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noProof/>
          <w:sz w:val="26"/>
          <w:szCs w:val="26"/>
          <w:lang w:val="vi-VN" w:eastAsia="en-US"/>
        </w:rPr>
        <w:id w:val="1597592276"/>
        <w:docPartObj>
          <w:docPartGallery w:val="Cover Pages"/>
          <w:docPartUnique/>
        </w:docPartObj>
      </w:sdtPr>
      <w:sdtEndPr>
        <w:rPr>
          <w:b/>
          <w:bCs/>
          <w:sz w:val="28"/>
          <w:szCs w:val="28"/>
        </w:rPr>
      </w:sdtEndPr>
      <w:sdtContent>
        <w:p w14:paraId="65569724" w14:textId="77777777" w:rsidR="0066644A" w:rsidRPr="0066644A" w:rsidRDefault="0066644A" w:rsidP="0066644A">
          <w:pPr>
            <w:spacing w:after="0" w:line="276" w:lineRule="auto"/>
            <w:jc w:val="center"/>
            <w:rPr>
              <w:rFonts w:ascii="Times New Roman" w:eastAsia="Calibri" w:hAnsi="Times New Roman" w:cs="Times New Roman"/>
              <w:sz w:val="28"/>
              <w:lang w:eastAsia="en-US"/>
            </w:rPr>
          </w:pPr>
          <w:r w:rsidRPr="0066644A">
            <w:rPr>
              <w:rFonts w:ascii="Times New Roman" w:eastAsia="Calibri" w:hAnsi="Times New Roman" w:cs="Times New Roman"/>
              <w:sz w:val="28"/>
              <w:lang w:eastAsia="en-US"/>
            </w:rPr>
            <w:t>BỘ TÀI NGUYÊN VÀ MÔI TRƯỜNG</w:t>
          </w:r>
        </w:p>
        <w:p w14:paraId="45F13F15" w14:textId="77777777" w:rsidR="0066644A" w:rsidRPr="0066644A" w:rsidRDefault="0066644A" w:rsidP="0066644A">
          <w:pPr>
            <w:spacing w:after="0" w:line="276" w:lineRule="auto"/>
            <w:jc w:val="center"/>
            <w:rPr>
              <w:rFonts w:ascii="Times New Roman" w:eastAsia="Calibri" w:hAnsi="Times New Roman" w:cs="Times New Roman"/>
              <w:b/>
              <w:sz w:val="28"/>
              <w:lang w:eastAsia="en-US"/>
            </w:rPr>
          </w:pPr>
          <w:r w:rsidRPr="0066644A">
            <w:rPr>
              <w:rFonts w:ascii="Times New Roman" w:eastAsia="Calibri" w:hAnsi="Times New Roman" w:cs="Times New Roman"/>
              <w:b/>
              <w:sz w:val="28"/>
              <w:lang w:eastAsia="en-US"/>
            </w:rPr>
            <w:t>CỤC BIẾN ĐỔI KHÍ HẬU</w:t>
          </w:r>
        </w:p>
        <w:p w14:paraId="530DDDE5" w14:textId="77777777" w:rsidR="0066644A" w:rsidRPr="0066644A" w:rsidRDefault="0066644A" w:rsidP="0066644A">
          <w:pPr>
            <w:spacing w:after="0" w:line="276" w:lineRule="auto"/>
            <w:jc w:val="center"/>
            <w:rPr>
              <w:rFonts w:ascii="Times New Roman" w:eastAsia="Calibri" w:hAnsi="Times New Roman" w:cs="Times New Roman"/>
              <w:b/>
              <w:lang w:eastAsia="en-US"/>
            </w:rPr>
          </w:pPr>
          <w:r w:rsidRPr="0066644A">
            <w:rPr>
              <w:rFonts w:ascii="Times New Roman" w:eastAsia="Calibri" w:hAnsi="Times New Roman" w:cs="Times New Roman"/>
              <w:b/>
              <w:lang w:eastAsia="en-US"/>
            </w:rPr>
            <w:t>Nhiệm vụ “Kiểm kê khí nhà kính cấp quốc gia”</w:t>
          </w:r>
        </w:p>
        <w:p w14:paraId="56068F27"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54AEB9C3"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4E194B93"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3B752929"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18B8CCCF"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0495DC8C"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043A94F2"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5670B039"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3C257045" w14:textId="13DCC99B" w:rsidR="0066644A" w:rsidRPr="0066644A" w:rsidRDefault="0066644A" w:rsidP="0066644A">
          <w:pPr>
            <w:spacing w:before="120" w:after="120" w:line="360" w:lineRule="auto"/>
            <w:jc w:val="center"/>
            <w:rPr>
              <w:rFonts w:ascii="Times New Roman" w:eastAsia="Calibri" w:hAnsi="Times New Roman" w:cs="Times New Roman"/>
              <w:b/>
              <w:sz w:val="32"/>
              <w:lang w:eastAsia="en-US"/>
            </w:rPr>
          </w:pPr>
          <w:r w:rsidRPr="0066644A">
            <w:rPr>
              <w:rFonts w:ascii="Times New Roman" w:eastAsia="Calibri" w:hAnsi="Times New Roman" w:cs="Times New Roman"/>
              <w:b/>
              <w:sz w:val="32"/>
              <w:lang w:eastAsia="en-US"/>
            </w:rPr>
            <w:t>BÁO CÁO</w:t>
          </w:r>
          <w:r w:rsidR="00D94A22">
            <w:rPr>
              <w:rFonts w:ascii="Times New Roman" w:eastAsia="Calibri" w:hAnsi="Times New Roman" w:cs="Times New Roman"/>
              <w:b/>
              <w:sz w:val="32"/>
              <w:lang w:eastAsia="en-US"/>
            </w:rPr>
            <w:t xml:space="preserve"> CHUYÊN ĐỀ</w:t>
          </w:r>
          <w:r w:rsidRPr="0066644A">
            <w:rPr>
              <w:rFonts w:ascii="Times New Roman" w:eastAsia="Calibri" w:hAnsi="Times New Roman" w:cs="Times New Roman"/>
              <w:b/>
              <w:sz w:val="32"/>
              <w:lang w:eastAsia="en-US"/>
            </w:rPr>
            <w:t xml:space="preserve"> 1.</w:t>
          </w:r>
          <w:r>
            <w:rPr>
              <w:rFonts w:ascii="Times New Roman" w:eastAsia="Calibri" w:hAnsi="Times New Roman" w:cs="Times New Roman"/>
              <w:b/>
              <w:sz w:val="32"/>
              <w:lang w:eastAsia="en-US"/>
            </w:rPr>
            <w:t>3.1.4</w:t>
          </w:r>
        </w:p>
        <w:p w14:paraId="0350E0AF" w14:textId="0DBB8674" w:rsidR="0066644A" w:rsidRPr="0066644A" w:rsidRDefault="0066644A" w:rsidP="0066644A">
          <w:pPr>
            <w:spacing w:before="120" w:after="120" w:line="360" w:lineRule="auto"/>
            <w:jc w:val="center"/>
            <w:rPr>
              <w:rFonts w:ascii="Times New Roman" w:eastAsia="Calibri" w:hAnsi="Times New Roman" w:cs="Times New Roman"/>
              <w:b/>
              <w:sz w:val="36"/>
              <w:lang w:eastAsia="en-US"/>
            </w:rPr>
          </w:pPr>
          <w:r w:rsidRPr="0066644A">
            <w:rPr>
              <w:rFonts w:ascii="Times New Roman" w:eastAsia="Calibri" w:hAnsi="Times New Roman" w:cs="Times New Roman"/>
              <w:b/>
              <w:sz w:val="36"/>
              <w:lang w:eastAsia="en-US"/>
            </w:rPr>
            <w:t>TÍNH TOÁN PHÁT THẢI KHÍ MÊ-TAN TRONG LĨNH VỰC AFOLU (CANH TÁC LÚA)</w:t>
          </w:r>
        </w:p>
        <w:p w14:paraId="50C85657" w14:textId="77777777" w:rsidR="0066644A" w:rsidRPr="0066644A" w:rsidRDefault="0066644A" w:rsidP="0066644A">
          <w:pPr>
            <w:spacing w:before="100" w:beforeAutospacing="1" w:after="100" w:afterAutospacing="1" w:line="360" w:lineRule="auto"/>
            <w:jc w:val="center"/>
            <w:rPr>
              <w:rFonts w:ascii="Times New Roman" w:eastAsia="Calibri" w:hAnsi="Times New Roman" w:cs="Times New Roman"/>
              <w:b/>
              <w:sz w:val="28"/>
              <w:lang w:eastAsia="en-US"/>
            </w:rPr>
          </w:pPr>
        </w:p>
        <w:p w14:paraId="30A52D5D" w14:textId="77777777" w:rsidR="0066644A" w:rsidRPr="0066644A" w:rsidRDefault="0066644A" w:rsidP="0066644A">
          <w:pPr>
            <w:spacing w:before="100" w:beforeAutospacing="1" w:after="100" w:afterAutospacing="1" w:line="360" w:lineRule="auto"/>
            <w:jc w:val="both"/>
            <w:rPr>
              <w:rFonts w:ascii="Times New Roman" w:eastAsia="Calibri" w:hAnsi="Times New Roman" w:cs="Times New Roman"/>
              <w:b/>
              <w:sz w:val="28"/>
              <w:lang w:eastAsia="en-US"/>
            </w:rPr>
          </w:pPr>
        </w:p>
        <w:p w14:paraId="4BCA0687" w14:textId="77777777" w:rsidR="0066644A" w:rsidRPr="0066644A" w:rsidRDefault="0066644A" w:rsidP="0066644A">
          <w:pPr>
            <w:spacing w:before="100" w:beforeAutospacing="1" w:after="100" w:afterAutospacing="1" w:line="360" w:lineRule="auto"/>
            <w:jc w:val="both"/>
            <w:rPr>
              <w:rFonts w:ascii="Times New Roman" w:eastAsia="Calibri" w:hAnsi="Times New Roman" w:cs="Times New Roman"/>
              <w:b/>
              <w:sz w:val="28"/>
              <w:lang w:eastAsia="en-US"/>
            </w:rPr>
          </w:pPr>
        </w:p>
        <w:p w14:paraId="2069364C" w14:textId="77777777" w:rsidR="0066644A" w:rsidRPr="0066644A" w:rsidRDefault="0066644A" w:rsidP="0066644A">
          <w:pPr>
            <w:spacing w:before="100" w:beforeAutospacing="1" w:after="100" w:afterAutospacing="1" w:line="360" w:lineRule="auto"/>
            <w:jc w:val="center"/>
            <w:rPr>
              <w:rFonts w:ascii="Times New Roman" w:eastAsia="Calibri" w:hAnsi="Times New Roman" w:cs="Times New Roman"/>
              <w:b/>
              <w:sz w:val="28"/>
              <w:lang w:eastAsia="en-US"/>
            </w:rPr>
          </w:pPr>
        </w:p>
        <w:p w14:paraId="7F54BF7F" w14:textId="77777777" w:rsidR="0066644A" w:rsidRPr="0066644A" w:rsidRDefault="0066644A" w:rsidP="0066644A">
          <w:pPr>
            <w:spacing w:before="100" w:beforeAutospacing="1" w:after="100" w:afterAutospacing="1" w:line="360" w:lineRule="auto"/>
            <w:jc w:val="center"/>
            <w:rPr>
              <w:rFonts w:ascii="Times New Roman" w:eastAsia="Calibri" w:hAnsi="Times New Roman" w:cs="Times New Roman"/>
              <w:b/>
              <w:sz w:val="28"/>
              <w:lang w:eastAsia="en-US"/>
            </w:rPr>
          </w:pPr>
        </w:p>
        <w:p w14:paraId="71436CAF" w14:textId="2CE0BA42" w:rsidR="0066644A" w:rsidRDefault="0066644A" w:rsidP="0066644A">
          <w:pPr>
            <w:spacing w:before="120" w:after="120" w:line="360" w:lineRule="auto"/>
            <w:jc w:val="center"/>
            <w:rPr>
              <w:rFonts w:ascii="Times New Roman" w:eastAsia="Calibri" w:hAnsi="Times New Roman" w:cs="Times New Roman"/>
              <w:b/>
              <w:sz w:val="28"/>
              <w:lang w:eastAsia="en-US"/>
            </w:rPr>
          </w:pPr>
        </w:p>
        <w:p w14:paraId="4456372A" w14:textId="3A8F2126" w:rsidR="0066644A" w:rsidRDefault="0066644A" w:rsidP="0066644A">
          <w:pPr>
            <w:spacing w:before="120" w:after="120" w:line="360" w:lineRule="auto"/>
            <w:jc w:val="center"/>
            <w:rPr>
              <w:rFonts w:ascii="Times New Roman" w:eastAsia="Calibri" w:hAnsi="Times New Roman" w:cs="Times New Roman"/>
              <w:b/>
              <w:sz w:val="28"/>
              <w:lang w:eastAsia="en-US"/>
            </w:rPr>
          </w:pPr>
        </w:p>
        <w:p w14:paraId="7D4F1400" w14:textId="1EF746E7" w:rsidR="0066644A" w:rsidRPr="0066644A" w:rsidRDefault="0066644A" w:rsidP="0066644A">
          <w:pPr>
            <w:spacing w:before="120" w:after="120" w:line="360" w:lineRule="auto"/>
            <w:jc w:val="center"/>
            <w:rPr>
              <w:rFonts w:ascii="Times New Roman" w:eastAsia="Calibri" w:hAnsi="Times New Roman" w:cs="Times New Roman"/>
              <w:b/>
              <w:sz w:val="28"/>
              <w:lang w:eastAsia="en-US"/>
            </w:rPr>
          </w:pPr>
        </w:p>
        <w:p w14:paraId="1A960277" w14:textId="42AD7806" w:rsidR="00EE6781" w:rsidRPr="00995C4D" w:rsidRDefault="0066644A" w:rsidP="0066644A">
          <w:pPr>
            <w:pStyle w:val="NoSpacing"/>
            <w:jc w:val="center"/>
            <w:rPr>
              <w:rFonts w:ascii="Times New Roman" w:hAnsi="Times New Roman" w:cs="Times New Roman"/>
              <w:b/>
              <w:noProof/>
              <w:sz w:val="26"/>
              <w:szCs w:val="26"/>
              <w:lang w:val="vi-VN"/>
            </w:rPr>
            <w:sectPr w:rsidR="00EE6781" w:rsidRPr="00995C4D" w:rsidSect="00F553DB">
              <w:footerReference w:type="default" r:id="rId8"/>
              <w:type w:val="nextColumn"/>
              <w:pgSz w:w="11906" w:h="16838" w:code="9"/>
              <w:pgMar w:top="1134" w:right="1134" w:bottom="1276" w:left="1701" w:header="720" w:footer="720" w:gutter="0"/>
              <w:pgBorders>
                <w:top w:val="thickThinMediumGap" w:sz="24" w:space="0" w:color="auto"/>
                <w:left w:val="thickThinMediumGap" w:sz="24" w:space="0" w:color="auto"/>
                <w:bottom w:val="thinThickMediumGap" w:sz="24" w:space="0" w:color="auto"/>
                <w:right w:val="thinThickMediumGap" w:sz="24" w:space="0" w:color="auto"/>
              </w:pgBorders>
              <w:pgNumType w:start="0"/>
              <w:cols w:space="720"/>
              <w:titlePg/>
              <w:docGrid w:linePitch="360"/>
            </w:sectPr>
          </w:pPr>
          <w:r w:rsidRPr="0066644A">
            <w:rPr>
              <w:rFonts w:ascii="Times New Roman" w:eastAsia="Calibri" w:hAnsi="Times New Roman" w:cs="Times New Roman"/>
              <w:b/>
              <w:sz w:val="28"/>
            </w:rPr>
            <w:t>Hà Nội, 2023</w:t>
          </w:r>
        </w:p>
        <w:p w14:paraId="44F89F19" w14:textId="77777777" w:rsidR="0066644A" w:rsidRPr="0066644A" w:rsidRDefault="0066644A" w:rsidP="0066644A">
          <w:pPr>
            <w:spacing w:after="0" w:line="276" w:lineRule="auto"/>
            <w:jc w:val="center"/>
            <w:rPr>
              <w:rFonts w:ascii="Times New Roman" w:eastAsia="Calibri" w:hAnsi="Times New Roman" w:cs="Times New Roman"/>
              <w:sz w:val="28"/>
              <w:lang w:eastAsia="en-US"/>
            </w:rPr>
          </w:pPr>
          <w:r w:rsidRPr="0066644A">
            <w:rPr>
              <w:rFonts w:ascii="Times New Roman" w:eastAsia="Calibri" w:hAnsi="Times New Roman" w:cs="Times New Roman"/>
              <w:sz w:val="28"/>
              <w:lang w:eastAsia="en-US"/>
            </w:rPr>
            <w:lastRenderedPageBreak/>
            <w:t>BỘ TÀI NGUYÊN VÀ MÔI TRƯỜNG</w:t>
          </w:r>
        </w:p>
        <w:p w14:paraId="10FC5721" w14:textId="77777777" w:rsidR="0066644A" w:rsidRPr="0066644A" w:rsidRDefault="0066644A" w:rsidP="0066644A">
          <w:pPr>
            <w:spacing w:after="0" w:line="276" w:lineRule="auto"/>
            <w:jc w:val="center"/>
            <w:rPr>
              <w:rFonts w:ascii="Times New Roman" w:eastAsia="Calibri" w:hAnsi="Times New Roman" w:cs="Times New Roman"/>
              <w:b/>
              <w:sz w:val="28"/>
              <w:lang w:eastAsia="en-US"/>
            </w:rPr>
          </w:pPr>
          <w:r w:rsidRPr="0066644A">
            <w:rPr>
              <w:rFonts w:ascii="Times New Roman" w:eastAsia="Calibri" w:hAnsi="Times New Roman" w:cs="Times New Roman"/>
              <w:b/>
              <w:sz w:val="28"/>
              <w:lang w:eastAsia="en-US"/>
            </w:rPr>
            <w:t>CỤC BIẾN ĐỔI KHÍ HẬU</w:t>
          </w:r>
        </w:p>
        <w:p w14:paraId="3BA746AF" w14:textId="77777777" w:rsidR="0066644A" w:rsidRPr="0066644A" w:rsidRDefault="0066644A" w:rsidP="0066644A">
          <w:pPr>
            <w:spacing w:after="0" w:line="276" w:lineRule="auto"/>
            <w:jc w:val="center"/>
            <w:rPr>
              <w:rFonts w:ascii="Times New Roman" w:eastAsia="Calibri" w:hAnsi="Times New Roman" w:cs="Times New Roman"/>
              <w:b/>
              <w:lang w:eastAsia="en-US"/>
            </w:rPr>
          </w:pPr>
          <w:r w:rsidRPr="0066644A">
            <w:rPr>
              <w:rFonts w:ascii="Times New Roman" w:eastAsia="Calibri" w:hAnsi="Times New Roman" w:cs="Times New Roman"/>
              <w:b/>
              <w:lang w:eastAsia="en-US"/>
            </w:rPr>
            <w:t>Nhiệm vụ “Kiểm kê khí nhà kính cấp quốc gia”</w:t>
          </w:r>
        </w:p>
        <w:p w14:paraId="1B4F7C2C"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535B5A3B"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72A176C0"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3755A47A"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6B93B88E"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1D1C106E"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58AF14B7" w14:textId="77777777" w:rsidR="0066644A" w:rsidRPr="0066644A" w:rsidRDefault="0066644A" w:rsidP="0066644A">
          <w:pPr>
            <w:spacing w:before="120" w:after="120" w:line="360" w:lineRule="auto"/>
            <w:jc w:val="both"/>
            <w:rPr>
              <w:rFonts w:ascii="Times New Roman" w:eastAsia="Calibri" w:hAnsi="Times New Roman" w:cs="Times New Roman"/>
              <w:sz w:val="28"/>
              <w:lang w:eastAsia="en-US"/>
            </w:rPr>
          </w:pPr>
        </w:p>
        <w:p w14:paraId="09457B13" w14:textId="2882FFFE" w:rsidR="0066644A" w:rsidRPr="0066644A" w:rsidRDefault="0066644A" w:rsidP="0066644A">
          <w:pPr>
            <w:spacing w:before="120" w:after="120" w:line="360" w:lineRule="auto"/>
            <w:jc w:val="center"/>
            <w:rPr>
              <w:rFonts w:ascii="Times New Roman" w:eastAsia="Calibri" w:hAnsi="Times New Roman" w:cs="Times New Roman"/>
              <w:b/>
              <w:sz w:val="32"/>
              <w:lang w:eastAsia="en-US"/>
            </w:rPr>
          </w:pPr>
          <w:r w:rsidRPr="0066644A">
            <w:rPr>
              <w:rFonts w:ascii="Times New Roman" w:eastAsia="Calibri" w:hAnsi="Times New Roman" w:cs="Times New Roman"/>
              <w:b/>
              <w:sz w:val="32"/>
              <w:lang w:eastAsia="en-US"/>
            </w:rPr>
            <w:t>BÁO CÁO</w:t>
          </w:r>
          <w:r w:rsidR="00D94A22">
            <w:rPr>
              <w:rFonts w:ascii="Times New Roman" w:eastAsia="Calibri" w:hAnsi="Times New Roman" w:cs="Times New Roman"/>
              <w:b/>
              <w:sz w:val="32"/>
              <w:lang w:eastAsia="en-US"/>
            </w:rPr>
            <w:t xml:space="preserve"> </w:t>
          </w:r>
          <w:r w:rsidR="00D94A22">
            <w:rPr>
              <w:rFonts w:ascii="Times New Roman" w:eastAsia="Calibri" w:hAnsi="Times New Roman" w:cs="Times New Roman"/>
              <w:b/>
              <w:sz w:val="32"/>
              <w:lang w:eastAsia="en-US"/>
            </w:rPr>
            <w:t>CHUYÊN ĐỀ</w:t>
          </w:r>
          <w:r w:rsidRPr="0066644A">
            <w:rPr>
              <w:rFonts w:ascii="Times New Roman" w:eastAsia="Calibri" w:hAnsi="Times New Roman" w:cs="Times New Roman"/>
              <w:b/>
              <w:sz w:val="32"/>
              <w:lang w:eastAsia="en-US"/>
            </w:rPr>
            <w:t xml:space="preserve"> 1.</w:t>
          </w:r>
          <w:r>
            <w:rPr>
              <w:rFonts w:ascii="Times New Roman" w:eastAsia="Calibri" w:hAnsi="Times New Roman" w:cs="Times New Roman"/>
              <w:b/>
              <w:sz w:val="32"/>
              <w:lang w:eastAsia="en-US"/>
            </w:rPr>
            <w:t>3.1.4</w:t>
          </w:r>
        </w:p>
        <w:p w14:paraId="498F2BDE" w14:textId="77777777" w:rsidR="0066644A" w:rsidRPr="0066644A" w:rsidRDefault="0066644A" w:rsidP="0066644A">
          <w:pPr>
            <w:spacing w:before="120" w:after="120" w:line="360" w:lineRule="auto"/>
            <w:jc w:val="center"/>
            <w:rPr>
              <w:rFonts w:ascii="Times New Roman" w:eastAsia="Calibri" w:hAnsi="Times New Roman" w:cs="Times New Roman"/>
              <w:b/>
              <w:sz w:val="36"/>
              <w:lang w:eastAsia="en-US"/>
            </w:rPr>
          </w:pPr>
          <w:r w:rsidRPr="0066644A">
            <w:rPr>
              <w:rFonts w:ascii="Times New Roman" w:eastAsia="Calibri" w:hAnsi="Times New Roman" w:cs="Times New Roman"/>
              <w:b/>
              <w:sz w:val="36"/>
              <w:lang w:eastAsia="en-US"/>
            </w:rPr>
            <w:t>TÍNH TOÁN PHÁT THẢI KHÍ MÊ-TAN TRONG LĨNH VỰC AFOLU (CANH TÁC LÚA)</w:t>
          </w:r>
        </w:p>
        <w:p w14:paraId="0ADFF7BF" w14:textId="77777777" w:rsidR="00F553DB" w:rsidRPr="00F553DB" w:rsidRDefault="00F553DB" w:rsidP="00F553DB">
          <w:pPr>
            <w:spacing w:after="0" w:line="240" w:lineRule="auto"/>
            <w:jc w:val="center"/>
            <w:rPr>
              <w:rFonts w:ascii="Times New Roman" w:eastAsia="Calibri" w:hAnsi="Times New Roman" w:cs="Times New Roman"/>
              <w:b/>
              <w:caps/>
              <w:color w:val="000000"/>
              <w:sz w:val="36"/>
              <w:szCs w:val="34"/>
              <w:lang w:eastAsia="en-US"/>
            </w:rPr>
          </w:pPr>
        </w:p>
        <w:p w14:paraId="4D301475" w14:textId="77777777" w:rsidR="00F553DB" w:rsidRPr="00F553DB" w:rsidRDefault="00F553DB" w:rsidP="00F553DB">
          <w:pPr>
            <w:spacing w:before="120" w:after="0" w:line="240" w:lineRule="auto"/>
            <w:jc w:val="both"/>
            <w:rPr>
              <w:rFonts w:ascii="Times New Roman" w:eastAsia="Calibri" w:hAnsi="Times New Roman" w:cs="Times New Roman"/>
              <w:color w:val="000000"/>
              <w:sz w:val="28"/>
              <w:szCs w:val="28"/>
              <w:lang w:eastAsia="en-US"/>
            </w:rPr>
          </w:pPr>
        </w:p>
        <w:tbl>
          <w:tblPr>
            <w:tblW w:w="9360" w:type="dxa"/>
            <w:jc w:val="center"/>
            <w:tblLook w:val="04A0" w:firstRow="1" w:lastRow="0" w:firstColumn="1" w:lastColumn="0" w:noHBand="0" w:noVBand="1"/>
          </w:tblPr>
          <w:tblGrid>
            <w:gridCol w:w="4683"/>
            <w:gridCol w:w="4677"/>
          </w:tblGrid>
          <w:tr w:rsidR="0066644A" w:rsidRPr="0066644A" w14:paraId="0428B31A" w14:textId="77777777" w:rsidTr="0066644A">
            <w:trPr>
              <w:jc w:val="center"/>
            </w:trPr>
            <w:tc>
              <w:tcPr>
                <w:tcW w:w="4683" w:type="dxa"/>
                <w:shd w:val="clear" w:color="auto" w:fill="auto"/>
              </w:tcPr>
              <w:p w14:paraId="1FB4BA65" w14:textId="77777777" w:rsidR="0066644A" w:rsidRPr="0066644A" w:rsidRDefault="0066644A" w:rsidP="0066644A">
                <w:pPr>
                  <w:jc w:val="center"/>
                  <w:rPr>
                    <w:rFonts w:ascii="Times New Roman" w:hAnsi="Times New Roman" w:cs="Times New Roman"/>
                    <w:b/>
                    <w:sz w:val="28"/>
                    <w:szCs w:val="28"/>
                  </w:rPr>
                </w:pPr>
                <w:r w:rsidRPr="0066644A">
                  <w:rPr>
                    <w:rFonts w:ascii="Times New Roman" w:hAnsi="Times New Roman" w:cs="Times New Roman"/>
                    <w:b/>
                    <w:sz w:val="28"/>
                    <w:szCs w:val="28"/>
                  </w:rPr>
                  <w:t xml:space="preserve">TRUNG TÂM ỨNG PHÓ </w:t>
                </w:r>
              </w:p>
              <w:p w14:paraId="64F82D2B" w14:textId="735F81F1" w:rsidR="0066644A" w:rsidRPr="0066644A" w:rsidRDefault="0066644A" w:rsidP="0066644A">
                <w:pPr>
                  <w:spacing w:before="120" w:after="120" w:line="240" w:lineRule="auto"/>
                  <w:jc w:val="center"/>
                  <w:rPr>
                    <w:rFonts w:ascii="Times New Roman" w:eastAsia="Calibri" w:hAnsi="Times New Roman" w:cs="Times New Roman"/>
                    <w:b/>
                    <w:sz w:val="28"/>
                    <w:szCs w:val="28"/>
                    <w:lang w:eastAsia="en-US"/>
                  </w:rPr>
                </w:pPr>
                <w:r w:rsidRPr="0066644A">
                  <w:rPr>
                    <w:rFonts w:ascii="Times New Roman" w:hAnsi="Times New Roman" w:cs="Times New Roman"/>
                    <w:b/>
                    <w:sz w:val="28"/>
                    <w:szCs w:val="28"/>
                  </w:rPr>
                  <w:t>BIẾN ĐỔI KHÍ HẬU</w:t>
                </w:r>
              </w:p>
            </w:tc>
            <w:tc>
              <w:tcPr>
                <w:tcW w:w="4677" w:type="dxa"/>
                <w:shd w:val="clear" w:color="auto" w:fill="auto"/>
              </w:tcPr>
              <w:p w14:paraId="6359B95B" w14:textId="3208DECE" w:rsidR="0066644A" w:rsidRPr="0066644A" w:rsidRDefault="0066644A" w:rsidP="0066644A">
                <w:pPr>
                  <w:spacing w:before="120" w:after="120" w:line="240" w:lineRule="auto"/>
                  <w:jc w:val="center"/>
                  <w:rPr>
                    <w:rFonts w:ascii="Times New Roman" w:eastAsia="Calibri" w:hAnsi="Times New Roman" w:cs="Times New Roman"/>
                    <w:b/>
                    <w:sz w:val="28"/>
                    <w:szCs w:val="28"/>
                    <w:lang w:eastAsia="en-US"/>
                  </w:rPr>
                </w:pPr>
                <w:r w:rsidRPr="0066644A">
                  <w:rPr>
                    <w:rFonts w:ascii="Times New Roman" w:hAnsi="Times New Roman" w:cs="Times New Roman"/>
                    <w:b/>
                    <w:sz w:val="28"/>
                    <w:szCs w:val="28"/>
                  </w:rPr>
                  <w:t>NGƯỜI THỰC HIỆN</w:t>
                </w:r>
              </w:p>
            </w:tc>
          </w:tr>
        </w:tbl>
        <w:p w14:paraId="7065BD6F" w14:textId="11DB0246" w:rsidR="00F553DB" w:rsidRPr="00F553DB" w:rsidRDefault="00F553DB" w:rsidP="0066644A">
          <w:pPr>
            <w:spacing w:before="120" w:after="0" w:line="240" w:lineRule="auto"/>
            <w:rPr>
              <w:rFonts w:ascii="Times New Roman" w:eastAsia="Calibri" w:hAnsi="Times New Roman" w:cs="Times New Roman"/>
              <w:color w:val="000000"/>
              <w:sz w:val="28"/>
              <w:szCs w:val="28"/>
              <w:lang w:eastAsia="en-US"/>
            </w:rPr>
          </w:pPr>
        </w:p>
        <w:p w14:paraId="3A278E1E" w14:textId="77777777" w:rsidR="00F553DB" w:rsidRPr="00F553DB" w:rsidRDefault="00F553DB" w:rsidP="00F553DB">
          <w:pPr>
            <w:spacing w:before="120" w:after="0" w:line="240" w:lineRule="auto"/>
            <w:rPr>
              <w:rFonts w:ascii="Times New Roman" w:eastAsia="Calibri" w:hAnsi="Times New Roman" w:cs="Times New Roman"/>
              <w:color w:val="000000"/>
              <w:sz w:val="28"/>
              <w:szCs w:val="28"/>
              <w:lang w:eastAsia="en-US"/>
            </w:rPr>
          </w:pPr>
        </w:p>
        <w:p w14:paraId="1A83F2B6" w14:textId="3DE4D6FE" w:rsidR="00F553DB" w:rsidRDefault="00F553DB" w:rsidP="00F553DB">
          <w:pPr>
            <w:spacing w:before="120" w:after="0" w:line="240" w:lineRule="auto"/>
            <w:jc w:val="center"/>
            <w:rPr>
              <w:rFonts w:ascii="Times New Roman" w:eastAsia="Calibri" w:hAnsi="Times New Roman" w:cs="Times New Roman"/>
              <w:color w:val="000000"/>
              <w:sz w:val="28"/>
              <w:szCs w:val="28"/>
              <w:lang w:eastAsia="en-US"/>
            </w:rPr>
          </w:pPr>
        </w:p>
        <w:p w14:paraId="0F1898AE" w14:textId="297DA266" w:rsidR="0066644A" w:rsidRDefault="0066644A" w:rsidP="00F553DB">
          <w:pPr>
            <w:spacing w:before="120" w:after="0" w:line="240" w:lineRule="auto"/>
            <w:jc w:val="center"/>
            <w:rPr>
              <w:rFonts w:ascii="Times New Roman" w:eastAsia="Calibri" w:hAnsi="Times New Roman" w:cs="Times New Roman"/>
              <w:color w:val="000000"/>
              <w:sz w:val="28"/>
              <w:szCs w:val="28"/>
              <w:lang w:eastAsia="en-US"/>
            </w:rPr>
          </w:pPr>
        </w:p>
        <w:p w14:paraId="53CBEB5C" w14:textId="51110D20" w:rsidR="0066644A" w:rsidRDefault="0066644A" w:rsidP="00F553DB">
          <w:pPr>
            <w:spacing w:before="120" w:after="0" w:line="240" w:lineRule="auto"/>
            <w:jc w:val="center"/>
            <w:rPr>
              <w:rFonts w:ascii="Times New Roman" w:eastAsia="Calibri" w:hAnsi="Times New Roman" w:cs="Times New Roman"/>
              <w:color w:val="000000"/>
              <w:sz w:val="28"/>
              <w:szCs w:val="28"/>
              <w:lang w:eastAsia="en-US"/>
            </w:rPr>
          </w:pPr>
        </w:p>
        <w:p w14:paraId="16316343" w14:textId="7FB9C49F" w:rsidR="0066644A" w:rsidRDefault="0066644A" w:rsidP="00F553DB">
          <w:pPr>
            <w:spacing w:before="120" w:after="0" w:line="240" w:lineRule="auto"/>
            <w:jc w:val="center"/>
            <w:rPr>
              <w:rFonts w:ascii="Times New Roman" w:eastAsia="Calibri" w:hAnsi="Times New Roman" w:cs="Times New Roman"/>
              <w:color w:val="000000"/>
              <w:sz w:val="28"/>
              <w:szCs w:val="28"/>
              <w:lang w:eastAsia="en-US"/>
            </w:rPr>
          </w:pPr>
        </w:p>
        <w:p w14:paraId="14B90C50" w14:textId="1A1A18FB" w:rsidR="0066644A" w:rsidRDefault="0066644A" w:rsidP="00F553DB">
          <w:pPr>
            <w:spacing w:before="120" w:after="0" w:line="240" w:lineRule="auto"/>
            <w:jc w:val="center"/>
            <w:rPr>
              <w:rFonts w:ascii="Times New Roman" w:eastAsia="Calibri" w:hAnsi="Times New Roman" w:cs="Times New Roman"/>
              <w:color w:val="000000"/>
              <w:sz w:val="28"/>
              <w:szCs w:val="28"/>
              <w:lang w:eastAsia="en-US"/>
            </w:rPr>
          </w:pPr>
        </w:p>
        <w:p w14:paraId="763D0655" w14:textId="1E28F114" w:rsidR="0066644A" w:rsidRDefault="0066644A" w:rsidP="00F553DB">
          <w:pPr>
            <w:spacing w:before="120" w:after="0" w:line="240" w:lineRule="auto"/>
            <w:jc w:val="center"/>
            <w:rPr>
              <w:rFonts w:ascii="Times New Roman" w:eastAsia="Calibri" w:hAnsi="Times New Roman" w:cs="Times New Roman"/>
              <w:color w:val="000000"/>
              <w:sz w:val="28"/>
              <w:szCs w:val="28"/>
              <w:lang w:eastAsia="en-US"/>
            </w:rPr>
          </w:pPr>
        </w:p>
        <w:p w14:paraId="23B54C08" w14:textId="7D32987C" w:rsidR="0066644A" w:rsidRDefault="0066644A" w:rsidP="00F553DB">
          <w:pPr>
            <w:spacing w:before="120" w:after="0" w:line="240" w:lineRule="auto"/>
            <w:jc w:val="center"/>
            <w:rPr>
              <w:rFonts w:ascii="Times New Roman" w:eastAsia="Calibri" w:hAnsi="Times New Roman" w:cs="Times New Roman"/>
              <w:color w:val="000000"/>
              <w:sz w:val="28"/>
              <w:szCs w:val="28"/>
              <w:lang w:eastAsia="en-US"/>
            </w:rPr>
          </w:pPr>
        </w:p>
        <w:p w14:paraId="1910B520" w14:textId="4E46222A" w:rsidR="0066644A" w:rsidRDefault="0066644A" w:rsidP="00F553DB">
          <w:pPr>
            <w:spacing w:before="120" w:after="0" w:line="240" w:lineRule="auto"/>
            <w:jc w:val="center"/>
            <w:rPr>
              <w:rFonts w:ascii="Times New Roman" w:eastAsia="Calibri" w:hAnsi="Times New Roman" w:cs="Times New Roman"/>
              <w:color w:val="000000"/>
              <w:sz w:val="28"/>
              <w:szCs w:val="28"/>
              <w:lang w:eastAsia="en-US"/>
            </w:rPr>
          </w:pPr>
        </w:p>
        <w:p w14:paraId="62379029" w14:textId="4D688A6F" w:rsidR="0066644A" w:rsidRPr="00F553DB" w:rsidRDefault="0066644A" w:rsidP="00F553DB">
          <w:pPr>
            <w:spacing w:before="120" w:after="0" w:line="240" w:lineRule="auto"/>
            <w:jc w:val="center"/>
            <w:rPr>
              <w:rFonts w:ascii="Times New Roman" w:eastAsia="Calibri" w:hAnsi="Times New Roman" w:cs="Times New Roman"/>
              <w:color w:val="000000"/>
              <w:sz w:val="28"/>
              <w:szCs w:val="28"/>
              <w:lang w:eastAsia="en-US"/>
            </w:rPr>
          </w:pPr>
        </w:p>
        <w:p w14:paraId="0621C8A0" w14:textId="032285E2" w:rsidR="00141BAD" w:rsidRDefault="00F553DB" w:rsidP="00F553DB">
          <w:pPr>
            <w:jc w:val="center"/>
            <w:rPr>
              <w:rFonts w:ascii="Times New Roman" w:eastAsia="Calibri" w:hAnsi="Times New Roman" w:cs="Times New Roman"/>
              <w:b/>
              <w:iCs/>
              <w:color w:val="000000"/>
              <w:sz w:val="28"/>
              <w:szCs w:val="28"/>
              <w:lang w:eastAsia="en-US"/>
            </w:rPr>
            <w:sectPr w:rsidR="00141BAD" w:rsidSect="00F553DB">
              <w:footerReference w:type="default" r:id="rId9"/>
              <w:pgSz w:w="11906" w:h="16838" w:code="9"/>
              <w:pgMar w:top="1134" w:right="1133" w:bottom="1276" w:left="1701" w:header="720" w:footer="720" w:gutter="0"/>
              <w:pgNumType w:fmt="lowerRoman" w:start="1"/>
              <w:cols w:space="720"/>
              <w:titlePg/>
              <w:docGrid w:linePitch="360"/>
            </w:sectPr>
          </w:pPr>
          <w:r w:rsidRPr="00F553DB">
            <w:rPr>
              <w:rFonts w:ascii="Times New Roman" w:eastAsia="Calibri" w:hAnsi="Times New Roman" w:cs="Times New Roman"/>
              <w:b/>
              <w:iCs/>
              <w:color w:val="000000"/>
              <w:sz w:val="28"/>
              <w:szCs w:val="28"/>
              <w:lang w:eastAsia="en-US"/>
            </w:rPr>
            <w:t>Hà Nộ</w:t>
          </w:r>
          <w:r w:rsidR="0066644A">
            <w:rPr>
              <w:rFonts w:ascii="Times New Roman" w:eastAsia="Calibri" w:hAnsi="Times New Roman" w:cs="Times New Roman"/>
              <w:b/>
              <w:iCs/>
              <w:color w:val="000000"/>
              <w:sz w:val="28"/>
              <w:szCs w:val="28"/>
              <w:lang w:eastAsia="en-US"/>
            </w:rPr>
            <w:t>i, 2023</w:t>
          </w:r>
        </w:p>
        <w:sdt>
          <w:sdtPr>
            <w:rPr>
              <w:rFonts w:asciiTheme="minorHAnsi" w:eastAsiaTheme="minorEastAsia" w:hAnsiTheme="minorHAnsi" w:cstheme="minorBidi"/>
              <w:color w:val="auto"/>
              <w:sz w:val="22"/>
              <w:szCs w:val="22"/>
              <w:lang w:eastAsia="zh-CN"/>
            </w:rPr>
            <w:id w:val="1171147691"/>
            <w:docPartObj>
              <w:docPartGallery w:val="Table of Contents"/>
              <w:docPartUnique/>
            </w:docPartObj>
          </w:sdtPr>
          <w:sdtEndPr>
            <w:rPr>
              <w:bCs/>
              <w:noProof/>
            </w:rPr>
          </w:sdtEndPr>
          <w:sdtContent>
            <w:p w14:paraId="39900930" w14:textId="1B83BABB" w:rsidR="007D2423" w:rsidRPr="0066644A" w:rsidRDefault="007D2423" w:rsidP="00E4063C">
              <w:pPr>
                <w:pStyle w:val="TOCHeading"/>
                <w:numPr>
                  <w:ilvl w:val="0"/>
                  <w:numId w:val="0"/>
                </w:numPr>
                <w:rPr>
                  <w:rFonts w:ascii="Times New Roman" w:hAnsi="Times New Roman" w:cs="Times New Roman"/>
                  <w:b/>
                  <w:color w:val="auto"/>
                </w:rPr>
              </w:pPr>
              <w:r w:rsidRPr="0066644A">
                <w:rPr>
                  <w:rFonts w:ascii="Times New Roman" w:hAnsi="Times New Roman" w:cs="Times New Roman"/>
                  <w:b/>
                  <w:color w:val="auto"/>
                </w:rPr>
                <w:t>MỤC LỤC</w:t>
              </w:r>
            </w:p>
            <w:p w14:paraId="0D45E3EA" w14:textId="2C69C45E" w:rsidR="00294E42" w:rsidRPr="00ED6CAD" w:rsidRDefault="007D2423" w:rsidP="00ED6CAD">
              <w:pPr>
                <w:pStyle w:val="TOC1"/>
                <w:rPr>
                  <w:rFonts w:asciiTheme="minorHAnsi" w:hAnsiTheme="minorHAnsi"/>
                  <w:b/>
                  <w:bCs/>
                  <w:kern w:val="2"/>
                  <w:sz w:val="22"/>
                  <w:lang w:val="en-AU" w:eastAsia="en-AU"/>
                  <w14:ligatures w14:val="standardContextual"/>
                </w:rPr>
              </w:pPr>
              <w:r w:rsidRPr="00ED54FC">
                <w:rPr>
                  <w:noProof w:val="0"/>
                </w:rPr>
                <w:fldChar w:fldCharType="begin"/>
              </w:r>
              <w:r w:rsidRPr="00ED54FC">
                <w:instrText xml:space="preserve"> TOC \o "1-3" \h \z \u </w:instrText>
              </w:r>
              <w:r w:rsidRPr="00ED54FC">
                <w:rPr>
                  <w:noProof w:val="0"/>
                </w:rPr>
                <w:fldChar w:fldCharType="separate"/>
              </w:r>
              <w:hyperlink w:anchor="_Toc140147243" w:history="1">
                <w:r w:rsidR="00294E42" w:rsidRPr="00ED6CAD">
                  <w:rPr>
                    <w:rStyle w:val="Hyperlink"/>
                    <w:b/>
                    <w:bCs/>
                    <w:lang w:eastAsia="en-US"/>
                  </w:rPr>
                  <w:t>DANH MỤC TỪ VIẾT TẮT</w:t>
                </w:r>
                <w:r w:rsidR="00294E42" w:rsidRPr="00ED6CAD">
                  <w:rPr>
                    <w:b/>
                    <w:bCs/>
                    <w:webHidden/>
                  </w:rPr>
                  <w:tab/>
                </w:r>
                <w:r w:rsidR="00294E42" w:rsidRPr="00ED6CAD">
                  <w:rPr>
                    <w:b/>
                    <w:bCs/>
                    <w:webHidden/>
                  </w:rPr>
                  <w:fldChar w:fldCharType="begin"/>
                </w:r>
                <w:r w:rsidR="00294E42" w:rsidRPr="00ED6CAD">
                  <w:rPr>
                    <w:b/>
                    <w:bCs/>
                    <w:webHidden/>
                  </w:rPr>
                  <w:instrText xml:space="preserve"> PAGEREF _Toc140147243 \h </w:instrText>
                </w:r>
                <w:r w:rsidR="00294E42" w:rsidRPr="00ED6CAD">
                  <w:rPr>
                    <w:b/>
                    <w:bCs/>
                    <w:webHidden/>
                  </w:rPr>
                </w:r>
                <w:r w:rsidR="00294E42" w:rsidRPr="00ED6CAD">
                  <w:rPr>
                    <w:b/>
                    <w:bCs/>
                    <w:webHidden/>
                  </w:rPr>
                  <w:fldChar w:fldCharType="separate"/>
                </w:r>
                <w:r w:rsidR="00710C24" w:rsidRPr="00ED6CAD">
                  <w:rPr>
                    <w:b/>
                    <w:bCs/>
                    <w:webHidden/>
                  </w:rPr>
                  <w:t>ii</w:t>
                </w:r>
                <w:r w:rsidR="00294E42" w:rsidRPr="00ED6CAD">
                  <w:rPr>
                    <w:b/>
                    <w:bCs/>
                    <w:webHidden/>
                  </w:rPr>
                  <w:fldChar w:fldCharType="end"/>
                </w:r>
              </w:hyperlink>
            </w:p>
            <w:p w14:paraId="4D453F01" w14:textId="1783BD4A" w:rsidR="00294E42" w:rsidRPr="00ED6CAD" w:rsidRDefault="00A96335" w:rsidP="00ED6CAD">
              <w:pPr>
                <w:pStyle w:val="TOC1"/>
                <w:rPr>
                  <w:rFonts w:asciiTheme="minorHAnsi" w:hAnsiTheme="minorHAnsi"/>
                  <w:b/>
                  <w:bCs/>
                  <w:kern w:val="2"/>
                  <w:sz w:val="22"/>
                  <w:lang w:val="en-AU" w:eastAsia="en-AU"/>
                  <w14:ligatures w14:val="standardContextual"/>
                </w:rPr>
              </w:pPr>
              <w:hyperlink w:anchor="_Toc140147244" w:history="1">
                <w:r w:rsidR="00294E42" w:rsidRPr="00ED6CAD">
                  <w:rPr>
                    <w:rStyle w:val="Hyperlink"/>
                    <w:b/>
                    <w:bCs/>
                    <w:lang w:eastAsia="en-US"/>
                  </w:rPr>
                  <w:t>DANH MỤC BẢNG</w:t>
                </w:r>
                <w:r w:rsidR="00294E42" w:rsidRPr="00ED6CAD">
                  <w:rPr>
                    <w:b/>
                    <w:bCs/>
                    <w:webHidden/>
                  </w:rPr>
                  <w:tab/>
                </w:r>
                <w:r w:rsidR="00294E42" w:rsidRPr="00ED6CAD">
                  <w:rPr>
                    <w:b/>
                    <w:bCs/>
                    <w:webHidden/>
                  </w:rPr>
                  <w:fldChar w:fldCharType="begin"/>
                </w:r>
                <w:r w:rsidR="00294E42" w:rsidRPr="00ED6CAD">
                  <w:rPr>
                    <w:b/>
                    <w:bCs/>
                    <w:webHidden/>
                  </w:rPr>
                  <w:instrText xml:space="preserve"> PAGEREF _Toc140147244 \h </w:instrText>
                </w:r>
                <w:r w:rsidR="00294E42" w:rsidRPr="00ED6CAD">
                  <w:rPr>
                    <w:b/>
                    <w:bCs/>
                    <w:webHidden/>
                  </w:rPr>
                </w:r>
                <w:r w:rsidR="00294E42" w:rsidRPr="00ED6CAD">
                  <w:rPr>
                    <w:b/>
                    <w:bCs/>
                    <w:webHidden/>
                  </w:rPr>
                  <w:fldChar w:fldCharType="separate"/>
                </w:r>
                <w:r w:rsidR="00710C24" w:rsidRPr="00ED6CAD">
                  <w:rPr>
                    <w:b/>
                    <w:bCs/>
                    <w:webHidden/>
                  </w:rPr>
                  <w:t>iii</w:t>
                </w:r>
                <w:r w:rsidR="00294E42" w:rsidRPr="00ED6CAD">
                  <w:rPr>
                    <w:b/>
                    <w:bCs/>
                    <w:webHidden/>
                  </w:rPr>
                  <w:fldChar w:fldCharType="end"/>
                </w:r>
              </w:hyperlink>
            </w:p>
            <w:p w14:paraId="748EEFA3" w14:textId="3A6237AD" w:rsidR="00294E42" w:rsidRPr="00ED6CAD" w:rsidRDefault="00A96335" w:rsidP="00ED6CAD">
              <w:pPr>
                <w:pStyle w:val="TOC1"/>
                <w:rPr>
                  <w:rFonts w:asciiTheme="minorHAnsi" w:hAnsiTheme="minorHAnsi"/>
                  <w:b/>
                  <w:bCs/>
                  <w:kern w:val="2"/>
                  <w:sz w:val="22"/>
                  <w:lang w:val="en-AU" w:eastAsia="en-AU"/>
                  <w14:ligatures w14:val="standardContextual"/>
                </w:rPr>
              </w:pPr>
              <w:hyperlink w:anchor="_Toc140147245" w:history="1">
                <w:r w:rsidR="00294E42" w:rsidRPr="00ED6CAD">
                  <w:rPr>
                    <w:rStyle w:val="Hyperlink"/>
                    <w:rFonts w:cs="Times New Roman"/>
                    <w:b/>
                    <w:bCs/>
                  </w:rPr>
                  <w:t>MỞ ĐẦU</w:t>
                </w:r>
                <w:r w:rsidR="00294E42" w:rsidRPr="00ED6CAD">
                  <w:rPr>
                    <w:rStyle w:val="Hyperlink"/>
                    <w:rFonts w:cs="Times New Roman"/>
                    <w:b/>
                    <w:bCs/>
                  </w:rPr>
                  <w:tab/>
                </w:r>
                <w:r w:rsidR="00294E42" w:rsidRPr="00ED6CAD">
                  <w:rPr>
                    <w:b/>
                    <w:bCs/>
                    <w:webHidden/>
                  </w:rPr>
                  <w:tab/>
                </w:r>
                <w:r w:rsidR="00294E42" w:rsidRPr="00ED6CAD">
                  <w:rPr>
                    <w:b/>
                    <w:bCs/>
                    <w:webHidden/>
                  </w:rPr>
                  <w:fldChar w:fldCharType="begin"/>
                </w:r>
                <w:r w:rsidR="00294E42" w:rsidRPr="00ED6CAD">
                  <w:rPr>
                    <w:b/>
                    <w:bCs/>
                    <w:webHidden/>
                  </w:rPr>
                  <w:instrText xml:space="preserve"> PAGEREF _Toc140147245 \h </w:instrText>
                </w:r>
                <w:r w:rsidR="00294E42" w:rsidRPr="00ED6CAD">
                  <w:rPr>
                    <w:b/>
                    <w:bCs/>
                    <w:webHidden/>
                  </w:rPr>
                </w:r>
                <w:r w:rsidR="00294E42" w:rsidRPr="00ED6CAD">
                  <w:rPr>
                    <w:b/>
                    <w:bCs/>
                    <w:webHidden/>
                  </w:rPr>
                  <w:fldChar w:fldCharType="separate"/>
                </w:r>
                <w:r w:rsidR="00710C24" w:rsidRPr="00ED6CAD">
                  <w:rPr>
                    <w:b/>
                    <w:bCs/>
                    <w:webHidden/>
                  </w:rPr>
                  <w:t>1</w:t>
                </w:r>
                <w:r w:rsidR="00294E42" w:rsidRPr="00ED6CAD">
                  <w:rPr>
                    <w:b/>
                    <w:bCs/>
                    <w:webHidden/>
                  </w:rPr>
                  <w:fldChar w:fldCharType="end"/>
                </w:r>
              </w:hyperlink>
            </w:p>
            <w:p w14:paraId="2A8C3E19" w14:textId="1AEF1EE8" w:rsidR="00294E42" w:rsidRPr="00ED6CAD" w:rsidRDefault="00A96335" w:rsidP="00ED6CAD">
              <w:pPr>
                <w:pStyle w:val="TOC1"/>
                <w:rPr>
                  <w:rFonts w:asciiTheme="minorHAnsi" w:hAnsiTheme="minorHAnsi"/>
                  <w:kern w:val="2"/>
                  <w:sz w:val="22"/>
                  <w:lang w:val="en-AU" w:eastAsia="en-AU"/>
                  <w14:ligatures w14:val="standardContextual"/>
                </w:rPr>
              </w:pPr>
              <w:hyperlink w:anchor="_Toc140147246" w:history="1">
                <w:r w:rsidR="00294E42" w:rsidRPr="00ED6CAD">
                  <w:rPr>
                    <w:rStyle w:val="Hyperlink"/>
                    <w:b/>
                    <w:bCs/>
                  </w:rPr>
                  <w:t>CHƯƠNG 1.</w:t>
                </w:r>
                <w:r w:rsidR="00294E42" w:rsidRPr="00ED6CAD">
                  <w:rPr>
                    <w:rFonts w:asciiTheme="minorHAnsi" w:hAnsiTheme="minorHAnsi"/>
                    <w:kern w:val="2"/>
                    <w:sz w:val="22"/>
                    <w:lang w:val="en-AU" w:eastAsia="en-AU"/>
                    <w14:ligatures w14:val="standardContextual"/>
                  </w:rPr>
                  <w:tab/>
                </w:r>
                <w:r w:rsidR="00294E42" w:rsidRPr="00ED6CAD">
                  <w:rPr>
                    <w:rStyle w:val="Hyperlink"/>
                    <w:b/>
                    <w:bCs/>
                  </w:rPr>
                  <w:t>PHƯƠNG PHÁP THỰC HIỆN</w:t>
                </w:r>
                <w:r w:rsidR="00294E42" w:rsidRPr="00ED6CAD">
                  <w:rPr>
                    <w:webHidden/>
                  </w:rPr>
                  <w:tab/>
                </w:r>
                <w:r w:rsidR="00294E42" w:rsidRPr="00ED6CAD">
                  <w:rPr>
                    <w:webHidden/>
                  </w:rPr>
                  <w:fldChar w:fldCharType="begin"/>
                </w:r>
                <w:r w:rsidR="00294E42" w:rsidRPr="00ED6CAD">
                  <w:rPr>
                    <w:webHidden/>
                  </w:rPr>
                  <w:instrText xml:space="preserve"> PAGEREF _Toc140147246 \h </w:instrText>
                </w:r>
                <w:r w:rsidR="00294E42" w:rsidRPr="00ED6CAD">
                  <w:rPr>
                    <w:webHidden/>
                  </w:rPr>
                </w:r>
                <w:r w:rsidR="00294E42" w:rsidRPr="00ED6CAD">
                  <w:rPr>
                    <w:webHidden/>
                  </w:rPr>
                  <w:fldChar w:fldCharType="separate"/>
                </w:r>
                <w:r w:rsidR="00710C24" w:rsidRPr="00ED6CAD">
                  <w:rPr>
                    <w:webHidden/>
                  </w:rPr>
                  <w:t>3</w:t>
                </w:r>
                <w:r w:rsidR="00294E42" w:rsidRPr="00ED6CAD">
                  <w:rPr>
                    <w:webHidden/>
                  </w:rPr>
                  <w:fldChar w:fldCharType="end"/>
                </w:r>
              </w:hyperlink>
            </w:p>
            <w:p w14:paraId="6136FE8D" w14:textId="1AF90A7E" w:rsidR="00294E42" w:rsidRPr="00294E42" w:rsidRDefault="00A96335" w:rsidP="00F15D8D">
              <w:pPr>
                <w:pStyle w:val="TOC2"/>
                <w:tabs>
                  <w:tab w:val="left" w:pos="880"/>
                  <w:tab w:val="right" w:leader="dot" w:pos="9072"/>
                </w:tabs>
                <w:rPr>
                  <w:rFonts w:asciiTheme="minorHAnsi" w:hAnsiTheme="minorHAnsi"/>
                  <w:noProof/>
                  <w:kern w:val="2"/>
                  <w:sz w:val="22"/>
                  <w:lang w:val="en-AU" w:eastAsia="en-AU"/>
                  <w14:ligatures w14:val="standardContextual"/>
                </w:rPr>
              </w:pPr>
              <w:hyperlink w:anchor="_Toc140147247" w:history="1">
                <w:r w:rsidR="00294E42" w:rsidRPr="00294E42">
                  <w:rPr>
                    <w:rStyle w:val="Hyperlink"/>
                    <w:rFonts w:cs="Times New Roman"/>
                    <w:noProof/>
                    <w:lang w:val="en-GB"/>
                  </w:rPr>
                  <w:t>1.1.</w:t>
                </w:r>
                <w:r w:rsidR="00294E42" w:rsidRPr="00294E42">
                  <w:rPr>
                    <w:rFonts w:asciiTheme="minorHAnsi" w:hAnsiTheme="minorHAnsi"/>
                    <w:noProof/>
                    <w:kern w:val="2"/>
                    <w:sz w:val="22"/>
                    <w:lang w:val="en-AU" w:eastAsia="en-AU"/>
                    <w14:ligatures w14:val="standardContextual"/>
                  </w:rPr>
                  <w:tab/>
                </w:r>
                <w:r w:rsidR="00294E42" w:rsidRPr="00294E42">
                  <w:rPr>
                    <w:rStyle w:val="Hyperlink"/>
                    <w:rFonts w:cs="Times New Roman"/>
                    <w:noProof/>
                    <w:lang w:val="en-GB"/>
                  </w:rPr>
                  <w:t>Phương pháp luận</w:t>
                </w:r>
                <w:r w:rsidR="00294E42" w:rsidRPr="00294E42">
                  <w:rPr>
                    <w:noProof/>
                    <w:webHidden/>
                  </w:rPr>
                  <w:tab/>
                </w:r>
                <w:r w:rsidR="00294E42" w:rsidRPr="00294E42">
                  <w:rPr>
                    <w:noProof/>
                    <w:webHidden/>
                  </w:rPr>
                  <w:fldChar w:fldCharType="begin"/>
                </w:r>
                <w:r w:rsidR="00294E42" w:rsidRPr="00294E42">
                  <w:rPr>
                    <w:noProof/>
                    <w:webHidden/>
                  </w:rPr>
                  <w:instrText xml:space="preserve"> PAGEREF _Toc140147247 \h </w:instrText>
                </w:r>
                <w:r w:rsidR="00294E42" w:rsidRPr="00294E42">
                  <w:rPr>
                    <w:noProof/>
                    <w:webHidden/>
                  </w:rPr>
                </w:r>
                <w:r w:rsidR="00294E42" w:rsidRPr="00294E42">
                  <w:rPr>
                    <w:noProof/>
                    <w:webHidden/>
                  </w:rPr>
                  <w:fldChar w:fldCharType="separate"/>
                </w:r>
                <w:r w:rsidR="00710C24">
                  <w:rPr>
                    <w:noProof/>
                    <w:webHidden/>
                  </w:rPr>
                  <w:t>3</w:t>
                </w:r>
                <w:r w:rsidR="00294E42" w:rsidRPr="00294E42">
                  <w:rPr>
                    <w:noProof/>
                    <w:webHidden/>
                  </w:rPr>
                  <w:fldChar w:fldCharType="end"/>
                </w:r>
              </w:hyperlink>
            </w:p>
            <w:p w14:paraId="15D04D47" w14:textId="26BD96BC" w:rsidR="00294E42" w:rsidRPr="00294E42" w:rsidRDefault="00A96335" w:rsidP="00F15D8D">
              <w:pPr>
                <w:pStyle w:val="TOC2"/>
                <w:tabs>
                  <w:tab w:val="left" w:pos="880"/>
                  <w:tab w:val="right" w:leader="dot" w:pos="9072"/>
                </w:tabs>
                <w:rPr>
                  <w:rFonts w:asciiTheme="minorHAnsi" w:hAnsiTheme="minorHAnsi"/>
                  <w:noProof/>
                  <w:kern w:val="2"/>
                  <w:sz w:val="22"/>
                  <w:lang w:val="en-AU" w:eastAsia="en-AU"/>
                  <w14:ligatures w14:val="standardContextual"/>
                </w:rPr>
              </w:pPr>
              <w:hyperlink w:anchor="_Toc140147248" w:history="1">
                <w:r w:rsidR="00294E42" w:rsidRPr="00294E42">
                  <w:rPr>
                    <w:rStyle w:val="Hyperlink"/>
                    <w:rFonts w:cs="Times New Roman"/>
                    <w:noProof/>
                    <w:lang w:eastAsia="en-US"/>
                  </w:rPr>
                  <w:t>1.2.</w:t>
                </w:r>
                <w:r w:rsidR="00294E42" w:rsidRPr="00294E42">
                  <w:rPr>
                    <w:rFonts w:asciiTheme="minorHAnsi" w:hAnsiTheme="minorHAnsi"/>
                    <w:noProof/>
                    <w:kern w:val="2"/>
                    <w:sz w:val="22"/>
                    <w:lang w:val="en-AU" w:eastAsia="en-AU"/>
                    <w14:ligatures w14:val="standardContextual"/>
                  </w:rPr>
                  <w:tab/>
                </w:r>
                <w:r w:rsidR="00294E42" w:rsidRPr="00294E42">
                  <w:rPr>
                    <w:rStyle w:val="Hyperlink"/>
                    <w:rFonts w:cs="Times New Roman"/>
                    <w:noProof/>
                    <w:lang w:eastAsia="en-US"/>
                  </w:rPr>
                  <w:t>Phương pháp tính toán</w:t>
                </w:r>
                <w:r w:rsidR="00294E42" w:rsidRPr="00294E42">
                  <w:rPr>
                    <w:noProof/>
                    <w:webHidden/>
                  </w:rPr>
                  <w:tab/>
                </w:r>
                <w:r w:rsidR="00294E42" w:rsidRPr="00294E42">
                  <w:rPr>
                    <w:noProof/>
                    <w:webHidden/>
                  </w:rPr>
                  <w:fldChar w:fldCharType="begin"/>
                </w:r>
                <w:r w:rsidR="00294E42" w:rsidRPr="00294E42">
                  <w:rPr>
                    <w:noProof/>
                    <w:webHidden/>
                  </w:rPr>
                  <w:instrText xml:space="preserve"> PAGEREF _Toc140147248 \h </w:instrText>
                </w:r>
                <w:r w:rsidR="00294E42" w:rsidRPr="00294E42">
                  <w:rPr>
                    <w:noProof/>
                    <w:webHidden/>
                  </w:rPr>
                </w:r>
                <w:r w:rsidR="00294E42" w:rsidRPr="00294E42">
                  <w:rPr>
                    <w:noProof/>
                    <w:webHidden/>
                  </w:rPr>
                  <w:fldChar w:fldCharType="separate"/>
                </w:r>
                <w:r w:rsidR="00710C24">
                  <w:rPr>
                    <w:noProof/>
                    <w:webHidden/>
                  </w:rPr>
                  <w:t>10</w:t>
                </w:r>
                <w:r w:rsidR="00294E42" w:rsidRPr="00294E42">
                  <w:rPr>
                    <w:noProof/>
                    <w:webHidden/>
                  </w:rPr>
                  <w:fldChar w:fldCharType="end"/>
                </w:r>
              </w:hyperlink>
            </w:p>
            <w:p w14:paraId="73315F67" w14:textId="12BA154E" w:rsidR="00294E42" w:rsidRPr="00ED6CAD" w:rsidRDefault="00A96335" w:rsidP="00ED6CAD">
              <w:pPr>
                <w:pStyle w:val="TOC1"/>
                <w:rPr>
                  <w:rFonts w:asciiTheme="minorHAnsi" w:hAnsiTheme="minorHAnsi"/>
                  <w:kern w:val="2"/>
                  <w:sz w:val="22"/>
                  <w:lang w:val="en-AU" w:eastAsia="en-AU"/>
                  <w14:ligatures w14:val="standardContextual"/>
                </w:rPr>
              </w:pPr>
              <w:hyperlink w:anchor="_Toc140147249" w:history="1">
                <w:r w:rsidR="00294E42" w:rsidRPr="00ED6CAD">
                  <w:rPr>
                    <w:rStyle w:val="Hyperlink"/>
                    <w:b/>
                    <w:bCs/>
                  </w:rPr>
                  <w:t>CHƯƠNG 2.</w:t>
                </w:r>
                <w:r w:rsidR="00294E42" w:rsidRPr="00ED6CAD">
                  <w:rPr>
                    <w:rFonts w:asciiTheme="minorHAnsi" w:hAnsiTheme="minorHAnsi"/>
                    <w:kern w:val="2"/>
                    <w:sz w:val="22"/>
                    <w:lang w:val="en-AU" w:eastAsia="en-AU"/>
                    <w14:ligatures w14:val="standardContextual"/>
                  </w:rPr>
                  <w:tab/>
                </w:r>
                <w:r w:rsidR="0066644A" w:rsidRPr="00ED6CAD">
                  <w:rPr>
                    <w:rStyle w:val="Hyperlink"/>
                    <w:b/>
                    <w:bCs/>
                    <w:lang w:val="en-AU"/>
                  </w:rPr>
                  <w:t>TÍNH TOÁN PHÁT THẢI KHÍ MÊ-TAN TRONG LĨNH VỰC AFOLU (CANH TÁC LÚA)</w:t>
                </w:r>
                <w:r w:rsidR="00294E42" w:rsidRPr="00ED6CAD">
                  <w:rPr>
                    <w:webHidden/>
                  </w:rPr>
                  <w:tab/>
                </w:r>
                <w:r w:rsidR="00294E42" w:rsidRPr="00ED6CAD">
                  <w:rPr>
                    <w:webHidden/>
                  </w:rPr>
                  <w:fldChar w:fldCharType="begin"/>
                </w:r>
                <w:r w:rsidR="00294E42" w:rsidRPr="00ED6CAD">
                  <w:rPr>
                    <w:webHidden/>
                  </w:rPr>
                  <w:instrText xml:space="preserve"> PAGEREF _Toc140147249 \h </w:instrText>
                </w:r>
                <w:r w:rsidR="00294E42" w:rsidRPr="00ED6CAD">
                  <w:rPr>
                    <w:webHidden/>
                  </w:rPr>
                </w:r>
                <w:r w:rsidR="00294E42" w:rsidRPr="00ED6CAD">
                  <w:rPr>
                    <w:webHidden/>
                  </w:rPr>
                  <w:fldChar w:fldCharType="separate"/>
                </w:r>
                <w:r w:rsidR="00710C24" w:rsidRPr="00ED6CAD">
                  <w:rPr>
                    <w:webHidden/>
                  </w:rPr>
                  <w:t>16</w:t>
                </w:r>
                <w:r w:rsidR="00294E42" w:rsidRPr="00ED6CAD">
                  <w:rPr>
                    <w:webHidden/>
                  </w:rPr>
                  <w:fldChar w:fldCharType="end"/>
                </w:r>
              </w:hyperlink>
            </w:p>
            <w:p w14:paraId="4825DE9D" w14:textId="61E4C3B6" w:rsidR="00294E42" w:rsidRPr="00294E42" w:rsidRDefault="00A96335" w:rsidP="00F15D8D">
              <w:pPr>
                <w:pStyle w:val="TOC2"/>
                <w:tabs>
                  <w:tab w:val="left" w:pos="880"/>
                  <w:tab w:val="right" w:leader="dot" w:pos="9072"/>
                </w:tabs>
                <w:rPr>
                  <w:rFonts w:asciiTheme="minorHAnsi" w:hAnsiTheme="minorHAnsi"/>
                  <w:noProof/>
                  <w:kern w:val="2"/>
                  <w:sz w:val="22"/>
                  <w:lang w:val="en-AU" w:eastAsia="en-AU"/>
                  <w14:ligatures w14:val="standardContextual"/>
                </w:rPr>
              </w:pPr>
              <w:hyperlink w:anchor="_Toc140147250" w:history="1">
                <w:r w:rsidR="00294E42" w:rsidRPr="00294E42">
                  <w:rPr>
                    <w:rStyle w:val="Hyperlink"/>
                    <w:rFonts w:cs="Times New Roman"/>
                    <w:noProof/>
                    <w:lang w:val="vi-VN"/>
                  </w:rPr>
                  <w:t>2.1.</w:t>
                </w:r>
                <w:r w:rsidR="00294E42" w:rsidRPr="00294E42">
                  <w:rPr>
                    <w:rFonts w:asciiTheme="minorHAnsi" w:hAnsiTheme="minorHAnsi"/>
                    <w:noProof/>
                    <w:kern w:val="2"/>
                    <w:sz w:val="22"/>
                    <w:lang w:val="en-AU" w:eastAsia="en-AU"/>
                    <w14:ligatures w14:val="standardContextual"/>
                  </w:rPr>
                  <w:tab/>
                </w:r>
                <w:r w:rsidR="00294E42" w:rsidRPr="00294E42">
                  <w:rPr>
                    <w:rStyle w:val="Hyperlink"/>
                    <w:rFonts w:cs="Times New Roman"/>
                    <w:noProof/>
                  </w:rPr>
                  <w:t>Kết quả phát thải khí nhà kính từ canh tác lúa không có cày vùi</w:t>
                </w:r>
                <w:r w:rsidR="00294E42" w:rsidRPr="00294E42">
                  <w:rPr>
                    <w:noProof/>
                    <w:webHidden/>
                  </w:rPr>
                  <w:tab/>
                </w:r>
                <w:r w:rsidR="00294E42" w:rsidRPr="00294E42">
                  <w:rPr>
                    <w:noProof/>
                    <w:webHidden/>
                  </w:rPr>
                  <w:fldChar w:fldCharType="begin"/>
                </w:r>
                <w:r w:rsidR="00294E42" w:rsidRPr="00294E42">
                  <w:rPr>
                    <w:noProof/>
                    <w:webHidden/>
                  </w:rPr>
                  <w:instrText xml:space="preserve"> PAGEREF _Toc140147250 \h </w:instrText>
                </w:r>
                <w:r w:rsidR="00294E42" w:rsidRPr="00294E42">
                  <w:rPr>
                    <w:noProof/>
                    <w:webHidden/>
                  </w:rPr>
                </w:r>
                <w:r w:rsidR="00294E42" w:rsidRPr="00294E42">
                  <w:rPr>
                    <w:noProof/>
                    <w:webHidden/>
                  </w:rPr>
                  <w:fldChar w:fldCharType="separate"/>
                </w:r>
                <w:r w:rsidR="00710C24">
                  <w:rPr>
                    <w:noProof/>
                    <w:webHidden/>
                  </w:rPr>
                  <w:t>16</w:t>
                </w:r>
                <w:r w:rsidR="00294E42" w:rsidRPr="00294E42">
                  <w:rPr>
                    <w:noProof/>
                    <w:webHidden/>
                  </w:rPr>
                  <w:fldChar w:fldCharType="end"/>
                </w:r>
              </w:hyperlink>
            </w:p>
            <w:p w14:paraId="6FDA11F6" w14:textId="6D80D785" w:rsidR="00294E42" w:rsidRPr="00294E42" w:rsidRDefault="00A96335" w:rsidP="00F15D8D">
              <w:pPr>
                <w:pStyle w:val="TOC2"/>
                <w:tabs>
                  <w:tab w:val="left" w:pos="880"/>
                  <w:tab w:val="right" w:leader="dot" w:pos="9072"/>
                </w:tabs>
                <w:rPr>
                  <w:rFonts w:asciiTheme="minorHAnsi" w:hAnsiTheme="minorHAnsi"/>
                  <w:noProof/>
                  <w:kern w:val="2"/>
                  <w:sz w:val="22"/>
                  <w:lang w:val="en-AU" w:eastAsia="en-AU"/>
                  <w14:ligatures w14:val="standardContextual"/>
                </w:rPr>
              </w:pPr>
              <w:hyperlink w:anchor="_Toc140147251" w:history="1">
                <w:r w:rsidR="00294E42" w:rsidRPr="00294E42">
                  <w:rPr>
                    <w:rStyle w:val="Hyperlink"/>
                    <w:rFonts w:cs="Times New Roman"/>
                    <w:noProof/>
                    <w:lang w:val="vi-VN" w:eastAsia="en-US"/>
                  </w:rPr>
                  <w:t>2.2.</w:t>
                </w:r>
                <w:r w:rsidR="00294E42" w:rsidRPr="00294E42">
                  <w:rPr>
                    <w:rFonts w:asciiTheme="minorHAnsi" w:hAnsiTheme="minorHAnsi"/>
                    <w:noProof/>
                    <w:kern w:val="2"/>
                    <w:sz w:val="22"/>
                    <w:lang w:val="en-AU" w:eastAsia="en-AU"/>
                    <w14:ligatures w14:val="standardContextual"/>
                  </w:rPr>
                  <w:tab/>
                </w:r>
                <w:r w:rsidR="00294E42" w:rsidRPr="00294E42">
                  <w:rPr>
                    <w:rStyle w:val="Hyperlink"/>
                    <w:rFonts w:cs="Times New Roman"/>
                    <w:noProof/>
                  </w:rPr>
                  <w:t>Kết quả phát thải khí nhà kính từ canh tác lúa có cày vùi</w:t>
                </w:r>
                <w:r w:rsidR="00294E42" w:rsidRPr="00294E42">
                  <w:rPr>
                    <w:noProof/>
                    <w:webHidden/>
                  </w:rPr>
                  <w:tab/>
                </w:r>
                <w:r w:rsidR="00294E42" w:rsidRPr="00294E42">
                  <w:rPr>
                    <w:noProof/>
                    <w:webHidden/>
                  </w:rPr>
                  <w:fldChar w:fldCharType="begin"/>
                </w:r>
                <w:r w:rsidR="00294E42" w:rsidRPr="00294E42">
                  <w:rPr>
                    <w:noProof/>
                    <w:webHidden/>
                  </w:rPr>
                  <w:instrText xml:space="preserve"> PAGEREF _Toc140147251 \h </w:instrText>
                </w:r>
                <w:r w:rsidR="00294E42" w:rsidRPr="00294E42">
                  <w:rPr>
                    <w:noProof/>
                    <w:webHidden/>
                  </w:rPr>
                </w:r>
                <w:r w:rsidR="00294E42" w:rsidRPr="00294E42">
                  <w:rPr>
                    <w:noProof/>
                    <w:webHidden/>
                  </w:rPr>
                  <w:fldChar w:fldCharType="separate"/>
                </w:r>
                <w:r w:rsidR="00710C24">
                  <w:rPr>
                    <w:noProof/>
                    <w:webHidden/>
                  </w:rPr>
                  <w:t>20</w:t>
                </w:r>
                <w:r w:rsidR="00294E42" w:rsidRPr="00294E42">
                  <w:rPr>
                    <w:noProof/>
                    <w:webHidden/>
                  </w:rPr>
                  <w:fldChar w:fldCharType="end"/>
                </w:r>
              </w:hyperlink>
            </w:p>
            <w:p w14:paraId="1BEFFDE9" w14:textId="751EC76A" w:rsidR="00294E42" w:rsidRPr="00ED6CAD" w:rsidRDefault="00A96335" w:rsidP="00ED6CAD">
              <w:pPr>
                <w:pStyle w:val="TOC1"/>
                <w:rPr>
                  <w:rFonts w:asciiTheme="minorHAnsi" w:hAnsiTheme="minorHAnsi"/>
                  <w:b/>
                  <w:bCs/>
                  <w:kern w:val="2"/>
                  <w:sz w:val="22"/>
                  <w:lang w:val="en-AU" w:eastAsia="en-AU"/>
                  <w14:ligatures w14:val="standardContextual"/>
                </w:rPr>
              </w:pPr>
              <w:hyperlink w:anchor="_Toc140147252" w:history="1">
                <w:r w:rsidR="00294E42" w:rsidRPr="00ED6CAD">
                  <w:rPr>
                    <w:rStyle w:val="Hyperlink"/>
                    <w:rFonts w:cs="Times New Roman"/>
                    <w:b/>
                    <w:bCs/>
                    <w:lang w:eastAsia="en-US"/>
                  </w:rPr>
                  <w:t>KẾT LUẬN</w:t>
                </w:r>
                <w:r w:rsidR="00294E42" w:rsidRPr="00ED6CAD">
                  <w:rPr>
                    <w:b/>
                    <w:bCs/>
                    <w:webHidden/>
                  </w:rPr>
                  <w:tab/>
                </w:r>
                <w:r w:rsidR="00294E42" w:rsidRPr="00ED6CAD">
                  <w:rPr>
                    <w:b/>
                    <w:bCs/>
                    <w:webHidden/>
                  </w:rPr>
                  <w:tab/>
                </w:r>
                <w:r w:rsidR="00294E42" w:rsidRPr="00ED6CAD">
                  <w:rPr>
                    <w:b/>
                    <w:bCs/>
                    <w:webHidden/>
                  </w:rPr>
                  <w:fldChar w:fldCharType="begin"/>
                </w:r>
                <w:r w:rsidR="00294E42" w:rsidRPr="00ED6CAD">
                  <w:rPr>
                    <w:b/>
                    <w:bCs/>
                    <w:webHidden/>
                  </w:rPr>
                  <w:instrText xml:space="preserve"> PAGEREF _Toc140147252 \h </w:instrText>
                </w:r>
                <w:r w:rsidR="00294E42" w:rsidRPr="00ED6CAD">
                  <w:rPr>
                    <w:b/>
                    <w:bCs/>
                    <w:webHidden/>
                  </w:rPr>
                </w:r>
                <w:r w:rsidR="00294E42" w:rsidRPr="00ED6CAD">
                  <w:rPr>
                    <w:b/>
                    <w:bCs/>
                    <w:webHidden/>
                  </w:rPr>
                  <w:fldChar w:fldCharType="separate"/>
                </w:r>
                <w:r w:rsidR="00710C24" w:rsidRPr="00ED6CAD">
                  <w:rPr>
                    <w:b/>
                    <w:bCs/>
                    <w:webHidden/>
                  </w:rPr>
                  <w:t>25</w:t>
                </w:r>
                <w:r w:rsidR="00294E42" w:rsidRPr="00ED6CAD">
                  <w:rPr>
                    <w:b/>
                    <w:bCs/>
                    <w:webHidden/>
                  </w:rPr>
                  <w:fldChar w:fldCharType="end"/>
                </w:r>
              </w:hyperlink>
            </w:p>
            <w:p w14:paraId="60EC8AB7" w14:textId="64D47609" w:rsidR="00294E42" w:rsidRPr="00ED6CAD" w:rsidRDefault="00A96335" w:rsidP="00ED6CAD">
              <w:pPr>
                <w:pStyle w:val="TOC1"/>
                <w:rPr>
                  <w:rFonts w:asciiTheme="minorHAnsi" w:hAnsiTheme="minorHAnsi"/>
                  <w:b/>
                  <w:bCs/>
                  <w:kern w:val="2"/>
                  <w:sz w:val="22"/>
                  <w:lang w:val="en-AU" w:eastAsia="en-AU"/>
                  <w14:ligatures w14:val="standardContextual"/>
                </w:rPr>
              </w:pPr>
              <w:hyperlink w:anchor="_Toc140147253" w:history="1">
                <w:r w:rsidR="00294E42" w:rsidRPr="00ED6CAD">
                  <w:rPr>
                    <w:rStyle w:val="Hyperlink"/>
                    <w:rFonts w:cs="Times New Roman"/>
                    <w:b/>
                    <w:bCs/>
                  </w:rPr>
                  <w:t>TÀI LIỆU THAM KHẢO</w:t>
                </w:r>
                <w:r w:rsidR="00294E42" w:rsidRPr="00ED6CAD">
                  <w:rPr>
                    <w:b/>
                    <w:bCs/>
                    <w:webHidden/>
                  </w:rPr>
                  <w:tab/>
                </w:r>
                <w:r w:rsidR="00294E42" w:rsidRPr="00ED6CAD">
                  <w:rPr>
                    <w:b/>
                    <w:bCs/>
                    <w:webHidden/>
                  </w:rPr>
                  <w:fldChar w:fldCharType="begin"/>
                </w:r>
                <w:r w:rsidR="00294E42" w:rsidRPr="00ED6CAD">
                  <w:rPr>
                    <w:b/>
                    <w:bCs/>
                    <w:webHidden/>
                  </w:rPr>
                  <w:instrText xml:space="preserve"> PAGEREF _Toc140147253 \h </w:instrText>
                </w:r>
                <w:r w:rsidR="00294E42" w:rsidRPr="00ED6CAD">
                  <w:rPr>
                    <w:b/>
                    <w:bCs/>
                    <w:webHidden/>
                  </w:rPr>
                </w:r>
                <w:r w:rsidR="00294E42" w:rsidRPr="00ED6CAD">
                  <w:rPr>
                    <w:b/>
                    <w:bCs/>
                    <w:webHidden/>
                  </w:rPr>
                  <w:fldChar w:fldCharType="separate"/>
                </w:r>
                <w:r w:rsidR="00710C24" w:rsidRPr="00ED6CAD">
                  <w:rPr>
                    <w:b/>
                    <w:bCs/>
                    <w:webHidden/>
                  </w:rPr>
                  <w:t>26</w:t>
                </w:r>
                <w:r w:rsidR="00294E42" w:rsidRPr="00ED6CAD">
                  <w:rPr>
                    <w:b/>
                    <w:bCs/>
                    <w:webHidden/>
                  </w:rPr>
                  <w:fldChar w:fldCharType="end"/>
                </w:r>
              </w:hyperlink>
            </w:p>
            <w:p w14:paraId="6D927BB9" w14:textId="1D6931F0" w:rsidR="00294E42" w:rsidRPr="00ED6CAD" w:rsidRDefault="00A96335" w:rsidP="00ED6CAD">
              <w:pPr>
                <w:pStyle w:val="TOC1"/>
                <w:rPr>
                  <w:rFonts w:asciiTheme="minorHAnsi" w:hAnsiTheme="minorHAnsi"/>
                  <w:b/>
                  <w:bCs/>
                  <w:kern w:val="2"/>
                  <w:sz w:val="22"/>
                  <w:lang w:val="en-AU" w:eastAsia="en-AU"/>
                  <w14:ligatures w14:val="standardContextual"/>
                </w:rPr>
              </w:pPr>
              <w:hyperlink w:anchor="_Toc140147254" w:history="1">
                <w:r w:rsidR="00294E42" w:rsidRPr="00ED6CAD">
                  <w:rPr>
                    <w:rStyle w:val="Hyperlink"/>
                    <w:b/>
                    <w:bCs/>
                    <w:lang w:val="en-AU"/>
                  </w:rPr>
                  <w:t>PHỤ LỤC:</w:t>
                </w:r>
                <w:r w:rsidR="00294E42" w:rsidRPr="00ED6CAD">
                  <w:rPr>
                    <w:rStyle w:val="Hyperlink"/>
                    <w:b/>
                    <w:bCs/>
                    <w:lang w:val="en-AU"/>
                  </w:rPr>
                  <w:tab/>
                </w:r>
                <w:r w:rsidR="00294E42" w:rsidRPr="00ED6CAD">
                  <w:rPr>
                    <w:b/>
                    <w:bCs/>
                    <w:webHidden/>
                  </w:rPr>
                  <w:tab/>
                </w:r>
                <w:r w:rsidR="00294E42" w:rsidRPr="00ED6CAD">
                  <w:rPr>
                    <w:b/>
                    <w:bCs/>
                    <w:webHidden/>
                  </w:rPr>
                  <w:fldChar w:fldCharType="begin"/>
                </w:r>
                <w:r w:rsidR="00294E42" w:rsidRPr="00ED6CAD">
                  <w:rPr>
                    <w:b/>
                    <w:bCs/>
                    <w:webHidden/>
                  </w:rPr>
                  <w:instrText xml:space="preserve"> PAGEREF _Toc140147254 \h </w:instrText>
                </w:r>
                <w:r w:rsidR="00294E42" w:rsidRPr="00ED6CAD">
                  <w:rPr>
                    <w:b/>
                    <w:bCs/>
                    <w:webHidden/>
                  </w:rPr>
                </w:r>
                <w:r w:rsidR="00294E42" w:rsidRPr="00ED6CAD">
                  <w:rPr>
                    <w:b/>
                    <w:bCs/>
                    <w:webHidden/>
                  </w:rPr>
                  <w:fldChar w:fldCharType="separate"/>
                </w:r>
                <w:r w:rsidR="00710C24" w:rsidRPr="00ED6CAD">
                  <w:rPr>
                    <w:b/>
                    <w:bCs/>
                    <w:webHidden/>
                  </w:rPr>
                  <w:t>27</w:t>
                </w:r>
                <w:r w:rsidR="00294E42" w:rsidRPr="00ED6CAD">
                  <w:rPr>
                    <w:b/>
                    <w:bCs/>
                    <w:webHidden/>
                  </w:rPr>
                  <w:fldChar w:fldCharType="end"/>
                </w:r>
              </w:hyperlink>
            </w:p>
            <w:p w14:paraId="65BD5A9D" w14:textId="35B0B930" w:rsidR="007D2423" w:rsidRPr="00ED54FC" w:rsidRDefault="007D2423">
              <w:r w:rsidRPr="00ED54FC">
                <w:rPr>
                  <w:bCs/>
                  <w:noProof/>
                </w:rPr>
                <w:fldChar w:fldCharType="end"/>
              </w:r>
            </w:p>
          </w:sdtContent>
        </w:sdt>
        <w:p w14:paraId="64AEF680" w14:textId="4D67C96B" w:rsidR="007D2423" w:rsidRPr="00ED54FC" w:rsidRDefault="007D2423">
          <w:pPr>
            <w:rPr>
              <w:rFonts w:ascii="Times New Roman" w:hAnsi="Times New Roman" w:cs="Times New Roman"/>
              <w:bCs/>
              <w:noProof/>
              <w:sz w:val="26"/>
              <w:szCs w:val="26"/>
              <w:lang w:val="vi-VN" w:eastAsia="en-US"/>
            </w:rPr>
          </w:pPr>
          <w:r w:rsidRPr="00ED54FC">
            <w:rPr>
              <w:rFonts w:ascii="Times New Roman" w:hAnsi="Times New Roman" w:cs="Times New Roman"/>
              <w:bCs/>
              <w:noProof/>
              <w:sz w:val="26"/>
              <w:szCs w:val="26"/>
              <w:lang w:val="vi-VN" w:eastAsia="en-US"/>
            </w:rPr>
            <w:br w:type="page"/>
          </w:r>
        </w:p>
        <w:p w14:paraId="619D4197" w14:textId="77777777" w:rsidR="00745C8E" w:rsidRDefault="00745C8E" w:rsidP="00745C8E">
          <w:pPr>
            <w:rPr>
              <w:rFonts w:ascii="Times New Roman" w:hAnsi="Times New Roman" w:cs="Times New Roman"/>
              <w:b/>
              <w:bCs/>
              <w:noProof/>
              <w:sz w:val="26"/>
              <w:szCs w:val="26"/>
              <w:lang w:eastAsia="en-US"/>
            </w:rPr>
            <w:sectPr w:rsidR="00745C8E" w:rsidSect="00141BAD">
              <w:pgSz w:w="11906" w:h="16838" w:code="9"/>
              <w:pgMar w:top="1134" w:right="1133" w:bottom="1276" w:left="1701" w:header="720" w:footer="720" w:gutter="0"/>
              <w:pgNumType w:fmt="lowerRoman" w:start="1"/>
              <w:cols w:space="720"/>
              <w:docGrid w:linePitch="360"/>
            </w:sectPr>
          </w:pPr>
        </w:p>
        <w:p w14:paraId="4689B018" w14:textId="3D60B1F7" w:rsidR="00745C8E" w:rsidRPr="00745C8E" w:rsidRDefault="00745C8E" w:rsidP="00745C8E">
          <w:pPr>
            <w:pStyle w:val="Heading1"/>
            <w:numPr>
              <w:ilvl w:val="0"/>
              <w:numId w:val="0"/>
            </w:numPr>
            <w:rPr>
              <w:noProof/>
              <w:sz w:val="26"/>
              <w:szCs w:val="26"/>
              <w:lang w:eastAsia="en-US"/>
            </w:rPr>
          </w:pPr>
          <w:bookmarkStart w:id="0" w:name="_Toc140147243"/>
          <w:r w:rsidRPr="00745C8E">
            <w:rPr>
              <w:noProof/>
              <w:sz w:val="26"/>
              <w:szCs w:val="26"/>
              <w:lang w:eastAsia="en-US"/>
            </w:rPr>
            <w:lastRenderedPageBreak/>
            <w:t>DANH MỤC TỪ VIẾT TẮT</w:t>
          </w:r>
          <w:bookmarkEnd w:id="0"/>
        </w:p>
        <w:tbl>
          <w:tblPr>
            <w:tblStyle w:val="TableGrid"/>
            <w:tblpPr w:leftFromText="180" w:rightFromText="180" w:vertAnchor="page" w:tblpY="23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3217EA" w14:paraId="4509BE45" w14:textId="77777777" w:rsidTr="00DE68C8">
            <w:tc>
              <w:tcPr>
                <w:tcW w:w="4573" w:type="dxa"/>
              </w:tcPr>
              <w:p w14:paraId="152830C2" w14:textId="77777777" w:rsidR="003217EA" w:rsidRDefault="003217EA" w:rsidP="00F553DB">
                <w:pPr>
                  <w:spacing w:line="360" w:lineRule="auto"/>
                  <w:rPr>
                    <w:rFonts w:ascii="Times New Roman" w:hAnsi="Times New Roman" w:cs="Times New Roman"/>
                    <w:color w:val="000000"/>
                    <w:sz w:val="28"/>
                    <w:szCs w:val="28"/>
                    <w:lang w:val="nl-NL"/>
                  </w:rPr>
                </w:pPr>
                <w:r w:rsidRPr="00787F66">
                  <w:rPr>
                    <w:rFonts w:ascii="Times New Roman" w:eastAsia="Calibri" w:hAnsi="Times New Roman" w:cs="Times New Roman"/>
                    <w:color w:val="000000"/>
                    <w:sz w:val="28"/>
                    <w:szCs w:val="28"/>
                    <w:lang w:val="vi-VN" w:eastAsia="en-US"/>
                  </w:rPr>
                  <w:t>1P5G</w:t>
                </w:r>
              </w:p>
            </w:tc>
            <w:tc>
              <w:tcPr>
                <w:tcW w:w="4573" w:type="dxa"/>
              </w:tcPr>
              <w:p w14:paraId="41E338E0" w14:textId="77777777" w:rsidR="003217EA" w:rsidRDefault="003217EA" w:rsidP="00F553DB">
                <w:pPr>
                  <w:spacing w:line="360" w:lineRule="auto"/>
                  <w:rPr>
                    <w:rFonts w:ascii="Times New Roman" w:eastAsia="Calibri" w:hAnsi="Times New Roman" w:cs="Times New Roman"/>
                    <w:color w:val="000000"/>
                    <w:sz w:val="28"/>
                    <w:szCs w:val="28"/>
                    <w:lang w:eastAsia="en-US"/>
                  </w:rPr>
                </w:pPr>
                <w:r>
                  <w:rPr>
                    <w:rFonts w:ascii="Times New Roman" w:eastAsia="Calibri" w:hAnsi="Times New Roman" w:cs="Times New Roman"/>
                    <w:color w:val="000000"/>
                    <w:sz w:val="28"/>
                    <w:szCs w:val="28"/>
                    <w:lang w:eastAsia="en-US"/>
                  </w:rPr>
                  <w:t>1 phải 5 giảm</w:t>
                </w:r>
              </w:p>
            </w:tc>
          </w:tr>
          <w:tr w:rsidR="003217EA" w14:paraId="7089564A" w14:textId="77777777" w:rsidTr="00DE68C8">
            <w:tc>
              <w:tcPr>
                <w:tcW w:w="4573" w:type="dxa"/>
              </w:tcPr>
              <w:p w14:paraId="21D52F31" w14:textId="77777777" w:rsidR="003217EA" w:rsidRPr="00787F66" w:rsidRDefault="003217EA" w:rsidP="00F553DB">
                <w:pPr>
                  <w:spacing w:line="360" w:lineRule="auto"/>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3G3T</w:t>
                </w:r>
              </w:p>
            </w:tc>
            <w:tc>
              <w:tcPr>
                <w:tcW w:w="4573" w:type="dxa"/>
              </w:tcPr>
              <w:p w14:paraId="0A802147" w14:textId="77777777" w:rsidR="003217EA" w:rsidRDefault="003217EA" w:rsidP="00F553DB">
                <w:pPr>
                  <w:spacing w:line="360" w:lineRule="auto"/>
                  <w:rPr>
                    <w:rFonts w:ascii="Times New Roman" w:eastAsia="Calibri" w:hAnsi="Times New Roman" w:cs="Times New Roman"/>
                    <w:color w:val="000000"/>
                    <w:sz w:val="28"/>
                    <w:szCs w:val="28"/>
                    <w:lang w:eastAsia="en-US"/>
                  </w:rPr>
                </w:pPr>
                <w:r>
                  <w:rPr>
                    <w:rFonts w:ascii="Times New Roman" w:eastAsia="Calibri" w:hAnsi="Times New Roman" w:cs="Times New Roman"/>
                    <w:color w:val="000000"/>
                    <w:sz w:val="28"/>
                    <w:szCs w:val="28"/>
                    <w:lang w:eastAsia="en-US"/>
                  </w:rPr>
                  <w:t>3 giảm 3 tăng</w:t>
                </w:r>
              </w:p>
            </w:tc>
          </w:tr>
          <w:tr w:rsidR="003217EA" w14:paraId="5CA01E4B" w14:textId="77777777" w:rsidTr="00DE68C8">
            <w:tc>
              <w:tcPr>
                <w:tcW w:w="4573" w:type="dxa"/>
              </w:tcPr>
              <w:p w14:paraId="5FC0493F"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AD</w:t>
                </w:r>
              </w:p>
            </w:tc>
            <w:tc>
              <w:tcPr>
                <w:tcW w:w="4573" w:type="dxa"/>
              </w:tcPr>
              <w:p w14:paraId="6EC6D32B"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Số liệu hoạt động</w:t>
                </w:r>
              </w:p>
            </w:tc>
          </w:tr>
          <w:tr w:rsidR="003217EA" w14:paraId="035E6E87" w14:textId="77777777" w:rsidTr="00DE68C8">
            <w:tc>
              <w:tcPr>
                <w:tcW w:w="4573" w:type="dxa"/>
              </w:tcPr>
              <w:p w14:paraId="05B6FEE3" w14:textId="77777777" w:rsidR="003217EA" w:rsidRDefault="003217EA" w:rsidP="00F553DB">
                <w:pPr>
                  <w:spacing w:line="360" w:lineRule="auto"/>
                  <w:rPr>
                    <w:rFonts w:ascii="Times New Roman" w:hAnsi="Times New Roman" w:cs="Times New Roman"/>
                    <w:color w:val="000000"/>
                    <w:sz w:val="28"/>
                    <w:szCs w:val="28"/>
                    <w:lang w:val="nl-NL"/>
                  </w:rPr>
                </w:pPr>
                <w:r>
                  <w:rPr>
                    <w:rFonts w:ascii="Times New Roman" w:hAnsi="Times New Roman" w:cs="Times New Roman"/>
                    <w:color w:val="000000"/>
                    <w:sz w:val="28"/>
                    <w:szCs w:val="28"/>
                    <w:lang w:val="nl-NL"/>
                  </w:rPr>
                  <w:t>AWD</w:t>
                </w:r>
              </w:p>
            </w:tc>
            <w:tc>
              <w:tcPr>
                <w:tcW w:w="4573" w:type="dxa"/>
              </w:tcPr>
              <w:p w14:paraId="585D038F" w14:textId="77777777" w:rsidR="003217EA" w:rsidRPr="00787F66" w:rsidRDefault="003217EA" w:rsidP="00F553DB">
                <w:pPr>
                  <w:spacing w:line="360" w:lineRule="auto"/>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eastAsia="en-US"/>
                  </w:rPr>
                  <w:t>T</w:t>
                </w:r>
                <w:r w:rsidRPr="00787F66">
                  <w:rPr>
                    <w:rFonts w:ascii="Times New Roman" w:eastAsia="Calibri" w:hAnsi="Times New Roman" w:cs="Times New Roman"/>
                    <w:color w:val="000000"/>
                    <w:sz w:val="28"/>
                    <w:szCs w:val="28"/>
                    <w:lang w:val="vi-VN" w:eastAsia="en-US"/>
                  </w:rPr>
                  <w:t>ưới khô ướt xen kẽ</w:t>
                </w:r>
              </w:p>
            </w:tc>
          </w:tr>
          <w:tr w:rsidR="003217EA" w14:paraId="6E2AB020" w14:textId="77777777" w:rsidTr="00DE68C8">
            <w:tc>
              <w:tcPr>
                <w:tcW w:w="4573" w:type="dxa"/>
              </w:tcPr>
              <w:p w14:paraId="58C2E1E5"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BĐKH</w:t>
                </w:r>
              </w:p>
            </w:tc>
            <w:tc>
              <w:tcPr>
                <w:tcW w:w="4573" w:type="dxa"/>
              </w:tcPr>
              <w:p w14:paraId="4760F884"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Biến đổi khí hậu</w:t>
                </w:r>
              </w:p>
            </w:tc>
          </w:tr>
          <w:tr w:rsidR="003217EA" w14:paraId="5B08EA5A" w14:textId="77777777" w:rsidTr="00DE68C8">
            <w:tc>
              <w:tcPr>
                <w:tcW w:w="4573" w:type="dxa"/>
              </w:tcPr>
              <w:p w14:paraId="76B3A319" w14:textId="77777777" w:rsidR="003217EA" w:rsidRDefault="003217EA" w:rsidP="00F553DB">
                <w:pPr>
                  <w:spacing w:line="360" w:lineRule="auto"/>
                  <w:rPr>
                    <w:rFonts w:ascii="Times New Roman" w:hAnsi="Times New Roman" w:cs="Times New Roman"/>
                    <w:noProof/>
                    <w:sz w:val="28"/>
                    <w:szCs w:val="28"/>
                  </w:rPr>
                </w:pPr>
                <w:r>
                  <w:rPr>
                    <w:rFonts w:ascii="Times New Roman" w:hAnsi="Times New Roman" w:cs="Times New Roman"/>
                    <w:noProof/>
                    <w:sz w:val="28"/>
                    <w:szCs w:val="28"/>
                  </w:rPr>
                  <w:t>Bộ NNPTNT</w:t>
                </w:r>
              </w:p>
            </w:tc>
            <w:tc>
              <w:tcPr>
                <w:tcW w:w="4573" w:type="dxa"/>
              </w:tcPr>
              <w:p w14:paraId="6484F070" w14:textId="77777777" w:rsidR="003217EA" w:rsidRDefault="003217EA" w:rsidP="00F553DB">
                <w:pPr>
                  <w:spacing w:line="360" w:lineRule="auto"/>
                  <w:rPr>
                    <w:rFonts w:ascii="Times New Roman" w:hAnsi="Times New Roman" w:cs="Times New Roman"/>
                    <w:noProof/>
                    <w:sz w:val="28"/>
                    <w:szCs w:val="28"/>
                  </w:rPr>
                </w:pPr>
                <w:r>
                  <w:rPr>
                    <w:rFonts w:ascii="Times New Roman" w:hAnsi="Times New Roman" w:cs="Times New Roman"/>
                    <w:noProof/>
                    <w:sz w:val="28"/>
                    <w:szCs w:val="28"/>
                  </w:rPr>
                  <w:t>Bộ Nông nghiệp và Phát triển Nông thôn</w:t>
                </w:r>
              </w:p>
            </w:tc>
          </w:tr>
          <w:tr w:rsidR="003217EA" w14:paraId="73E370B7" w14:textId="77777777" w:rsidTr="00DE68C8">
            <w:tc>
              <w:tcPr>
                <w:tcW w:w="4573" w:type="dxa"/>
              </w:tcPr>
              <w:p w14:paraId="00136D98" w14:textId="77777777" w:rsidR="003217EA" w:rsidRPr="005846C9" w:rsidRDefault="003217EA" w:rsidP="00F553DB">
                <w:pPr>
                  <w:spacing w:line="360" w:lineRule="auto"/>
                  <w:rPr>
                    <w:rFonts w:ascii="Times New Roman" w:hAnsi="Times New Roman" w:cs="Times New Roman"/>
                    <w:sz w:val="28"/>
                    <w:szCs w:val="28"/>
                    <w:lang w:eastAsia="en-US"/>
                  </w:rPr>
                </w:pPr>
                <w:r w:rsidRPr="00787F66">
                  <w:rPr>
                    <w:rFonts w:ascii="Times New Roman" w:hAnsi="Times New Roman" w:cs="Times New Roman"/>
                    <w:noProof/>
                    <w:sz w:val="28"/>
                    <w:szCs w:val="28"/>
                    <w:lang w:val="vi-VN"/>
                  </w:rPr>
                  <w:t>BTR</w:t>
                </w:r>
              </w:p>
            </w:tc>
            <w:tc>
              <w:tcPr>
                <w:tcW w:w="4573" w:type="dxa"/>
              </w:tcPr>
              <w:p w14:paraId="04600D1B" w14:textId="77777777" w:rsidR="003217EA" w:rsidRPr="005846C9" w:rsidRDefault="003217EA" w:rsidP="00F553DB">
                <w:pPr>
                  <w:spacing w:line="360" w:lineRule="auto"/>
                  <w:rPr>
                    <w:rFonts w:ascii="Times New Roman" w:hAnsi="Times New Roman" w:cs="Times New Roman"/>
                    <w:sz w:val="28"/>
                    <w:szCs w:val="28"/>
                  </w:rPr>
                </w:pPr>
                <w:r w:rsidRPr="00787F66">
                  <w:rPr>
                    <w:rFonts w:ascii="Times New Roman" w:hAnsi="Times New Roman" w:cs="Times New Roman"/>
                    <w:noProof/>
                    <w:sz w:val="28"/>
                    <w:szCs w:val="28"/>
                    <w:lang w:val="vi-VN"/>
                  </w:rPr>
                  <w:t>Báo cáo minh bạch hai năm một lần</w:t>
                </w:r>
              </w:p>
            </w:tc>
          </w:tr>
          <w:tr w:rsidR="003217EA" w14:paraId="144CE2F9" w14:textId="77777777" w:rsidTr="00DE68C8">
            <w:tc>
              <w:tcPr>
                <w:tcW w:w="4573" w:type="dxa"/>
              </w:tcPr>
              <w:p w14:paraId="776814E8"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BUR</w:t>
                </w:r>
              </w:p>
            </w:tc>
            <w:tc>
              <w:tcPr>
                <w:tcW w:w="4573" w:type="dxa"/>
              </w:tcPr>
              <w:p w14:paraId="6EF6FCCB"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Báo cáo hai năm cập nhật một lần</w:t>
                </w:r>
              </w:p>
            </w:tc>
          </w:tr>
          <w:tr w:rsidR="003217EA" w14:paraId="717B9C76" w14:textId="77777777" w:rsidTr="00DE68C8">
            <w:tc>
              <w:tcPr>
                <w:tcW w:w="4573" w:type="dxa"/>
              </w:tcPr>
              <w:p w14:paraId="64AC1B3C"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ĐBSH</w:t>
                </w:r>
              </w:p>
            </w:tc>
            <w:tc>
              <w:tcPr>
                <w:tcW w:w="4573" w:type="dxa"/>
              </w:tcPr>
              <w:p w14:paraId="399DB027"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Đồng bằng sông Hồng</w:t>
                </w:r>
              </w:p>
            </w:tc>
          </w:tr>
          <w:tr w:rsidR="003217EA" w14:paraId="4FBFC6A2" w14:textId="77777777" w:rsidTr="00DE68C8">
            <w:tc>
              <w:tcPr>
                <w:tcW w:w="4573" w:type="dxa"/>
              </w:tcPr>
              <w:p w14:paraId="2E2E41F8"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EF</w:t>
                </w:r>
              </w:p>
            </w:tc>
            <w:tc>
              <w:tcPr>
                <w:tcW w:w="4573" w:type="dxa"/>
              </w:tcPr>
              <w:p w14:paraId="3FA59E89"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Emission factor-Hệ số phát thải</w:t>
                </w:r>
              </w:p>
            </w:tc>
          </w:tr>
          <w:tr w:rsidR="003217EA" w14:paraId="6391EF02" w14:textId="77777777" w:rsidTr="00DE68C8">
            <w:tc>
              <w:tcPr>
                <w:tcW w:w="4573" w:type="dxa"/>
              </w:tcPr>
              <w:p w14:paraId="0B341F07" w14:textId="77777777" w:rsidR="003217EA" w:rsidRDefault="003217EA" w:rsidP="00F553DB">
                <w:pPr>
                  <w:spacing w:line="360" w:lineRule="auto"/>
                  <w:rPr>
                    <w:rFonts w:ascii="Times New Roman" w:hAnsi="Times New Roman" w:cs="Times New Roman"/>
                    <w:noProof/>
                    <w:sz w:val="28"/>
                    <w:szCs w:val="28"/>
                  </w:rPr>
                </w:pPr>
                <w:r w:rsidRPr="00787F66">
                  <w:rPr>
                    <w:rFonts w:ascii="Times New Roman" w:hAnsi="Times New Roman" w:cs="Times New Roman"/>
                    <w:color w:val="000000"/>
                    <w:sz w:val="28"/>
                    <w:szCs w:val="28"/>
                    <w:lang w:val="nl-NL"/>
                  </w:rPr>
                  <w:t>GWP</w:t>
                </w:r>
              </w:p>
            </w:tc>
            <w:tc>
              <w:tcPr>
                <w:tcW w:w="4573" w:type="dxa"/>
              </w:tcPr>
              <w:p w14:paraId="699711C7" w14:textId="77777777" w:rsidR="003217EA" w:rsidRDefault="003217EA" w:rsidP="00F553DB">
                <w:pPr>
                  <w:spacing w:line="360" w:lineRule="auto"/>
                  <w:rPr>
                    <w:rFonts w:ascii="Times New Roman" w:hAnsi="Times New Roman" w:cs="Times New Roman"/>
                    <w:noProof/>
                    <w:sz w:val="28"/>
                    <w:szCs w:val="28"/>
                  </w:rPr>
                </w:pPr>
                <w:r w:rsidRPr="00787F66">
                  <w:rPr>
                    <w:rFonts w:ascii="Times New Roman" w:hAnsi="Times New Roman" w:cs="Times New Roman"/>
                    <w:color w:val="000000"/>
                    <w:sz w:val="28"/>
                    <w:szCs w:val="28"/>
                    <w:lang w:val="nl-NL"/>
                  </w:rPr>
                  <w:t>Giá trị tiềm năng nóng lên toàn cầu</w:t>
                </w:r>
              </w:p>
            </w:tc>
          </w:tr>
          <w:tr w:rsidR="003217EA" w14:paraId="0BBA848D" w14:textId="77777777" w:rsidTr="00DE68C8">
            <w:tc>
              <w:tcPr>
                <w:tcW w:w="4573" w:type="dxa"/>
              </w:tcPr>
              <w:p w14:paraId="708B1942"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HSPT</w:t>
                </w:r>
              </w:p>
            </w:tc>
            <w:tc>
              <w:tcPr>
                <w:tcW w:w="4573" w:type="dxa"/>
              </w:tcPr>
              <w:p w14:paraId="2354EAA5"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Hệ số phát thải</w:t>
                </w:r>
              </w:p>
            </w:tc>
          </w:tr>
          <w:tr w:rsidR="003217EA" w14:paraId="331E59DF" w14:textId="77777777" w:rsidTr="00DE68C8">
            <w:tc>
              <w:tcPr>
                <w:tcW w:w="4573" w:type="dxa"/>
              </w:tcPr>
              <w:p w14:paraId="0D7BC914"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IPCC</w:t>
                </w:r>
              </w:p>
            </w:tc>
            <w:tc>
              <w:tcPr>
                <w:tcW w:w="4573" w:type="dxa"/>
              </w:tcPr>
              <w:p w14:paraId="60DDAC0D"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Ủy ban Liên chính phủ về Biến đổi Khí hậu</w:t>
                </w:r>
              </w:p>
            </w:tc>
          </w:tr>
          <w:tr w:rsidR="003217EA" w14:paraId="07018541" w14:textId="77777777" w:rsidTr="00DE68C8">
            <w:tc>
              <w:tcPr>
                <w:tcW w:w="4573" w:type="dxa"/>
              </w:tcPr>
              <w:p w14:paraId="2E6A901D"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KNK</w:t>
                </w:r>
              </w:p>
            </w:tc>
            <w:tc>
              <w:tcPr>
                <w:tcW w:w="4573" w:type="dxa"/>
              </w:tcPr>
              <w:p w14:paraId="492762AE"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Khí nhà kính</w:t>
                </w:r>
              </w:p>
            </w:tc>
          </w:tr>
          <w:tr w:rsidR="003217EA" w14:paraId="474681FD" w14:textId="77777777" w:rsidTr="00DE68C8">
            <w:tc>
              <w:tcPr>
                <w:tcW w:w="4573" w:type="dxa"/>
              </w:tcPr>
              <w:p w14:paraId="6061D27F"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NC</w:t>
                </w:r>
              </w:p>
            </w:tc>
            <w:tc>
              <w:tcPr>
                <w:tcW w:w="4573" w:type="dxa"/>
              </w:tcPr>
              <w:p w14:paraId="23D541B5"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Thông cáo quốc gia</w:t>
                </w:r>
              </w:p>
            </w:tc>
          </w:tr>
          <w:tr w:rsidR="003217EA" w14:paraId="1482C4F6" w14:textId="77777777" w:rsidTr="00DE68C8">
            <w:tc>
              <w:tcPr>
                <w:tcW w:w="4573" w:type="dxa"/>
              </w:tcPr>
              <w:p w14:paraId="76F59A74" w14:textId="77777777" w:rsidR="003217EA" w:rsidRPr="00745C8E" w:rsidRDefault="003217EA" w:rsidP="00F553DB">
                <w:pPr>
                  <w:spacing w:line="360" w:lineRule="auto"/>
                  <w:rPr>
                    <w:rFonts w:ascii="Times New Roman" w:hAnsi="Times New Roman" w:cs="Times New Roman"/>
                    <w:noProof/>
                    <w:sz w:val="28"/>
                    <w:szCs w:val="28"/>
                  </w:rPr>
                </w:pPr>
                <w:r>
                  <w:rPr>
                    <w:rFonts w:ascii="Times New Roman" w:hAnsi="Times New Roman" w:cs="Times New Roman"/>
                    <w:noProof/>
                    <w:sz w:val="28"/>
                    <w:szCs w:val="28"/>
                  </w:rPr>
                  <w:t>NDC</w:t>
                </w:r>
              </w:p>
            </w:tc>
            <w:tc>
              <w:tcPr>
                <w:tcW w:w="4573" w:type="dxa"/>
              </w:tcPr>
              <w:p w14:paraId="47334249" w14:textId="77777777" w:rsidR="003217EA" w:rsidRPr="00745C8E" w:rsidRDefault="003217EA" w:rsidP="00F553DB">
                <w:pPr>
                  <w:spacing w:line="360" w:lineRule="auto"/>
                  <w:rPr>
                    <w:rFonts w:ascii="Times New Roman" w:hAnsi="Times New Roman" w:cs="Times New Roman"/>
                    <w:noProof/>
                    <w:sz w:val="28"/>
                    <w:szCs w:val="28"/>
                  </w:rPr>
                </w:pPr>
                <w:r>
                  <w:rPr>
                    <w:rFonts w:ascii="Times New Roman" w:hAnsi="Times New Roman" w:cs="Times New Roman"/>
                    <w:noProof/>
                    <w:sz w:val="28"/>
                    <w:szCs w:val="28"/>
                  </w:rPr>
                  <w:t>Đóng góp do quốc gia tự quyết định</w:t>
                </w:r>
              </w:p>
            </w:tc>
          </w:tr>
          <w:tr w:rsidR="003217EA" w14:paraId="28597319" w14:textId="77777777" w:rsidTr="00DE68C8">
            <w:tc>
              <w:tcPr>
                <w:tcW w:w="4573" w:type="dxa"/>
              </w:tcPr>
              <w:p w14:paraId="77CACE0E"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SF</w:t>
                </w:r>
              </w:p>
            </w:tc>
            <w:tc>
              <w:tcPr>
                <w:tcW w:w="4573" w:type="dxa"/>
              </w:tcPr>
              <w:p w14:paraId="3A4FF43C"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Hệ số chuyển đổi</w:t>
                </w:r>
              </w:p>
            </w:tc>
          </w:tr>
          <w:tr w:rsidR="003217EA" w14:paraId="1BE146AC" w14:textId="77777777" w:rsidTr="00DE68C8">
            <w:tc>
              <w:tcPr>
                <w:tcW w:w="4573" w:type="dxa"/>
              </w:tcPr>
              <w:p w14:paraId="0AA13CA2" w14:textId="77777777" w:rsidR="003217EA" w:rsidRPr="00787F66" w:rsidRDefault="003217EA" w:rsidP="00F553DB">
                <w:pPr>
                  <w:spacing w:line="360" w:lineRule="auto"/>
                  <w:rPr>
                    <w:rFonts w:ascii="Times New Roman" w:hAnsi="Times New Roman" w:cs="Times New Roman"/>
                    <w:color w:val="000000"/>
                    <w:sz w:val="28"/>
                    <w:szCs w:val="28"/>
                    <w:lang w:val="nl-NL"/>
                  </w:rPr>
                </w:pPr>
                <w:r>
                  <w:rPr>
                    <w:rFonts w:ascii="Times New Roman" w:hAnsi="Times New Roman" w:cs="Times New Roman"/>
                    <w:color w:val="000000"/>
                    <w:sz w:val="28"/>
                    <w:szCs w:val="28"/>
                    <w:lang w:val="nl-NL"/>
                  </w:rPr>
                  <w:t>SRI</w:t>
                </w:r>
              </w:p>
            </w:tc>
            <w:tc>
              <w:tcPr>
                <w:tcW w:w="4573" w:type="dxa"/>
              </w:tcPr>
              <w:p w14:paraId="669FCF51" w14:textId="77777777" w:rsidR="003217EA" w:rsidRPr="00787F66" w:rsidRDefault="003217EA" w:rsidP="00F553DB">
                <w:pPr>
                  <w:spacing w:line="360" w:lineRule="auto"/>
                  <w:rPr>
                    <w:rFonts w:ascii="Times New Roman" w:hAnsi="Times New Roman" w:cs="Times New Roman"/>
                    <w:color w:val="000000"/>
                    <w:sz w:val="28"/>
                    <w:szCs w:val="28"/>
                    <w:lang w:val="nl-NL"/>
                  </w:rPr>
                </w:pPr>
                <w:r>
                  <w:rPr>
                    <w:rFonts w:ascii="Times New Roman" w:eastAsia="Calibri" w:hAnsi="Times New Roman" w:cs="Times New Roman"/>
                    <w:color w:val="000000"/>
                    <w:sz w:val="28"/>
                    <w:szCs w:val="28"/>
                    <w:lang w:eastAsia="en-US"/>
                  </w:rPr>
                  <w:t>C</w:t>
                </w:r>
                <w:r w:rsidRPr="00787F66">
                  <w:rPr>
                    <w:rFonts w:ascii="Times New Roman" w:eastAsia="Calibri" w:hAnsi="Times New Roman" w:cs="Times New Roman"/>
                    <w:color w:val="000000"/>
                    <w:sz w:val="28"/>
                    <w:szCs w:val="28"/>
                    <w:lang w:val="vi-VN" w:eastAsia="en-US"/>
                  </w:rPr>
                  <w:t>anh tác cải tiến</w:t>
                </w:r>
              </w:p>
            </w:tc>
          </w:tr>
          <w:tr w:rsidR="003217EA" w14:paraId="2175F98F" w14:textId="77777777" w:rsidTr="00DE68C8">
            <w:tc>
              <w:tcPr>
                <w:tcW w:w="4573" w:type="dxa"/>
              </w:tcPr>
              <w:p w14:paraId="2C60EBB5" w14:textId="77777777" w:rsidR="003217EA" w:rsidRDefault="003217EA" w:rsidP="00F553DB">
                <w:pPr>
                  <w:spacing w:line="360" w:lineRule="auto"/>
                  <w:rPr>
                    <w:rFonts w:ascii="Times New Roman" w:hAnsi="Times New Roman" w:cs="Times New Roman"/>
                    <w:noProof/>
                    <w:sz w:val="28"/>
                    <w:szCs w:val="28"/>
                  </w:rPr>
                </w:pPr>
                <w:r>
                  <w:rPr>
                    <w:rFonts w:ascii="Times New Roman" w:hAnsi="Times New Roman" w:cs="Times New Roman"/>
                    <w:noProof/>
                    <w:sz w:val="28"/>
                    <w:szCs w:val="28"/>
                  </w:rPr>
                  <w:t>TCTK</w:t>
                </w:r>
              </w:p>
            </w:tc>
            <w:tc>
              <w:tcPr>
                <w:tcW w:w="4573" w:type="dxa"/>
              </w:tcPr>
              <w:p w14:paraId="1D3F5393" w14:textId="77777777" w:rsidR="003217EA" w:rsidRDefault="003217EA" w:rsidP="00F553DB">
                <w:pPr>
                  <w:spacing w:line="360" w:lineRule="auto"/>
                  <w:rPr>
                    <w:rFonts w:ascii="Times New Roman" w:hAnsi="Times New Roman" w:cs="Times New Roman"/>
                    <w:noProof/>
                    <w:sz w:val="28"/>
                    <w:szCs w:val="28"/>
                  </w:rPr>
                </w:pPr>
                <w:r>
                  <w:rPr>
                    <w:rFonts w:ascii="Times New Roman" w:hAnsi="Times New Roman" w:cs="Times New Roman"/>
                    <w:noProof/>
                    <w:sz w:val="28"/>
                    <w:szCs w:val="28"/>
                  </w:rPr>
                  <w:t>Tổng cục thống kê</w:t>
                </w:r>
              </w:p>
            </w:tc>
          </w:tr>
          <w:tr w:rsidR="003217EA" w14:paraId="60986D11" w14:textId="77777777" w:rsidTr="00DE68C8">
            <w:tc>
              <w:tcPr>
                <w:tcW w:w="4573" w:type="dxa"/>
              </w:tcPr>
              <w:p w14:paraId="45F39D8B"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lang w:eastAsia="en-US"/>
                  </w:rPr>
                  <w:t xml:space="preserve">UNFCCC </w:t>
                </w:r>
              </w:p>
            </w:tc>
            <w:tc>
              <w:tcPr>
                <w:tcW w:w="4573" w:type="dxa"/>
              </w:tcPr>
              <w:p w14:paraId="2DEFB8FC" w14:textId="77777777" w:rsidR="003217EA" w:rsidRPr="005846C9" w:rsidRDefault="003217EA" w:rsidP="00F553DB">
                <w:pPr>
                  <w:spacing w:line="360" w:lineRule="auto"/>
                  <w:rPr>
                    <w:rFonts w:ascii="Times New Roman" w:hAnsi="Times New Roman" w:cs="Times New Roman"/>
                    <w:sz w:val="28"/>
                    <w:szCs w:val="28"/>
                    <w:lang w:eastAsia="en-US"/>
                  </w:rPr>
                </w:pPr>
                <w:r w:rsidRPr="005846C9">
                  <w:rPr>
                    <w:rFonts w:ascii="Times New Roman" w:hAnsi="Times New Roman" w:cs="Times New Roman"/>
                    <w:sz w:val="28"/>
                    <w:szCs w:val="28"/>
                  </w:rPr>
                  <w:t>Công ước khung của Liên hiệp quốc về biến đổi khí hậu</w:t>
                </w:r>
              </w:p>
            </w:tc>
          </w:tr>
          <w:tr w:rsidR="003217EA" w14:paraId="4B5F1807" w14:textId="77777777" w:rsidTr="00DE68C8">
            <w:tc>
              <w:tcPr>
                <w:tcW w:w="4573" w:type="dxa"/>
              </w:tcPr>
              <w:p w14:paraId="529D16FE" w14:textId="77777777" w:rsidR="003217EA" w:rsidRPr="00787F66" w:rsidRDefault="003217EA" w:rsidP="00F553DB">
                <w:pPr>
                  <w:spacing w:line="360" w:lineRule="auto"/>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VnSAT</w:t>
                </w:r>
              </w:p>
            </w:tc>
            <w:tc>
              <w:tcPr>
                <w:tcW w:w="4573" w:type="dxa"/>
              </w:tcPr>
              <w:p w14:paraId="6F87E4BD" w14:textId="77777777" w:rsidR="003217EA" w:rsidRDefault="003217EA" w:rsidP="00F553DB">
                <w:pPr>
                  <w:spacing w:line="360" w:lineRule="auto"/>
                  <w:rPr>
                    <w:rFonts w:ascii="Times New Roman" w:eastAsia="Calibri" w:hAnsi="Times New Roman" w:cs="Times New Roman"/>
                    <w:color w:val="000000"/>
                    <w:sz w:val="28"/>
                    <w:szCs w:val="28"/>
                    <w:lang w:eastAsia="en-US"/>
                  </w:rPr>
                </w:pPr>
                <w:r w:rsidRPr="00787F66">
                  <w:rPr>
                    <w:rFonts w:ascii="Times New Roman" w:eastAsia="Calibri" w:hAnsi="Times New Roman" w:cs="Times New Roman"/>
                    <w:color w:val="000000"/>
                    <w:sz w:val="28"/>
                    <w:szCs w:val="28"/>
                    <w:lang w:val="vi-VN" w:eastAsia="en-US"/>
                  </w:rPr>
                  <w:t>Chuyển đổi nông nghiệp bền vững tại Việt Nam</w:t>
                </w:r>
              </w:p>
            </w:tc>
          </w:tr>
          <w:tr w:rsidR="003217EA" w14:paraId="6ACD07A8" w14:textId="77777777" w:rsidTr="00DE68C8">
            <w:tc>
              <w:tcPr>
                <w:tcW w:w="4573" w:type="dxa"/>
              </w:tcPr>
              <w:p w14:paraId="1A2997A4" w14:textId="77777777" w:rsidR="003217EA" w:rsidRPr="00745C8E" w:rsidRDefault="003217EA" w:rsidP="00F553DB">
                <w:pPr>
                  <w:spacing w:line="360" w:lineRule="auto"/>
                  <w:rPr>
                    <w:rFonts w:ascii="Times New Roman" w:eastAsia="Calibri" w:hAnsi="Times New Roman" w:cs="Times New Roman"/>
                    <w:color w:val="000000"/>
                    <w:sz w:val="28"/>
                    <w:szCs w:val="28"/>
                    <w:lang w:eastAsia="en-US"/>
                  </w:rPr>
                </w:pPr>
                <w:r>
                  <w:rPr>
                    <w:rFonts w:ascii="Times New Roman" w:eastAsia="Calibri" w:hAnsi="Times New Roman" w:cs="Times New Roman"/>
                    <w:color w:val="000000"/>
                    <w:sz w:val="28"/>
                    <w:szCs w:val="28"/>
                    <w:lang w:eastAsia="en-US"/>
                  </w:rPr>
                  <w:t>WB7</w:t>
                </w:r>
              </w:p>
            </w:tc>
            <w:tc>
              <w:tcPr>
                <w:tcW w:w="4573" w:type="dxa"/>
              </w:tcPr>
              <w:p w14:paraId="48AB32EA" w14:textId="77777777" w:rsidR="003217EA" w:rsidRPr="00787F66" w:rsidRDefault="003217EA" w:rsidP="00F553DB">
                <w:pPr>
                  <w:spacing w:line="360" w:lineRule="auto"/>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Cải thiện nông nghiệp có tưới</w:t>
                </w:r>
              </w:p>
            </w:tc>
          </w:tr>
        </w:tbl>
        <w:p w14:paraId="4DD5607E" w14:textId="27066848" w:rsidR="00745C8E" w:rsidRDefault="00745C8E" w:rsidP="00745C8E">
          <w:pPr>
            <w:tabs>
              <w:tab w:val="left" w:pos="2680"/>
              <w:tab w:val="center" w:pos="4465"/>
            </w:tabs>
            <w:rPr>
              <w:rFonts w:ascii="Times New Roman" w:hAnsi="Times New Roman" w:cs="Times New Roman"/>
              <w:b/>
              <w:bCs/>
              <w:noProof/>
              <w:sz w:val="26"/>
              <w:szCs w:val="26"/>
              <w:lang w:eastAsia="en-US"/>
            </w:rPr>
          </w:pPr>
          <w:r>
            <w:rPr>
              <w:rFonts w:ascii="Times New Roman" w:hAnsi="Times New Roman" w:cs="Times New Roman"/>
              <w:b/>
              <w:bCs/>
              <w:noProof/>
              <w:sz w:val="26"/>
              <w:szCs w:val="26"/>
              <w:lang w:eastAsia="en-US"/>
            </w:rPr>
            <w:tab/>
          </w:r>
        </w:p>
        <w:p w14:paraId="68EA1CA3" w14:textId="21657F67" w:rsidR="00745C8E" w:rsidRPr="00745C8E" w:rsidRDefault="00745C8E" w:rsidP="00745C8E">
          <w:pPr>
            <w:rPr>
              <w:rFonts w:ascii="Times New Roman" w:hAnsi="Times New Roman" w:cs="Times New Roman"/>
              <w:sz w:val="26"/>
              <w:szCs w:val="26"/>
              <w:lang w:eastAsia="en-US"/>
            </w:rPr>
            <w:sectPr w:rsidR="00745C8E" w:rsidRPr="00745C8E" w:rsidSect="00F553DB">
              <w:pgSz w:w="11906" w:h="16838" w:code="9"/>
              <w:pgMar w:top="1134" w:right="1133" w:bottom="1276" w:left="1701" w:header="720" w:footer="720" w:gutter="0"/>
              <w:pgNumType w:fmt="lowerRoman"/>
              <w:cols w:space="720"/>
              <w:docGrid w:linePitch="360"/>
            </w:sectPr>
          </w:pPr>
        </w:p>
        <w:p w14:paraId="21A6EC6F" w14:textId="6F7EA5D8" w:rsidR="007D2423" w:rsidRDefault="007D2423" w:rsidP="00745C8E">
          <w:pPr>
            <w:pStyle w:val="Heading1"/>
            <w:numPr>
              <w:ilvl w:val="0"/>
              <w:numId w:val="0"/>
            </w:numPr>
            <w:rPr>
              <w:bCs w:val="0"/>
              <w:noProof/>
              <w:sz w:val="26"/>
              <w:szCs w:val="26"/>
              <w:lang w:eastAsia="en-US"/>
            </w:rPr>
          </w:pPr>
          <w:bookmarkStart w:id="1" w:name="_Toc140147244"/>
          <w:r w:rsidRPr="00F553DB">
            <w:rPr>
              <w:bCs w:val="0"/>
              <w:noProof/>
              <w:sz w:val="26"/>
              <w:szCs w:val="26"/>
              <w:lang w:eastAsia="en-US"/>
            </w:rPr>
            <w:lastRenderedPageBreak/>
            <w:t>DANH MỤC BẢNG</w:t>
          </w:r>
          <w:bookmarkEnd w:id="1"/>
          <w:r w:rsidRPr="00F553DB">
            <w:rPr>
              <w:bCs w:val="0"/>
              <w:noProof/>
              <w:sz w:val="26"/>
              <w:szCs w:val="26"/>
              <w:lang w:eastAsia="en-US"/>
            </w:rPr>
            <w:t xml:space="preserve"> </w:t>
          </w:r>
        </w:p>
        <w:p w14:paraId="5C82C378" w14:textId="77777777" w:rsidR="00F553DB" w:rsidRPr="00F553DB" w:rsidRDefault="00F553DB" w:rsidP="00F553DB">
          <w:pPr>
            <w:rPr>
              <w:lang w:eastAsia="en-US"/>
            </w:rPr>
          </w:pPr>
        </w:p>
        <w:p w14:paraId="26C3C40E" w14:textId="4AD78BC0" w:rsidR="00561B1E" w:rsidRPr="00561B1E" w:rsidRDefault="007D2423"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r w:rsidRPr="003323BC">
            <w:rPr>
              <w:rFonts w:ascii="Times New Roman" w:hAnsi="Times New Roman" w:cs="Times New Roman"/>
              <w:bCs/>
              <w:noProof/>
              <w:sz w:val="28"/>
              <w:szCs w:val="28"/>
              <w:lang w:eastAsia="en-US"/>
            </w:rPr>
            <w:fldChar w:fldCharType="begin"/>
          </w:r>
          <w:r w:rsidRPr="003323BC">
            <w:rPr>
              <w:rFonts w:ascii="Times New Roman" w:hAnsi="Times New Roman" w:cs="Times New Roman"/>
              <w:bCs/>
              <w:noProof/>
              <w:sz w:val="28"/>
              <w:szCs w:val="28"/>
              <w:lang w:eastAsia="en-US"/>
            </w:rPr>
            <w:instrText xml:space="preserve"> TOC \h \z \c "Bảng" </w:instrText>
          </w:r>
          <w:r w:rsidRPr="003323BC">
            <w:rPr>
              <w:rFonts w:ascii="Times New Roman" w:hAnsi="Times New Roman" w:cs="Times New Roman"/>
              <w:bCs/>
              <w:noProof/>
              <w:sz w:val="28"/>
              <w:szCs w:val="28"/>
              <w:lang w:eastAsia="en-US"/>
            </w:rPr>
            <w:fldChar w:fldCharType="separate"/>
          </w:r>
          <w:hyperlink w:anchor="_Toc140240560" w:history="1">
            <w:r w:rsidR="00561B1E" w:rsidRPr="00561B1E">
              <w:rPr>
                <w:rStyle w:val="Hyperlink"/>
                <w:rFonts w:ascii="Times New Roman" w:hAnsi="Times New Roman" w:cs="Times New Roman"/>
                <w:noProof/>
                <w:sz w:val="28"/>
                <w:szCs w:val="28"/>
              </w:rPr>
              <w:t xml:space="preserve">Bảng 1.1. Phương pháp và nguồn số liệu sử dụng cho kiểm kê quốc gia khí mê-tan cho năm </w:t>
            </w:r>
            <w:r w:rsidR="0066644A">
              <w:rPr>
                <w:rStyle w:val="Hyperlink"/>
                <w:rFonts w:ascii="Times New Roman" w:hAnsi="Times New Roman" w:cs="Times New Roman"/>
                <w:noProof/>
                <w:sz w:val="28"/>
                <w:szCs w:val="28"/>
              </w:rPr>
              <w:t>2021</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_Toc140240560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4</w:t>
            </w:r>
            <w:r w:rsidR="00561B1E" w:rsidRPr="00561B1E">
              <w:rPr>
                <w:rFonts w:ascii="Times New Roman" w:hAnsi="Times New Roman" w:cs="Times New Roman"/>
                <w:noProof/>
                <w:webHidden/>
                <w:sz w:val="28"/>
                <w:szCs w:val="28"/>
              </w:rPr>
              <w:fldChar w:fldCharType="end"/>
            </w:r>
          </w:hyperlink>
        </w:p>
        <w:p w14:paraId="3F4520EE" w14:textId="60F01375"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61" w:history="1">
            <w:r w:rsidR="00561B1E" w:rsidRPr="00561B1E">
              <w:rPr>
                <w:rStyle w:val="Hyperlink"/>
                <w:rFonts w:ascii="Times New Roman" w:hAnsi="Times New Roman" w:cs="Times New Roman"/>
                <w:noProof/>
                <w:sz w:val="28"/>
                <w:szCs w:val="28"/>
              </w:rPr>
              <w:t>Bảng 1.2</w:t>
            </w:r>
            <w:r w:rsidR="00561B1E" w:rsidRPr="00561B1E">
              <w:rPr>
                <w:rStyle w:val="Hyperlink"/>
                <w:rFonts w:ascii="Times New Roman" w:eastAsia="Calibri" w:hAnsi="Times New Roman" w:cs="Times New Roman"/>
                <w:noProof/>
                <w:sz w:val="28"/>
                <w:szCs w:val="28"/>
                <w:lang w:eastAsia="en-US"/>
              </w:rPr>
              <w:t xml:space="preserve">. Diện tích canh tác lúa theo khu vực năm </w:t>
            </w:r>
            <w:r w:rsidR="0066644A">
              <w:rPr>
                <w:rStyle w:val="Hyperlink"/>
                <w:rFonts w:ascii="Times New Roman" w:eastAsia="Calibri" w:hAnsi="Times New Roman" w:cs="Times New Roman"/>
                <w:noProof/>
                <w:sz w:val="28"/>
                <w:szCs w:val="28"/>
                <w:lang w:eastAsia="en-US"/>
              </w:rPr>
              <w:t>2021</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_Toc140240561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6</w:t>
            </w:r>
            <w:r w:rsidR="00561B1E" w:rsidRPr="00561B1E">
              <w:rPr>
                <w:rFonts w:ascii="Times New Roman" w:hAnsi="Times New Roman" w:cs="Times New Roman"/>
                <w:noProof/>
                <w:webHidden/>
                <w:sz w:val="28"/>
                <w:szCs w:val="28"/>
              </w:rPr>
              <w:fldChar w:fldCharType="end"/>
            </w:r>
          </w:hyperlink>
        </w:p>
        <w:p w14:paraId="5A0D2E1D" w14:textId="5534B127"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62" w:history="1">
            <w:r w:rsidR="00561B1E" w:rsidRPr="00561B1E">
              <w:rPr>
                <w:rStyle w:val="Hyperlink"/>
                <w:rFonts w:ascii="Times New Roman" w:hAnsi="Times New Roman" w:cs="Times New Roman"/>
                <w:noProof/>
                <w:sz w:val="28"/>
                <w:szCs w:val="28"/>
              </w:rPr>
              <w:t>Bảng 1.3. Đề xuất HSPT trên từng loại đất</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_Toc140240562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8</w:t>
            </w:r>
            <w:r w:rsidR="00561B1E" w:rsidRPr="00561B1E">
              <w:rPr>
                <w:rFonts w:ascii="Times New Roman" w:hAnsi="Times New Roman" w:cs="Times New Roman"/>
                <w:noProof/>
                <w:webHidden/>
                <w:sz w:val="28"/>
                <w:szCs w:val="28"/>
              </w:rPr>
              <w:fldChar w:fldCharType="end"/>
            </w:r>
          </w:hyperlink>
        </w:p>
        <w:p w14:paraId="46AEFEB4" w14:textId="0793F2AA"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63" w:history="1">
            <w:r w:rsidR="00561B1E" w:rsidRPr="00561B1E">
              <w:rPr>
                <w:rStyle w:val="Hyperlink"/>
                <w:rFonts w:ascii="Times New Roman" w:hAnsi="Times New Roman" w:cs="Times New Roman"/>
                <w:noProof/>
                <w:sz w:val="28"/>
                <w:szCs w:val="28"/>
              </w:rPr>
              <w:t>Bảng 1.4</w:t>
            </w:r>
            <w:r w:rsidR="00561B1E" w:rsidRPr="00561B1E">
              <w:rPr>
                <w:rStyle w:val="Hyperlink"/>
                <w:rFonts w:ascii="Times New Roman" w:eastAsia="Calibri" w:hAnsi="Times New Roman" w:cs="Times New Roman"/>
                <w:noProof/>
                <w:sz w:val="28"/>
                <w:szCs w:val="28"/>
                <w:lang w:eastAsia="en-US"/>
              </w:rPr>
              <w:t xml:space="preserve">. </w:t>
            </w:r>
            <w:r w:rsidR="00561B1E" w:rsidRPr="00561B1E">
              <w:rPr>
                <w:rStyle w:val="Hyperlink"/>
                <w:rFonts w:ascii="Times New Roman" w:eastAsia="Calibri" w:hAnsi="Times New Roman" w:cs="Times New Roman"/>
                <w:noProof/>
                <w:sz w:val="28"/>
                <w:szCs w:val="28"/>
                <w:lang w:val="vi-VN" w:eastAsia="en-US"/>
              </w:rPr>
              <w:t>Hệ số phát thải cơ bản đối với lúa ngập thường xuyên</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_Toc140240563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8</w:t>
            </w:r>
            <w:r w:rsidR="00561B1E" w:rsidRPr="00561B1E">
              <w:rPr>
                <w:rFonts w:ascii="Times New Roman" w:hAnsi="Times New Roman" w:cs="Times New Roman"/>
                <w:noProof/>
                <w:webHidden/>
                <w:sz w:val="28"/>
                <w:szCs w:val="28"/>
              </w:rPr>
              <w:fldChar w:fldCharType="end"/>
            </w:r>
          </w:hyperlink>
        </w:p>
        <w:p w14:paraId="426E1602" w14:textId="14584209"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64" w:history="1">
            <w:r w:rsidR="00561B1E" w:rsidRPr="00561B1E">
              <w:rPr>
                <w:rStyle w:val="Hyperlink"/>
                <w:rFonts w:ascii="Times New Roman" w:hAnsi="Times New Roman" w:cs="Times New Roman"/>
                <w:noProof/>
                <w:sz w:val="28"/>
                <w:szCs w:val="28"/>
              </w:rPr>
              <w:t xml:space="preserve">Bảng 1.5. </w:t>
            </w:r>
            <w:r w:rsidR="00561B1E" w:rsidRPr="00561B1E">
              <w:rPr>
                <w:rStyle w:val="Hyperlink"/>
                <w:rFonts w:ascii="Times New Roman" w:eastAsia="Calibri" w:hAnsi="Times New Roman" w:cs="Times New Roman"/>
                <w:noProof/>
                <w:sz w:val="28"/>
                <w:szCs w:val="28"/>
                <w:lang w:val="vi-VN" w:eastAsia="en-US"/>
              </w:rPr>
              <w:t>Hệ số SFw mặc định theo IPCC 2006 cho các loại hình tưới tiêu đối với lúa</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_Toc140240564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9</w:t>
            </w:r>
            <w:r w:rsidR="00561B1E" w:rsidRPr="00561B1E">
              <w:rPr>
                <w:rFonts w:ascii="Times New Roman" w:hAnsi="Times New Roman" w:cs="Times New Roman"/>
                <w:noProof/>
                <w:webHidden/>
                <w:sz w:val="28"/>
                <w:szCs w:val="28"/>
              </w:rPr>
              <w:fldChar w:fldCharType="end"/>
            </w:r>
          </w:hyperlink>
        </w:p>
        <w:p w14:paraId="144F23AB" w14:textId="528F9606"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65" w:history="1">
            <w:r w:rsidR="00561B1E" w:rsidRPr="00561B1E">
              <w:rPr>
                <w:rStyle w:val="Hyperlink"/>
                <w:rFonts w:ascii="Times New Roman" w:hAnsi="Times New Roman" w:cs="Times New Roman"/>
                <w:noProof/>
                <w:sz w:val="28"/>
                <w:szCs w:val="28"/>
              </w:rPr>
              <w:t>Bảng 1.6</w:t>
            </w:r>
            <w:r w:rsidR="00561B1E" w:rsidRPr="00561B1E">
              <w:rPr>
                <w:rStyle w:val="Hyperlink"/>
                <w:rFonts w:ascii="Times New Roman" w:eastAsia="Times New Roman" w:hAnsi="Times New Roman" w:cs="Times New Roman"/>
                <w:noProof/>
                <w:sz w:val="28"/>
                <w:szCs w:val="28"/>
                <w:lang w:val="en-AU" w:eastAsia="en-US"/>
              </w:rPr>
              <w:t>.</w:t>
            </w:r>
            <w:r w:rsidR="00561B1E" w:rsidRPr="00561B1E">
              <w:rPr>
                <w:rStyle w:val="Hyperlink"/>
                <w:rFonts w:ascii="Times New Roman" w:eastAsia="Times New Roman" w:hAnsi="Times New Roman" w:cs="Times New Roman"/>
                <w:noProof/>
                <w:sz w:val="28"/>
                <w:szCs w:val="28"/>
                <w:lang w:val="vi-VN" w:eastAsia="en-US"/>
              </w:rPr>
              <w:t xml:space="preserve"> Chế độ tưới trong quá trình canh tác</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_Toc140240565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12</w:t>
            </w:r>
            <w:r w:rsidR="00561B1E" w:rsidRPr="00561B1E">
              <w:rPr>
                <w:rFonts w:ascii="Times New Roman" w:hAnsi="Times New Roman" w:cs="Times New Roman"/>
                <w:noProof/>
                <w:webHidden/>
                <w:sz w:val="28"/>
                <w:szCs w:val="28"/>
              </w:rPr>
              <w:fldChar w:fldCharType="end"/>
            </w:r>
          </w:hyperlink>
        </w:p>
        <w:p w14:paraId="3B1821E6" w14:textId="37CD3DB3"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66" w:history="1">
            <w:r w:rsidR="00561B1E" w:rsidRPr="00561B1E">
              <w:rPr>
                <w:rStyle w:val="Hyperlink"/>
                <w:rFonts w:ascii="Times New Roman" w:hAnsi="Times New Roman" w:cs="Times New Roman"/>
                <w:noProof/>
                <w:sz w:val="28"/>
                <w:szCs w:val="28"/>
              </w:rPr>
              <w:t xml:space="preserve">Bảng 1.7. </w:t>
            </w:r>
            <w:r w:rsidR="00561B1E" w:rsidRPr="00561B1E">
              <w:rPr>
                <w:rStyle w:val="Hyperlink"/>
                <w:rFonts w:ascii="Times New Roman" w:eastAsia="Times New Roman" w:hAnsi="Times New Roman" w:cs="Times New Roman"/>
                <w:noProof/>
                <w:sz w:val="28"/>
                <w:szCs w:val="28"/>
                <w:lang w:val="vi-VN" w:eastAsia="en-US"/>
              </w:rPr>
              <w:t>Hệ số chuyển đổi cho chế độ nước trước vụ canh tác</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_Toc140240566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13</w:t>
            </w:r>
            <w:r w:rsidR="00561B1E" w:rsidRPr="00561B1E">
              <w:rPr>
                <w:rFonts w:ascii="Times New Roman" w:hAnsi="Times New Roman" w:cs="Times New Roman"/>
                <w:noProof/>
                <w:webHidden/>
                <w:sz w:val="28"/>
                <w:szCs w:val="28"/>
              </w:rPr>
              <w:fldChar w:fldCharType="end"/>
            </w:r>
          </w:hyperlink>
        </w:p>
        <w:p w14:paraId="27D95909" w14:textId="210F3697"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67" w:history="1">
            <w:r w:rsidR="00561B1E" w:rsidRPr="00561B1E">
              <w:rPr>
                <w:rStyle w:val="Hyperlink"/>
                <w:rFonts w:ascii="Times New Roman" w:hAnsi="Times New Roman" w:cs="Times New Roman"/>
                <w:noProof/>
                <w:sz w:val="28"/>
                <w:szCs w:val="28"/>
              </w:rPr>
              <w:t xml:space="preserve">Bảng 1.8. </w:t>
            </w:r>
            <w:r w:rsidR="00561B1E" w:rsidRPr="00561B1E">
              <w:rPr>
                <w:rStyle w:val="Hyperlink"/>
                <w:rFonts w:ascii="Times New Roman" w:eastAsia="Times New Roman" w:hAnsi="Times New Roman" w:cs="Times New Roman"/>
                <w:noProof/>
                <w:sz w:val="28"/>
                <w:szCs w:val="28"/>
                <w:lang w:val="vi-VN" w:eastAsia="en-US"/>
              </w:rPr>
              <w:t>Hệ số chuyển đổi của mỗi loại chất hữu cơ bổ sung</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_Toc140240567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14</w:t>
            </w:r>
            <w:r w:rsidR="00561B1E" w:rsidRPr="00561B1E">
              <w:rPr>
                <w:rFonts w:ascii="Times New Roman" w:hAnsi="Times New Roman" w:cs="Times New Roman"/>
                <w:noProof/>
                <w:webHidden/>
                <w:sz w:val="28"/>
                <w:szCs w:val="28"/>
              </w:rPr>
              <w:fldChar w:fldCharType="end"/>
            </w:r>
          </w:hyperlink>
        </w:p>
        <w:p w14:paraId="583977FF" w14:textId="60E0AF9C"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68" w:history="1">
            <w:r w:rsidR="00561B1E" w:rsidRPr="00561B1E">
              <w:rPr>
                <w:rStyle w:val="Hyperlink"/>
                <w:rFonts w:ascii="Times New Roman" w:hAnsi="Times New Roman" w:cs="Times New Roman"/>
                <w:noProof/>
                <w:sz w:val="28"/>
                <w:szCs w:val="28"/>
              </w:rPr>
              <w:t xml:space="preserve">Bảng 2.1. Phát thải khí nhà kính trong canh tác lúa năm </w:t>
            </w:r>
            <w:r w:rsidR="0066644A">
              <w:rPr>
                <w:rStyle w:val="Hyperlink"/>
                <w:rFonts w:ascii="Times New Roman" w:hAnsi="Times New Roman" w:cs="Times New Roman"/>
                <w:noProof/>
                <w:sz w:val="28"/>
                <w:szCs w:val="28"/>
              </w:rPr>
              <w:t>2021</w:t>
            </w:r>
            <w:r w:rsidR="00561B1E" w:rsidRPr="00561B1E">
              <w:rPr>
                <w:rStyle w:val="Hyperlink"/>
                <w:rFonts w:ascii="Times New Roman" w:hAnsi="Times New Roman" w:cs="Times New Roman"/>
                <w:noProof/>
                <w:sz w:val="28"/>
                <w:szCs w:val="28"/>
              </w:rPr>
              <w:t xml:space="preserve"> tại Miền Bắc</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_Toc140240568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16</w:t>
            </w:r>
            <w:r w:rsidR="00561B1E" w:rsidRPr="00561B1E">
              <w:rPr>
                <w:rFonts w:ascii="Times New Roman" w:hAnsi="Times New Roman" w:cs="Times New Roman"/>
                <w:noProof/>
                <w:webHidden/>
                <w:sz w:val="28"/>
                <w:szCs w:val="28"/>
              </w:rPr>
              <w:fldChar w:fldCharType="end"/>
            </w:r>
          </w:hyperlink>
        </w:p>
        <w:p w14:paraId="2FBD67A6" w14:textId="07EDBB9D"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69" w:history="1">
            <w:r w:rsidR="00561B1E" w:rsidRPr="00561B1E">
              <w:rPr>
                <w:rStyle w:val="Hyperlink"/>
                <w:rFonts w:ascii="Times New Roman" w:hAnsi="Times New Roman" w:cs="Times New Roman"/>
                <w:noProof/>
                <w:sz w:val="28"/>
                <w:szCs w:val="28"/>
              </w:rPr>
              <w:t xml:space="preserve">Bảng 2.2. Phát thải khí nhà kính trong canh tác lúa năm </w:t>
            </w:r>
            <w:r w:rsidR="0066644A">
              <w:rPr>
                <w:rStyle w:val="Hyperlink"/>
                <w:rFonts w:ascii="Times New Roman" w:hAnsi="Times New Roman" w:cs="Times New Roman"/>
                <w:noProof/>
                <w:sz w:val="28"/>
                <w:szCs w:val="28"/>
              </w:rPr>
              <w:t>2021</w:t>
            </w:r>
            <w:r w:rsidR="00561B1E" w:rsidRPr="00561B1E">
              <w:rPr>
                <w:rStyle w:val="Hyperlink"/>
                <w:rFonts w:ascii="Times New Roman" w:hAnsi="Times New Roman" w:cs="Times New Roman"/>
                <w:noProof/>
                <w:sz w:val="28"/>
                <w:szCs w:val="28"/>
              </w:rPr>
              <w:t xml:space="preserve"> tại Miền Trung</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_Toc140240569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17</w:t>
            </w:r>
            <w:r w:rsidR="00561B1E" w:rsidRPr="00561B1E">
              <w:rPr>
                <w:rFonts w:ascii="Times New Roman" w:hAnsi="Times New Roman" w:cs="Times New Roman"/>
                <w:noProof/>
                <w:webHidden/>
                <w:sz w:val="28"/>
                <w:szCs w:val="28"/>
              </w:rPr>
              <w:fldChar w:fldCharType="end"/>
            </w:r>
          </w:hyperlink>
        </w:p>
        <w:p w14:paraId="103E285E" w14:textId="19898212"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70" w:history="1">
            <w:r w:rsidR="00561B1E" w:rsidRPr="00561B1E">
              <w:rPr>
                <w:rStyle w:val="Hyperlink"/>
                <w:rFonts w:ascii="Times New Roman" w:hAnsi="Times New Roman" w:cs="Times New Roman"/>
                <w:noProof/>
                <w:sz w:val="28"/>
                <w:szCs w:val="28"/>
              </w:rPr>
              <w:t xml:space="preserve">Bảng 2.3. Phát thải khí nhà kính trong canh tác lúa năm </w:t>
            </w:r>
            <w:r w:rsidR="0066644A">
              <w:rPr>
                <w:rStyle w:val="Hyperlink"/>
                <w:rFonts w:ascii="Times New Roman" w:hAnsi="Times New Roman" w:cs="Times New Roman"/>
                <w:noProof/>
                <w:sz w:val="28"/>
                <w:szCs w:val="28"/>
              </w:rPr>
              <w:t>2021</w:t>
            </w:r>
            <w:r w:rsidR="00561B1E" w:rsidRPr="00561B1E">
              <w:rPr>
                <w:rStyle w:val="Hyperlink"/>
                <w:rFonts w:ascii="Times New Roman" w:hAnsi="Times New Roman" w:cs="Times New Roman"/>
                <w:noProof/>
                <w:sz w:val="28"/>
                <w:szCs w:val="28"/>
              </w:rPr>
              <w:t xml:space="preserve"> tại Miền Nam</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_Toc140240570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19</w:t>
            </w:r>
            <w:r w:rsidR="00561B1E" w:rsidRPr="00561B1E">
              <w:rPr>
                <w:rFonts w:ascii="Times New Roman" w:hAnsi="Times New Roman" w:cs="Times New Roman"/>
                <w:noProof/>
                <w:webHidden/>
                <w:sz w:val="28"/>
                <w:szCs w:val="28"/>
              </w:rPr>
              <w:fldChar w:fldCharType="end"/>
            </w:r>
          </w:hyperlink>
        </w:p>
        <w:p w14:paraId="3B9F688E" w14:textId="431FB69D"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71" w:history="1">
            <w:r w:rsidR="00561B1E" w:rsidRPr="00561B1E">
              <w:rPr>
                <w:rStyle w:val="Hyperlink"/>
                <w:rFonts w:ascii="Times New Roman" w:hAnsi="Times New Roman" w:cs="Times New Roman"/>
                <w:noProof/>
                <w:sz w:val="28"/>
                <w:szCs w:val="28"/>
              </w:rPr>
              <w:t xml:space="preserve">Bảng 2.4. Tổng phát thải khí nhà kính trong canh tác lúa năm </w:t>
            </w:r>
            <w:r w:rsidR="0066644A">
              <w:rPr>
                <w:rStyle w:val="Hyperlink"/>
                <w:rFonts w:ascii="Times New Roman" w:hAnsi="Times New Roman" w:cs="Times New Roman"/>
                <w:noProof/>
                <w:sz w:val="28"/>
                <w:szCs w:val="28"/>
              </w:rPr>
              <w:t>2021</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_Toc140240571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20</w:t>
            </w:r>
            <w:r w:rsidR="00561B1E" w:rsidRPr="00561B1E">
              <w:rPr>
                <w:rFonts w:ascii="Times New Roman" w:hAnsi="Times New Roman" w:cs="Times New Roman"/>
                <w:noProof/>
                <w:webHidden/>
                <w:sz w:val="28"/>
                <w:szCs w:val="28"/>
              </w:rPr>
              <w:fldChar w:fldCharType="end"/>
            </w:r>
          </w:hyperlink>
        </w:p>
        <w:p w14:paraId="6D7AD138" w14:textId="28A882AA"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72" w:history="1">
            <w:r w:rsidR="00561B1E" w:rsidRPr="00561B1E">
              <w:rPr>
                <w:rStyle w:val="Hyperlink"/>
                <w:rFonts w:ascii="Times New Roman" w:hAnsi="Times New Roman" w:cs="Times New Roman"/>
                <w:noProof/>
                <w:sz w:val="28"/>
                <w:szCs w:val="28"/>
              </w:rPr>
              <w:t>Bảng 2.5. Phát thải khí nhà kính có tính đến cày vùi rơm rạ tại miền Bắc</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_Toc140240572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21</w:t>
            </w:r>
            <w:r w:rsidR="00561B1E" w:rsidRPr="00561B1E">
              <w:rPr>
                <w:rFonts w:ascii="Times New Roman" w:hAnsi="Times New Roman" w:cs="Times New Roman"/>
                <w:noProof/>
                <w:webHidden/>
                <w:sz w:val="28"/>
                <w:szCs w:val="28"/>
              </w:rPr>
              <w:fldChar w:fldCharType="end"/>
            </w:r>
          </w:hyperlink>
        </w:p>
        <w:p w14:paraId="1BB9560B" w14:textId="46BAF98E"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73" w:history="1">
            <w:r w:rsidR="00561B1E" w:rsidRPr="00561B1E">
              <w:rPr>
                <w:rStyle w:val="Hyperlink"/>
                <w:rFonts w:ascii="Times New Roman" w:hAnsi="Times New Roman" w:cs="Times New Roman"/>
                <w:noProof/>
                <w:sz w:val="28"/>
                <w:szCs w:val="28"/>
              </w:rPr>
              <w:t>Bảng 2.6. Phát thải khí nhà kính có tính đến cày vùi rơm rạ tại miền Trung</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_Toc140240573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22</w:t>
            </w:r>
            <w:r w:rsidR="00561B1E" w:rsidRPr="00561B1E">
              <w:rPr>
                <w:rFonts w:ascii="Times New Roman" w:hAnsi="Times New Roman" w:cs="Times New Roman"/>
                <w:noProof/>
                <w:webHidden/>
                <w:sz w:val="28"/>
                <w:szCs w:val="28"/>
              </w:rPr>
              <w:fldChar w:fldCharType="end"/>
            </w:r>
          </w:hyperlink>
        </w:p>
        <w:p w14:paraId="3026B1D9" w14:textId="4C5A3B1B"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74" w:history="1">
            <w:r w:rsidR="00561B1E" w:rsidRPr="00561B1E">
              <w:rPr>
                <w:rStyle w:val="Hyperlink"/>
                <w:rFonts w:ascii="Times New Roman" w:hAnsi="Times New Roman" w:cs="Times New Roman"/>
                <w:noProof/>
                <w:sz w:val="28"/>
                <w:szCs w:val="28"/>
              </w:rPr>
              <w:t>Bảng 2.7. Phát thải khí nhà kính có tính đến cày vùi rơm rạ tại miền Nam</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_Toc140240574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23</w:t>
            </w:r>
            <w:r w:rsidR="00561B1E" w:rsidRPr="00561B1E">
              <w:rPr>
                <w:rFonts w:ascii="Times New Roman" w:hAnsi="Times New Roman" w:cs="Times New Roman"/>
                <w:noProof/>
                <w:webHidden/>
                <w:sz w:val="28"/>
                <w:szCs w:val="28"/>
              </w:rPr>
              <w:fldChar w:fldCharType="end"/>
            </w:r>
          </w:hyperlink>
        </w:p>
        <w:p w14:paraId="5781A11B" w14:textId="22118471"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75" w:history="1">
            <w:r w:rsidR="00561B1E" w:rsidRPr="00561B1E">
              <w:rPr>
                <w:rStyle w:val="Hyperlink"/>
                <w:rFonts w:ascii="Times New Roman" w:hAnsi="Times New Roman" w:cs="Times New Roman"/>
                <w:noProof/>
                <w:sz w:val="28"/>
                <w:szCs w:val="28"/>
              </w:rPr>
              <w:t>Bảng 2.8</w:t>
            </w:r>
            <w:r w:rsidR="00561B1E" w:rsidRPr="00561B1E">
              <w:rPr>
                <w:rStyle w:val="Hyperlink"/>
                <w:rFonts w:ascii="Times New Roman" w:eastAsia="MS Mincho" w:hAnsi="Times New Roman" w:cs="Times New Roman"/>
                <w:noProof/>
                <w:sz w:val="28"/>
                <w:szCs w:val="28"/>
              </w:rPr>
              <w:t>.</w:t>
            </w:r>
            <w:r w:rsidR="00561B1E" w:rsidRPr="00561B1E">
              <w:rPr>
                <w:rStyle w:val="Hyperlink"/>
                <w:rFonts w:ascii="Times New Roman" w:eastAsia="MS Mincho" w:hAnsi="Times New Roman" w:cs="Times New Roman"/>
                <w:noProof/>
                <w:sz w:val="28"/>
                <w:szCs w:val="28"/>
                <w:lang w:val="vi-VN"/>
              </w:rPr>
              <w:t xml:space="preserve"> </w:t>
            </w:r>
            <w:r w:rsidR="00561B1E" w:rsidRPr="00561B1E">
              <w:rPr>
                <w:rStyle w:val="Hyperlink"/>
                <w:rFonts w:ascii="Times New Roman" w:hAnsi="Times New Roman" w:cs="Times New Roman"/>
                <w:noProof/>
                <w:sz w:val="28"/>
                <w:szCs w:val="28"/>
              </w:rPr>
              <w:t>Phát thải CH</w:t>
            </w:r>
            <w:r w:rsidR="00561B1E" w:rsidRPr="00561B1E">
              <w:rPr>
                <w:rStyle w:val="Hyperlink"/>
                <w:rFonts w:ascii="Times New Roman" w:hAnsi="Times New Roman" w:cs="Times New Roman"/>
                <w:noProof/>
                <w:sz w:val="28"/>
                <w:szCs w:val="28"/>
                <w:vertAlign w:val="subscript"/>
              </w:rPr>
              <w:t>4</w:t>
            </w:r>
            <w:r w:rsidR="00561B1E" w:rsidRPr="00561B1E">
              <w:rPr>
                <w:rStyle w:val="Hyperlink"/>
                <w:rFonts w:ascii="Times New Roman" w:hAnsi="Times New Roman" w:cs="Times New Roman"/>
                <w:noProof/>
                <w:sz w:val="28"/>
                <w:szCs w:val="28"/>
              </w:rPr>
              <w:t xml:space="preserve"> từ canh tác lúa năm </w:t>
            </w:r>
            <w:r w:rsidR="0066644A">
              <w:rPr>
                <w:rStyle w:val="Hyperlink"/>
                <w:rFonts w:ascii="Times New Roman" w:hAnsi="Times New Roman" w:cs="Times New Roman"/>
                <w:noProof/>
                <w:sz w:val="28"/>
                <w:szCs w:val="28"/>
              </w:rPr>
              <w:t>2021</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_Toc140240575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24</w:t>
            </w:r>
            <w:r w:rsidR="00561B1E" w:rsidRPr="00561B1E">
              <w:rPr>
                <w:rFonts w:ascii="Times New Roman" w:hAnsi="Times New Roman" w:cs="Times New Roman"/>
                <w:noProof/>
                <w:webHidden/>
                <w:sz w:val="28"/>
                <w:szCs w:val="28"/>
              </w:rPr>
              <w:fldChar w:fldCharType="end"/>
            </w:r>
          </w:hyperlink>
        </w:p>
        <w:p w14:paraId="230E6965" w14:textId="44E49B01"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76" w:history="1">
            <w:r w:rsidR="00561B1E" w:rsidRPr="00561B1E">
              <w:rPr>
                <w:rStyle w:val="Hyperlink"/>
                <w:rFonts w:ascii="Times New Roman" w:hAnsi="Times New Roman" w:cs="Times New Roman"/>
                <w:noProof/>
                <w:sz w:val="28"/>
                <w:szCs w:val="28"/>
              </w:rPr>
              <w:t xml:space="preserve">Bảng 2.9. </w:t>
            </w:r>
            <w:r w:rsidR="00561B1E" w:rsidRPr="00561B1E">
              <w:rPr>
                <w:rStyle w:val="Hyperlink"/>
                <w:rFonts w:ascii="Times New Roman" w:hAnsi="Times New Roman" w:cs="Times New Roman"/>
                <w:noProof/>
                <w:sz w:val="28"/>
                <w:szCs w:val="28"/>
                <w:lang w:val="en-AU"/>
              </w:rPr>
              <w:t>Bảng tính toán phát thải khí nhà kính trong canh tác lúa</w:t>
            </w:r>
            <w:r w:rsidR="00561B1E" w:rsidRPr="00561B1E">
              <w:rPr>
                <w:rStyle w:val="Hyperlink"/>
                <w:rFonts w:ascii="Times New Roman" w:hAnsi="Times New Roman" w:cs="Times New Roman"/>
                <w:noProof/>
                <w:sz w:val="28"/>
                <w:szCs w:val="28"/>
              </w:rPr>
              <w:t xml:space="preserve"> -Trường hợp không có rơm rạ</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_Toc140240576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27</w:t>
            </w:r>
            <w:r w:rsidR="00561B1E" w:rsidRPr="00561B1E">
              <w:rPr>
                <w:rFonts w:ascii="Times New Roman" w:hAnsi="Times New Roman" w:cs="Times New Roman"/>
                <w:noProof/>
                <w:webHidden/>
                <w:sz w:val="28"/>
                <w:szCs w:val="28"/>
              </w:rPr>
              <w:fldChar w:fldCharType="end"/>
            </w:r>
          </w:hyperlink>
        </w:p>
        <w:p w14:paraId="7AEE0055" w14:textId="46537349" w:rsidR="00561B1E" w:rsidRPr="00561B1E" w:rsidRDefault="00A96335" w:rsidP="00561B1E">
          <w:pPr>
            <w:pStyle w:val="TableofFigures"/>
            <w:tabs>
              <w:tab w:val="right" w:leader="dot" w:pos="9062"/>
            </w:tabs>
            <w:spacing w:line="360" w:lineRule="auto"/>
            <w:rPr>
              <w:rFonts w:ascii="Times New Roman" w:hAnsi="Times New Roman" w:cs="Times New Roman"/>
              <w:noProof/>
              <w:kern w:val="2"/>
              <w:sz w:val="28"/>
              <w:szCs w:val="28"/>
              <w:lang w:val="en-AU" w:eastAsia="en-AU"/>
              <w14:ligatures w14:val="standardContextual"/>
            </w:rPr>
          </w:pPr>
          <w:hyperlink w:anchor="_Toc140240577" w:history="1">
            <w:r w:rsidR="00561B1E" w:rsidRPr="00561B1E">
              <w:rPr>
                <w:rStyle w:val="Hyperlink"/>
                <w:rFonts w:ascii="Times New Roman" w:hAnsi="Times New Roman" w:cs="Times New Roman"/>
                <w:noProof/>
                <w:sz w:val="28"/>
                <w:szCs w:val="28"/>
              </w:rPr>
              <w:t>Bảng 2.10. Bảng tính toán phát thải khí nhà kính trong canh tác lúa - Trường hợp có rơm rạ</w:t>
            </w:r>
            <w:r w:rsidR="00561B1E" w:rsidRPr="00561B1E">
              <w:rPr>
                <w:rFonts w:ascii="Times New Roman" w:hAnsi="Times New Roman" w:cs="Times New Roman"/>
                <w:noProof/>
                <w:webHidden/>
                <w:sz w:val="28"/>
                <w:szCs w:val="28"/>
              </w:rPr>
              <w:tab/>
            </w:r>
            <w:r w:rsidR="00561B1E" w:rsidRPr="00561B1E">
              <w:rPr>
                <w:rFonts w:ascii="Times New Roman" w:hAnsi="Times New Roman" w:cs="Times New Roman"/>
                <w:noProof/>
                <w:webHidden/>
                <w:sz w:val="28"/>
                <w:szCs w:val="28"/>
              </w:rPr>
              <w:fldChar w:fldCharType="begin"/>
            </w:r>
            <w:r w:rsidR="00561B1E" w:rsidRPr="00561B1E">
              <w:rPr>
                <w:rFonts w:ascii="Times New Roman" w:hAnsi="Times New Roman" w:cs="Times New Roman"/>
                <w:noProof/>
                <w:webHidden/>
                <w:sz w:val="28"/>
                <w:szCs w:val="28"/>
              </w:rPr>
              <w:instrText xml:space="preserve"> PAGEREF _Toc140240577 \h </w:instrText>
            </w:r>
            <w:r w:rsidR="00561B1E" w:rsidRPr="00561B1E">
              <w:rPr>
                <w:rFonts w:ascii="Times New Roman" w:hAnsi="Times New Roman" w:cs="Times New Roman"/>
                <w:noProof/>
                <w:webHidden/>
                <w:sz w:val="28"/>
                <w:szCs w:val="28"/>
              </w:rPr>
            </w:r>
            <w:r w:rsidR="00561B1E" w:rsidRPr="00561B1E">
              <w:rPr>
                <w:rFonts w:ascii="Times New Roman" w:hAnsi="Times New Roman" w:cs="Times New Roman"/>
                <w:noProof/>
                <w:webHidden/>
                <w:sz w:val="28"/>
                <w:szCs w:val="28"/>
              </w:rPr>
              <w:fldChar w:fldCharType="separate"/>
            </w:r>
            <w:r w:rsidR="0066644A">
              <w:rPr>
                <w:rFonts w:ascii="Times New Roman" w:hAnsi="Times New Roman" w:cs="Times New Roman"/>
                <w:noProof/>
                <w:webHidden/>
                <w:sz w:val="28"/>
                <w:szCs w:val="28"/>
              </w:rPr>
              <w:t>29</w:t>
            </w:r>
            <w:r w:rsidR="00561B1E" w:rsidRPr="00561B1E">
              <w:rPr>
                <w:rFonts w:ascii="Times New Roman" w:hAnsi="Times New Roman" w:cs="Times New Roman"/>
                <w:noProof/>
                <w:webHidden/>
                <w:sz w:val="28"/>
                <w:szCs w:val="28"/>
              </w:rPr>
              <w:fldChar w:fldCharType="end"/>
            </w:r>
          </w:hyperlink>
        </w:p>
        <w:p w14:paraId="53E7AB86" w14:textId="178FC95F" w:rsidR="007D2423" w:rsidRPr="003323BC" w:rsidRDefault="007D2423" w:rsidP="003323BC">
          <w:pPr>
            <w:spacing w:line="360" w:lineRule="auto"/>
            <w:jc w:val="center"/>
            <w:rPr>
              <w:rFonts w:ascii="Times New Roman" w:hAnsi="Times New Roman" w:cs="Times New Roman"/>
              <w:bCs/>
              <w:noProof/>
              <w:sz w:val="28"/>
              <w:szCs w:val="28"/>
              <w:lang w:eastAsia="en-US"/>
            </w:rPr>
          </w:pPr>
          <w:r w:rsidRPr="003323BC">
            <w:rPr>
              <w:rFonts w:ascii="Times New Roman" w:hAnsi="Times New Roman" w:cs="Times New Roman"/>
              <w:bCs/>
              <w:noProof/>
              <w:sz w:val="28"/>
              <w:szCs w:val="28"/>
              <w:lang w:eastAsia="en-US"/>
            </w:rPr>
            <w:fldChar w:fldCharType="end"/>
          </w:r>
        </w:p>
        <w:p w14:paraId="5DAE3CCD" w14:textId="77777777" w:rsidR="00910DB8" w:rsidRPr="00ED54FC" w:rsidRDefault="007D2423" w:rsidP="007D2423">
          <w:pPr>
            <w:rPr>
              <w:rFonts w:ascii="Times New Roman" w:hAnsi="Times New Roman" w:cs="Times New Roman"/>
              <w:bCs/>
              <w:noProof/>
              <w:sz w:val="26"/>
              <w:szCs w:val="26"/>
              <w:lang w:eastAsia="en-US"/>
            </w:rPr>
            <w:sectPr w:rsidR="00910DB8" w:rsidRPr="00ED54FC" w:rsidSect="00F553DB">
              <w:pgSz w:w="11906" w:h="16838" w:code="9"/>
              <w:pgMar w:top="1134" w:right="1133" w:bottom="1276" w:left="1701" w:header="720" w:footer="720" w:gutter="0"/>
              <w:pgNumType w:fmt="lowerRoman"/>
              <w:cols w:space="720"/>
              <w:docGrid w:linePitch="360"/>
            </w:sectPr>
          </w:pPr>
          <w:r w:rsidRPr="00ED54FC">
            <w:rPr>
              <w:rFonts w:ascii="Times New Roman" w:hAnsi="Times New Roman" w:cs="Times New Roman"/>
              <w:bCs/>
              <w:noProof/>
              <w:sz w:val="26"/>
              <w:szCs w:val="26"/>
              <w:lang w:eastAsia="en-US"/>
            </w:rPr>
            <w:br w:type="page"/>
          </w:r>
        </w:p>
        <w:p w14:paraId="2474E41B" w14:textId="30B740D9" w:rsidR="005A697E" w:rsidRPr="00227E4A" w:rsidRDefault="005A697E" w:rsidP="003F6057">
          <w:pPr>
            <w:pStyle w:val="NoSpacing"/>
            <w:jc w:val="center"/>
            <w:outlineLvl w:val="0"/>
            <w:rPr>
              <w:rFonts w:ascii="Times New Roman" w:hAnsi="Times New Roman" w:cs="Times New Roman"/>
              <w:b/>
              <w:bCs/>
              <w:noProof/>
              <w:sz w:val="28"/>
              <w:szCs w:val="28"/>
              <w:lang w:val="vi-VN"/>
            </w:rPr>
          </w:pPr>
          <w:bookmarkStart w:id="2" w:name="_Toc140147245"/>
          <w:r w:rsidRPr="00227E4A">
            <w:rPr>
              <w:rFonts w:ascii="Times New Roman" w:hAnsi="Times New Roman" w:cs="Times New Roman"/>
              <w:b/>
              <w:bCs/>
              <w:noProof/>
              <w:sz w:val="28"/>
              <w:szCs w:val="28"/>
              <w:lang w:val="vi-VN"/>
            </w:rPr>
            <w:lastRenderedPageBreak/>
            <w:t>MỞ ĐẦU</w:t>
          </w:r>
          <w:bookmarkEnd w:id="2"/>
        </w:p>
        <w:p w14:paraId="5D32E367" w14:textId="044ADAA3" w:rsidR="002B2621" w:rsidRPr="00787F66" w:rsidRDefault="002B2621" w:rsidP="002B2621">
          <w:pPr>
            <w:pStyle w:val="NoSpacing"/>
            <w:ind w:left="360"/>
            <w:rPr>
              <w:rFonts w:ascii="Times New Roman" w:hAnsi="Times New Roman" w:cs="Times New Roman"/>
              <w:noProof/>
              <w:sz w:val="28"/>
              <w:szCs w:val="28"/>
              <w:lang w:val="vi-VN"/>
            </w:rPr>
          </w:pPr>
        </w:p>
        <w:p w14:paraId="1B20BACF" w14:textId="607D991F" w:rsidR="00F4577A" w:rsidRPr="00787F66" w:rsidRDefault="00F4577A" w:rsidP="00F4577A">
          <w:pPr>
            <w:spacing w:before="120" w:after="120" w:line="360" w:lineRule="auto"/>
            <w:ind w:firstLine="720"/>
            <w:jc w:val="both"/>
            <w:rPr>
              <w:rFonts w:ascii="Times New Roman" w:hAnsi="Times New Roman" w:cs="Times New Roman"/>
              <w:noProof/>
              <w:color w:val="000000"/>
              <w:sz w:val="28"/>
              <w:szCs w:val="28"/>
              <w:lang w:val="vi-VN"/>
            </w:rPr>
          </w:pPr>
          <w:r w:rsidRPr="00787F66">
            <w:rPr>
              <w:rFonts w:ascii="Times New Roman" w:hAnsi="Times New Roman" w:cs="Times New Roman"/>
              <w:noProof/>
              <w:color w:val="000000"/>
              <w:sz w:val="28"/>
              <w:szCs w:val="28"/>
              <w:lang w:val="vi-VN"/>
            </w:rPr>
            <w:t xml:space="preserve">Tại Hội nghị COP26, Việt Nam đã chính thức tham gia “Cam kết giảm phát thải khí mê-tan toàn cầu” với mục tiêu giảm 30% lượng phát thải khí mê-tan vào năm 2030 so với mức phát thải khí mê-tan năm </w:t>
          </w:r>
          <w:r w:rsidR="0066644A">
            <w:rPr>
              <w:rFonts w:ascii="Times New Roman" w:hAnsi="Times New Roman" w:cs="Times New Roman"/>
              <w:noProof/>
              <w:color w:val="000000"/>
              <w:sz w:val="28"/>
              <w:szCs w:val="28"/>
              <w:lang w:val="vi-VN"/>
            </w:rPr>
            <w:t>2021</w:t>
          </w:r>
          <w:r w:rsidRPr="00787F66">
            <w:rPr>
              <w:rFonts w:ascii="Times New Roman" w:hAnsi="Times New Roman" w:cs="Times New Roman"/>
              <w:noProof/>
              <w:color w:val="000000"/>
              <w:sz w:val="28"/>
              <w:szCs w:val="28"/>
              <w:lang w:val="vi-VN"/>
            </w:rPr>
            <w:t xml:space="preserve">, đồng thời cam kết mức phát thải ròng của Việt Nam bằng “0” vào năm 2050. </w:t>
          </w:r>
        </w:p>
        <w:p w14:paraId="67ABBF30" w14:textId="60845E02" w:rsidR="00C12E7D" w:rsidRPr="00787F66" w:rsidRDefault="00F4577A" w:rsidP="00F4577A">
          <w:pPr>
            <w:pStyle w:val="NoSpacing"/>
            <w:spacing w:line="360" w:lineRule="auto"/>
            <w:ind w:firstLine="720"/>
            <w:jc w:val="both"/>
            <w:rPr>
              <w:rFonts w:ascii="Times New Roman" w:hAnsi="Times New Roman" w:cs="Times New Roman"/>
              <w:noProof/>
              <w:color w:val="000000"/>
              <w:sz w:val="28"/>
              <w:szCs w:val="28"/>
              <w:lang w:val="vi-VN"/>
            </w:rPr>
          </w:pPr>
          <w:r w:rsidRPr="00787F66">
            <w:rPr>
              <w:rFonts w:ascii="Times New Roman" w:hAnsi="Times New Roman" w:cs="Times New Roman"/>
              <w:noProof/>
              <w:color w:val="000000"/>
              <w:sz w:val="28"/>
              <w:szCs w:val="28"/>
              <w:lang w:val="vi-VN"/>
            </w:rPr>
            <w:t xml:space="preserve">Đánh giá tiềm năng giảm phát thải mê-tan đến năm 2030 so với năm </w:t>
          </w:r>
          <w:r w:rsidR="0066644A">
            <w:rPr>
              <w:rFonts w:ascii="Times New Roman" w:hAnsi="Times New Roman" w:cs="Times New Roman"/>
              <w:noProof/>
              <w:color w:val="000000"/>
              <w:sz w:val="28"/>
              <w:szCs w:val="28"/>
              <w:lang w:val="vi-VN"/>
            </w:rPr>
            <w:t>2021</w:t>
          </w:r>
          <w:r w:rsidRPr="00787F66">
            <w:rPr>
              <w:rFonts w:ascii="Times New Roman" w:hAnsi="Times New Roman" w:cs="Times New Roman"/>
              <w:noProof/>
              <w:color w:val="000000"/>
              <w:sz w:val="28"/>
              <w:szCs w:val="28"/>
              <w:lang w:val="vi-VN"/>
            </w:rPr>
            <w:br/>
            <w:t>được tính theo số liệu cập nhật NDC của Việt Nam đã gửi Ban Thư ký Công ước</w:t>
          </w:r>
          <w:r w:rsidRPr="00787F66">
            <w:rPr>
              <w:rFonts w:ascii="Times New Roman" w:hAnsi="Times New Roman" w:cs="Times New Roman"/>
              <w:noProof/>
              <w:color w:val="000000"/>
              <w:sz w:val="28"/>
              <w:szCs w:val="28"/>
            </w:rPr>
            <w:t xml:space="preserve"> </w:t>
          </w:r>
          <w:r w:rsidRPr="00787F66">
            <w:rPr>
              <w:rFonts w:ascii="Times New Roman" w:hAnsi="Times New Roman" w:cs="Times New Roman"/>
              <w:noProof/>
              <w:color w:val="000000"/>
              <w:sz w:val="28"/>
              <w:szCs w:val="28"/>
              <w:lang w:val="vi-VN"/>
            </w:rPr>
            <w:t xml:space="preserve">năm </w:t>
          </w:r>
          <w:r w:rsidR="0066644A">
            <w:rPr>
              <w:rFonts w:ascii="Times New Roman" w:hAnsi="Times New Roman" w:cs="Times New Roman"/>
              <w:noProof/>
              <w:color w:val="000000"/>
              <w:sz w:val="28"/>
              <w:szCs w:val="28"/>
              <w:lang w:val="vi-VN"/>
            </w:rPr>
            <w:t>2021</w:t>
          </w:r>
          <w:r w:rsidRPr="00787F66">
            <w:rPr>
              <w:rFonts w:ascii="Times New Roman" w:hAnsi="Times New Roman" w:cs="Times New Roman"/>
              <w:noProof/>
              <w:color w:val="000000"/>
              <w:sz w:val="28"/>
              <w:szCs w:val="28"/>
              <w:lang w:val="vi-VN"/>
            </w:rPr>
            <w:t xml:space="preserve">. Theo kịch bản phát thải trong điều kiện phát triển thông thường, phát thải mê-tan năm </w:t>
          </w:r>
          <w:r w:rsidR="0066644A">
            <w:rPr>
              <w:rFonts w:ascii="Times New Roman" w:hAnsi="Times New Roman" w:cs="Times New Roman"/>
              <w:noProof/>
              <w:color w:val="000000"/>
              <w:sz w:val="28"/>
              <w:szCs w:val="28"/>
              <w:lang w:val="vi-VN"/>
            </w:rPr>
            <w:t>2021</w:t>
          </w:r>
          <w:r w:rsidRPr="00787F66">
            <w:rPr>
              <w:rFonts w:ascii="Times New Roman" w:hAnsi="Times New Roman" w:cs="Times New Roman"/>
              <w:noProof/>
              <w:color w:val="000000"/>
              <w:sz w:val="28"/>
              <w:szCs w:val="28"/>
              <w:lang w:val="vi-VN"/>
            </w:rPr>
            <w:t xml:space="preserve"> là 117,46 triệu tấn CO</w:t>
          </w:r>
          <w:r w:rsidRPr="00787F66">
            <w:rPr>
              <w:rFonts w:ascii="Times New Roman" w:hAnsi="Times New Roman" w:cs="Times New Roman"/>
              <w:noProof/>
              <w:color w:val="000000"/>
              <w:sz w:val="28"/>
              <w:szCs w:val="28"/>
              <w:vertAlign w:val="subscript"/>
              <w:lang w:val="vi-VN"/>
            </w:rPr>
            <w:t>2</w:t>
          </w:r>
          <w:r w:rsidRPr="00787F66">
            <w:rPr>
              <w:rFonts w:ascii="Times New Roman" w:hAnsi="Times New Roman" w:cs="Times New Roman"/>
              <w:noProof/>
              <w:color w:val="000000"/>
              <w:sz w:val="28"/>
              <w:szCs w:val="28"/>
              <w:lang w:val="vi-VN"/>
            </w:rPr>
            <w:t>tđ và năm 2030 là 142,02 triệu tấn</w:t>
          </w:r>
          <w:r w:rsidRPr="00787F66">
            <w:rPr>
              <w:rFonts w:ascii="Times New Roman" w:hAnsi="Times New Roman" w:cs="Times New Roman"/>
              <w:noProof/>
              <w:color w:val="000000"/>
              <w:sz w:val="28"/>
              <w:szCs w:val="28"/>
            </w:rPr>
            <w:t xml:space="preserve"> </w:t>
          </w:r>
          <w:r w:rsidRPr="00787F66">
            <w:rPr>
              <w:rFonts w:ascii="Times New Roman" w:hAnsi="Times New Roman" w:cs="Times New Roman"/>
              <w:noProof/>
              <w:color w:val="000000"/>
              <w:sz w:val="28"/>
              <w:szCs w:val="28"/>
              <w:lang w:val="vi-VN"/>
            </w:rPr>
            <w:t>CO</w:t>
          </w:r>
          <w:r w:rsidRPr="00787F66">
            <w:rPr>
              <w:rFonts w:ascii="Times New Roman" w:hAnsi="Times New Roman" w:cs="Times New Roman"/>
              <w:noProof/>
              <w:color w:val="000000"/>
              <w:sz w:val="28"/>
              <w:szCs w:val="28"/>
              <w:vertAlign w:val="subscript"/>
              <w:lang w:val="vi-VN"/>
            </w:rPr>
            <w:t>2</w:t>
          </w:r>
          <w:r w:rsidRPr="00787F66">
            <w:rPr>
              <w:rFonts w:ascii="Times New Roman" w:hAnsi="Times New Roman" w:cs="Times New Roman"/>
              <w:noProof/>
              <w:color w:val="000000"/>
              <w:sz w:val="28"/>
              <w:szCs w:val="28"/>
              <w:lang w:val="vi-VN"/>
            </w:rPr>
            <w:t>tđ. Mức cắt giảm phát thải mê-tan năm 2030 theo cam kết tại NDC cập nhật</w:t>
          </w:r>
          <w:r w:rsidRPr="00787F66">
            <w:rPr>
              <w:rFonts w:ascii="Times New Roman" w:hAnsi="Times New Roman" w:cs="Times New Roman"/>
              <w:noProof/>
              <w:color w:val="000000"/>
              <w:sz w:val="28"/>
              <w:szCs w:val="28"/>
            </w:rPr>
            <w:t xml:space="preserve"> </w:t>
          </w:r>
          <w:r w:rsidRPr="00787F66">
            <w:rPr>
              <w:rFonts w:ascii="Times New Roman" w:hAnsi="Times New Roman" w:cs="Times New Roman"/>
              <w:noProof/>
              <w:color w:val="000000"/>
              <w:sz w:val="28"/>
              <w:szCs w:val="28"/>
              <w:lang w:val="vi-VN"/>
            </w:rPr>
            <w:t>bằng nguồn lực trong nước là 15,79 triệu tấn CO</w:t>
          </w:r>
          <w:r w:rsidRPr="00787F66">
            <w:rPr>
              <w:rFonts w:ascii="Times New Roman" w:hAnsi="Times New Roman" w:cs="Times New Roman"/>
              <w:noProof/>
              <w:color w:val="000000"/>
              <w:sz w:val="28"/>
              <w:szCs w:val="28"/>
              <w:vertAlign w:val="subscript"/>
              <w:lang w:val="vi-VN"/>
            </w:rPr>
            <w:t>2</w:t>
          </w:r>
          <w:r w:rsidRPr="00787F66">
            <w:rPr>
              <w:rFonts w:ascii="Times New Roman" w:hAnsi="Times New Roman" w:cs="Times New Roman"/>
              <w:noProof/>
              <w:color w:val="000000"/>
              <w:sz w:val="28"/>
              <w:szCs w:val="28"/>
              <w:lang w:val="vi-VN"/>
            </w:rPr>
            <w:t>tđ và khi có hỗ trợ quốc tế giảm</w:t>
          </w:r>
          <w:r w:rsidRPr="00787F66">
            <w:rPr>
              <w:rFonts w:ascii="Times New Roman" w:hAnsi="Times New Roman" w:cs="Times New Roman"/>
              <w:noProof/>
              <w:color w:val="000000"/>
              <w:sz w:val="28"/>
              <w:szCs w:val="28"/>
            </w:rPr>
            <w:t xml:space="preserve"> </w:t>
          </w:r>
          <w:r w:rsidRPr="00787F66">
            <w:rPr>
              <w:rFonts w:ascii="Times New Roman" w:hAnsi="Times New Roman" w:cs="Times New Roman"/>
              <w:noProof/>
              <w:color w:val="000000"/>
              <w:sz w:val="28"/>
              <w:szCs w:val="28"/>
              <w:lang w:val="vi-VN"/>
            </w:rPr>
            <w:t>thêm được 32,43 triệu tấn CO</w:t>
          </w:r>
          <w:r w:rsidRPr="00787F66">
            <w:rPr>
              <w:rFonts w:ascii="Times New Roman" w:hAnsi="Times New Roman" w:cs="Times New Roman"/>
              <w:noProof/>
              <w:color w:val="000000"/>
              <w:sz w:val="28"/>
              <w:szCs w:val="28"/>
              <w:vertAlign w:val="subscript"/>
              <w:lang w:val="vi-VN"/>
            </w:rPr>
            <w:t>2</w:t>
          </w:r>
          <w:r w:rsidRPr="00787F66">
            <w:rPr>
              <w:rFonts w:ascii="Times New Roman" w:hAnsi="Times New Roman" w:cs="Times New Roman"/>
              <w:noProof/>
              <w:color w:val="000000"/>
              <w:sz w:val="28"/>
              <w:szCs w:val="28"/>
              <w:lang w:val="vi-VN"/>
            </w:rPr>
            <w:t>tđ. Như vậy, theo NDC cập nhật, tổng giảm phát thải mê-tan năm 2030 của Việt Nam (bằng nguồn lực trong nước và cả khi có hỗ trợ quôc tế) là 48,22 triệu tấn CO</w:t>
          </w:r>
          <w:r w:rsidRPr="00787F66">
            <w:rPr>
              <w:rFonts w:ascii="Times New Roman" w:hAnsi="Times New Roman" w:cs="Times New Roman"/>
              <w:noProof/>
              <w:color w:val="000000"/>
              <w:sz w:val="28"/>
              <w:szCs w:val="28"/>
              <w:vertAlign w:val="subscript"/>
              <w:lang w:val="vi-VN"/>
            </w:rPr>
            <w:t>2</w:t>
          </w:r>
          <w:r w:rsidRPr="00787F66">
            <w:rPr>
              <w:rFonts w:ascii="Times New Roman" w:hAnsi="Times New Roman" w:cs="Times New Roman"/>
              <w:noProof/>
              <w:color w:val="000000"/>
              <w:sz w:val="28"/>
              <w:szCs w:val="28"/>
              <w:lang w:val="vi-VN"/>
            </w:rPr>
            <w:t>tđ (giảm được 23,66 triệu tấn CO</w:t>
          </w:r>
          <w:r w:rsidRPr="00787F66">
            <w:rPr>
              <w:rFonts w:ascii="Times New Roman" w:hAnsi="Times New Roman" w:cs="Times New Roman"/>
              <w:noProof/>
              <w:color w:val="000000"/>
              <w:sz w:val="28"/>
              <w:szCs w:val="28"/>
              <w:vertAlign w:val="subscript"/>
              <w:lang w:val="vi-VN"/>
            </w:rPr>
            <w:t>2</w:t>
          </w:r>
          <w:r w:rsidRPr="00787F66">
            <w:rPr>
              <w:rFonts w:ascii="Times New Roman" w:hAnsi="Times New Roman" w:cs="Times New Roman"/>
              <w:noProof/>
              <w:color w:val="000000"/>
              <w:sz w:val="28"/>
              <w:szCs w:val="28"/>
              <w:lang w:val="vi-VN"/>
            </w:rPr>
            <w:t xml:space="preserve">tđ so với mức năm </w:t>
          </w:r>
          <w:r w:rsidR="0066644A">
            <w:rPr>
              <w:rFonts w:ascii="Times New Roman" w:hAnsi="Times New Roman" w:cs="Times New Roman"/>
              <w:noProof/>
              <w:color w:val="000000"/>
              <w:sz w:val="28"/>
              <w:szCs w:val="28"/>
              <w:lang w:val="vi-VN"/>
            </w:rPr>
            <w:t>2021</w:t>
          </w:r>
          <w:r w:rsidRPr="00787F66">
            <w:rPr>
              <w:rFonts w:ascii="Times New Roman" w:hAnsi="Times New Roman" w:cs="Times New Roman"/>
              <w:noProof/>
              <w:color w:val="000000"/>
              <w:sz w:val="28"/>
              <w:szCs w:val="28"/>
              <w:lang w:val="vi-VN"/>
            </w:rPr>
            <w:t>), tương ứng với mức giảm là 20,14%.</w:t>
          </w:r>
        </w:p>
        <w:p w14:paraId="150D788E" w14:textId="3F48EDC1" w:rsidR="00F4577A" w:rsidRPr="00787F66" w:rsidRDefault="00F4577A" w:rsidP="00F4577A">
          <w:pPr>
            <w:pStyle w:val="NoSpacing"/>
            <w:spacing w:line="360" w:lineRule="auto"/>
            <w:ind w:firstLine="720"/>
            <w:jc w:val="both"/>
            <w:rPr>
              <w:rFonts w:ascii="Times New Roman" w:hAnsi="Times New Roman" w:cs="Times New Roman"/>
              <w:noProof/>
              <w:color w:val="000000"/>
              <w:sz w:val="28"/>
              <w:szCs w:val="28"/>
            </w:rPr>
          </w:pPr>
          <w:r w:rsidRPr="00787F66">
            <w:rPr>
              <w:rFonts w:ascii="Times New Roman" w:hAnsi="Times New Roman" w:cs="Times New Roman"/>
              <w:noProof/>
              <w:color w:val="000000"/>
              <w:sz w:val="28"/>
              <w:szCs w:val="28"/>
            </w:rPr>
            <w:t>Một trong những nhiệm vụ nhằm hướng đến mục tiêu giảm phát thải khí nhà kính theo như cam kết là Tiến tới áp dụng phương pháp kiểm kê khí nhà kính đôi với khí mê-tan ở bậc cao nhất theo hướng dẫn của IPCC; cập nhật, công khai minh bạch thông tin về các chính sách và việc thực hiện cam kết;</w:t>
          </w:r>
        </w:p>
        <w:p w14:paraId="555F705B" w14:textId="77777777" w:rsidR="00F4577A" w:rsidRPr="00787F66" w:rsidRDefault="00F4577A" w:rsidP="00F4577A">
          <w:pPr>
            <w:pStyle w:val="NoSpacing"/>
            <w:spacing w:line="360" w:lineRule="auto"/>
            <w:ind w:firstLine="720"/>
            <w:jc w:val="both"/>
            <w:rPr>
              <w:rFonts w:ascii="Times New Roman" w:hAnsi="Times New Roman" w:cs="Times New Roman"/>
              <w:noProof/>
              <w:sz w:val="28"/>
              <w:szCs w:val="28"/>
              <w:lang w:val="vi-VN"/>
            </w:rPr>
          </w:pPr>
          <w:r w:rsidRPr="00787F66">
            <w:rPr>
              <w:rFonts w:ascii="Times New Roman" w:hAnsi="Times New Roman" w:cs="Times New Roman"/>
              <w:noProof/>
              <w:sz w:val="28"/>
              <w:szCs w:val="28"/>
              <w:lang w:val="vi-VN"/>
            </w:rPr>
            <w:t>Việt Nam là thành viên của Công ước khung của Liên hiệp quốc về biến đổi khí hậu (UNFCCC), do đó Việt Nam có nghĩa vụ thực hiện các hoạt động có liên quan, trong đó có việc thực hiện kiểm kê KNK trong các lĩnh vực khác nhau. Theo đó 03 báo cáo quan trọng mà Việt Nam cần đệ trình lên Ban thứ ký UNFCC bao gồm Thông báo quốc gia (NC), Báo cáo cập nhật hai năm một lần (BUR) và Báo cáo minh bạch hai năm một lần (BTR).</w:t>
          </w:r>
        </w:p>
        <w:p w14:paraId="49662C26" w14:textId="5E4310B0" w:rsidR="00F4577A" w:rsidRPr="00787F66" w:rsidRDefault="00F4577A" w:rsidP="00F4577A">
          <w:pPr>
            <w:pStyle w:val="NoSpacing"/>
            <w:spacing w:line="360" w:lineRule="auto"/>
            <w:ind w:firstLine="720"/>
            <w:jc w:val="both"/>
            <w:rPr>
              <w:rFonts w:ascii="Times New Roman" w:hAnsi="Times New Roman" w:cs="Times New Roman"/>
              <w:b/>
              <w:bCs/>
              <w:noProof/>
              <w:sz w:val="28"/>
              <w:szCs w:val="28"/>
              <w:lang w:val="vi-VN"/>
            </w:rPr>
          </w:pPr>
          <w:r w:rsidRPr="00787F66">
            <w:rPr>
              <w:rFonts w:ascii="Times New Roman" w:hAnsi="Times New Roman" w:cs="Times New Roman"/>
              <w:noProof/>
              <w:sz w:val="28"/>
              <w:szCs w:val="28"/>
              <w:lang w:val="vi-VN"/>
            </w:rPr>
            <w:t xml:space="preserve">  </w:t>
          </w:r>
          <w:r w:rsidR="00AC4251" w:rsidRPr="00787F66">
            <w:rPr>
              <w:rFonts w:ascii="Times New Roman" w:eastAsia="Times New Roman" w:hAnsi="Times New Roman" w:cs="Times New Roman"/>
              <w:sz w:val="28"/>
              <w:szCs w:val="28"/>
            </w:rPr>
            <w:t xml:space="preserve">Phát thải KNK từ ngành nông nghiệp chủ yếu từ trồng lúa, đất nông nghiệp và lên men tiêu hóa trong chăn nuôi. Theo tính toán của Bộ Tài Nguyên và Môi trường, từ năm 2010, hoạt động chăn nuôi và đất nông nghiệp sẽ có lượng KNK phát thải và tỷ lệ đóng góp tăng lên trong tổng lượng phát thải KNK của ngành </w:t>
          </w:r>
          <w:r w:rsidR="00AC4251" w:rsidRPr="00787F66">
            <w:rPr>
              <w:rFonts w:ascii="Times New Roman" w:eastAsia="Times New Roman" w:hAnsi="Times New Roman" w:cs="Times New Roman"/>
              <w:sz w:val="28"/>
              <w:szCs w:val="28"/>
            </w:rPr>
            <w:lastRenderedPageBreak/>
            <w:t>nông nghiệp. Canh tác lúa dự kiến sẽ giảm lượng KNK phát thải từ 50,5% năm 2010 (44,6 triệu tấn CO</w:t>
          </w:r>
          <w:r w:rsidR="00AC4251" w:rsidRPr="00787F66">
            <w:rPr>
              <w:rFonts w:ascii="Times New Roman" w:eastAsia="Times New Roman" w:hAnsi="Times New Roman" w:cs="Times New Roman"/>
              <w:sz w:val="28"/>
              <w:szCs w:val="28"/>
              <w:vertAlign w:val="subscript"/>
            </w:rPr>
            <w:t>2</w:t>
          </w:r>
          <w:r w:rsidR="00AC4251" w:rsidRPr="00787F66">
            <w:rPr>
              <w:rFonts w:ascii="Times New Roman" w:eastAsia="Times New Roman" w:hAnsi="Times New Roman" w:cs="Times New Roman"/>
              <w:sz w:val="28"/>
              <w:szCs w:val="28"/>
            </w:rPr>
            <w:t xml:space="preserve">tđ) xuống còn 39,1% năm </w:t>
          </w:r>
          <w:r w:rsidR="0066644A">
            <w:rPr>
              <w:rFonts w:ascii="Times New Roman" w:eastAsia="Times New Roman" w:hAnsi="Times New Roman" w:cs="Times New Roman"/>
              <w:sz w:val="28"/>
              <w:szCs w:val="28"/>
            </w:rPr>
            <w:t>2021</w:t>
          </w:r>
          <w:r w:rsidR="00AC4251" w:rsidRPr="00787F66">
            <w:rPr>
              <w:rFonts w:ascii="Times New Roman" w:eastAsia="Times New Roman" w:hAnsi="Times New Roman" w:cs="Times New Roman"/>
              <w:sz w:val="28"/>
              <w:szCs w:val="28"/>
            </w:rPr>
            <w:t xml:space="preserve"> (39,4 triệu tấn CO</w:t>
          </w:r>
          <w:r w:rsidR="00AC4251" w:rsidRPr="00787F66">
            <w:rPr>
              <w:rFonts w:ascii="Times New Roman" w:eastAsia="Times New Roman" w:hAnsi="Times New Roman" w:cs="Times New Roman"/>
              <w:sz w:val="28"/>
              <w:szCs w:val="28"/>
              <w:vertAlign w:val="subscript"/>
            </w:rPr>
            <w:t>2</w:t>
          </w:r>
          <w:r w:rsidR="00AC4251" w:rsidRPr="00787F66">
            <w:rPr>
              <w:rFonts w:ascii="Times New Roman" w:eastAsia="Times New Roman" w:hAnsi="Times New Roman" w:cs="Times New Roman"/>
              <w:sz w:val="28"/>
              <w:szCs w:val="28"/>
            </w:rPr>
            <w:t>tđ - mặc dù diện tích đất lúa vẫn tăng chậm từ 2010 đến nay) và 36,5% vào năm 2030 (39,9 triệu tấn CO</w:t>
          </w:r>
          <w:r w:rsidR="00AC4251" w:rsidRPr="00787F66">
            <w:rPr>
              <w:rFonts w:ascii="Times New Roman" w:eastAsia="Times New Roman" w:hAnsi="Times New Roman" w:cs="Times New Roman"/>
              <w:sz w:val="28"/>
              <w:szCs w:val="28"/>
              <w:vertAlign w:val="subscript"/>
            </w:rPr>
            <w:t>2</w:t>
          </w:r>
          <w:r w:rsidR="00AC4251" w:rsidRPr="00787F66">
            <w:rPr>
              <w:rFonts w:ascii="Times New Roman" w:eastAsia="Times New Roman" w:hAnsi="Times New Roman" w:cs="Times New Roman"/>
              <w:sz w:val="28"/>
              <w:szCs w:val="28"/>
            </w:rPr>
            <w:t>tđ).</w:t>
          </w:r>
        </w:p>
        <w:p w14:paraId="13AA2E22" w14:textId="28F5957A" w:rsidR="00F15D8D" w:rsidRDefault="00431948" w:rsidP="00F4577A">
          <w:pPr>
            <w:pStyle w:val="NoSpacing"/>
            <w:spacing w:line="360" w:lineRule="auto"/>
            <w:ind w:firstLine="720"/>
            <w:jc w:val="both"/>
            <w:rPr>
              <w:rFonts w:ascii="Times New Roman" w:hAnsi="Times New Roman" w:cs="Times New Roman"/>
              <w:noProof/>
              <w:sz w:val="28"/>
              <w:szCs w:val="28"/>
            </w:rPr>
          </w:pPr>
          <w:r w:rsidRPr="00787F66">
            <w:rPr>
              <w:rFonts w:ascii="Times New Roman" w:hAnsi="Times New Roman" w:cs="Times New Roman"/>
              <w:noProof/>
              <w:sz w:val="28"/>
              <w:szCs w:val="28"/>
            </w:rPr>
            <w:t xml:space="preserve">Báo cáo này sẽ thể hiện kết quả ước tính phát thải khí </w:t>
          </w:r>
          <w:r w:rsidR="00AC4251" w:rsidRPr="00787F66">
            <w:rPr>
              <w:rFonts w:ascii="Times New Roman" w:hAnsi="Times New Roman" w:cs="Times New Roman"/>
              <w:noProof/>
              <w:sz w:val="28"/>
              <w:szCs w:val="28"/>
            </w:rPr>
            <w:t xml:space="preserve">methane trong canh tác lúa </w:t>
          </w:r>
          <w:r w:rsidR="003167E7" w:rsidRPr="00787F66">
            <w:rPr>
              <w:rFonts w:ascii="Times New Roman" w:hAnsi="Times New Roman" w:cs="Times New Roman"/>
              <w:noProof/>
              <w:sz w:val="28"/>
              <w:szCs w:val="28"/>
            </w:rPr>
            <w:t xml:space="preserve">năm </w:t>
          </w:r>
          <w:r w:rsidR="0066644A">
            <w:rPr>
              <w:rFonts w:ascii="Times New Roman" w:hAnsi="Times New Roman" w:cs="Times New Roman"/>
              <w:noProof/>
              <w:sz w:val="28"/>
              <w:szCs w:val="28"/>
            </w:rPr>
            <w:t>2021</w:t>
          </w:r>
          <w:r w:rsidR="003167E7" w:rsidRPr="00787F66">
            <w:rPr>
              <w:rFonts w:ascii="Times New Roman" w:hAnsi="Times New Roman" w:cs="Times New Roman"/>
              <w:noProof/>
              <w:sz w:val="28"/>
              <w:szCs w:val="28"/>
            </w:rPr>
            <w:t xml:space="preserve">. Từ đó sẽ giúp xây dựng kế hoạch giảm phát thải trong lĩnh vực này với các biện pháp canh tác giảm nhẹ nhí nhà kính. </w:t>
          </w:r>
        </w:p>
        <w:p w14:paraId="73582B38" w14:textId="77777777" w:rsidR="00F15D8D" w:rsidRDefault="00F15D8D">
          <w:pPr>
            <w:rPr>
              <w:rFonts w:ascii="Times New Roman" w:hAnsi="Times New Roman" w:cs="Times New Roman"/>
              <w:noProof/>
              <w:sz w:val="28"/>
              <w:szCs w:val="28"/>
              <w:lang w:eastAsia="en-US"/>
            </w:rPr>
          </w:pPr>
          <w:r>
            <w:rPr>
              <w:rFonts w:ascii="Times New Roman" w:hAnsi="Times New Roman" w:cs="Times New Roman"/>
              <w:noProof/>
              <w:sz w:val="28"/>
              <w:szCs w:val="28"/>
            </w:rPr>
            <w:br w:type="page"/>
          </w:r>
        </w:p>
        <w:p w14:paraId="21C9A0CF" w14:textId="4E923B7F" w:rsidR="005A697E" w:rsidRPr="00227E4A" w:rsidRDefault="005A697E" w:rsidP="00E4063C">
          <w:pPr>
            <w:pStyle w:val="Heading1"/>
            <w:numPr>
              <w:ilvl w:val="0"/>
              <w:numId w:val="30"/>
            </w:numPr>
            <w:rPr>
              <w:noProof/>
              <w:sz w:val="28"/>
              <w:szCs w:val="28"/>
              <w:lang w:val="vi-VN"/>
            </w:rPr>
          </w:pPr>
          <w:bookmarkStart w:id="3" w:name="_Toc140147246"/>
          <w:r w:rsidRPr="00227E4A">
            <w:rPr>
              <w:noProof/>
              <w:sz w:val="28"/>
              <w:szCs w:val="28"/>
              <w:lang w:val="vi-VN"/>
            </w:rPr>
            <w:lastRenderedPageBreak/>
            <w:t>PHƯƠNG PHÁP THỰC HIỆN</w:t>
          </w:r>
          <w:bookmarkEnd w:id="3"/>
        </w:p>
        <w:p w14:paraId="6AC529F7" w14:textId="5B4F92E6" w:rsidR="00916A67" w:rsidRPr="00787F66" w:rsidRDefault="00916A67" w:rsidP="00622702">
          <w:pPr>
            <w:pStyle w:val="ListParagraph"/>
            <w:numPr>
              <w:ilvl w:val="1"/>
              <w:numId w:val="28"/>
            </w:numPr>
            <w:adjustRightInd w:val="0"/>
            <w:snapToGrid w:val="0"/>
            <w:spacing w:before="120" w:after="120" w:line="360" w:lineRule="auto"/>
            <w:jc w:val="both"/>
            <w:outlineLvl w:val="1"/>
            <w:rPr>
              <w:rFonts w:ascii="Times New Roman" w:hAnsi="Times New Roman" w:cs="Times New Roman"/>
              <w:b/>
              <w:bCs/>
              <w:color w:val="000000"/>
              <w:sz w:val="28"/>
              <w:szCs w:val="28"/>
              <w:lang w:val="en-GB"/>
            </w:rPr>
          </w:pPr>
          <w:bookmarkStart w:id="4" w:name="_Toc140147247"/>
          <w:bookmarkStart w:id="5" w:name="_Hlk102829477"/>
          <w:r w:rsidRPr="00787F66">
            <w:rPr>
              <w:rFonts w:ascii="Times New Roman" w:hAnsi="Times New Roman" w:cs="Times New Roman"/>
              <w:b/>
              <w:bCs/>
              <w:color w:val="000000"/>
              <w:sz w:val="28"/>
              <w:szCs w:val="28"/>
              <w:lang w:val="en-GB"/>
            </w:rPr>
            <w:t>Phương pháp luận</w:t>
          </w:r>
          <w:bookmarkEnd w:id="4"/>
        </w:p>
        <w:bookmarkEnd w:id="5"/>
        <w:p w14:paraId="529E9753" w14:textId="77777777" w:rsidR="00650BD5" w:rsidRPr="00787F66" w:rsidRDefault="00650BD5" w:rsidP="00916A67">
          <w:pPr>
            <w:adjustRightInd w:val="0"/>
            <w:snapToGrid w:val="0"/>
            <w:spacing w:before="120" w:after="120" w:line="360" w:lineRule="auto"/>
            <w:ind w:firstLine="720"/>
            <w:jc w:val="both"/>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Khí mê-tan là kết quả của quá trình phân giải yếm khí các bon trong đất trong điều kiện hệ sinh thái rễ lúa ngập nước yếm khí. Sự hình thành khí mê tan phụ thuộc nhiều vào các yếu tố như loại đất, giống lúa, quản lý nước và nhiệt độ đất. Mê-tan được hình thành trong đất ngập nước và phát tán vào môi trường qua ba con đường: thông qua các mô khí bên trong thân cây lúa từ đó phát tán qua lóng và phiến lá lúa (chiếm 90% tổng lượng khí mê-tan phát thải từ ruộng lúa), (ii) phát thải khí mê-tan từ đất qua tầng nước mặt ruộng và bay vào không khí thông qua cơ chế khuếch tán gradient nồng độ (chiếm 9% tổng lượng khí mê-tan phát thải từ ruộng lúa) và (iii) thông qua sủi bọt khí trong tầng nước mặt trên ruộng lúa (chiếm 1% tổng lượng khí mê-tan phát thải từ ruộng lúa) (Smith và cộng sự, 2003). Lượng khí mê-tan thải ra hàng năm trên một diện tích lúa nhất định là một hàm số của số lượng và thời gian sinh trưởng của cây trồng, chế độ nước trước và trong thời kỳ canh tác, và lượng vô cơ và hữu cơ được bổ sung vào đất (Neue và Sass, 1994; Minami, 1995). Phát thải khí mê-tan từ canh tác lúa được ước tính bằng cách sử dụng công thức 5.1, trang 5.45, Chương 5: Đất trồng trọt, IPCC 2006.</w:t>
          </w:r>
        </w:p>
        <w:p w14:paraId="5325C58A" w14:textId="77777777" w:rsidR="00916A67" w:rsidRPr="00787F66" w:rsidRDefault="00916A67" w:rsidP="00916A67">
          <w:pPr>
            <w:adjustRightInd w:val="0"/>
            <w:snapToGrid w:val="0"/>
            <w:spacing w:before="120" w:after="120" w:line="360" w:lineRule="auto"/>
            <w:ind w:firstLine="720"/>
            <w:jc w:val="both"/>
            <w:rPr>
              <w:rFonts w:ascii="Times New Roman" w:hAnsi="Times New Roman" w:cs="Times New Roman"/>
              <w:bCs/>
              <w:color w:val="000000"/>
              <w:sz w:val="28"/>
              <w:szCs w:val="28"/>
            </w:rPr>
          </w:pPr>
          <w:r w:rsidRPr="00787F66">
            <w:rPr>
              <w:rFonts w:ascii="Times New Roman" w:hAnsi="Times New Roman" w:cs="Times New Roman"/>
              <w:color w:val="000000"/>
              <w:sz w:val="28"/>
              <w:szCs w:val="28"/>
            </w:rPr>
            <w:t xml:space="preserve">Phương pháp tiếp cận cho quá trình thu thập, tổng hợp và xử lý số liệu hoạt động theo phương pháp từ trên-xuống (top-down). </w:t>
          </w:r>
          <w:r w:rsidRPr="00787F66">
            <w:rPr>
              <w:rFonts w:ascii="Times New Roman" w:hAnsi="Times New Roman" w:cs="Times New Roman"/>
              <w:bCs/>
              <w:color w:val="000000"/>
              <w:sz w:val="28"/>
              <w:szCs w:val="28"/>
            </w:rPr>
            <w:t xml:space="preserve">Tuy nhiên, do hiện trạng số liệu quốc gia chưa được thống kê đầy đủ theo phân loại của IPCC nên </w:t>
          </w:r>
          <w:r w:rsidRPr="00787F66">
            <w:rPr>
              <w:rFonts w:ascii="Times New Roman" w:hAnsi="Times New Roman" w:cs="Times New Roman"/>
              <w:color w:val="000000"/>
              <w:sz w:val="28"/>
              <w:szCs w:val="28"/>
            </w:rPr>
            <w:t>số liệu hoạt động</w:t>
          </w:r>
          <w:r w:rsidRPr="00787F66">
            <w:rPr>
              <w:rFonts w:ascii="Times New Roman" w:hAnsi="Times New Roman" w:cs="Times New Roman"/>
              <w:bCs/>
              <w:color w:val="000000"/>
              <w:sz w:val="28"/>
              <w:szCs w:val="28"/>
            </w:rPr>
            <w:t xml:space="preserve"> của một số tiểu lĩnh vực thuộc lĩnh vực năng lượng đã sử dụng phương pháp tiếp cận từ dưới-lên (bottom-up) để phân tách</w:t>
          </w:r>
          <w:r w:rsidRPr="00787F66">
            <w:rPr>
              <w:rFonts w:ascii="Times New Roman" w:hAnsi="Times New Roman" w:cs="Times New Roman"/>
              <w:bCs/>
              <w:color w:val="000000"/>
              <w:sz w:val="28"/>
              <w:szCs w:val="28"/>
              <w:lang w:val="vi-VN"/>
            </w:rPr>
            <w:t xml:space="preserve"> thông tin</w:t>
          </w:r>
          <w:r w:rsidRPr="00787F66">
            <w:rPr>
              <w:rFonts w:ascii="Times New Roman" w:hAnsi="Times New Roman" w:cs="Times New Roman"/>
              <w:bCs/>
              <w:color w:val="000000"/>
              <w:sz w:val="28"/>
              <w:szCs w:val="28"/>
            </w:rPr>
            <w:t xml:space="preserve"> chi tiết. </w:t>
          </w:r>
        </w:p>
        <w:p w14:paraId="6B182E66" w14:textId="558F58A7" w:rsidR="00916A67" w:rsidRPr="00787F66" w:rsidRDefault="00916A67" w:rsidP="00916A67">
          <w:pPr>
            <w:adjustRightInd w:val="0"/>
            <w:snapToGrid w:val="0"/>
            <w:spacing w:before="120" w:after="120" w:line="360" w:lineRule="auto"/>
            <w:ind w:firstLine="720"/>
            <w:jc w:val="both"/>
            <w:rPr>
              <w:rFonts w:ascii="Times New Roman" w:hAnsi="Times New Roman" w:cs="Times New Roman"/>
              <w:color w:val="000000"/>
              <w:sz w:val="28"/>
              <w:szCs w:val="28"/>
            </w:rPr>
          </w:pPr>
          <w:r w:rsidRPr="00787F66">
            <w:rPr>
              <w:rFonts w:ascii="Times New Roman" w:hAnsi="Times New Roman" w:cs="Times New Roman"/>
              <w:color w:val="000000"/>
              <w:sz w:val="28"/>
              <w:szCs w:val="28"/>
            </w:rPr>
            <w:t>Phần lớn hệ số phát thải, thông số và hệ số chuyển đổi sử dụng trong kiểm kê quốc gia khí mê-tan là các giá trị mặc định trong IPCC</w:t>
          </w:r>
          <w:r w:rsidRPr="00787F66">
            <w:rPr>
              <w:rFonts w:ascii="Times New Roman" w:hAnsi="Times New Roman" w:cs="Times New Roman"/>
              <w:color w:val="000000"/>
              <w:sz w:val="28"/>
              <w:szCs w:val="28"/>
              <w:lang w:val="vi-VN"/>
            </w:rPr>
            <w:t xml:space="preserve"> </w:t>
          </w:r>
          <w:r w:rsidRPr="00787F66">
            <w:rPr>
              <w:rFonts w:ascii="Times New Roman" w:hAnsi="Times New Roman" w:cs="Times New Roman"/>
              <w:color w:val="000000"/>
              <w:sz w:val="28"/>
              <w:szCs w:val="28"/>
            </w:rPr>
            <w:t>2006. Bên cạnh đó, một số hệ số phát thải (HSPT), thông số và hệ số chuyển đổi đặc trưng quốc gia cũng được sử dụng. Thông tin tổng</w:t>
          </w:r>
          <w:r w:rsidRPr="00787F66">
            <w:rPr>
              <w:rFonts w:ascii="Times New Roman" w:hAnsi="Times New Roman" w:cs="Times New Roman"/>
              <w:color w:val="000000"/>
              <w:sz w:val="28"/>
              <w:szCs w:val="28"/>
              <w:lang w:val="vi-VN"/>
            </w:rPr>
            <w:t xml:space="preserve"> hợp </w:t>
          </w:r>
          <w:r w:rsidRPr="00787F66">
            <w:rPr>
              <w:rFonts w:ascii="Times New Roman" w:hAnsi="Times New Roman" w:cs="Times New Roman"/>
              <w:color w:val="000000"/>
              <w:sz w:val="28"/>
              <w:szCs w:val="28"/>
            </w:rPr>
            <w:t xml:space="preserve">về nguồn số liệu hoạt động (SLHĐ), hệ số phát thải, thông số và hệ số chuyển đổi trong kiểm kê quốc gia khí mê-tan cho năm </w:t>
          </w:r>
          <w:r w:rsidR="0066644A">
            <w:rPr>
              <w:rFonts w:ascii="Times New Roman" w:hAnsi="Times New Roman" w:cs="Times New Roman"/>
              <w:color w:val="000000"/>
              <w:sz w:val="28"/>
              <w:szCs w:val="28"/>
            </w:rPr>
            <w:t>2021</w:t>
          </w:r>
          <w:r w:rsidRPr="00787F66">
            <w:rPr>
              <w:rFonts w:ascii="Times New Roman" w:hAnsi="Times New Roman" w:cs="Times New Roman"/>
              <w:color w:val="000000"/>
              <w:sz w:val="28"/>
              <w:szCs w:val="28"/>
            </w:rPr>
            <w:t xml:space="preserve"> được tổng hợp trong Bảng 2.1.</w:t>
          </w:r>
        </w:p>
        <w:p w14:paraId="19B8F525" w14:textId="38E3AB51" w:rsidR="00916A67" w:rsidRPr="00DE68C8" w:rsidRDefault="00E4063C" w:rsidP="00E4063C">
          <w:pPr>
            <w:pStyle w:val="Caption"/>
            <w:rPr>
              <w:i w:val="0"/>
              <w:iCs w:val="0"/>
            </w:rPr>
          </w:pPr>
          <w:bookmarkStart w:id="6" w:name="_Toc87880324"/>
          <w:bookmarkStart w:id="7" w:name="_Toc100418560"/>
          <w:bookmarkStart w:id="8" w:name="_Toc107313220"/>
          <w:bookmarkStart w:id="9" w:name="_Toc140240560"/>
          <w:r w:rsidRPr="00DE68C8">
            <w:rPr>
              <w:i w:val="0"/>
              <w:iCs w:val="0"/>
            </w:rPr>
            <w:lastRenderedPageBreak/>
            <w:t xml:space="preserve">Bảng </w:t>
          </w:r>
          <w:r w:rsidR="00514201" w:rsidRPr="00DE68C8">
            <w:rPr>
              <w:i w:val="0"/>
              <w:iCs w:val="0"/>
            </w:rPr>
            <w:fldChar w:fldCharType="begin"/>
          </w:r>
          <w:r w:rsidR="00514201" w:rsidRPr="00DE68C8">
            <w:rPr>
              <w:i w:val="0"/>
              <w:iCs w:val="0"/>
            </w:rPr>
            <w:instrText xml:space="preserve"> STYLEREF 1 \s </w:instrText>
          </w:r>
          <w:r w:rsidR="00514201" w:rsidRPr="00DE68C8">
            <w:rPr>
              <w:i w:val="0"/>
              <w:iCs w:val="0"/>
            </w:rPr>
            <w:fldChar w:fldCharType="separate"/>
          </w:r>
          <w:r w:rsidR="00710C24">
            <w:rPr>
              <w:i w:val="0"/>
              <w:iCs w:val="0"/>
              <w:noProof/>
            </w:rPr>
            <w:t>1</w:t>
          </w:r>
          <w:r w:rsidR="00514201" w:rsidRPr="00DE68C8">
            <w:rPr>
              <w:i w:val="0"/>
              <w:iCs w:val="0"/>
              <w:noProof/>
            </w:rPr>
            <w:fldChar w:fldCharType="end"/>
          </w:r>
          <w:r w:rsidR="00F15D8D">
            <w:rPr>
              <w:i w:val="0"/>
              <w:iCs w:val="0"/>
            </w:rPr>
            <w:t>.</w:t>
          </w:r>
          <w:r w:rsidR="00514201" w:rsidRPr="00DE68C8">
            <w:rPr>
              <w:i w:val="0"/>
              <w:iCs w:val="0"/>
            </w:rPr>
            <w:fldChar w:fldCharType="begin"/>
          </w:r>
          <w:r w:rsidR="00514201" w:rsidRPr="00DE68C8">
            <w:rPr>
              <w:i w:val="0"/>
              <w:iCs w:val="0"/>
            </w:rPr>
            <w:instrText xml:space="preserve"> SEQ Bảng \* ARABIC \s 1 </w:instrText>
          </w:r>
          <w:r w:rsidR="00514201" w:rsidRPr="00DE68C8">
            <w:rPr>
              <w:i w:val="0"/>
              <w:iCs w:val="0"/>
            </w:rPr>
            <w:fldChar w:fldCharType="separate"/>
          </w:r>
          <w:r w:rsidR="00710C24">
            <w:rPr>
              <w:i w:val="0"/>
              <w:iCs w:val="0"/>
              <w:noProof/>
            </w:rPr>
            <w:t>1</w:t>
          </w:r>
          <w:r w:rsidR="00514201" w:rsidRPr="00DE68C8">
            <w:rPr>
              <w:i w:val="0"/>
              <w:iCs w:val="0"/>
              <w:noProof/>
            </w:rPr>
            <w:fldChar w:fldCharType="end"/>
          </w:r>
          <w:r w:rsidR="00916A67" w:rsidRPr="00DE68C8">
            <w:rPr>
              <w:i w:val="0"/>
              <w:iCs w:val="0"/>
              <w:color w:val="000000"/>
            </w:rPr>
            <w:t>. Phương pháp và nguồn số liệu sử dụng cho kiểm kê quốc gia</w:t>
          </w:r>
          <w:bookmarkEnd w:id="6"/>
          <w:r w:rsidR="00916A67" w:rsidRPr="00DE68C8">
            <w:rPr>
              <w:i w:val="0"/>
              <w:iCs w:val="0"/>
              <w:color w:val="000000"/>
            </w:rPr>
            <w:t xml:space="preserve"> khí mê-tan cho năm </w:t>
          </w:r>
          <w:r w:rsidR="0066644A">
            <w:rPr>
              <w:i w:val="0"/>
              <w:iCs w:val="0"/>
              <w:color w:val="000000"/>
            </w:rPr>
            <w:t>2021</w:t>
          </w:r>
          <w:bookmarkEnd w:id="7"/>
          <w:bookmarkEnd w:id="8"/>
          <w:bookmarkEnd w:id="9"/>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7938"/>
          </w:tblGrid>
          <w:tr w:rsidR="00916A67" w:rsidRPr="00787F66" w14:paraId="68428186" w14:textId="77777777" w:rsidTr="0014131A">
            <w:tc>
              <w:tcPr>
                <w:tcW w:w="1384" w:type="dxa"/>
                <w:shd w:val="clear" w:color="auto" w:fill="auto"/>
              </w:tcPr>
              <w:p w14:paraId="006A67EF" w14:textId="77777777" w:rsidR="00916A67" w:rsidRPr="00787F66" w:rsidRDefault="00916A67" w:rsidP="00916A67">
                <w:pPr>
                  <w:spacing w:line="360" w:lineRule="auto"/>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 xml:space="preserve">Bậc tính </w:t>
                </w:r>
              </w:p>
            </w:tc>
            <w:tc>
              <w:tcPr>
                <w:tcW w:w="7938" w:type="dxa"/>
                <w:shd w:val="clear" w:color="auto" w:fill="auto"/>
              </w:tcPr>
              <w:p w14:paraId="0D21E45D" w14:textId="77777777" w:rsidR="00916A67" w:rsidRPr="00787F66" w:rsidRDefault="00916A67" w:rsidP="00916A67">
                <w:pPr>
                  <w:spacing w:line="360" w:lineRule="auto"/>
                  <w:jc w:val="both"/>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Bậc 1, Bậc 2 (3A2)</w:t>
                </w:r>
              </w:p>
            </w:tc>
          </w:tr>
          <w:tr w:rsidR="00916A67" w:rsidRPr="00787F66" w14:paraId="3ED4AB75" w14:textId="77777777" w:rsidTr="0014131A">
            <w:tc>
              <w:tcPr>
                <w:tcW w:w="1384" w:type="dxa"/>
                <w:shd w:val="clear" w:color="auto" w:fill="auto"/>
              </w:tcPr>
              <w:p w14:paraId="5A6FF0CB" w14:textId="77777777" w:rsidR="00916A67" w:rsidRPr="00787F66" w:rsidRDefault="00916A67" w:rsidP="00916A67">
                <w:pPr>
                  <w:spacing w:line="360" w:lineRule="auto"/>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SLHĐ</w:t>
                </w:r>
              </w:p>
            </w:tc>
            <w:tc>
              <w:tcPr>
                <w:tcW w:w="7938" w:type="dxa"/>
                <w:shd w:val="clear" w:color="auto" w:fill="auto"/>
              </w:tcPr>
              <w:p w14:paraId="13758EB0" w14:textId="0A9B606F" w:rsidR="00916A67" w:rsidRPr="00787F66" w:rsidRDefault="00916A67" w:rsidP="00916A67">
                <w:pPr>
                  <w:spacing w:line="360" w:lineRule="auto"/>
                  <w:jc w:val="both"/>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 xml:space="preserve">Niên giám thống kê năm </w:t>
                </w:r>
                <w:r w:rsidR="0066644A">
                  <w:rPr>
                    <w:rFonts w:ascii="Times New Roman" w:hAnsi="Times New Roman" w:cs="Times New Roman"/>
                    <w:color w:val="000000"/>
                    <w:sz w:val="28"/>
                    <w:szCs w:val="28"/>
                    <w:lang w:val="en-GB"/>
                  </w:rPr>
                  <w:t>2021</w:t>
                </w:r>
                <w:r w:rsidRPr="00787F66">
                  <w:rPr>
                    <w:rFonts w:ascii="Times New Roman" w:hAnsi="Times New Roman" w:cs="Times New Roman"/>
                    <w:color w:val="000000"/>
                    <w:sz w:val="28"/>
                    <w:szCs w:val="28"/>
                    <w:lang w:val="en-GB"/>
                  </w:rPr>
                  <w:t>, TCTK, 2021</w:t>
                </w:r>
              </w:p>
              <w:p w14:paraId="1FEFC1D8" w14:textId="317062B5" w:rsidR="00916A67" w:rsidRPr="00787F66" w:rsidRDefault="00916A67" w:rsidP="00916A67">
                <w:pPr>
                  <w:spacing w:line="360" w:lineRule="auto"/>
                  <w:jc w:val="both"/>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 xml:space="preserve">Niên giám Thống kê của ngành NNPTNT năm </w:t>
                </w:r>
                <w:r w:rsidR="0066644A">
                  <w:rPr>
                    <w:rFonts w:ascii="Times New Roman" w:hAnsi="Times New Roman" w:cs="Times New Roman"/>
                    <w:color w:val="000000"/>
                    <w:sz w:val="28"/>
                    <w:szCs w:val="28"/>
                    <w:lang w:val="en-GB"/>
                  </w:rPr>
                  <w:t>2021</w:t>
                </w:r>
                <w:r w:rsidRPr="00787F66">
                  <w:rPr>
                    <w:rFonts w:ascii="Times New Roman" w:hAnsi="Times New Roman" w:cs="Times New Roman"/>
                    <w:color w:val="000000"/>
                    <w:sz w:val="28"/>
                    <w:szCs w:val="28"/>
                    <w:lang w:val="en-GB"/>
                  </w:rPr>
                  <w:t>, Bộ NNPTNT, 2021</w:t>
                </w:r>
              </w:p>
              <w:p w14:paraId="4BEC2F05" w14:textId="5BA691B8" w:rsidR="00916A67" w:rsidRPr="00787F66" w:rsidRDefault="00916A67" w:rsidP="00916A67">
                <w:pPr>
                  <w:spacing w:line="360" w:lineRule="auto"/>
                  <w:jc w:val="both"/>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 xml:space="preserve">Báo cáo Số liệu cháy rừng năm </w:t>
                </w:r>
                <w:r w:rsidR="0066644A">
                  <w:rPr>
                    <w:rFonts w:ascii="Times New Roman" w:hAnsi="Times New Roman" w:cs="Times New Roman"/>
                    <w:color w:val="000000"/>
                    <w:sz w:val="28"/>
                    <w:szCs w:val="28"/>
                    <w:lang w:val="en-GB"/>
                  </w:rPr>
                  <w:t>2021</w:t>
                </w:r>
                <w:r w:rsidRPr="00787F66">
                  <w:rPr>
                    <w:rFonts w:ascii="Times New Roman" w:hAnsi="Times New Roman" w:cs="Times New Roman"/>
                    <w:color w:val="000000"/>
                    <w:sz w:val="28"/>
                    <w:szCs w:val="28"/>
                    <w:lang w:val="en-GB"/>
                  </w:rPr>
                  <w:t>, TCTK, 2022</w:t>
                </w:r>
              </w:p>
            </w:tc>
          </w:tr>
          <w:tr w:rsidR="00916A67" w:rsidRPr="00787F66" w14:paraId="3C6245D2" w14:textId="77777777" w:rsidTr="0014131A">
            <w:tc>
              <w:tcPr>
                <w:tcW w:w="1384" w:type="dxa"/>
                <w:shd w:val="clear" w:color="auto" w:fill="auto"/>
              </w:tcPr>
              <w:p w14:paraId="7FC27CC5" w14:textId="77777777" w:rsidR="00916A67" w:rsidRPr="00787F66" w:rsidRDefault="00916A67" w:rsidP="00916A67">
                <w:pPr>
                  <w:spacing w:line="360" w:lineRule="auto"/>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HSPT</w:t>
                </w:r>
              </w:p>
            </w:tc>
            <w:tc>
              <w:tcPr>
                <w:tcW w:w="7938" w:type="dxa"/>
                <w:shd w:val="clear" w:color="auto" w:fill="auto"/>
              </w:tcPr>
              <w:p w14:paraId="63398687" w14:textId="77777777" w:rsidR="00916A67" w:rsidRPr="00787F66" w:rsidRDefault="00916A67" w:rsidP="00916A67">
                <w:pPr>
                  <w:spacing w:line="360" w:lineRule="auto"/>
                  <w:jc w:val="both"/>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HSPT CH</w:t>
                </w:r>
                <w:r w:rsidRPr="00787F66">
                  <w:rPr>
                    <w:rFonts w:ascii="Times New Roman" w:hAnsi="Times New Roman" w:cs="Times New Roman"/>
                    <w:color w:val="000000"/>
                    <w:sz w:val="28"/>
                    <w:szCs w:val="28"/>
                    <w:vertAlign w:val="subscript"/>
                    <w:lang w:val="en-GB"/>
                  </w:rPr>
                  <w:t>4</w:t>
                </w:r>
                <w:r w:rsidRPr="00787F66">
                  <w:rPr>
                    <w:rFonts w:ascii="Times New Roman" w:hAnsi="Times New Roman" w:cs="Times New Roman"/>
                    <w:color w:val="000000"/>
                    <w:sz w:val="28"/>
                    <w:szCs w:val="28"/>
                    <w:lang w:val="en-GB"/>
                  </w:rPr>
                  <w:t xml:space="preserve"> đặc trưng cho 3 khu vực Bắc, Trung, Nam theo các mùa vụ canh tác lúa, Viện Môi trường Nông nghiệp, Bộ NNPTNT, 2021</w:t>
                </w:r>
              </w:p>
              <w:p w14:paraId="30EAD7B7" w14:textId="77777777" w:rsidR="00916A67" w:rsidRPr="00787F66" w:rsidRDefault="00916A67" w:rsidP="00916A67">
                <w:pPr>
                  <w:spacing w:line="360" w:lineRule="auto"/>
                  <w:jc w:val="both"/>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Giá trị mặc định của IPCC 2006</w:t>
                </w:r>
              </w:p>
            </w:tc>
          </w:tr>
          <w:tr w:rsidR="00916A67" w:rsidRPr="00787F66" w14:paraId="778397BC" w14:textId="77777777" w:rsidTr="0014131A">
            <w:tc>
              <w:tcPr>
                <w:tcW w:w="1384" w:type="dxa"/>
                <w:shd w:val="clear" w:color="auto" w:fill="auto"/>
              </w:tcPr>
              <w:p w14:paraId="211D67ED" w14:textId="77777777" w:rsidR="00916A67" w:rsidRPr="00787F66" w:rsidRDefault="00916A67" w:rsidP="00916A67">
                <w:pPr>
                  <w:spacing w:line="360" w:lineRule="auto"/>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Các thông số khác</w:t>
                </w:r>
              </w:p>
            </w:tc>
            <w:tc>
              <w:tcPr>
                <w:tcW w:w="7938" w:type="dxa"/>
                <w:shd w:val="clear" w:color="auto" w:fill="auto"/>
              </w:tcPr>
              <w:p w14:paraId="0028B263" w14:textId="77777777" w:rsidR="00916A67" w:rsidRPr="00787F66" w:rsidRDefault="00916A67" w:rsidP="00916A67">
                <w:pPr>
                  <w:spacing w:line="360" w:lineRule="auto"/>
                  <w:jc w:val="both"/>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Tỷ lệ về các hình thức quản lý chất thải trong chăn nuôi của Việt Nam, Cục Chăn nuôi, Bộ NNPTNT, 2022</w:t>
                </w:r>
              </w:p>
              <w:p w14:paraId="345037CA" w14:textId="01766023" w:rsidR="00916A67" w:rsidRPr="00787F66" w:rsidRDefault="00916A67" w:rsidP="00916A67">
                <w:pPr>
                  <w:spacing w:line="360" w:lineRule="auto"/>
                  <w:jc w:val="both"/>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Tỷ lệ đốt cháy phụ phẩm ngoài đồng trong</w:t>
                </w:r>
                <w:r w:rsidRPr="00787F66">
                  <w:rPr>
                    <w:rFonts w:ascii="Times New Roman" w:hAnsi="Times New Roman" w:cs="Times New Roman"/>
                    <w:color w:val="000000"/>
                    <w:sz w:val="28"/>
                    <w:szCs w:val="28"/>
                    <w:lang w:val="vi-VN"/>
                  </w:rPr>
                  <w:t xml:space="preserve"> canh tác</w:t>
                </w:r>
                <w:r w:rsidRPr="00787F66">
                  <w:rPr>
                    <w:rFonts w:ascii="Times New Roman" w:hAnsi="Times New Roman" w:cs="Times New Roman"/>
                    <w:color w:val="000000"/>
                    <w:sz w:val="28"/>
                    <w:szCs w:val="28"/>
                    <w:lang w:val="en-GB"/>
                  </w:rPr>
                  <w:t xml:space="preserve"> lúa và một số cây trồng cạn (ngô, khoai lang, sắn, mía, lạc), Báo cáo tổng kết nhiệm vụ “Đánh giá hiện trạng và đề xuất giải pháp quản lý chất thải trong lĩnh vực trồng trọt”, Viện Môi trường Nông nghiệp, Bộ NNPTNT, </w:t>
                </w:r>
                <w:r w:rsidR="0066644A">
                  <w:rPr>
                    <w:rFonts w:ascii="Times New Roman" w:hAnsi="Times New Roman" w:cs="Times New Roman"/>
                    <w:color w:val="000000"/>
                    <w:sz w:val="28"/>
                    <w:szCs w:val="28"/>
                    <w:lang w:val="en-GB"/>
                  </w:rPr>
                  <w:t>2021</w:t>
                </w:r>
                <w:r w:rsidRPr="00787F66">
                  <w:rPr>
                    <w:rFonts w:ascii="Times New Roman" w:hAnsi="Times New Roman" w:cs="Times New Roman"/>
                    <w:color w:val="000000"/>
                    <w:sz w:val="28"/>
                    <w:szCs w:val="28"/>
                    <w:lang w:val="en-GB"/>
                  </w:rPr>
                  <w:t xml:space="preserve"> </w:t>
                </w:r>
              </w:p>
              <w:p w14:paraId="310A69A4" w14:textId="77777777" w:rsidR="00916A67" w:rsidRPr="00787F66" w:rsidRDefault="00916A67" w:rsidP="00916A67">
                <w:pPr>
                  <w:spacing w:line="360" w:lineRule="auto"/>
                  <w:jc w:val="both"/>
                  <w:rPr>
                    <w:rFonts w:ascii="Times New Roman" w:hAnsi="Times New Roman" w:cs="Times New Roman"/>
                    <w:color w:val="000000"/>
                    <w:sz w:val="28"/>
                    <w:szCs w:val="28"/>
                    <w:lang w:val="en-GB"/>
                  </w:rPr>
                </w:pPr>
                <w:r w:rsidRPr="00787F66">
                  <w:rPr>
                    <w:rFonts w:ascii="Times New Roman" w:hAnsi="Times New Roman" w:cs="Times New Roman"/>
                    <w:color w:val="000000"/>
                    <w:sz w:val="28"/>
                    <w:szCs w:val="28"/>
                    <w:lang w:val="en-GB"/>
                  </w:rPr>
                  <w:t>Các giá trị mặc định của IPCC 2006, 2019</w:t>
                </w:r>
              </w:p>
            </w:tc>
          </w:tr>
        </w:tbl>
        <w:p w14:paraId="7F963E7A" w14:textId="4B37AC62" w:rsidR="00916A67" w:rsidRPr="00787F66" w:rsidRDefault="00916A67" w:rsidP="00916A67">
          <w:pPr>
            <w:spacing w:before="120" w:after="120" w:line="360" w:lineRule="auto"/>
            <w:ind w:firstLine="720"/>
            <w:jc w:val="both"/>
            <w:rPr>
              <w:rFonts w:ascii="Times New Roman" w:hAnsi="Times New Roman" w:cs="Times New Roman"/>
              <w:color w:val="000000"/>
              <w:sz w:val="28"/>
              <w:szCs w:val="28"/>
            </w:rPr>
          </w:pPr>
          <w:r w:rsidRPr="00787F66">
            <w:rPr>
              <w:rFonts w:ascii="Times New Roman" w:hAnsi="Times New Roman" w:cs="Times New Roman"/>
              <w:color w:val="000000"/>
              <w:sz w:val="28"/>
              <w:szCs w:val="28"/>
              <w:lang w:val="nl-NL"/>
            </w:rPr>
            <w:t>Giá trị tiềm năng nóng lên toàn cầu (GWP) trong 100 năm</w:t>
          </w:r>
          <w:r w:rsidRPr="00787F66">
            <w:rPr>
              <w:rFonts w:ascii="Times New Roman" w:hAnsi="Times New Roman" w:cs="Times New Roman"/>
              <w:color w:val="000000"/>
              <w:sz w:val="28"/>
              <w:szCs w:val="28"/>
              <w:lang w:val="vi-VN"/>
            </w:rPr>
            <w:t xml:space="preserve"> </w:t>
          </w:r>
          <w:r w:rsidRPr="00787F66">
            <w:rPr>
              <w:rFonts w:ascii="Times New Roman" w:hAnsi="Times New Roman" w:cs="Times New Roman"/>
              <w:color w:val="000000"/>
              <w:sz w:val="28"/>
              <w:szCs w:val="28"/>
            </w:rPr>
            <w:t xml:space="preserve">theo báo cáo AR5 do IPCC công bố </w:t>
          </w:r>
          <w:r w:rsidRPr="00787F66">
            <w:rPr>
              <w:rFonts w:ascii="Times New Roman" w:hAnsi="Times New Roman" w:cs="Times New Roman"/>
              <w:color w:val="000000"/>
              <w:sz w:val="28"/>
              <w:szCs w:val="28"/>
              <w:lang w:val="vi-VN"/>
            </w:rPr>
            <w:t xml:space="preserve">năm </w:t>
          </w:r>
          <w:r w:rsidRPr="00787F66">
            <w:rPr>
              <w:rFonts w:ascii="Times New Roman" w:hAnsi="Times New Roman" w:cs="Times New Roman"/>
              <w:color w:val="000000"/>
              <w:sz w:val="28"/>
              <w:szCs w:val="28"/>
            </w:rPr>
            <w:t>2014, trong đó giá trị GWP của mê-tan bằng 28.</w:t>
          </w:r>
        </w:p>
        <w:p w14:paraId="639720AE" w14:textId="77777777" w:rsidR="00650BD5" w:rsidRPr="00787F66" w:rsidRDefault="00650BD5" w:rsidP="00787F66">
          <w:pPr>
            <w:spacing w:before="120" w:after="120" w:line="360" w:lineRule="auto"/>
            <w:ind w:firstLine="720"/>
            <w:jc w:val="both"/>
            <w:rPr>
              <w:rFonts w:ascii="Times New Roman" w:eastAsia="Calibri"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Số liệu hoạt động để tính phát thải khí mê-tan bao gồm: tổng </w:t>
          </w:r>
          <w:r w:rsidRPr="00787F66">
            <w:rPr>
              <w:rFonts w:ascii="Times New Roman" w:eastAsia="Calibri" w:hAnsi="Times New Roman" w:cs="Times New Roman"/>
              <w:color w:val="000000"/>
              <w:sz w:val="28"/>
              <w:szCs w:val="28"/>
              <w:lang w:val="vi-VN" w:eastAsia="en-US"/>
            </w:rPr>
            <w:t>diện tích lúa tưới tiêu theo khu vực (Bắc, Trung, Nam)</w:t>
          </w:r>
          <w:r w:rsidRPr="00787F66">
            <w:rPr>
              <w:rFonts w:ascii="Times New Roman" w:eastAsia="Calibri" w:hAnsi="Times New Roman" w:cs="Times New Roman"/>
              <w:color w:val="000000"/>
              <w:sz w:val="28"/>
              <w:szCs w:val="28"/>
              <w:lang w:eastAsia="en-US"/>
            </w:rPr>
            <w:t>; Diện tích lúa được tưới khô ướt xen kẽ một phần và diện tích tưới khô ướt xen kẽ toàn phần tại các vùng; Số liệu về diện tích lúa tưới tiêu ngập nước thường xuyên; D</w:t>
          </w:r>
          <w:r w:rsidRPr="00787F66">
            <w:rPr>
              <w:rFonts w:ascii="Times New Roman" w:eastAsia="Calibri" w:hAnsi="Times New Roman" w:cs="Times New Roman"/>
              <w:color w:val="000000"/>
              <w:sz w:val="28"/>
              <w:szCs w:val="28"/>
              <w:lang w:val="vi-VN" w:eastAsia="en-US"/>
            </w:rPr>
            <w:t>iện tích lúa nương</w:t>
          </w:r>
          <w:r w:rsidRPr="00787F66">
            <w:rPr>
              <w:rFonts w:ascii="Times New Roman" w:eastAsia="Calibri" w:hAnsi="Times New Roman" w:cs="Times New Roman"/>
              <w:color w:val="000000"/>
              <w:sz w:val="28"/>
              <w:szCs w:val="28"/>
              <w:lang w:eastAsia="en-US"/>
            </w:rPr>
            <w:t>; Diện tích lúa nhờ nước mưa. Cụ thể như sau:</w:t>
          </w:r>
        </w:p>
        <w:p w14:paraId="37CDB13E" w14:textId="3BAC394A" w:rsidR="00650BD5" w:rsidRPr="00787F66" w:rsidRDefault="00650BD5" w:rsidP="00787F66">
          <w:pPr>
            <w:spacing w:before="120" w:after="120" w:line="360" w:lineRule="auto"/>
            <w:ind w:firstLine="720"/>
            <w:jc w:val="both"/>
            <w:rPr>
              <w:rFonts w:ascii="Times New Roman" w:eastAsia="Calibri"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 </w:t>
          </w:r>
          <w:r w:rsidRPr="00787F66">
            <w:rPr>
              <w:rFonts w:ascii="Times New Roman" w:eastAsia="Calibri" w:hAnsi="Times New Roman" w:cs="Times New Roman"/>
              <w:color w:val="000000"/>
              <w:sz w:val="28"/>
              <w:szCs w:val="28"/>
              <w:lang w:val="vi-VN" w:eastAsia="en-US"/>
            </w:rPr>
            <w:t>Tổng diện tích lúa tưới tiêu theo khu vực (Bắc, Trung, Nam) được lấy từ Niên giám Thống kê của Bộ Nông nghiệp và Phát triển Nông thôn</w:t>
          </w:r>
          <w:r w:rsidRPr="00787F66">
            <w:rPr>
              <w:rFonts w:ascii="Times New Roman" w:eastAsia="Calibri" w:hAnsi="Times New Roman" w:cs="Times New Roman"/>
              <w:color w:val="000000"/>
              <w:sz w:val="28"/>
              <w:szCs w:val="28"/>
              <w:lang w:eastAsia="en-US"/>
            </w:rPr>
            <w:t xml:space="preserve"> năm </w:t>
          </w:r>
          <w:r w:rsidR="0066644A">
            <w:rPr>
              <w:rFonts w:ascii="Times New Roman" w:eastAsia="Calibri" w:hAnsi="Times New Roman" w:cs="Times New Roman"/>
              <w:color w:val="000000"/>
              <w:sz w:val="28"/>
              <w:szCs w:val="28"/>
              <w:lang w:eastAsia="en-US"/>
            </w:rPr>
            <w:t>2021</w:t>
          </w:r>
          <w:r w:rsidRPr="00787F66">
            <w:rPr>
              <w:rFonts w:ascii="Times New Roman" w:eastAsia="Calibri" w:hAnsi="Times New Roman" w:cs="Times New Roman"/>
              <w:color w:val="000000"/>
              <w:sz w:val="28"/>
              <w:szCs w:val="28"/>
              <w:lang w:val="vi-VN" w:eastAsia="en-US"/>
            </w:rPr>
            <w:t xml:space="preserve">. Sự </w:t>
          </w:r>
          <w:r w:rsidRPr="00787F66">
            <w:rPr>
              <w:rFonts w:ascii="Times New Roman" w:eastAsia="Calibri" w:hAnsi="Times New Roman" w:cs="Times New Roman"/>
              <w:color w:val="000000"/>
              <w:sz w:val="28"/>
              <w:szCs w:val="28"/>
              <w:lang w:val="vi-VN" w:eastAsia="en-US"/>
            </w:rPr>
            <w:lastRenderedPageBreak/>
            <w:t>phân chia các khu vực (Bắc, Trung và Nam) là tuân theo sự phân chia hành chính của Việt Nam. Theo phân chia hành chính thì khu vực miền Bắc bao gồm Đồng bằng sông Hồng, Đông Bắc, Tây Bắc; khu vực miền Trung bao gồm Bắc Trung Bộ, Nam Trung Bộ, Tây Nguyên; khu vực miền Nam bao gồm Đông Nam Bộ, Đồng</w:t>
          </w:r>
          <w:r w:rsidRPr="00787F66">
            <w:rPr>
              <w:rFonts w:ascii="Times New Roman" w:eastAsia="Calibri" w:hAnsi="Times New Roman" w:cs="Times New Roman"/>
              <w:color w:val="000000"/>
              <w:sz w:val="28"/>
              <w:szCs w:val="28"/>
              <w:lang w:eastAsia="en-US"/>
            </w:rPr>
            <w:t xml:space="preserve"> </w:t>
          </w:r>
          <w:r w:rsidRPr="00787F66">
            <w:rPr>
              <w:rFonts w:ascii="Times New Roman" w:eastAsia="Calibri" w:hAnsi="Times New Roman" w:cs="Times New Roman"/>
              <w:color w:val="000000"/>
              <w:sz w:val="28"/>
              <w:szCs w:val="28"/>
              <w:lang w:val="vi-VN" w:eastAsia="en-US"/>
            </w:rPr>
            <w:t>bằng sông Cửu Long.</w:t>
          </w:r>
          <w:r w:rsidRPr="00787F66">
            <w:rPr>
              <w:rFonts w:ascii="Times New Roman" w:eastAsia="Calibri" w:hAnsi="Times New Roman" w:cs="Times New Roman"/>
              <w:color w:val="000000"/>
              <w:sz w:val="28"/>
              <w:szCs w:val="28"/>
              <w:lang w:eastAsia="en-US"/>
            </w:rPr>
            <w:t xml:space="preserve"> Diện tích lúa được phân chia theo mùa vụ đặc trưng của từng vùng. </w:t>
          </w:r>
        </w:p>
        <w:p w14:paraId="4306DD78" w14:textId="73979BCB" w:rsidR="00DE460F" w:rsidRPr="00787F66" w:rsidRDefault="00DE460F" w:rsidP="00787F66">
          <w:pPr>
            <w:spacing w:after="120" w:line="360" w:lineRule="auto"/>
            <w:ind w:firstLine="720"/>
            <w:jc w:val="both"/>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eastAsia="en-US"/>
            </w:rPr>
            <w:t xml:space="preserve">- </w:t>
          </w:r>
          <w:r w:rsidRPr="00787F66">
            <w:rPr>
              <w:rFonts w:ascii="Times New Roman" w:eastAsia="Calibri" w:hAnsi="Times New Roman" w:cs="Times New Roman"/>
              <w:color w:val="000000"/>
              <w:sz w:val="28"/>
              <w:szCs w:val="28"/>
              <w:lang w:val="vi-VN" w:eastAsia="en-US"/>
            </w:rPr>
            <w:t xml:space="preserve">Tỷ lệ diện tích lúa được tưới và cấp nước chủ động của cả nước là 85,72% được cung bởi Tổng cục Thống kê qua kết quả điều tra nông thôn, nông nghiệp năm </w:t>
          </w:r>
          <w:r w:rsidR="0066644A">
            <w:rPr>
              <w:rFonts w:ascii="Times New Roman" w:eastAsia="Calibri" w:hAnsi="Times New Roman" w:cs="Times New Roman"/>
              <w:color w:val="000000"/>
              <w:sz w:val="28"/>
              <w:szCs w:val="28"/>
              <w:lang w:val="vi-VN" w:eastAsia="en-US"/>
            </w:rPr>
            <w:t>2021</w:t>
          </w:r>
          <w:r w:rsidRPr="00787F66">
            <w:rPr>
              <w:rFonts w:ascii="Times New Roman" w:eastAsia="Calibri" w:hAnsi="Times New Roman" w:cs="Times New Roman"/>
              <w:color w:val="000000"/>
              <w:sz w:val="28"/>
              <w:szCs w:val="28"/>
              <w:lang w:val="vi-VN" w:eastAsia="en-US"/>
            </w:rPr>
            <w:t>.  Tỷ lệ này của ba vùng Bắc, Trung và Nam lần lượt là 83,76%, 85,98% và 78,85%. Chi tiết từng vùng là Miền Bắc: Đồng bằng sông Hồng (93,31%), Trung du và miền núi phía Bắc (74,2%); Miền Trung: Bắc Trung Bộ và duyên hải Nam Trung Bộ (89.32%), Tây Nguyên (82.64%) và Miền Nam: Đông Nam Bộ (72.96%) và Đồng bằng sông Cửu Long (84.74%).</w:t>
          </w:r>
        </w:p>
        <w:p w14:paraId="390E4F52" w14:textId="26019093" w:rsidR="00DE460F" w:rsidRPr="00787F66" w:rsidRDefault="00DE460F" w:rsidP="00787F66">
          <w:pPr>
            <w:spacing w:before="60" w:after="120" w:line="360" w:lineRule="auto"/>
            <w:ind w:firstLine="720"/>
            <w:jc w:val="both"/>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eastAsia="en-US"/>
            </w:rPr>
            <w:t xml:space="preserve">- </w:t>
          </w:r>
          <w:r w:rsidRPr="00787F66">
            <w:rPr>
              <w:rFonts w:ascii="Times New Roman" w:eastAsia="Calibri" w:hAnsi="Times New Roman" w:cs="Times New Roman"/>
              <w:color w:val="000000"/>
              <w:sz w:val="28"/>
              <w:szCs w:val="28"/>
              <w:lang w:val="vi-VN" w:eastAsia="en-US"/>
            </w:rPr>
            <w:t>Diện tích lúa được tưới có rút cạn một lần và diện tích tưới có rút cạn hơn một lần tại các vùng được thu thập từ các thông tin về diện tích canh tác áp dụng các kỹ thuật như canh tác cải tiến SRI, tưới khô ướt xen kẽ (AWD), canh tác lúa thông minh, 1 phải 5 giảm (1P5G)  và 3 giảm 3 tăng (3G3T) có áp dụng tưới khô ướt xen kẽ từ các nguồn thông tin bao gồm các báo cáo từ các dự án đã được thực hiện như nghiên cứu của Lê Văn Chính (2019) dự án sản xuất lúa bền vững Agresults, dự án Chuyển đổi nông nghiệp bền vững tại Việt Nam thực hiện từ năm 2015-</w:t>
          </w:r>
          <w:r w:rsidR="0066644A">
            <w:rPr>
              <w:rFonts w:ascii="Times New Roman" w:eastAsia="Calibri" w:hAnsi="Times New Roman" w:cs="Times New Roman"/>
              <w:color w:val="000000"/>
              <w:sz w:val="28"/>
              <w:szCs w:val="28"/>
              <w:lang w:val="vi-VN" w:eastAsia="en-US"/>
            </w:rPr>
            <w:t>2021</w:t>
          </w:r>
          <w:r w:rsidRPr="00787F66">
            <w:rPr>
              <w:rFonts w:ascii="Times New Roman" w:eastAsia="Calibri" w:hAnsi="Times New Roman" w:cs="Times New Roman"/>
              <w:color w:val="000000"/>
              <w:sz w:val="28"/>
              <w:szCs w:val="28"/>
              <w:lang w:val="vi-VN" w:eastAsia="en-US"/>
            </w:rPr>
            <w:t xml:space="preserve"> (VnSAT), dự án Cải thiện nông nghiệp có tưới thực hiện từ năm 2015-</w:t>
          </w:r>
          <w:r w:rsidR="0066644A">
            <w:rPr>
              <w:rFonts w:ascii="Times New Roman" w:eastAsia="Calibri" w:hAnsi="Times New Roman" w:cs="Times New Roman"/>
              <w:color w:val="000000"/>
              <w:sz w:val="28"/>
              <w:szCs w:val="28"/>
              <w:lang w:val="vi-VN" w:eastAsia="en-US"/>
            </w:rPr>
            <w:t>2021</w:t>
          </w:r>
          <w:r w:rsidRPr="00787F66">
            <w:rPr>
              <w:rFonts w:ascii="Times New Roman" w:eastAsia="Calibri" w:hAnsi="Times New Roman" w:cs="Times New Roman"/>
              <w:color w:val="000000"/>
              <w:sz w:val="28"/>
              <w:szCs w:val="28"/>
              <w:lang w:val="vi-VN" w:eastAsia="en-US"/>
            </w:rPr>
            <w:t xml:space="preserve"> (WB7) và một số nguồn tài liệu tham khảo và các trang website tin tức chính thống khác. </w:t>
          </w:r>
        </w:p>
        <w:p w14:paraId="73E7AE45" w14:textId="77777777" w:rsidR="00650BD5" w:rsidRPr="00787F66" w:rsidRDefault="00650BD5" w:rsidP="00787F66">
          <w:pPr>
            <w:spacing w:before="120" w:after="120" w:line="360" w:lineRule="auto"/>
            <w:ind w:firstLine="720"/>
            <w:jc w:val="both"/>
            <w:rPr>
              <w:rFonts w:ascii="Times New Roman" w:eastAsia="Calibri"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Số liệu về diện tích lúa tưới tiêu ngập nước thường xuyên được tính toán dựa trên tổng diện tích lúa tưới tiêu trừ đi diện tích lúa tưới tiêu ngập nước gián đoạn.</w:t>
          </w:r>
        </w:p>
        <w:p w14:paraId="1A1576CB" w14:textId="547183FE" w:rsidR="00650BD5" w:rsidRPr="00787F66" w:rsidRDefault="00650BD5" w:rsidP="00787F66">
          <w:pPr>
            <w:spacing w:before="120" w:after="120" w:line="360" w:lineRule="auto"/>
            <w:ind w:firstLine="720"/>
            <w:jc w:val="both"/>
            <w:rPr>
              <w:rFonts w:ascii="Times New Roman" w:eastAsia="Calibri"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D</w:t>
          </w:r>
          <w:r w:rsidRPr="00787F66">
            <w:rPr>
              <w:rFonts w:ascii="Times New Roman" w:eastAsia="Calibri" w:hAnsi="Times New Roman" w:cs="Times New Roman"/>
              <w:color w:val="000000"/>
              <w:sz w:val="28"/>
              <w:szCs w:val="28"/>
              <w:lang w:val="vi-VN" w:eastAsia="en-US"/>
            </w:rPr>
            <w:t xml:space="preserve">iện tích lúa nương năm </w:t>
          </w:r>
          <w:r w:rsidR="0066644A">
            <w:rPr>
              <w:rFonts w:ascii="Times New Roman" w:eastAsia="Calibri" w:hAnsi="Times New Roman" w:cs="Times New Roman"/>
              <w:color w:val="000000"/>
              <w:sz w:val="28"/>
              <w:szCs w:val="28"/>
              <w:lang w:val="vi-VN" w:eastAsia="en-US"/>
            </w:rPr>
            <w:t>2021</w:t>
          </w:r>
          <w:r w:rsidRPr="00787F66">
            <w:rPr>
              <w:rFonts w:ascii="Times New Roman" w:eastAsia="Calibri" w:hAnsi="Times New Roman" w:cs="Times New Roman"/>
              <w:color w:val="000000"/>
              <w:sz w:val="28"/>
              <w:szCs w:val="28"/>
              <w:lang w:val="vi-VN" w:eastAsia="en-US"/>
            </w:rPr>
            <w:t xml:space="preserve"> </w:t>
          </w:r>
          <w:r w:rsidRPr="00787F66">
            <w:rPr>
              <w:rFonts w:ascii="Times New Roman" w:eastAsia="Calibri" w:hAnsi="Times New Roman" w:cs="Times New Roman"/>
              <w:color w:val="000000"/>
              <w:sz w:val="28"/>
              <w:szCs w:val="28"/>
              <w:lang w:eastAsia="en-US"/>
            </w:rPr>
            <w:t xml:space="preserve">đươc thu thập dựa trên </w:t>
          </w:r>
          <w:r w:rsidRPr="00787F66">
            <w:rPr>
              <w:rFonts w:ascii="Times New Roman" w:eastAsia="Calibri" w:hAnsi="Times New Roman" w:cs="Times New Roman"/>
              <w:color w:val="000000"/>
              <w:sz w:val="28"/>
              <w:szCs w:val="28"/>
              <w:lang w:val="vi-VN" w:eastAsia="en-US"/>
            </w:rPr>
            <w:t>số liệu về</w:t>
          </w:r>
          <w:r w:rsidRPr="00787F66">
            <w:rPr>
              <w:rFonts w:ascii="Times New Roman" w:eastAsia="Calibri" w:hAnsi="Times New Roman" w:cs="Times New Roman"/>
              <w:color w:val="000000"/>
              <w:sz w:val="28"/>
              <w:szCs w:val="28"/>
              <w:lang w:val="vi-VN" w:eastAsia="en-US"/>
            </w:rPr>
            <w:br/>
            <w:t>tổng diện tích lúa nương năm 2016</w:t>
          </w:r>
          <w:r w:rsidRPr="00787F66">
            <w:rPr>
              <w:rFonts w:ascii="Times New Roman" w:eastAsia="Calibri" w:hAnsi="Times New Roman" w:cs="Times New Roman"/>
              <w:color w:val="000000"/>
              <w:sz w:val="28"/>
              <w:szCs w:val="28"/>
              <w:lang w:eastAsia="en-US"/>
            </w:rPr>
            <w:t xml:space="preserve"> và sự thay đổi về diện tích lúa nương trong gia đoạn 2016-</w:t>
          </w:r>
          <w:r w:rsidR="0066644A">
            <w:rPr>
              <w:rFonts w:ascii="Times New Roman" w:eastAsia="Calibri" w:hAnsi="Times New Roman" w:cs="Times New Roman"/>
              <w:color w:val="000000"/>
              <w:sz w:val="28"/>
              <w:szCs w:val="28"/>
              <w:lang w:eastAsia="en-US"/>
            </w:rPr>
            <w:t>2021</w:t>
          </w:r>
          <w:r w:rsidRPr="00787F66">
            <w:rPr>
              <w:rFonts w:ascii="Times New Roman" w:eastAsia="Calibri" w:hAnsi="Times New Roman" w:cs="Times New Roman"/>
              <w:color w:val="000000"/>
              <w:sz w:val="28"/>
              <w:szCs w:val="28"/>
              <w:lang w:eastAsia="en-US"/>
            </w:rPr>
            <w:t xml:space="preserve"> của một số tỉnh có thông tin.</w:t>
          </w:r>
        </w:p>
        <w:p w14:paraId="447B089C" w14:textId="776CAA0D" w:rsidR="00650BD5" w:rsidRPr="00787F66" w:rsidRDefault="00650BD5" w:rsidP="00787F66">
          <w:pPr>
            <w:spacing w:before="120" w:after="120" w:line="360" w:lineRule="auto"/>
            <w:ind w:firstLine="720"/>
            <w:jc w:val="both"/>
            <w:rPr>
              <w:rFonts w:ascii="Times New Roman" w:eastAsia="Calibri"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lastRenderedPageBreak/>
            <w:t xml:space="preserve">- Diện tích lúa nhờ nước mưa năm </w:t>
          </w:r>
          <w:r w:rsidR="0066644A">
            <w:rPr>
              <w:rFonts w:ascii="Times New Roman" w:eastAsia="Calibri" w:hAnsi="Times New Roman" w:cs="Times New Roman"/>
              <w:color w:val="000000"/>
              <w:sz w:val="28"/>
              <w:szCs w:val="28"/>
              <w:lang w:eastAsia="en-US"/>
            </w:rPr>
            <w:t>2021</w:t>
          </w:r>
          <w:r w:rsidRPr="00787F66">
            <w:rPr>
              <w:rFonts w:ascii="Times New Roman" w:eastAsia="Calibri" w:hAnsi="Times New Roman" w:cs="Times New Roman"/>
              <w:color w:val="000000"/>
              <w:sz w:val="28"/>
              <w:szCs w:val="28"/>
              <w:lang w:eastAsia="en-US"/>
            </w:rPr>
            <w:t xml:space="preserve"> được tính trên cơ sở tổng diện tích lúa canh tác trừ đi diện tích lúa tưới tiêu và diện tích lúa nương. </w:t>
          </w:r>
        </w:p>
        <w:p w14:paraId="3F0631B9" w14:textId="77777777" w:rsidR="00650BD5" w:rsidRPr="00787F66" w:rsidRDefault="00650BD5" w:rsidP="00787F66">
          <w:pPr>
            <w:spacing w:before="120" w:after="120" w:line="360" w:lineRule="auto"/>
            <w:ind w:firstLine="720"/>
            <w:jc w:val="both"/>
            <w:rPr>
              <w:rFonts w:ascii="Times New Roman" w:eastAsia="Calibri"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Số liệu hoạt động chi tiết được trình bày trong Bảng 2.20.</w:t>
          </w:r>
        </w:p>
        <w:p w14:paraId="6BAE5302" w14:textId="105C49EA" w:rsidR="00650BD5" w:rsidRPr="00F15D8D" w:rsidRDefault="00E4063C" w:rsidP="00E4063C">
          <w:pPr>
            <w:pStyle w:val="Caption"/>
            <w:rPr>
              <w:i w:val="0"/>
              <w:iCs w:val="0"/>
            </w:rPr>
          </w:pPr>
          <w:bookmarkStart w:id="10" w:name="_Toc100418587"/>
          <w:bookmarkStart w:id="11" w:name="_Toc140240561"/>
          <w:r w:rsidRPr="00F15D8D">
            <w:rPr>
              <w:i w:val="0"/>
              <w:iCs w:val="0"/>
            </w:rPr>
            <w:t xml:space="preserve">Bảng </w:t>
          </w:r>
          <w:r w:rsidRPr="00F15D8D">
            <w:rPr>
              <w:i w:val="0"/>
              <w:iCs w:val="0"/>
            </w:rPr>
            <w:fldChar w:fldCharType="begin"/>
          </w:r>
          <w:r w:rsidRPr="00F15D8D">
            <w:rPr>
              <w:i w:val="0"/>
              <w:iCs w:val="0"/>
            </w:rPr>
            <w:instrText xml:space="preserve"> STYLEREF 1 \s </w:instrText>
          </w:r>
          <w:r w:rsidRPr="00F15D8D">
            <w:rPr>
              <w:i w:val="0"/>
              <w:iCs w:val="0"/>
            </w:rPr>
            <w:fldChar w:fldCharType="separate"/>
          </w:r>
          <w:r w:rsidR="00710C24">
            <w:rPr>
              <w:i w:val="0"/>
              <w:iCs w:val="0"/>
              <w:noProof/>
            </w:rPr>
            <w:t>1</w:t>
          </w:r>
          <w:r w:rsidRPr="00F15D8D">
            <w:rPr>
              <w:i w:val="0"/>
              <w:iCs w:val="0"/>
              <w:noProof/>
            </w:rPr>
            <w:fldChar w:fldCharType="end"/>
          </w:r>
          <w:r w:rsidR="00F15D8D">
            <w:rPr>
              <w:i w:val="0"/>
              <w:iCs w:val="0"/>
            </w:rPr>
            <w:t>.</w:t>
          </w:r>
          <w:r w:rsidRPr="00F15D8D">
            <w:rPr>
              <w:i w:val="0"/>
              <w:iCs w:val="0"/>
            </w:rPr>
            <w:fldChar w:fldCharType="begin"/>
          </w:r>
          <w:r w:rsidRPr="00F15D8D">
            <w:rPr>
              <w:i w:val="0"/>
              <w:iCs w:val="0"/>
            </w:rPr>
            <w:instrText xml:space="preserve"> SEQ Bảng \* ARABIC \s 1 </w:instrText>
          </w:r>
          <w:r w:rsidRPr="00F15D8D">
            <w:rPr>
              <w:i w:val="0"/>
              <w:iCs w:val="0"/>
            </w:rPr>
            <w:fldChar w:fldCharType="separate"/>
          </w:r>
          <w:r w:rsidR="00710C24">
            <w:rPr>
              <w:i w:val="0"/>
              <w:iCs w:val="0"/>
              <w:noProof/>
            </w:rPr>
            <w:t>2</w:t>
          </w:r>
          <w:r w:rsidRPr="00F15D8D">
            <w:rPr>
              <w:i w:val="0"/>
              <w:iCs w:val="0"/>
              <w:noProof/>
            </w:rPr>
            <w:fldChar w:fldCharType="end"/>
          </w:r>
          <w:r w:rsidR="00650BD5" w:rsidRPr="00F15D8D">
            <w:rPr>
              <w:rFonts w:eastAsia="Calibri"/>
              <w:i w:val="0"/>
              <w:iCs w:val="0"/>
              <w:color w:val="000000"/>
              <w:lang w:eastAsia="en-US"/>
            </w:rPr>
            <w:t xml:space="preserve">. Diện tích canh tác lúa theo khu vực năm </w:t>
          </w:r>
          <w:r w:rsidR="0066644A">
            <w:rPr>
              <w:rFonts w:eastAsia="Calibri"/>
              <w:i w:val="0"/>
              <w:iCs w:val="0"/>
              <w:color w:val="000000"/>
              <w:lang w:eastAsia="en-US"/>
            </w:rPr>
            <w:t>2021</w:t>
          </w:r>
          <w:bookmarkEnd w:id="10"/>
          <w:bookmarkEnd w:id="11"/>
        </w:p>
        <w:tbl>
          <w:tblPr>
            <w:tblW w:w="5175" w:type="pct"/>
            <w:tblInd w:w="-185" w:type="dxa"/>
            <w:tblLayout w:type="fixed"/>
            <w:tblLook w:val="04A0" w:firstRow="1" w:lastRow="0" w:firstColumn="1" w:lastColumn="0" w:noHBand="0" w:noVBand="1"/>
          </w:tblPr>
          <w:tblGrid>
            <w:gridCol w:w="1243"/>
            <w:gridCol w:w="825"/>
            <w:gridCol w:w="835"/>
            <w:gridCol w:w="844"/>
            <w:gridCol w:w="885"/>
            <w:gridCol w:w="885"/>
            <w:gridCol w:w="1065"/>
            <w:gridCol w:w="777"/>
            <w:gridCol w:w="1011"/>
            <w:gridCol w:w="1009"/>
          </w:tblGrid>
          <w:tr w:rsidR="00650BD5" w:rsidRPr="00787F66" w14:paraId="6C3A39C5" w14:textId="77777777" w:rsidTr="0014131A">
            <w:trPr>
              <w:trHeight w:val="330"/>
              <w:tblHeader/>
            </w:trPr>
            <w:tc>
              <w:tcPr>
                <w:tcW w:w="662" w:type="pct"/>
                <w:vMerge w:val="restart"/>
                <w:tcBorders>
                  <w:top w:val="single" w:sz="4" w:space="0" w:color="auto"/>
                  <w:left w:val="single" w:sz="4" w:space="0" w:color="auto"/>
                  <w:bottom w:val="single" w:sz="4" w:space="0" w:color="auto"/>
                  <w:right w:val="single" w:sz="4" w:space="0" w:color="auto"/>
                </w:tcBorders>
                <w:noWrap/>
                <w:vAlign w:val="center"/>
                <w:hideMark/>
              </w:tcPr>
              <w:p w14:paraId="19B35489" w14:textId="3615F79D" w:rsidR="00650BD5" w:rsidRPr="00787F66" w:rsidRDefault="00650BD5" w:rsidP="00650BD5">
                <w:pPr>
                  <w:spacing w:after="0" w:line="240" w:lineRule="auto"/>
                  <w:ind w:left="-86" w:right="-44"/>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b/>
                    <w:bCs/>
                    <w:color w:val="000000"/>
                    <w:sz w:val="28"/>
                    <w:szCs w:val="28"/>
                    <w:lang w:eastAsia="en-US"/>
                  </w:rPr>
                  <w:t xml:space="preserve">Năm </w:t>
                </w:r>
                <w:r w:rsidR="0066644A">
                  <w:rPr>
                    <w:rFonts w:ascii="Times New Roman" w:eastAsia="Times New Roman" w:hAnsi="Times New Roman" w:cs="Times New Roman"/>
                    <w:b/>
                    <w:bCs/>
                    <w:color w:val="000000"/>
                    <w:sz w:val="28"/>
                    <w:szCs w:val="28"/>
                    <w:lang w:eastAsia="en-US"/>
                  </w:rPr>
                  <w:t>2021</w:t>
                </w:r>
              </w:p>
            </w:tc>
            <w:tc>
              <w:tcPr>
                <w:tcW w:w="885" w:type="pct"/>
                <w:gridSpan w:val="2"/>
                <w:tcBorders>
                  <w:top w:val="single" w:sz="4" w:space="0" w:color="auto"/>
                  <w:left w:val="single" w:sz="4" w:space="0" w:color="auto"/>
                  <w:bottom w:val="single" w:sz="4" w:space="0" w:color="auto"/>
                  <w:right w:val="single" w:sz="4" w:space="0" w:color="auto"/>
                </w:tcBorders>
                <w:vAlign w:val="center"/>
                <w:hideMark/>
              </w:tcPr>
              <w:p w14:paraId="0FBED953"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Miền Bắc</w:t>
                </w:r>
              </w:p>
            </w:tc>
            <w:tc>
              <w:tcPr>
                <w:tcW w:w="1394" w:type="pct"/>
                <w:gridSpan w:val="3"/>
                <w:tcBorders>
                  <w:top w:val="single" w:sz="4" w:space="0" w:color="auto"/>
                  <w:left w:val="single" w:sz="4" w:space="0" w:color="auto"/>
                  <w:bottom w:val="single" w:sz="4" w:space="0" w:color="auto"/>
                  <w:right w:val="single" w:sz="4" w:space="0" w:color="auto"/>
                </w:tcBorders>
                <w:vAlign w:val="center"/>
                <w:hideMark/>
              </w:tcPr>
              <w:p w14:paraId="27A3F88E"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Miền Trung</w:t>
                </w:r>
              </w:p>
            </w:tc>
            <w:tc>
              <w:tcPr>
                <w:tcW w:w="1521" w:type="pct"/>
                <w:gridSpan w:val="3"/>
                <w:tcBorders>
                  <w:top w:val="single" w:sz="4" w:space="0" w:color="auto"/>
                  <w:left w:val="single" w:sz="4" w:space="0" w:color="auto"/>
                  <w:bottom w:val="single" w:sz="4" w:space="0" w:color="auto"/>
                  <w:right w:val="single" w:sz="4" w:space="0" w:color="auto"/>
                </w:tcBorders>
                <w:vAlign w:val="center"/>
                <w:hideMark/>
              </w:tcPr>
              <w:p w14:paraId="58832A4A"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Miền Nam</w:t>
                </w:r>
              </w:p>
            </w:tc>
            <w:tc>
              <w:tcPr>
                <w:tcW w:w="538" w:type="pct"/>
                <w:vMerge w:val="restart"/>
                <w:tcBorders>
                  <w:top w:val="single" w:sz="4" w:space="0" w:color="auto"/>
                  <w:left w:val="single" w:sz="4" w:space="0" w:color="auto"/>
                  <w:right w:val="single" w:sz="4" w:space="0" w:color="auto"/>
                </w:tcBorders>
                <w:vAlign w:val="center"/>
                <w:hideMark/>
              </w:tcPr>
              <w:p w14:paraId="3AFA3665"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Tổng cả nước</w:t>
                </w:r>
              </w:p>
              <w:p w14:paraId="2C058E8B"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p>
            </w:tc>
          </w:tr>
          <w:tr w:rsidR="00650BD5" w:rsidRPr="00787F66" w14:paraId="335AF7C8" w14:textId="77777777" w:rsidTr="0014131A">
            <w:trPr>
              <w:trHeight w:val="315"/>
              <w:tblHeader/>
            </w:trPr>
            <w:tc>
              <w:tcPr>
                <w:tcW w:w="662" w:type="pct"/>
                <w:vMerge/>
                <w:tcBorders>
                  <w:top w:val="single" w:sz="4" w:space="0" w:color="auto"/>
                  <w:left w:val="single" w:sz="4" w:space="0" w:color="auto"/>
                  <w:bottom w:val="single" w:sz="4" w:space="0" w:color="auto"/>
                  <w:right w:val="single" w:sz="4" w:space="0" w:color="auto"/>
                </w:tcBorders>
                <w:vAlign w:val="center"/>
                <w:hideMark/>
              </w:tcPr>
              <w:p w14:paraId="10C71B27" w14:textId="77777777" w:rsidR="00650BD5" w:rsidRPr="00787F66" w:rsidRDefault="00650BD5" w:rsidP="00650BD5">
                <w:pPr>
                  <w:spacing w:after="0" w:line="240" w:lineRule="auto"/>
                  <w:ind w:left="-86" w:right="-44"/>
                  <w:rPr>
                    <w:rFonts w:ascii="Times New Roman" w:eastAsia="Times New Roman" w:hAnsi="Times New Roman" w:cs="Times New Roman"/>
                    <w:sz w:val="28"/>
                    <w:szCs w:val="28"/>
                    <w:lang w:eastAsia="en-US"/>
                  </w:rPr>
                </w:pPr>
              </w:p>
            </w:tc>
            <w:tc>
              <w:tcPr>
                <w:tcW w:w="440" w:type="pct"/>
                <w:tcBorders>
                  <w:top w:val="single" w:sz="4" w:space="0" w:color="auto"/>
                  <w:left w:val="nil"/>
                  <w:bottom w:val="single" w:sz="4" w:space="0" w:color="auto"/>
                  <w:right w:val="single" w:sz="4" w:space="0" w:color="auto"/>
                </w:tcBorders>
                <w:hideMark/>
              </w:tcPr>
              <w:p w14:paraId="41695FE4"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Vụ Đông Xuân</w:t>
                </w:r>
              </w:p>
            </w:tc>
            <w:tc>
              <w:tcPr>
                <w:tcW w:w="445" w:type="pct"/>
                <w:tcBorders>
                  <w:top w:val="single" w:sz="4" w:space="0" w:color="auto"/>
                  <w:left w:val="nil"/>
                  <w:bottom w:val="single" w:sz="4" w:space="0" w:color="auto"/>
                  <w:right w:val="single" w:sz="4" w:space="0" w:color="auto"/>
                </w:tcBorders>
                <w:hideMark/>
              </w:tcPr>
              <w:p w14:paraId="02907491"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Vụ Hè Thu</w:t>
                </w:r>
              </w:p>
            </w:tc>
            <w:tc>
              <w:tcPr>
                <w:tcW w:w="450" w:type="pct"/>
                <w:tcBorders>
                  <w:top w:val="single" w:sz="4" w:space="0" w:color="auto"/>
                  <w:left w:val="nil"/>
                  <w:bottom w:val="single" w:sz="4" w:space="0" w:color="auto"/>
                  <w:right w:val="single" w:sz="4" w:space="0" w:color="auto"/>
                </w:tcBorders>
                <w:hideMark/>
              </w:tcPr>
              <w:p w14:paraId="7AD47DC5"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Vụ Đông Xuân</w:t>
                </w:r>
              </w:p>
            </w:tc>
            <w:tc>
              <w:tcPr>
                <w:tcW w:w="472" w:type="pct"/>
                <w:tcBorders>
                  <w:top w:val="single" w:sz="4" w:space="0" w:color="auto"/>
                  <w:left w:val="nil"/>
                  <w:bottom w:val="single" w:sz="4" w:space="0" w:color="auto"/>
                  <w:right w:val="single" w:sz="4" w:space="0" w:color="auto"/>
                </w:tcBorders>
                <w:hideMark/>
              </w:tcPr>
              <w:p w14:paraId="44E9D705"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Vụ Hè Thu</w:t>
                </w:r>
              </w:p>
            </w:tc>
            <w:tc>
              <w:tcPr>
                <w:tcW w:w="472" w:type="pct"/>
                <w:tcBorders>
                  <w:top w:val="single" w:sz="4" w:space="0" w:color="auto"/>
                  <w:left w:val="nil"/>
                  <w:bottom w:val="single" w:sz="4" w:space="0" w:color="auto"/>
                  <w:right w:val="single" w:sz="4" w:space="0" w:color="auto"/>
                </w:tcBorders>
                <w:hideMark/>
              </w:tcPr>
              <w:p w14:paraId="59EAAD50"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Vụ Thu Đông</w:t>
                </w:r>
              </w:p>
            </w:tc>
            <w:tc>
              <w:tcPr>
                <w:tcW w:w="568" w:type="pct"/>
                <w:tcBorders>
                  <w:top w:val="single" w:sz="4" w:space="0" w:color="auto"/>
                  <w:left w:val="nil"/>
                  <w:bottom w:val="single" w:sz="4" w:space="0" w:color="auto"/>
                  <w:right w:val="single" w:sz="4" w:space="0" w:color="auto"/>
                </w:tcBorders>
                <w:hideMark/>
              </w:tcPr>
              <w:p w14:paraId="1B07AF61"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Vụ Đông Xuân</w:t>
                </w:r>
              </w:p>
            </w:tc>
            <w:tc>
              <w:tcPr>
                <w:tcW w:w="414" w:type="pct"/>
                <w:tcBorders>
                  <w:top w:val="single" w:sz="4" w:space="0" w:color="auto"/>
                  <w:left w:val="nil"/>
                  <w:bottom w:val="single" w:sz="4" w:space="0" w:color="auto"/>
                  <w:right w:val="single" w:sz="4" w:space="0" w:color="auto"/>
                </w:tcBorders>
                <w:hideMark/>
              </w:tcPr>
              <w:p w14:paraId="10DFE380"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Vụ Hè Thu</w:t>
                </w:r>
              </w:p>
            </w:tc>
            <w:tc>
              <w:tcPr>
                <w:tcW w:w="538" w:type="pct"/>
                <w:tcBorders>
                  <w:top w:val="single" w:sz="4" w:space="0" w:color="auto"/>
                  <w:left w:val="nil"/>
                  <w:bottom w:val="single" w:sz="4" w:space="0" w:color="auto"/>
                  <w:right w:val="single" w:sz="4" w:space="0" w:color="auto"/>
                </w:tcBorders>
                <w:hideMark/>
              </w:tcPr>
              <w:p w14:paraId="78274F02"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Vụ Thu Đông</w:t>
                </w:r>
              </w:p>
            </w:tc>
            <w:tc>
              <w:tcPr>
                <w:tcW w:w="538" w:type="pct"/>
                <w:vMerge/>
                <w:tcBorders>
                  <w:left w:val="single" w:sz="4" w:space="0" w:color="auto"/>
                  <w:bottom w:val="single" w:sz="4" w:space="0" w:color="auto"/>
                  <w:right w:val="single" w:sz="4" w:space="0" w:color="auto"/>
                </w:tcBorders>
                <w:noWrap/>
                <w:vAlign w:val="bottom"/>
                <w:hideMark/>
              </w:tcPr>
              <w:p w14:paraId="170EF1B2"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p>
            </w:tc>
          </w:tr>
          <w:tr w:rsidR="00650BD5" w:rsidRPr="00787F66" w14:paraId="3A55209B" w14:textId="77777777" w:rsidTr="0014131A">
            <w:trPr>
              <w:trHeight w:val="315"/>
              <w:tblHeader/>
            </w:trPr>
            <w:tc>
              <w:tcPr>
                <w:tcW w:w="662" w:type="pct"/>
                <w:tcBorders>
                  <w:top w:val="nil"/>
                  <w:left w:val="single" w:sz="4" w:space="0" w:color="auto"/>
                  <w:bottom w:val="single" w:sz="4" w:space="0" w:color="auto"/>
                  <w:right w:val="single" w:sz="4" w:space="0" w:color="auto"/>
                </w:tcBorders>
                <w:vAlign w:val="center"/>
                <w:hideMark/>
              </w:tcPr>
              <w:p w14:paraId="43E07D63" w14:textId="77777777" w:rsidR="00650BD5" w:rsidRPr="00787F66" w:rsidRDefault="00650BD5" w:rsidP="00650BD5">
                <w:pPr>
                  <w:spacing w:after="0" w:line="240" w:lineRule="auto"/>
                  <w:ind w:left="-86" w:right="-44"/>
                  <w:jc w:val="both"/>
                  <w:rPr>
                    <w:rFonts w:ascii="Times New Roman" w:eastAsia="Times New Roman" w:hAnsi="Times New Roman" w:cs="Times New Roman"/>
                    <w:i/>
                    <w:iCs/>
                    <w:color w:val="000000"/>
                    <w:sz w:val="28"/>
                    <w:szCs w:val="28"/>
                    <w:lang w:eastAsia="en-US"/>
                  </w:rPr>
                </w:pPr>
                <w:r w:rsidRPr="00787F66">
                  <w:rPr>
                    <w:rFonts w:ascii="Times New Roman" w:eastAsia="Times New Roman" w:hAnsi="Times New Roman" w:cs="Times New Roman"/>
                    <w:i/>
                    <w:iCs/>
                    <w:color w:val="000000"/>
                    <w:sz w:val="28"/>
                    <w:szCs w:val="28"/>
                    <w:lang w:eastAsia="en-US"/>
                  </w:rPr>
                  <w:t>Nghìn Ha</w:t>
                </w:r>
              </w:p>
            </w:tc>
            <w:tc>
              <w:tcPr>
                <w:tcW w:w="440" w:type="pct"/>
                <w:tcBorders>
                  <w:top w:val="single" w:sz="4" w:space="0" w:color="auto"/>
                  <w:left w:val="nil"/>
                  <w:bottom w:val="single" w:sz="4" w:space="0" w:color="auto"/>
                  <w:right w:val="single" w:sz="4" w:space="0" w:color="auto"/>
                </w:tcBorders>
                <w:noWrap/>
                <w:vAlign w:val="bottom"/>
                <w:hideMark/>
              </w:tcPr>
              <w:p w14:paraId="16370E9E" w14:textId="77777777" w:rsidR="00650BD5" w:rsidRPr="00787F66" w:rsidRDefault="00650BD5" w:rsidP="00650BD5">
                <w:pPr>
                  <w:spacing w:after="0" w:line="240" w:lineRule="auto"/>
                  <w:ind w:left="-86" w:right="-44"/>
                  <w:rPr>
                    <w:rFonts w:ascii="Calibri" w:eastAsia="Times New Roman" w:hAnsi="Calibri" w:cs="Calibri"/>
                    <w:color w:val="000000"/>
                    <w:sz w:val="28"/>
                    <w:szCs w:val="28"/>
                    <w:lang w:eastAsia="en-US"/>
                  </w:rPr>
                </w:pPr>
                <w:r w:rsidRPr="00787F66">
                  <w:rPr>
                    <w:rFonts w:ascii="Calibri" w:eastAsia="Times New Roman" w:hAnsi="Calibri" w:cs="Calibri"/>
                    <w:color w:val="000000"/>
                    <w:sz w:val="28"/>
                    <w:szCs w:val="28"/>
                    <w:lang w:eastAsia="en-US"/>
                  </w:rPr>
                  <w:t> </w:t>
                </w:r>
              </w:p>
            </w:tc>
            <w:tc>
              <w:tcPr>
                <w:tcW w:w="445" w:type="pct"/>
                <w:tcBorders>
                  <w:top w:val="single" w:sz="4" w:space="0" w:color="auto"/>
                  <w:left w:val="single" w:sz="4" w:space="0" w:color="auto"/>
                  <w:bottom w:val="single" w:sz="4" w:space="0" w:color="auto"/>
                  <w:right w:val="single" w:sz="4" w:space="0" w:color="auto"/>
                </w:tcBorders>
                <w:noWrap/>
                <w:vAlign w:val="bottom"/>
                <w:hideMark/>
              </w:tcPr>
              <w:p w14:paraId="59387A18" w14:textId="77777777" w:rsidR="00650BD5" w:rsidRPr="00787F66" w:rsidRDefault="00650BD5" w:rsidP="00650BD5">
                <w:pPr>
                  <w:spacing w:after="0" w:line="240" w:lineRule="auto"/>
                  <w:ind w:left="-86" w:right="-44"/>
                  <w:rPr>
                    <w:rFonts w:ascii="Calibri" w:eastAsia="Times New Roman" w:hAnsi="Calibri" w:cs="Calibri"/>
                    <w:color w:val="000000"/>
                    <w:sz w:val="28"/>
                    <w:szCs w:val="28"/>
                    <w:lang w:eastAsia="en-US"/>
                  </w:rPr>
                </w:pPr>
                <w:r w:rsidRPr="00787F66">
                  <w:rPr>
                    <w:rFonts w:ascii="Calibri" w:eastAsia="Times New Roman" w:hAnsi="Calibri" w:cs="Calibri"/>
                    <w:color w:val="000000"/>
                    <w:sz w:val="28"/>
                    <w:szCs w:val="28"/>
                    <w:lang w:eastAsia="en-US"/>
                  </w:rPr>
                  <w:t> </w:t>
                </w:r>
              </w:p>
            </w:tc>
            <w:tc>
              <w:tcPr>
                <w:tcW w:w="450" w:type="pct"/>
                <w:tcBorders>
                  <w:top w:val="single" w:sz="4" w:space="0" w:color="auto"/>
                  <w:left w:val="single" w:sz="4" w:space="0" w:color="auto"/>
                  <w:bottom w:val="single" w:sz="4" w:space="0" w:color="auto"/>
                  <w:right w:val="single" w:sz="4" w:space="0" w:color="auto"/>
                </w:tcBorders>
                <w:noWrap/>
                <w:vAlign w:val="bottom"/>
                <w:hideMark/>
              </w:tcPr>
              <w:p w14:paraId="66B0DB7C" w14:textId="77777777" w:rsidR="00650BD5" w:rsidRPr="00787F66" w:rsidRDefault="00650BD5" w:rsidP="00650BD5">
                <w:pPr>
                  <w:spacing w:after="0" w:line="240" w:lineRule="auto"/>
                  <w:ind w:left="-86" w:right="-44"/>
                  <w:rPr>
                    <w:rFonts w:ascii="Calibri" w:eastAsia="Times New Roman" w:hAnsi="Calibri" w:cs="Calibri"/>
                    <w:color w:val="000000"/>
                    <w:sz w:val="28"/>
                    <w:szCs w:val="28"/>
                    <w:lang w:eastAsia="en-US"/>
                  </w:rPr>
                </w:pPr>
                <w:r w:rsidRPr="00787F66">
                  <w:rPr>
                    <w:rFonts w:ascii="Calibri" w:eastAsia="Times New Roman" w:hAnsi="Calibri" w:cs="Calibri"/>
                    <w:color w:val="000000"/>
                    <w:sz w:val="28"/>
                    <w:szCs w:val="28"/>
                    <w:lang w:eastAsia="en-US"/>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29E10C0D" w14:textId="77777777" w:rsidR="00650BD5" w:rsidRPr="00787F66" w:rsidRDefault="00650BD5" w:rsidP="00650BD5">
                <w:pPr>
                  <w:spacing w:after="0" w:line="240" w:lineRule="auto"/>
                  <w:ind w:left="-86" w:right="-44"/>
                  <w:rPr>
                    <w:rFonts w:ascii="Calibri" w:eastAsia="Times New Roman" w:hAnsi="Calibri" w:cs="Calibri"/>
                    <w:color w:val="000000"/>
                    <w:sz w:val="28"/>
                    <w:szCs w:val="28"/>
                    <w:lang w:eastAsia="en-US"/>
                  </w:rPr>
                </w:pPr>
                <w:r w:rsidRPr="00787F66">
                  <w:rPr>
                    <w:rFonts w:ascii="Calibri" w:eastAsia="Times New Roman" w:hAnsi="Calibri" w:cs="Calibri"/>
                    <w:color w:val="000000"/>
                    <w:sz w:val="28"/>
                    <w:szCs w:val="28"/>
                    <w:lang w:eastAsia="en-US"/>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399806B2" w14:textId="77777777" w:rsidR="00650BD5" w:rsidRPr="00787F66" w:rsidRDefault="00650BD5" w:rsidP="00650BD5">
                <w:pPr>
                  <w:spacing w:after="0" w:line="240" w:lineRule="auto"/>
                  <w:ind w:left="-86" w:right="-44"/>
                  <w:rPr>
                    <w:rFonts w:ascii="Calibri" w:eastAsia="Times New Roman" w:hAnsi="Calibri" w:cs="Calibri"/>
                    <w:color w:val="000000"/>
                    <w:sz w:val="28"/>
                    <w:szCs w:val="28"/>
                    <w:lang w:eastAsia="en-US"/>
                  </w:rPr>
                </w:pPr>
                <w:r w:rsidRPr="00787F66">
                  <w:rPr>
                    <w:rFonts w:ascii="Calibri" w:eastAsia="Times New Roman" w:hAnsi="Calibri" w:cs="Calibri"/>
                    <w:color w:val="000000"/>
                    <w:sz w:val="28"/>
                    <w:szCs w:val="28"/>
                    <w:lang w:eastAsia="en-US"/>
                  </w:rPr>
                  <w:t> </w:t>
                </w:r>
              </w:p>
            </w:tc>
            <w:tc>
              <w:tcPr>
                <w:tcW w:w="568" w:type="pct"/>
                <w:tcBorders>
                  <w:top w:val="single" w:sz="4" w:space="0" w:color="auto"/>
                  <w:left w:val="single" w:sz="4" w:space="0" w:color="auto"/>
                  <w:bottom w:val="single" w:sz="4" w:space="0" w:color="auto"/>
                  <w:right w:val="single" w:sz="4" w:space="0" w:color="auto"/>
                </w:tcBorders>
                <w:noWrap/>
                <w:vAlign w:val="bottom"/>
                <w:hideMark/>
              </w:tcPr>
              <w:p w14:paraId="1845A871" w14:textId="77777777" w:rsidR="00650BD5" w:rsidRPr="00787F66" w:rsidRDefault="00650BD5" w:rsidP="00650BD5">
                <w:pPr>
                  <w:spacing w:after="0" w:line="240" w:lineRule="auto"/>
                  <w:ind w:left="-86" w:right="-44"/>
                  <w:rPr>
                    <w:rFonts w:ascii="Calibri" w:eastAsia="Times New Roman" w:hAnsi="Calibri" w:cs="Calibri"/>
                    <w:color w:val="000000"/>
                    <w:sz w:val="28"/>
                    <w:szCs w:val="28"/>
                    <w:lang w:eastAsia="en-US"/>
                  </w:rPr>
                </w:pPr>
                <w:r w:rsidRPr="00787F66">
                  <w:rPr>
                    <w:rFonts w:ascii="Calibri" w:eastAsia="Times New Roman" w:hAnsi="Calibri" w:cs="Calibri"/>
                    <w:color w:val="000000"/>
                    <w:sz w:val="28"/>
                    <w:szCs w:val="28"/>
                    <w:lang w:eastAsia="en-US"/>
                  </w:rPr>
                  <w:t> </w:t>
                </w:r>
              </w:p>
            </w:tc>
            <w:tc>
              <w:tcPr>
                <w:tcW w:w="414" w:type="pct"/>
                <w:tcBorders>
                  <w:top w:val="single" w:sz="4" w:space="0" w:color="auto"/>
                  <w:left w:val="single" w:sz="4" w:space="0" w:color="auto"/>
                  <w:bottom w:val="single" w:sz="4" w:space="0" w:color="auto"/>
                  <w:right w:val="single" w:sz="4" w:space="0" w:color="auto"/>
                </w:tcBorders>
                <w:noWrap/>
                <w:vAlign w:val="bottom"/>
                <w:hideMark/>
              </w:tcPr>
              <w:p w14:paraId="435BBF5B" w14:textId="77777777" w:rsidR="00650BD5" w:rsidRPr="00787F66" w:rsidRDefault="00650BD5" w:rsidP="00650BD5">
                <w:pPr>
                  <w:spacing w:after="0" w:line="240" w:lineRule="auto"/>
                  <w:ind w:left="-86" w:right="-44"/>
                  <w:rPr>
                    <w:rFonts w:ascii="Calibri" w:eastAsia="Times New Roman" w:hAnsi="Calibri" w:cs="Calibri"/>
                    <w:color w:val="000000"/>
                    <w:sz w:val="28"/>
                    <w:szCs w:val="28"/>
                    <w:lang w:eastAsia="en-US"/>
                  </w:rPr>
                </w:pPr>
                <w:r w:rsidRPr="00787F66">
                  <w:rPr>
                    <w:rFonts w:ascii="Calibri" w:eastAsia="Times New Roman" w:hAnsi="Calibri" w:cs="Calibri"/>
                    <w:color w:val="000000"/>
                    <w:sz w:val="28"/>
                    <w:szCs w:val="28"/>
                    <w:lang w:eastAsia="en-US"/>
                  </w:rPr>
                  <w:t> </w:t>
                </w:r>
              </w:p>
            </w:tc>
            <w:tc>
              <w:tcPr>
                <w:tcW w:w="538" w:type="pct"/>
                <w:tcBorders>
                  <w:top w:val="single" w:sz="4" w:space="0" w:color="auto"/>
                  <w:left w:val="single" w:sz="4" w:space="0" w:color="auto"/>
                  <w:bottom w:val="single" w:sz="4" w:space="0" w:color="auto"/>
                  <w:right w:val="nil"/>
                </w:tcBorders>
                <w:noWrap/>
                <w:vAlign w:val="bottom"/>
                <w:hideMark/>
              </w:tcPr>
              <w:p w14:paraId="31C8EAC3" w14:textId="77777777" w:rsidR="00650BD5" w:rsidRPr="00787F66" w:rsidRDefault="00650BD5" w:rsidP="00650BD5">
                <w:pPr>
                  <w:spacing w:after="0" w:line="240" w:lineRule="auto"/>
                  <w:ind w:left="-86" w:right="-44"/>
                  <w:rPr>
                    <w:rFonts w:ascii="Calibri" w:eastAsia="Times New Roman" w:hAnsi="Calibri" w:cs="Calibri"/>
                    <w:color w:val="000000"/>
                    <w:sz w:val="28"/>
                    <w:szCs w:val="28"/>
                    <w:lang w:eastAsia="en-US"/>
                  </w:rPr>
                </w:pPr>
                <w:r w:rsidRPr="00787F66">
                  <w:rPr>
                    <w:rFonts w:ascii="Calibri" w:eastAsia="Times New Roman" w:hAnsi="Calibri" w:cs="Calibri"/>
                    <w:color w:val="000000"/>
                    <w:sz w:val="28"/>
                    <w:szCs w:val="28"/>
                    <w:lang w:eastAsia="en-US"/>
                  </w:rPr>
                  <w:t> </w:t>
                </w:r>
              </w:p>
            </w:tc>
            <w:tc>
              <w:tcPr>
                <w:tcW w:w="538" w:type="pct"/>
                <w:tcBorders>
                  <w:top w:val="nil"/>
                  <w:left w:val="single" w:sz="4" w:space="0" w:color="auto"/>
                  <w:bottom w:val="single" w:sz="4" w:space="0" w:color="auto"/>
                  <w:right w:val="single" w:sz="4" w:space="0" w:color="auto"/>
                </w:tcBorders>
                <w:noWrap/>
                <w:vAlign w:val="bottom"/>
                <w:hideMark/>
              </w:tcPr>
              <w:p w14:paraId="03E3197A" w14:textId="77777777" w:rsidR="00650BD5" w:rsidRPr="00787F66" w:rsidRDefault="00650BD5" w:rsidP="00650BD5">
                <w:pPr>
                  <w:spacing w:after="0" w:line="240" w:lineRule="auto"/>
                  <w:ind w:left="-86" w:right="-44"/>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 </w:t>
                </w:r>
              </w:p>
            </w:tc>
          </w:tr>
          <w:tr w:rsidR="00650BD5" w:rsidRPr="00787F66" w14:paraId="6D6F81DB" w14:textId="77777777" w:rsidTr="0014131A">
            <w:trPr>
              <w:trHeight w:val="315"/>
            </w:trPr>
            <w:tc>
              <w:tcPr>
                <w:tcW w:w="662" w:type="pct"/>
                <w:tcBorders>
                  <w:top w:val="nil"/>
                  <w:left w:val="single" w:sz="4" w:space="0" w:color="auto"/>
                  <w:bottom w:val="single" w:sz="4" w:space="0" w:color="auto"/>
                  <w:right w:val="single" w:sz="4" w:space="0" w:color="auto"/>
                </w:tcBorders>
                <w:vAlign w:val="center"/>
                <w:hideMark/>
              </w:tcPr>
              <w:p w14:paraId="6ED0B87E" w14:textId="77777777" w:rsidR="00650BD5" w:rsidRPr="00787F66" w:rsidRDefault="00650BD5" w:rsidP="00650BD5">
                <w:pPr>
                  <w:spacing w:after="0" w:line="240" w:lineRule="auto"/>
                  <w:ind w:left="-86" w:right="-44"/>
                  <w:jc w:val="both"/>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Tổng diện tích lúa canh tác</w:t>
                </w:r>
              </w:p>
            </w:tc>
            <w:tc>
              <w:tcPr>
                <w:tcW w:w="440" w:type="pct"/>
                <w:tcBorders>
                  <w:top w:val="single" w:sz="4" w:space="0" w:color="auto"/>
                  <w:left w:val="nil"/>
                  <w:bottom w:val="single" w:sz="4" w:space="0" w:color="auto"/>
                  <w:right w:val="single" w:sz="4" w:space="0" w:color="auto"/>
                </w:tcBorders>
                <w:noWrap/>
                <w:vAlign w:val="center"/>
                <w:hideMark/>
              </w:tcPr>
              <w:p w14:paraId="58429FF9"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745,60</w:t>
                </w:r>
              </w:p>
            </w:tc>
            <w:tc>
              <w:tcPr>
                <w:tcW w:w="445" w:type="pct"/>
                <w:tcBorders>
                  <w:top w:val="single" w:sz="4" w:space="0" w:color="auto"/>
                  <w:left w:val="nil"/>
                  <w:bottom w:val="single" w:sz="4" w:space="0" w:color="auto"/>
                  <w:right w:val="single" w:sz="4" w:space="0" w:color="auto"/>
                </w:tcBorders>
                <w:noWrap/>
                <w:vAlign w:val="center"/>
                <w:hideMark/>
              </w:tcPr>
              <w:p w14:paraId="0F000A5F"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902,90</w:t>
                </w:r>
              </w:p>
            </w:tc>
            <w:tc>
              <w:tcPr>
                <w:tcW w:w="450" w:type="pct"/>
                <w:tcBorders>
                  <w:top w:val="single" w:sz="4" w:space="0" w:color="auto"/>
                  <w:left w:val="nil"/>
                  <w:bottom w:val="single" w:sz="4" w:space="0" w:color="auto"/>
                  <w:right w:val="single" w:sz="4" w:space="0" w:color="auto"/>
                </w:tcBorders>
                <w:noWrap/>
                <w:vAlign w:val="center"/>
                <w:hideMark/>
              </w:tcPr>
              <w:p w14:paraId="0F9A9C1B"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652,80</w:t>
                </w:r>
              </w:p>
            </w:tc>
            <w:tc>
              <w:tcPr>
                <w:tcW w:w="472" w:type="pct"/>
                <w:tcBorders>
                  <w:top w:val="single" w:sz="4" w:space="0" w:color="auto"/>
                  <w:left w:val="nil"/>
                  <w:bottom w:val="single" w:sz="4" w:space="0" w:color="auto"/>
                  <w:right w:val="single" w:sz="4" w:space="0" w:color="auto"/>
                </w:tcBorders>
                <w:noWrap/>
                <w:vAlign w:val="center"/>
                <w:hideMark/>
              </w:tcPr>
              <w:p w14:paraId="39637720"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417,00</w:t>
                </w:r>
              </w:p>
            </w:tc>
            <w:tc>
              <w:tcPr>
                <w:tcW w:w="472" w:type="pct"/>
                <w:tcBorders>
                  <w:top w:val="single" w:sz="4" w:space="0" w:color="auto"/>
                  <w:left w:val="nil"/>
                  <w:bottom w:val="single" w:sz="4" w:space="0" w:color="auto"/>
                  <w:right w:val="single" w:sz="4" w:space="0" w:color="auto"/>
                </w:tcBorders>
                <w:noWrap/>
                <w:vAlign w:val="center"/>
                <w:hideMark/>
              </w:tcPr>
              <w:p w14:paraId="37DDCCC2"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335,00</w:t>
                </w:r>
              </w:p>
            </w:tc>
            <w:tc>
              <w:tcPr>
                <w:tcW w:w="568" w:type="pct"/>
                <w:tcBorders>
                  <w:top w:val="single" w:sz="4" w:space="0" w:color="auto"/>
                  <w:left w:val="nil"/>
                  <w:bottom w:val="single" w:sz="4" w:space="0" w:color="auto"/>
                  <w:right w:val="single" w:sz="4" w:space="0" w:color="auto"/>
                </w:tcBorders>
                <w:noWrap/>
                <w:vAlign w:val="center"/>
                <w:hideMark/>
              </w:tcPr>
              <w:p w14:paraId="530508EA"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1.625,70</w:t>
                </w:r>
              </w:p>
            </w:tc>
            <w:tc>
              <w:tcPr>
                <w:tcW w:w="414" w:type="pct"/>
                <w:tcBorders>
                  <w:top w:val="single" w:sz="4" w:space="0" w:color="auto"/>
                  <w:left w:val="nil"/>
                  <w:bottom w:val="single" w:sz="4" w:space="0" w:color="auto"/>
                  <w:right w:val="single" w:sz="4" w:space="0" w:color="auto"/>
                </w:tcBorders>
                <w:noWrap/>
                <w:vAlign w:val="center"/>
                <w:hideMark/>
              </w:tcPr>
              <w:p w14:paraId="0333DC11"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265,90</w:t>
                </w:r>
              </w:p>
            </w:tc>
            <w:tc>
              <w:tcPr>
                <w:tcW w:w="538" w:type="pct"/>
                <w:tcBorders>
                  <w:top w:val="single" w:sz="4" w:space="0" w:color="auto"/>
                  <w:left w:val="nil"/>
                  <w:bottom w:val="single" w:sz="4" w:space="0" w:color="auto"/>
                  <w:right w:val="single" w:sz="4" w:space="0" w:color="auto"/>
                </w:tcBorders>
                <w:noWrap/>
                <w:vAlign w:val="center"/>
                <w:hideMark/>
              </w:tcPr>
              <w:p w14:paraId="778E3098"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2.334,10</w:t>
                </w:r>
              </w:p>
            </w:tc>
            <w:tc>
              <w:tcPr>
                <w:tcW w:w="538" w:type="pct"/>
                <w:tcBorders>
                  <w:top w:val="nil"/>
                  <w:left w:val="single" w:sz="4" w:space="0" w:color="auto"/>
                  <w:bottom w:val="single" w:sz="4" w:space="0" w:color="auto"/>
                  <w:right w:val="single" w:sz="4" w:space="0" w:color="auto"/>
                </w:tcBorders>
                <w:noWrap/>
                <w:vAlign w:val="center"/>
                <w:hideMark/>
              </w:tcPr>
              <w:p w14:paraId="24EB2ECF"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7.279,00</w:t>
                </w:r>
              </w:p>
            </w:tc>
          </w:tr>
          <w:tr w:rsidR="00650BD5" w:rsidRPr="00787F66" w14:paraId="2674C387" w14:textId="77777777" w:rsidTr="0014131A">
            <w:trPr>
              <w:trHeight w:val="315"/>
            </w:trPr>
            <w:tc>
              <w:tcPr>
                <w:tcW w:w="662" w:type="pct"/>
                <w:tcBorders>
                  <w:top w:val="nil"/>
                  <w:left w:val="single" w:sz="4" w:space="0" w:color="auto"/>
                  <w:bottom w:val="single" w:sz="4" w:space="0" w:color="auto"/>
                  <w:right w:val="single" w:sz="4" w:space="0" w:color="auto"/>
                </w:tcBorders>
                <w:vAlign w:val="center"/>
                <w:hideMark/>
              </w:tcPr>
              <w:p w14:paraId="69D59369" w14:textId="77777777" w:rsidR="00650BD5" w:rsidRPr="00787F66" w:rsidRDefault="00650BD5" w:rsidP="00650BD5">
                <w:pPr>
                  <w:spacing w:after="0" w:line="240" w:lineRule="auto"/>
                  <w:ind w:left="-86" w:right="-44"/>
                  <w:jc w:val="both"/>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1. Diện tích được tưới</w:t>
                </w:r>
              </w:p>
            </w:tc>
            <w:tc>
              <w:tcPr>
                <w:tcW w:w="440" w:type="pct"/>
                <w:tcBorders>
                  <w:top w:val="single" w:sz="4" w:space="0" w:color="auto"/>
                  <w:left w:val="nil"/>
                  <w:bottom w:val="single" w:sz="4" w:space="0" w:color="auto"/>
                  <w:right w:val="single" w:sz="4" w:space="0" w:color="auto"/>
                </w:tcBorders>
                <w:vAlign w:val="center"/>
                <w:hideMark/>
              </w:tcPr>
              <w:p w14:paraId="41850FDE"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728,97 </w:t>
                </w:r>
              </w:p>
            </w:tc>
            <w:tc>
              <w:tcPr>
                <w:tcW w:w="445" w:type="pct"/>
                <w:tcBorders>
                  <w:top w:val="single" w:sz="4" w:space="0" w:color="auto"/>
                  <w:left w:val="nil"/>
                  <w:bottom w:val="single" w:sz="4" w:space="0" w:color="auto"/>
                  <w:right w:val="single" w:sz="4" w:space="0" w:color="auto"/>
                </w:tcBorders>
                <w:vAlign w:val="center"/>
                <w:hideMark/>
              </w:tcPr>
              <w:p w14:paraId="28BE80A1"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845,73 </w:t>
                </w:r>
              </w:p>
            </w:tc>
            <w:tc>
              <w:tcPr>
                <w:tcW w:w="450" w:type="pct"/>
                <w:tcBorders>
                  <w:top w:val="single" w:sz="4" w:space="0" w:color="auto"/>
                  <w:left w:val="nil"/>
                  <w:bottom w:val="single" w:sz="4" w:space="0" w:color="auto"/>
                  <w:right w:val="single" w:sz="4" w:space="0" w:color="auto"/>
                </w:tcBorders>
                <w:vAlign w:val="center"/>
                <w:hideMark/>
              </w:tcPr>
              <w:p w14:paraId="2F59772F"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638,24 </w:t>
                </w:r>
              </w:p>
            </w:tc>
            <w:tc>
              <w:tcPr>
                <w:tcW w:w="472" w:type="pct"/>
                <w:tcBorders>
                  <w:top w:val="single" w:sz="4" w:space="0" w:color="auto"/>
                  <w:left w:val="nil"/>
                  <w:bottom w:val="single" w:sz="4" w:space="0" w:color="auto"/>
                  <w:right w:val="single" w:sz="4" w:space="0" w:color="auto"/>
                </w:tcBorders>
                <w:vAlign w:val="center"/>
                <w:hideMark/>
              </w:tcPr>
              <w:p w14:paraId="163DFF9F"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395,30 </w:t>
                </w:r>
              </w:p>
            </w:tc>
            <w:tc>
              <w:tcPr>
                <w:tcW w:w="472" w:type="pct"/>
                <w:tcBorders>
                  <w:top w:val="single" w:sz="4" w:space="0" w:color="auto"/>
                  <w:left w:val="nil"/>
                  <w:bottom w:val="single" w:sz="4" w:space="0" w:color="auto"/>
                  <w:right w:val="single" w:sz="4" w:space="0" w:color="auto"/>
                </w:tcBorders>
                <w:vAlign w:val="center"/>
                <w:hideMark/>
              </w:tcPr>
              <w:p w14:paraId="63843D6B"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327,53 </w:t>
                </w:r>
              </w:p>
            </w:tc>
            <w:tc>
              <w:tcPr>
                <w:tcW w:w="568" w:type="pct"/>
                <w:tcBorders>
                  <w:top w:val="single" w:sz="4" w:space="0" w:color="auto"/>
                  <w:left w:val="nil"/>
                  <w:bottom w:val="single" w:sz="4" w:space="0" w:color="auto"/>
                  <w:right w:val="single" w:sz="4" w:space="0" w:color="auto"/>
                </w:tcBorders>
                <w:vAlign w:val="center"/>
                <w:hideMark/>
              </w:tcPr>
              <w:p w14:paraId="633516B9"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1.589,44 </w:t>
                </w:r>
              </w:p>
            </w:tc>
            <w:tc>
              <w:tcPr>
                <w:tcW w:w="414" w:type="pct"/>
                <w:tcBorders>
                  <w:top w:val="single" w:sz="4" w:space="0" w:color="auto"/>
                  <w:left w:val="nil"/>
                  <w:bottom w:val="single" w:sz="4" w:space="0" w:color="auto"/>
                  <w:right w:val="single" w:sz="4" w:space="0" w:color="auto"/>
                </w:tcBorders>
                <w:vAlign w:val="center"/>
                <w:hideMark/>
              </w:tcPr>
              <w:p w14:paraId="06B5A3C8"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259,97 </w:t>
                </w:r>
              </w:p>
            </w:tc>
            <w:tc>
              <w:tcPr>
                <w:tcW w:w="538" w:type="pct"/>
                <w:tcBorders>
                  <w:top w:val="single" w:sz="4" w:space="0" w:color="auto"/>
                  <w:left w:val="nil"/>
                  <w:bottom w:val="single" w:sz="4" w:space="0" w:color="auto"/>
                  <w:right w:val="single" w:sz="4" w:space="0" w:color="auto"/>
                </w:tcBorders>
                <w:vAlign w:val="center"/>
                <w:hideMark/>
              </w:tcPr>
              <w:p w14:paraId="0158EAB4"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2.282,04 </w:t>
                </w:r>
              </w:p>
            </w:tc>
            <w:tc>
              <w:tcPr>
                <w:tcW w:w="538" w:type="pct"/>
                <w:tcBorders>
                  <w:top w:val="nil"/>
                  <w:left w:val="single" w:sz="4" w:space="0" w:color="auto"/>
                  <w:bottom w:val="single" w:sz="4" w:space="0" w:color="auto"/>
                  <w:right w:val="single" w:sz="4" w:space="0" w:color="auto"/>
                </w:tcBorders>
                <w:noWrap/>
                <w:vAlign w:val="center"/>
                <w:hideMark/>
              </w:tcPr>
              <w:p w14:paraId="4B30B3F6"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7.067,21 </w:t>
                </w:r>
              </w:p>
            </w:tc>
          </w:tr>
          <w:tr w:rsidR="00650BD5" w:rsidRPr="00787F66" w14:paraId="02EB1310" w14:textId="77777777" w:rsidTr="0014131A">
            <w:trPr>
              <w:trHeight w:val="630"/>
            </w:trPr>
            <w:tc>
              <w:tcPr>
                <w:tcW w:w="662" w:type="pct"/>
                <w:tcBorders>
                  <w:top w:val="nil"/>
                  <w:left w:val="single" w:sz="4" w:space="0" w:color="auto"/>
                  <w:bottom w:val="single" w:sz="4" w:space="0" w:color="auto"/>
                  <w:right w:val="single" w:sz="4" w:space="0" w:color="auto"/>
                </w:tcBorders>
                <w:vAlign w:val="center"/>
                <w:hideMark/>
              </w:tcPr>
              <w:p w14:paraId="687DEB35" w14:textId="77777777" w:rsidR="00650BD5" w:rsidRPr="00787F66" w:rsidRDefault="00650BD5" w:rsidP="00650BD5">
                <w:pPr>
                  <w:spacing w:after="0" w:line="240" w:lineRule="auto"/>
                  <w:ind w:left="-86" w:right="-44"/>
                  <w:jc w:val="both"/>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 xml:space="preserve">1.1. Diện tích tưới chủ động </w:t>
                </w:r>
              </w:p>
            </w:tc>
            <w:tc>
              <w:tcPr>
                <w:tcW w:w="440" w:type="pct"/>
                <w:tcBorders>
                  <w:top w:val="single" w:sz="4" w:space="0" w:color="auto"/>
                  <w:left w:val="nil"/>
                  <w:bottom w:val="single" w:sz="4" w:space="0" w:color="auto"/>
                  <w:right w:val="single" w:sz="4" w:space="0" w:color="auto"/>
                </w:tcBorders>
                <w:vAlign w:val="center"/>
                <w:hideMark/>
              </w:tcPr>
              <w:p w14:paraId="41B52FF0"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639,13 </w:t>
                </w:r>
              </w:p>
            </w:tc>
            <w:tc>
              <w:tcPr>
                <w:tcW w:w="445" w:type="pct"/>
                <w:tcBorders>
                  <w:top w:val="single" w:sz="4" w:space="0" w:color="auto"/>
                  <w:left w:val="nil"/>
                  <w:bottom w:val="single" w:sz="4" w:space="0" w:color="auto"/>
                  <w:right w:val="single" w:sz="4" w:space="0" w:color="auto"/>
                </w:tcBorders>
                <w:vAlign w:val="center"/>
                <w:hideMark/>
              </w:tcPr>
              <w:p w14:paraId="5EFCE24D"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773,97 </w:t>
                </w:r>
              </w:p>
            </w:tc>
            <w:tc>
              <w:tcPr>
                <w:tcW w:w="450" w:type="pct"/>
                <w:tcBorders>
                  <w:top w:val="single" w:sz="4" w:space="0" w:color="auto"/>
                  <w:left w:val="nil"/>
                  <w:bottom w:val="single" w:sz="4" w:space="0" w:color="auto"/>
                  <w:right w:val="single" w:sz="4" w:space="0" w:color="auto"/>
                </w:tcBorders>
                <w:vAlign w:val="center"/>
                <w:hideMark/>
              </w:tcPr>
              <w:p w14:paraId="26829531"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559,58 </w:t>
                </w:r>
              </w:p>
            </w:tc>
            <w:tc>
              <w:tcPr>
                <w:tcW w:w="472" w:type="pct"/>
                <w:tcBorders>
                  <w:top w:val="single" w:sz="4" w:space="0" w:color="auto"/>
                  <w:left w:val="nil"/>
                  <w:bottom w:val="single" w:sz="4" w:space="0" w:color="auto"/>
                  <w:right w:val="single" w:sz="4" w:space="0" w:color="auto"/>
                </w:tcBorders>
                <w:vAlign w:val="center"/>
                <w:hideMark/>
              </w:tcPr>
              <w:p w14:paraId="7AA23DE2"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357,45 </w:t>
                </w:r>
              </w:p>
            </w:tc>
            <w:tc>
              <w:tcPr>
                <w:tcW w:w="472" w:type="pct"/>
                <w:tcBorders>
                  <w:top w:val="single" w:sz="4" w:space="0" w:color="auto"/>
                  <w:left w:val="nil"/>
                  <w:bottom w:val="single" w:sz="4" w:space="0" w:color="auto"/>
                  <w:right w:val="single" w:sz="4" w:space="0" w:color="auto"/>
                </w:tcBorders>
                <w:vAlign w:val="center"/>
                <w:hideMark/>
              </w:tcPr>
              <w:p w14:paraId="3D2CF313"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287,16 </w:t>
                </w:r>
              </w:p>
            </w:tc>
            <w:tc>
              <w:tcPr>
                <w:tcW w:w="568" w:type="pct"/>
                <w:tcBorders>
                  <w:top w:val="single" w:sz="4" w:space="0" w:color="auto"/>
                  <w:left w:val="nil"/>
                  <w:bottom w:val="single" w:sz="4" w:space="0" w:color="auto"/>
                  <w:right w:val="single" w:sz="4" w:space="0" w:color="auto"/>
                </w:tcBorders>
                <w:vAlign w:val="center"/>
                <w:hideMark/>
              </w:tcPr>
              <w:p w14:paraId="0075F001"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1.393,55 </w:t>
                </w:r>
              </w:p>
            </w:tc>
            <w:tc>
              <w:tcPr>
                <w:tcW w:w="414" w:type="pct"/>
                <w:tcBorders>
                  <w:top w:val="single" w:sz="4" w:space="0" w:color="auto"/>
                  <w:left w:val="nil"/>
                  <w:bottom w:val="single" w:sz="4" w:space="0" w:color="auto"/>
                  <w:right w:val="single" w:sz="4" w:space="0" w:color="auto"/>
                </w:tcBorders>
                <w:vAlign w:val="center"/>
                <w:hideMark/>
              </w:tcPr>
              <w:p w14:paraId="47851082"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227,93 </w:t>
                </w:r>
              </w:p>
            </w:tc>
            <w:tc>
              <w:tcPr>
                <w:tcW w:w="538" w:type="pct"/>
                <w:tcBorders>
                  <w:top w:val="single" w:sz="4" w:space="0" w:color="auto"/>
                  <w:left w:val="nil"/>
                  <w:bottom w:val="single" w:sz="4" w:space="0" w:color="auto"/>
                  <w:right w:val="single" w:sz="4" w:space="0" w:color="auto"/>
                </w:tcBorders>
                <w:vAlign w:val="center"/>
                <w:hideMark/>
              </w:tcPr>
              <w:p w14:paraId="56D72344"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2.000,79 </w:t>
                </w:r>
              </w:p>
            </w:tc>
            <w:tc>
              <w:tcPr>
                <w:tcW w:w="538" w:type="pct"/>
                <w:tcBorders>
                  <w:top w:val="nil"/>
                  <w:left w:val="single" w:sz="4" w:space="0" w:color="auto"/>
                  <w:bottom w:val="single" w:sz="4" w:space="0" w:color="auto"/>
                  <w:right w:val="single" w:sz="4" w:space="0" w:color="auto"/>
                </w:tcBorders>
                <w:noWrap/>
                <w:vAlign w:val="center"/>
                <w:hideMark/>
              </w:tcPr>
              <w:p w14:paraId="1670DD6B"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6.239,56 </w:t>
                </w:r>
              </w:p>
            </w:tc>
          </w:tr>
          <w:tr w:rsidR="00650BD5" w:rsidRPr="00787F66" w14:paraId="656A508F" w14:textId="77777777" w:rsidTr="0014131A">
            <w:trPr>
              <w:trHeight w:val="630"/>
            </w:trPr>
            <w:tc>
              <w:tcPr>
                <w:tcW w:w="662" w:type="pct"/>
                <w:tcBorders>
                  <w:top w:val="nil"/>
                  <w:left w:val="single" w:sz="4" w:space="0" w:color="auto"/>
                  <w:bottom w:val="single" w:sz="4" w:space="0" w:color="auto"/>
                  <w:right w:val="single" w:sz="4" w:space="0" w:color="auto"/>
                </w:tcBorders>
                <w:vAlign w:val="center"/>
                <w:hideMark/>
              </w:tcPr>
              <w:p w14:paraId="0F470157" w14:textId="77777777" w:rsidR="00650BD5" w:rsidRPr="00787F66" w:rsidRDefault="00650BD5" w:rsidP="00650BD5">
                <w:pPr>
                  <w:spacing w:after="0" w:line="240" w:lineRule="auto"/>
                  <w:ind w:left="-86" w:right="-44"/>
                  <w:jc w:val="both"/>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 xml:space="preserve">Diện tích tưới khô ướt xen kẽ một phần </w:t>
                </w:r>
              </w:p>
            </w:tc>
            <w:tc>
              <w:tcPr>
                <w:tcW w:w="440" w:type="pct"/>
                <w:tcBorders>
                  <w:top w:val="single" w:sz="4" w:space="0" w:color="auto"/>
                  <w:left w:val="nil"/>
                  <w:bottom w:val="single" w:sz="4" w:space="0" w:color="auto"/>
                  <w:right w:val="single" w:sz="4" w:space="0" w:color="auto"/>
                </w:tcBorders>
                <w:vAlign w:val="center"/>
                <w:hideMark/>
              </w:tcPr>
              <w:p w14:paraId="320B26BF"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61,30 </w:t>
                </w:r>
              </w:p>
            </w:tc>
            <w:tc>
              <w:tcPr>
                <w:tcW w:w="445" w:type="pct"/>
                <w:tcBorders>
                  <w:top w:val="single" w:sz="4" w:space="0" w:color="auto"/>
                  <w:left w:val="nil"/>
                  <w:bottom w:val="single" w:sz="4" w:space="0" w:color="auto"/>
                  <w:right w:val="single" w:sz="4" w:space="0" w:color="auto"/>
                </w:tcBorders>
                <w:vAlign w:val="center"/>
                <w:hideMark/>
              </w:tcPr>
              <w:p w14:paraId="70DA4A72"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74,23 </w:t>
                </w:r>
              </w:p>
            </w:tc>
            <w:tc>
              <w:tcPr>
                <w:tcW w:w="450" w:type="pct"/>
                <w:tcBorders>
                  <w:top w:val="single" w:sz="4" w:space="0" w:color="auto"/>
                  <w:left w:val="nil"/>
                  <w:bottom w:val="single" w:sz="4" w:space="0" w:color="auto"/>
                  <w:right w:val="single" w:sz="4" w:space="0" w:color="auto"/>
                </w:tcBorders>
                <w:vAlign w:val="center"/>
                <w:hideMark/>
              </w:tcPr>
              <w:p w14:paraId="0166E82F"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18,65 </w:t>
                </w:r>
              </w:p>
            </w:tc>
            <w:tc>
              <w:tcPr>
                <w:tcW w:w="472" w:type="pct"/>
                <w:tcBorders>
                  <w:top w:val="single" w:sz="4" w:space="0" w:color="auto"/>
                  <w:left w:val="nil"/>
                  <w:bottom w:val="single" w:sz="4" w:space="0" w:color="auto"/>
                  <w:right w:val="single" w:sz="4" w:space="0" w:color="auto"/>
                </w:tcBorders>
                <w:vAlign w:val="center"/>
                <w:hideMark/>
              </w:tcPr>
              <w:p w14:paraId="63E614C9"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11,91 </w:t>
                </w:r>
              </w:p>
            </w:tc>
            <w:tc>
              <w:tcPr>
                <w:tcW w:w="472" w:type="pct"/>
                <w:tcBorders>
                  <w:top w:val="single" w:sz="4" w:space="0" w:color="auto"/>
                  <w:left w:val="nil"/>
                  <w:bottom w:val="single" w:sz="4" w:space="0" w:color="auto"/>
                  <w:right w:val="single" w:sz="4" w:space="0" w:color="auto"/>
                </w:tcBorders>
                <w:vAlign w:val="center"/>
                <w:hideMark/>
              </w:tcPr>
              <w:p w14:paraId="0CB84854"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9,57 </w:t>
                </w:r>
              </w:p>
            </w:tc>
            <w:tc>
              <w:tcPr>
                <w:tcW w:w="568" w:type="pct"/>
                <w:tcBorders>
                  <w:top w:val="single" w:sz="4" w:space="0" w:color="auto"/>
                  <w:left w:val="nil"/>
                  <w:bottom w:val="single" w:sz="4" w:space="0" w:color="auto"/>
                  <w:right w:val="single" w:sz="4" w:space="0" w:color="auto"/>
                </w:tcBorders>
                <w:vAlign w:val="center"/>
                <w:hideMark/>
              </w:tcPr>
              <w:p w14:paraId="14BB6D46"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57,52 </w:t>
                </w:r>
              </w:p>
            </w:tc>
            <w:tc>
              <w:tcPr>
                <w:tcW w:w="414" w:type="pct"/>
                <w:tcBorders>
                  <w:top w:val="single" w:sz="4" w:space="0" w:color="auto"/>
                  <w:left w:val="nil"/>
                  <w:bottom w:val="single" w:sz="4" w:space="0" w:color="auto"/>
                  <w:right w:val="single" w:sz="4" w:space="0" w:color="auto"/>
                </w:tcBorders>
                <w:vAlign w:val="center"/>
                <w:hideMark/>
              </w:tcPr>
              <w:p w14:paraId="755BD717"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9,41 </w:t>
                </w:r>
              </w:p>
            </w:tc>
            <w:tc>
              <w:tcPr>
                <w:tcW w:w="538" w:type="pct"/>
                <w:tcBorders>
                  <w:top w:val="single" w:sz="4" w:space="0" w:color="auto"/>
                  <w:left w:val="nil"/>
                  <w:bottom w:val="single" w:sz="4" w:space="0" w:color="auto"/>
                  <w:right w:val="single" w:sz="4" w:space="0" w:color="auto"/>
                </w:tcBorders>
                <w:vAlign w:val="center"/>
                <w:hideMark/>
              </w:tcPr>
              <w:p w14:paraId="5F578431"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82,59 </w:t>
                </w:r>
              </w:p>
            </w:tc>
            <w:tc>
              <w:tcPr>
                <w:tcW w:w="538" w:type="pct"/>
                <w:tcBorders>
                  <w:top w:val="nil"/>
                  <w:left w:val="single" w:sz="4" w:space="0" w:color="auto"/>
                  <w:bottom w:val="single" w:sz="4" w:space="0" w:color="auto"/>
                  <w:right w:val="single" w:sz="4" w:space="0" w:color="auto"/>
                </w:tcBorders>
                <w:noWrap/>
                <w:vAlign w:val="center"/>
                <w:hideMark/>
              </w:tcPr>
              <w:p w14:paraId="3B7728F0"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325,18 </w:t>
                </w:r>
              </w:p>
            </w:tc>
          </w:tr>
          <w:tr w:rsidR="00650BD5" w:rsidRPr="00787F66" w14:paraId="0B8B3B7B" w14:textId="77777777" w:rsidTr="0014131A">
            <w:trPr>
              <w:trHeight w:val="630"/>
            </w:trPr>
            <w:tc>
              <w:tcPr>
                <w:tcW w:w="662" w:type="pct"/>
                <w:tcBorders>
                  <w:top w:val="nil"/>
                  <w:left w:val="single" w:sz="4" w:space="0" w:color="auto"/>
                  <w:bottom w:val="single" w:sz="4" w:space="0" w:color="auto"/>
                  <w:right w:val="single" w:sz="4" w:space="0" w:color="auto"/>
                </w:tcBorders>
                <w:vAlign w:val="center"/>
                <w:hideMark/>
              </w:tcPr>
              <w:p w14:paraId="3AA161D4" w14:textId="77777777" w:rsidR="00650BD5" w:rsidRPr="00787F66" w:rsidRDefault="00650BD5" w:rsidP="00650BD5">
                <w:pPr>
                  <w:spacing w:after="0" w:line="240" w:lineRule="auto"/>
                  <w:ind w:left="-86" w:right="-44"/>
                  <w:jc w:val="both"/>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 xml:space="preserve">Diện tích tưới khô ướt xen kẽ toàn phần </w:t>
                </w:r>
              </w:p>
            </w:tc>
            <w:tc>
              <w:tcPr>
                <w:tcW w:w="440" w:type="pct"/>
                <w:tcBorders>
                  <w:top w:val="single" w:sz="4" w:space="0" w:color="auto"/>
                  <w:left w:val="nil"/>
                  <w:bottom w:val="single" w:sz="4" w:space="0" w:color="auto"/>
                  <w:right w:val="single" w:sz="4" w:space="0" w:color="auto"/>
                </w:tcBorders>
                <w:vAlign w:val="center"/>
                <w:hideMark/>
              </w:tcPr>
              <w:p w14:paraId="5C32E0B9"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23,11 </w:t>
                </w:r>
              </w:p>
            </w:tc>
            <w:tc>
              <w:tcPr>
                <w:tcW w:w="445" w:type="pct"/>
                <w:tcBorders>
                  <w:top w:val="single" w:sz="4" w:space="0" w:color="auto"/>
                  <w:left w:val="nil"/>
                  <w:bottom w:val="single" w:sz="4" w:space="0" w:color="auto"/>
                  <w:right w:val="single" w:sz="4" w:space="0" w:color="auto"/>
                </w:tcBorders>
                <w:vAlign w:val="center"/>
                <w:hideMark/>
              </w:tcPr>
              <w:p w14:paraId="26E409D3"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27,99 </w:t>
                </w:r>
              </w:p>
            </w:tc>
            <w:tc>
              <w:tcPr>
                <w:tcW w:w="450" w:type="pct"/>
                <w:tcBorders>
                  <w:top w:val="single" w:sz="4" w:space="0" w:color="auto"/>
                  <w:left w:val="nil"/>
                  <w:bottom w:val="single" w:sz="4" w:space="0" w:color="auto"/>
                  <w:right w:val="single" w:sz="4" w:space="0" w:color="auto"/>
                </w:tcBorders>
                <w:vAlign w:val="center"/>
                <w:hideMark/>
              </w:tcPr>
              <w:p w14:paraId="1559BDB8"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2,37 </w:t>
                </w:r>
              </w:p>
            </w:tc>
            <w:tc>
              <w:tcPr>
                <w:tcW w:w="472" w:type="pct"/>
                <w:tcBorders>
                  <w:top w:val="single" w:sz="4" w:space="0" w:color="auto"/>
                  <w:left w:val="nil"/>
                  <w:bottom w:val="single" w:sz="4" w:space="0" w:color="auto"/>
                  <w:right w:val="single" w:sz="4" w:space="0" w:color="auto"/>
                </w:tcBorders>
                <w:vAlign w:val="center"/>
                <w:hideMark/>
              </w:tcPr>
              <w:p w14:paraId="2ECFFC0F"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1,52 </w:t>
                </w:r>
              </w:p>
            </w:tc>
            <w:tc>
              <w:tcPr>
                <w:tcW w:w="472" w:type="pct"/>
                <w:tcBorders>
                  <w:top w:val="single" w:sz="4" w:space="0" w:color="auto"/>
                  <w:left w:val="nil"/>
                  <w:bottom w:val="single" w:sz="4" w:space="0" w:color="auto"/>
                  <w:right w:val="single" w:sz="4" w:space="0" w:color="auto"/>
                </w:tcBorders>
                <w:vAlign w:val="center"/>
                <w:hideMark/>
              </w:tcPr>
              <w:p w14:paraId="7C059879"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1,22 </w:t>
                </w:r>
              </w:p>
            </w:tc>
            <w:tc>
              <w:tcPr>
                <w:tcW w:w="568" w:type="pct"/>
                <w:tcBorders>
                  <w:top w:val="single" w:sz="4" w:space="0" w:color="auto"/>
                  <w:left w:val="nil"/>
                  <w:bottom w:val="single" w:sz="4" w:space="0" w:color="auto"/>
                  <w:right w:val="single" w:sz="4" w:space="0" w:color="auto"/>
                </w:tcBorders>
                <w:vAlign w:val="center"/>
                <w:hideMark/>
              </w:tcPr>
              <w:p w14:paraId="7DB74FAA"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11,73 </w:t>
                </w:r>
              </w:p>
            </w:tc>
            <w:tc>
              <w:tcPr>
                <w:tcW w:w="414" w:type="pct"/>
                <w:tcBorders>
                  <w:top w:val="single" w:sz="4" w:space="0" w:color="auto"/>
                  <w:left w:val="nil"/>
                  <w:bottom w:val="single" w:sz="4" w:space="0" w:color="auto"/>
                  <w:right w:val="single" w:sz="4" w:space="0" w:color="auto"/>
                </w:tcBorders>
                <w:vAlign w:val="center"/>
                <w:hideMark/>
              </w:tcPr>
              <w:p w14:paraId="7C783ABE"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1,92 </w:t>
                </w:r>
              </w:p>
            </w:tc>
            <w:tc>
              <w:tcPr>
                <w:tcW w:w="538" w:type="pct"/>
                <w:tcBorders>
                  <w:top w:val="single" w:sz="4" w:space="0" w:color="auto"/>
                  <w:left w:val="nil"/>
                  <w:bottom w:val="single" w:sz="4" w:space="0" w:color="auto"/>
                  <w:right w:val="single" w:sz="4" w:space="0" w:color="auto"/>
                </w:tcBorders>
                <w:vAlign w:val="center"/>
                <w:hideMark/>
              </w:tcPr>
              <w:p w14:paraId="2B729352"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16,85 </w:t>
                </w:r>
              </w:p>
            </w:tc>
            <w:tc>
              <w:tcPr>
                <w:tcW w:w="538" w:type="pct"/>
                <w:tcBorders>
                  <w:top w:val="nil"/>
                  <w:left w:val="single" w:sz="4" w:space="0" w:color="auto"/>
                  <w:bottom w:val="single" w:sz="4" w:space="0" w:color="auto"/>
                  <w:right w:val="single" w:sz="4" w:space="0" w:color="auto"/>
                </w:tcBorders>
                <w:noWrap/>
                <w:vAlign w:val="center"/>
                <w:hideMark/>
              </w:tcPr>
              <w:p w14:paraId="658A73D9"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86,71 </w:t>
                </w:r>
              </w:p>
            </w:tc>
          </w:tr>
          <w:tr w:rsidR="00650BD5" w:rsidRPr="00787F66" w14:paraId="4ED28F59" w14:textId="77777777" w:rsidTr="0014131A">
            <w:trPr>
              <w:trHeight w:val="630"/>
            </w:trPr>
            <w:tc>
              <w:tcPr>
                <w:tcW w:w="662" w:type="pct"/>
                <w:tcBorders>
                  <w:top w:val="nil"/>
                  <w:left w:val="single" w:sz="4" w:space="0" w:color="auto"/>
                  <w:bottom w:val="single" w:sz="4" w:space="0" w:color="auto"/>
                  <w:right w:val="single" w:sz="4" w:space="0" w:color="auto"/>
                </w:tcBorders>
                <w:vAlign w:val="center"/>
                <w:hideMark/>
              </w:tcPr>
              <w:p w14:paraId="77758385" w14:textId="77777777" w:rsidR="00650BD5" w:rsidRPr="00787F66" w:rsidRDefault="00650BD5" w:rsidP="00650BD5">
                <w:pPr>
                  <w:spacing w:after="0" w:line="240" w:lineRule="auto"/>
                  <w:ind w:left="-86" w:right="-44"/>
                  <w:jc w:val="both"/>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Diện tích tưới ngập thường xuyên</w:t>
                </w:r>
              </w:p>
            </w:tc>
            <w:tc>
              <w:tcPr>
                <w:tcW w:w="440" w:type="pct"/>
                <w:tcBorders>
                  <w:top w:val="single" w:sz="4" w:space="0" w:color="auto"/>
                  <w:left w:val="nil"/>
                  <w:bottom w:val="single" w:sz="4" w:space="0" w:color="auto"/>
                  <w:right w:val="single" w:sz="4" w:space="0" w:color="auto"/>
                </w:tcBorders>
                <w:vAlign w:val="center"/>
                <w:hideMark/>
              </w:tcPr>
              <w:p w14:paraId="72437B1A"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554,72 </w:t>
                </w:r>
              </w:p>
            </w:tc>
            <w:tc>
              <w:tcPr>
                <w:tcW w:w="445" w:type="pct"/>
                <w:tcBorders>
                  <w:top w:val="single" w:sz="4" w:space="0" w:color="auto"/>
                  <w:left w:val="nil"/>
                  <w:bottom w:val="single" w:sz="4" w:space="0" w:color="auto"/>
                  <w:right w:val="single" w:sz="4" w:space="0" w:color="auto"/>
                </w:tcBorders>
                <w:vAlign w:val="center"/>
                <w:hideMark/>
              </w:tcPr>
              <w:p w14:paraId="21D682F7"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671,75 </w:t>
                </w:r>
              </w:p>
            </w:tc>
            <w:tc>
              <w:tcPr>
                <w:tcW w:w="450" w:type="pct"/>
                <w:tcBorders>
                  <w:top w:val="single" w:sz="4" w:space="0" w:color="auto"/>
                  <w:left w:val="nil"/>
                  <w:bottom w:val="single" w:sz="4" w:space="0" w:color="auto"/>
                  <w:right w:val="single" w:sz="4" w:space="0" w:color="auto"/>
                </w:tcBorders>
                <w:vAlign w:val="center"/>
                <w:hideMark/>
              </w:tcPr>
              <w:p w14:paraId="3D6B1493"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538,56 </w:t>
                </w:r>
              </w:p>
            </w:tc>
            <w:tc>
              <w:tcPr>
                <w:tcW w:w="472" w:type="pct"/>
                <w:tcBorders>
                  <w:top w:val="single" w:sz="4" w:space="0" w:color="auto"/>
                  <w:left w:val="nil"/>
                  <w:bottom w:val="single" w:sz="4" w:space="0" w:color="auto"/>
                  <w:right w:val="single" w:sz="4" w:space="0" w:color="auto"/>
                </w:tcBorders>
                <w:vAlign w:val="center"/>
                <w:hideMark/>
              </w:tcPr>
              <w:p w14:paraId="500112E2"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344,02 </w:t>
                </w:r>
              </w:p>
            </w:tc>
            <w:tc>
              <w:tcPr>
                <w:tcW w:w="472" w:type="pct"/>
                <w:tcBorders>
                  <w:top w:val="single" w:sz="4" w:space="0" w:color="auto"/>
                  <w:left w:val="nil"/>
                  <w:bottom w:val="single" w:sz="4" w:space="0" w:color="auto"/>
                  <w:right w:val="single" w:sz="4" w:space="0" w:color="auto"/>
                </w:tcBorders>
                <w:vAlign w:val="center"/>
                <w:hideMark/>
              </w:tcPr>
              <w:p w14:paraId="543E4CE1"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276,37 </w:t>
                </w:r>
              </w:p>
            </w:tc>
            <w:tc>
              <w:tcPr>
                <w:tcW w:w="568" w:type="pct"/>
                <w:tcBorders>
                  <w:top w:val="single" w:sz="4" w:space="0" w:color="auto"/>
                  <w:left w:val="nil"/>
                  <w:bottom w:val="single" w:sz="4" w:space="0" w:color="auto"/>
                  <w:right w:val="single" w:sz="4" w:space="0" w:color="auto"/>
                </w:tcBorders>
                <w:vAlign w:val="center"/>
                <w:hideMark/>
              </w:tcPr>
              <w:p w14:paraId="75183957"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1.324,29 </w:t>
                </w:r>
              </w:p>
            </w:tc>
            <w:tc>
              <w:tcPr>
                <w:tcW w:w="414" w:type="pct"/>
                <w:tcBorders>
                  <w:top w:val="single" w:sz="4" w:space="0" w:color="auto"/>
                  <w:left w:val="nil"/>
                  <w:bottom w:val="single" w:sz="4" w:space="0" w:color="auto"/>
                  <w:right w:val="single" w:sz="4" w:space="0" w:color="auto"/>
                </w:tcBorders>
                <w:vAlign w:val="center"/>
                <w:hideMark/>
              </w:tcPr>
              <w:p w14:paraId="3D5CA422"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216,60 </w:t>
                </w:r>
              </w:p>
            </w:tc>
            <w:tc>
              <w:tcPr>
                <w:tcW w:w="538" w:type="pct"/>
                <w:tcBorders>
                  <w:top w:val="single" w:sz="4" w:space="0" w:color="auto"/>
                  <w:left w:val="nil"/>
                  <w:bottom w:val="single" w:sz="4" w:space="0" w:color="auto"/>
                  <w:right w:val="single" w:sz="4" w:space="0" w:color="auto"/>
                </w:tcBorders>
                <w:vAlign w:val="center"/>
                <w:hideMark/>
              </w:tcPr>
              <w:p w14:paraId="26118AFD"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1.901,36 </w:t>
                </w:r>
              </w:p>
            </w:tc>
            <w:tc>
              <w:tcPr>
                <w:tcW w:w="538" w:type="pct"/>
                <w:tcBorders>
                  <w:top w:val="nil"/>
                  <w:left w:val="single" w:sz="4" w:space="0" w:color="auto"/>
                  <w:bottom w:val="single" w:sz="4" w:space="0" w:color="auto"/>
                  <w:right w:val="single" w:sz="4" w:space="0" w:color="auto"/>
                </w:tcBorders>
                <w:noWrap/>
                <w:vAlign w:val="center"/>
                <w:hideMark/>
              </w:tcPr>
              <w:p w14:paraId="0A0DCF33" w14:textId="77777777" w:rsidR="00650BD5" w:rsidRPr="00787F66" w:rsidRDefault="00650BD5" w:rsidP="00650BD5">
                <w:pPr>
                  <w:spacing w:after="0" w:line="240" w:lineRule="auto"/>
                  <w:ind w:left="-86" w:right="-44"/>
                  <w:jc w:val="center"/>
                  <w:rPr>
                    <w:rFonts w:ascii="Times New Roman" w:eastAsia="Times New Roman"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 xml:space="preserve">5.827,67 </w:t>
                </w:r>
              </w:p>
            </w:tc>
          </w:tr>
          <w:tr w:rsidR="00650BD5" w:rsidRPr="00787F66" w14:paraId="67589379" w14:textId="77777777" w:rsidTr="0014131A">
            <w:trPr>
              <w:trHeight w:val="273"/>
            </w:trPr>
            <w:tc>
              <w:tcPr>
                <w:tcW w:w="662" w:type="pct"/>
                <w:tcBorders>
                  <w:top w:val="nil"/>
                  <w:left w:val="single" w:sz="4" w:space="0" w:color="auto"/>
                  <w:bottom w:val="single" w:sz="4" w:space="0" w:color="auto"/>
                  <w:right w:val="single" w:sz="4" w:space="0" w:color="auto"/>
                </w:tcBorders>
                <w:vAlign w:val="center"/>
                <w:hideMark/>
              </w:tcPr>
              <w:p w14:paraId="7ED22F88" w14:textId="77777777" w:rsidR="00650BD5" w:rsidRPr="00787F66" w:rsidRDefault="00650BD5" w:rsidP="00650BD5">
                <w:pPr>
                  <w:spacing w:after="0" w:line="240" w:lineRule="auto"/>
                  <w:ind w:left="-86" w:right="-44"/>
                  <w:jc w:val="both"/>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 xml:space="preserve">1.2. Diện tích tưới không chủ động </w:t>
                </w:r>
              </w:p>
            </w:tc>
            <w:tc>
              <w:tcPr>
                <w:tcW w:w="440" w:type="pct"/>
                <w:tcBorders>
                  <w:top w:val="single" w:sz="4" w:space="0" w:color="auto"/>
                  <w:left w:val="nil"/>
                  <w:bottom w:val="single" w:sz="4" w:space="0" w:color="auto"/>
                  <w:right w:val="single" w:sz="4" w:space="0" w:color="auto"/>
                </w:tcBorders>
                <w:vAlign w:val="center"/>
                <w:hideMark/>
              </w:tcPr>
              <w:p w14:paraId="60766B51"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89,84 </w:t>
                </w:r>
              </w:p>
            </w:tc>
            <w:tc>
              <w:tcPr>
                <w:tcW w:w="445" w:type="pct"/>
                <w:tcBorders>
                  <w:top w:val="single" w:sz="4" w:space="0" w:color="auto"/>
                  <w:left w:val="nil"/>
                  <w:bottom w:val="single" w:sz="4" w:space="0" w:color="auto"/>
                  <w:right w:val="single" w:sz="4" w:space="0" w:color="auto"/>
                </w:tcBorders>
                <w:vAlign w:val="center"/>
                <w:hideMark/>
              </w:tcPr>
              <w:p w14:paraId="39FFE675"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71,76 </w:t>
                </w:r>
              </w:p>
            </w:tc>
            <w:tc>
              <w:tcPr>
                <w:tcW w:w="450" w:type="pct"/>
                <w:tcBorders>
                  <w:top w:val="single" w:sz="4" w:space="0" w:color="auto"/>
                  <w:left w:val="nil"/>
                  <w:bottom w:val="single" w:sz="4" w:space="0" w:color="auto"/>
                  <w:right w:val="single" w:sz="4" w:space="0" w:color="auto"/>
                </w:tcBorders>
                <w:vAlign w:val="center"/>
                <w:hideMark/>
              </w:tcPr>
              <w:p w14:paraId="2938DCCA"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78,66 </w:t>
                </w:r>
              </w:p>
            </w:tc>
            <w:tc>
              <w:tcPr>
                <w:tcW w:w="472" w:type="pct"/>
                <w:tcBorders>
                  <w:top w:val="single" w:sz="4" w:space="0" w:color="auto"/>
                  <w:left w:val="nil"/>
                  <w:bottom w:val="single" w:sz="4" w:space="0" w:color="auto"/>
                  <w:right w:val="single" w:sz="4" w:space="0" w:color="auto"/>
                </w:tcBorders>
                <w:vAlign w:val="center"/>
                <w:hideMark/>
              </w:tcPr>
              <w:p w14:paraId="057AF366"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37,85 </w:t>
                </w:r>
              </w:p>
            </w:tc>
            <w:tc>
              <w:tcPr>
                <w:tcW w:w="472" w:type="pct"/>
                <w:tcBorders>
                  <w:top w:val="single" w:sz="4" w:space="0" w:color="auto"/>
                  <w:left w:val="nil"/>
                  <w:bottom w:val="single" w:sz="4" w:space="0" w:color="auto"/>
                  <w:right w:val="single" w:sz="4" w:space="0" w:color="auto"/>
                </w:tcBorders>
                <w:vAlign w:val="center"/>
                <w:hideMark/>
              </w:tcPr>
              <w:p w14:paraId="58D84481"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40,37 </w:t>
                </w:r>
              </w:p>
            </w:tc>
            <w:tc>
              <w:tcPr>
                <w:tcW w:w="568" w:type="pct"/>
                <w:tcBorders>
                  <w:top w:val="single" w:sz="4" w:space="0" w:color="auto"/>
                  <w:left w:val="nil"/>
                  <w:bottom w:val="single" w:sz="4" w:space="0" w:color="auto"/>
                  <w:right w:val="single" w:sz="4" w:space="0" w:color="auto"/>
                </w:tcBorders>
                <w:vAlign w:val="center"/>
                <w:hideMark/>
              </w:tcPr>
              <w:p w14:paraId="7BC8E865"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195,89 </w:t>
                </w:r>
              </w:p>
            </w:tc>
            <w:tc>
              <w:tcPr>
                <w:tcW w:w="414" w:type="pct"/>
                <w:tcBorders>
                  <w:top w:val="single" w:sz="4" w:space="0" w:color="auto"/>
                  <w:left w:val="nil"/>
                  <w:bottom w:val="single" w:sz="4" w:space="0" w:color="auto"/>
                  <w:right w:val="single" w:sz="4" w:space="0" w:color="auto"/>
                </w:tcBorders>
                <w:vAlign w:val="center"/>
                <w:hideMark/>
              </w:tcPr>
              <w:p w14:paraId="65885B3B"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32,04 </w:t>
                </w:r>
              </w:p>
            </w:tc>
            <w:tc>
              <w:tcPr>
                <w:tcW w:w="538" w:type="pct"/>
                <w:tcBorders>
                  <w:top w:val="single" w:sz="4" w:space="0" w:color="auto"/>
                  <w:left w:val="nil"/>
                  <w:bottom w:val="single" w:sz="4" w:space="0" w:color="auto"/>
                  <w:right w:val="single" w:sz="4" w:space="0" w:color="auto"/>
                </w:tcBorders>
                <w:vAlign w:val="center"/>
                <w:hideMark/>
              </w:tcPr>
              <w:p w14:paraId="3B20E00B"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281,25 </w:t>
                </w:r>
              </w:p>
            </w:tc>
            <w:tc>
              <w:tcPr>
                <w:tcW w:w="538" w:type="pct"/>
                <w:tcBorders>
                  <w:top w:val="nil"/>
                  <w:left w:val="single" w:sz="4" w:space="0" w:color="auto"/>
                  <w:bottom w:val="single" w:sz="4" w:space="0" w:color="auto"/>
                  <w:right w:val="single" w:sz="4" w:space="0" w:color="auto"/>
                </w:tcBorders>
                <w:noWrap/>
                <w:vAlign w:val="center"/>
                <w:hideMark/>
              </w:tcPr>
              <w:p w14:paraId="773FD844"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827,65 </w:t>
                </w:r>
              </w:p>
            </w:tc>
          </w:tr>
          <w:tr w:rsidR="00650BD5" w:rsidRPr="00787F66" w14:paraId="3B8957B7" w14:textId="77777777" w:rsidTr="0014131A">
            <w:trPr>
              <w:trHeight w:val="315"/>
            </w:trPr>
            <w:tc>
              <w:tcPr>
                <w:tcW w:w="662" w:type="pct"/>
                <w:tcBorders>
                  <w:top w:val="nil"/>
                  <w:left w:val="single" w:sz="4" w:space="0" w:color="auto"/>
                  <w:bottom w:val="single" w:sz="4" w:space="0" w:color="auto"/>
                  <w:right w:val="single" w:sz="4" w:space="0" w:color="auto"/>
                </w:tcBorders>
                <w:vAlign w:val="center"/>
                <w:hideMark/>
              </w:tcPr>
              <w:p w14:paraId="4C1E8304" w14:textId="77777777" w:rsidR="00650BD5" w:rsidRPr="00787F66" w:rsidRDefault="00650BD5" w:rsidP="00650BD5">
                <w:pPr>
                  <w:spacing w:after="0" w:line="240" w:lineRule="auto"/>
                  <w:ind w:left="-86" w:right="-44"/>
                  <w:jc w:val="both"/>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 xml:space="preserve">2. Diện tích lúa nương </w:t>
                </w:r>
              </w:p>
            </w:tc>
            <w:tc>
              <w:tcPr>
                <w:tcW w:w="440" w:type="pct"/>
                <w:tcBorders>
                  <w:top w:val="single" w:sz="4" w:space="0" w:color="auto"/>
                  <w:left w:val="nil"/>
                  <w:bottom w:val="single" w:sz="4" w:space="0" w:color="auto"/>
                  <w:right w:val="single" w:sz="4" w:space="0" w:color="auto"/>
                </w:tcBorders>
                <w:vAlign w:val="center"/>
                <w:hideMark/>
              </w:tcPr>
              <w:p w14:paraId="4995062C"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   </w:t>
                </w:r>
              </w:p>
            </w:tc>
            <w:tc>
              <w:tcPr>
                <w:tcW w:w="445" w:type="pct"/>
                <w:tcBorders>
                  <w:top w:val="single" w:sz="4" w:space="0" w:color="auto"/>
                  <w:left w:val="nil"/>
                  <w:bottom w:val="single" w:sz="4" w:space="0" w:color="auto"/>
                  <w:right w:val="single" w:sz="4" w:space="0" w:color="auto"/>
                </w:tcBorders>
                <w:vAlign w:val="center"/>
                <w:hideMark/>
              </w:tcPr>
              <w:p w14:paraId="751A9807"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45,70 </w:t>
                </w:r>
              </w:p>
            </w:tc>
            <w:tc>
              <w:tcPr>
                <w:tcW w:w="450" w:type="pct"/>
                <w:tcBorders>
                  <w:top w:val="single" w:sz="4" w:space="0" w:color="auto"/>
                  <w:left w:val="nil"/>
                  <w:bottom w:val="single" w:sz="4" w:space="0" w:color="auto"/>
                  <w:right w:val="single" w:sz="4" w:space="0" w:color="auto"/>
                </w:tcBorders>
                <w:vAlign w:val="center"/>
                <w:hideMark/>
              </w:tcPr>
              <w:p w14:paraId="184740C7"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   </w:t>
                </w:r>
              </w:p>
            </w:tc>
            <w:tc>
              <w:tcPr>
                <w:tcW w:w="472" w:type="pct"/>
                <w:tcBorders>
                  <w:top w:val="single" w:sz="4" w:space="0" w:color="auto"/>
                  <w:left w:val="nil"/>
                  <w:bottom w:val="single" w:sz="4" w:space="0" w:color="auto"/>
                  <w:right w:val="single" w:sz="4" w:space="0" w:color="auto"/>
                </w:tcBorders>
                <w:vAlign w:val="center"/>
                <w:hideMark/>
              </w:tcPr>
              <w:p w14:paraId="008CCC11"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21,70 </w:t>
                </w:r>
              </w:p>
            </w:tc>
            <w:tc>
              <w:tcPr>
                <w:tcW w:w="472" w:type="pct"/>
                <w:tcBorders>
                  <w:top w:val="single" w:sz="4" w:space="0" w:color="auto"/>
                  <w:left w:val="nil"/>
                  <w:bottom w:val="single" w:sz="4" w:space="0" w:color="auto"/>
                  <w:right w:val="single" w:sz="4" w:space="0" w:color="auto"/>
                </w:tcBorders>
                <w:vAlign w:val="center"/>
                <w:hideMark/>
              </w:tcPr>
              <w:p w14:paraId="347D5D60"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   </w:t>
                </w:r>
              </w:p>
            </w:tc>
            <w:tc>
              <w:tcPr>
                <w:tcW w:w="568" w:type="pct"/>
                <w:tcBorders>
                  <w:top w:val="single" w:sz="4" w:space="0" w:color="auto"/>
                  <w:left w:val="nil"/>
                  <w:bottom w:val="single" w:sz="4" w:space="0" w:color="auto"/>
                  <w:right w:val="single" w:sz="4" w:space="0" w:color="auto"/>
                </w:tcBorders>
                <w:vAlign w:val="center"/>
                <w:hideMark/>
              </w:tcPr>
              <w:p w14:paraId="4874045E"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   </w:t>
                </w:r>
              </w:p>
            </w:tc>
            <w:tc>
              <w:tcPr>
                <w:tcW w:w="414" w:type="pct"/>
                <w:tcBorders>
                  <w:top w:val="single" w:sz="4" w:space="0" w:color="auto"/>
                  <w:left w:val="nil"/>
                  <w:bottom w:val="single" w:sz="4" w:space="0" w:color="auto"/>
                  <w:right w:val="single" w:sz="4" w:space="0" w:color="auto"/>
                </w:tcBorders>
                <w:vAlign w:val="center"/>
                <w:hideMark/>
              </w:tcPr>
              <w:p w14:paraId="25D85CFC"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   </w:t>
                </w:r>
              </w:p>
            </w:tc>
            <w:tc>
              <w:tcPr>
                <w:tcW w:w="538" w:type="pct"/>
                <w:tcBorders>
                  <w:top w:val="single" w:sz="4" w:space="0" w:color="auto"/>
                  <w:left w:val="nil"/>
                  <w:bottom w:val="single" w:sz="4" w:space="0" w:color="auto"/>
                  <w:right w:val="single" w:sz="4" w:space="0" w:color="auto"/>
                </w:tcBorders>
                <w:vAlign w:val="center"/>
                <w:hideMark/>
              </w:tcPr>
              <w:p w14:paraId="7873EEA2"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   </w:t>
                </w:r>
              </w:p>
            </w:tc>
            <w:tc>
              <w:tcPr>
                <w:tcW w:w="538" w:type="pct"/>
                <w:tcBorders>
                  <w:top w:val="nil"/>
                  <w:left w:val="single" w:sz="4" w:space="0" w:color="auto"/>
                  <w:bottom w:val="single" w:sz="4" w:space="0" w:color="auto"/>
                  <w:right w:val="single" w:sz="4" w:space="0" w:color="auto"/>
                </w:tcBorders>
                <w:noWrap/>
                <w:vAlign w:val="center"/>
                <w:hideMark/>
              </w:tcPr>
              <w:p w14:paraId="1296BACF"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67,40 </w:t>
                </w:r>
              </w:p>
            </w:tc>
          </w:tr>
          <w:tr w:rsidR="00650BD5" w:rsidRPr="00787F66" w14:paraId="4534C47B" w14:textId="77777777" w:rsidTr="0014131A">
            <w:trPr>
              <w:trHeight w:val="315"/>
            </w:trPr>
            <w:tc>
              <w:tcPr>
                <w:tcW w:w="662" w:type="pct"/>
                <w:tcBorders>
                  <w:top w:val="nil"/>
                  <w:left w:val="single" w:sz="4" w:space="0" w:color="auto"/>
                  <w:bottom w:val="single" w:sz="4" w:space="0" w:color="auto"/>
                  <w:right w:val="single" w:sz="4" w:space="0" w:color="auto"/>
                </w:tcBorders>
                <w:vAlign w:val="center"/>
                <w:hideMark/>
              </w:tcPr>
              <w:p w14:paraId="1EF6CA05" w14:textId="77777777" w:rsidR="00650BD5" w:rsidRPr="00787F66" w:rsidRDefault="00650BD5" w:rsidP="00650BD5">
                <w:pPr>
                  <w:spacing w:after="0" w:line="240" w:lineRule="auto"/>
                  <w:ind w:left="-86" w:right="-44"/>
                  <w:jc w:val="both"/>
                  <w:rPr>
                    <w:rFonts w:ascii="Times New Roman" w:eastAsia="Times New Roman" w:hAnsi="Times New Roman" w:cs="Times New Roman"/>
                    <w:b/>
                    <w:bCs/>
                    <w:color w:val="000000"/>
                    <w:sz w:val="28"/>
                    <w:szCs w:val="28"/>
                    <w:lang w:eastAsia="en-US"/>
                  </w:rPr>
                </w:pPr>
                <w:r w:rsidRPr="00787F66">
                  <w:rPr>
                    <w:rFonts w:ascii="Times New Roman" w:eastAsia="Times New Roman" w:hAnsi="Times New Roman" w:cs="Times New Roman"/>
                    <w:b/>
                    <w:bCs/>
                    <w:color w:val="000000"/>
                    <w:sz w:val="28"/>
                    <w:szCs w:val="28"/>
                    <w:lang w:eastAsia="en-US"/>
                  </w:rPr>
                  <w:t xml:space="preserve">3. Diện tích tưới nhờ mưa </w:t>
                </w:r>
                <w:r w:rsidRPr="00787F66">
                  <w:rPr>
                    <w:rFonts w:ascii="Times New Roman" w:eastAsia="Times New Roman" w:hAnsi="Times New Roman" w:cs="Times New Roman"/>
                    <w:b/>
                    <w:bCs/>
                    <w:color w:val="000000"/>
                    <w:sz w:val="28"/>
                    <w:szCs w:val="28"/>
                    <w:lang w:eastAsia="en-US"/>
                  </w:rPr>
                  <w:lastRenderedPageBreak/>
                  <w:t>– mưa thường xuyên</w:t>
                </w:r>
              </w:p>
            </w:tc>
            <w:tc>
              <w:tcPr>
                <w:tcW w:w="440" w:type="pct"/>
                <w:tcBorders>
                  <w:top w:val="single" w:sz="4" w:space="0" w:color="auto"/>
                  <w:left w:val="nil"/>
                  <w:bottom w:val="single" w:sz="4" w:space="0" w:color="auto"/>
                  <w:right w:val="single" w:sz="4" w:space="0" w:color="auto"/>
                </w:tcBorders>
                <w:vAlign w:val="center"/>
                <w:hideMark/>
              </w:tcPr>
              <w:p w14:paraId="7CB0E0AE"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lastRenderedPageBreak/>
                  <w:t xml:space="preserve">16,63 </w:t>
                </w:r>
              </w:p>
            </w:tc>
            <w:tc>
              <w:tcPr>
                <w:tcW w:w="445" w:type="pct"/>
                <w:tcBorders>
                  <w:top w:val="single" w:sz="4" w:space="0" w:color="auto"/>
                  <w:left w:val="nil"/>
                  <w:bottom w:val="single" w:sz="4" w:space="0" w:color="auto"/>
                  <w:right w:val="single" w:sz="4" w:space="0" w:color="auto"/>
                </w:tcBorders>
                <w:vAlign w:val="center"/>
                <w:hideMark/>
              </w:tcPr>
              <w:p w14:paraId="28A85C43"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11,47 </w:t>
                </w:r>
              </w:p>
            </w:tc>
            <w:tc>
              <w:tcPr>
                <w:tcW w:w="450" w:type="pct"/>
                <w:tcBorders>
                  <w:top w:val="single" w:sz="4" w:space="0" w:color="auto"/>
                  <w:left w:val="nil"/>
                  <w:bottom w:val="single" w:sz="4" w:space="0" w:color="auto"/>
                  <w:right w:val="single" w:sz="4" w:space="0" w:color="auto"/>
                </w:tcBorders>
                <w:vAlign w:val="center"/>
                <w:hideMark/>
              </w:tcPr>
              <w:p w14:paraId="5DE8434A"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14,56 </w:t>
                </w:r>
              </w:p>
            </w:tc>
            <w:tc>
              <w:tcPr>
                <w:tcW w:w="472" w:type="pct"/>
                <w:tcBorders>
                  <w:top w:val="single" w:sz="4" w:space="0" w:color="auto"/>
                  <w:left w:val="nil"/>
                  <w:bottom w:val="single" w:sz="4" w:space="0" w:color="auto"/>
                  <w:right w:val="single" w:sz="4" w:space="0" w:color="auto"/>
                </w:tcBorders>
                <w:vAlign w:val="center"/>
                <w:hideMark/>
              </w:tcPr>
              <w:p w14:paraId="326A5CA1"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0,00 </w:t>
                </w:r>
              </w:p>
            </w:tc>
            <w:tc>
              <w:tcPr>
                <w:tcW w:w="472" w:type="pct"/>
                <w:tcBorders>
                  <w:top w:val="single" w:sz="4" w:space="0" w:color="auto"/>
                  <w:left w:val="nil"/>
                  <w:bottom w:val="single" w:sz="4" w:space="0" w:color="auto"/>
                  <w:right w:val="single" w:sz="4" w:space="0" w:color="auto"/>
                </w:tcBorders>
                <w:vAlign w:val="center"/>
                <w:hideMark/>
              </w:tcPr>
              <w:p w14:paraId="357051CC"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7,47 </w:t>
                </w:r>
              </w:p>
            </w:tc>
            <w:tc>
              <w:tcPr>
                <w:tcW w:w="568" w:type="pct"/>
                <w:tcBorders>
                  <w:top w:val="single" w:sz="4" w:space="0" w:color="auto"/>
                  <w:left w:val="nil"/>
                  <w:bottom w:val="single" w:sz="4" w:space="0" w:color="auto"/>
                  <w:right w:val="single" w:sz="4" w:space="0" w:color="auto"/>
                </w:tcBorders>
                <w:vAlign w:val="center"/>
                <w:hideMark/>
              </w:tcPr>
              <w:p w14:paraId="30FED9A0"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36,26 </w:t>
                </w:r>
              </w:p>
            </w:tc>
            <w:tc>
              <w:tcPr>
                <w:tcW w:w="414" w:type="pct"/>
                <w:tcBorders>
                  <w:top w:val="single" w:sz="4" w:space="0" w:color="auto"/>
                  <w:left w:val="nil"/>
                  <w:bottom w:val="single" w:sz="4" w:space="0" w:color="auto"/>
                  <w:right w:val="single" w:sz="4" w:space="0" w:color="auto"/>
                </w:tcBorders>
                <w:vAlign w:val="center"/>
                <w:hideMark/>
              </w:tcPr>
              <w:p w14:paraId="3BEF92C9"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5,93 </w:t>
                </w:r>
              </w:p>
            </w:tc>
            <w:tc>
              <w:tcPr>
                <w:tcW w:w="538" w:type="pct"/>
                <w:tcBorders>
                  <w:top w:val="single" w:sz="4" w:space="0" w:color="auto"/>
                  <w:left w:val="nil"/>
                  <w:bottom w:val="single" w:sz="4" w:space="0" w:color="auto"/>
                  <w:right w:val="single" w:sz="4" w:space="0" w:color="auto"/>
                </w:tcBorders>
                <w:vAlign w:val="center"/>
                <w:hideMark/>
              </w:tcPr>
              <w:p w14:paraId="70DF03AE"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52,06 </w:t>
                </w:r>
              </w:p>
            </w:tc>
            <w:tc>
              <w:tcPr>
                <w:tcW w:w="538" w:type="pct"/>
                <w:tcBorders>
                  <w:top w:val="nil"/>
                  <w:left w:val="single" w:sz="4" w:space="0" w:color="auto"/>
                  <w:bottom w:val="single" w:sz="4" w:space="0" w:color="auto"/>
                  <w:right w:val="single" w:sz="4" w:space="0" w:color="auto"/>
                </w:tcBorders>
                <w:noWrap/>
                <w:vAlign w:val="center"/>
                <w:hideMark/>
              </w:tcPr>
              <w:p w14:paraId="369D222C" w14:textId="77777777" w:rsidR="00650BD5" w:rsidRPr="00787F66" w:rsidRDefault="00650BD5" w:rsidP="00650BD5">
                <w:pPr>
                  <w:spacing w:after="0" w:line="240" w:lineRule="auto"/>
                  <w:ind w:left="-86" w:right="-44"/>
                  <w:jc w:val="center"/>
                  <w:rPr>
                    <w:rFonts w:ascii="Times New Roman" w:eastAsia="Times New Roman"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 xml:space="preserve">144,39 </w:t>
                </w:r>
              </w:p>
            </w:tc>
          </w:tr>
        </w:tbl>
        <w:p w14:paraId="14627C00" w14:textId="77777777" w:rsidR="00650BD5" w:rsidRPr="00787F66" w:rsidRDefault="00650BD5" w:rsidP="00650BD5">
          <w:pPr>
            <w:spacing w:after="0" w:line="240" w:lineRule="auto"/>
            <w:rPr>
              <w:rFonts w:ascii="Times New Roman" w:eastAsia="Calibri" w:hAnsi="Times New Roman" w:cs="Times New Roman"/>
              <w:sz w:val="28"/>
              <w:szCs w:val="28"/>
              <w:lang w:eastAsia="en-US"/>
            </w:rPr>
          </w:pPr>
        </w:p>
        <w:p w14:paraId="213BD342" w14:textId="0E042FE2" w:rsidR="00650BD5" w:rsidRPr="00787F66" w:rsidRDefault="00650BD5" w:rsidP="00650BD5">
          <w:pPr>
            <w:spacing w:before="120" w:after="120" w:line="240" w:lineRule="auto"/>
            <w:ind w:firstLine="720"/>
            <w:jc w:val="both"/>
            <w:rPr>
              <w:rFonts w:ascii="Times New Roman" w:eastAsia="Calibri" w:hAnsi="Times New Roman" w:cs="Times New Roman"/>
              <w:b/>
              <w:i/>
              <w:color w:val="000000"/>
              <w:sz w:val="28"/>
              <w:szCs w:val="28"/>
              <w:lang w:eastAsia="en-US"/>
            </w:rPr>
          </w:pPr>
          <w:r w:rsidRPr="00787F66">
            <w:rPr>
              <w:rFonts w:ascii="Times New Roman" w:eastAsia="Calibri" w:hAnsi="Times New Roman" w:cs="Times New Roman"/>
              <w:b/>
              <w:i/>
              <w:color w:val="000000"/>
              <w:sz w:val="28"/>
              <w:szCs w:val="28"/>
              <w:lang w:eastAsia="en-US"/>
            </w:rPr>
            <w:t>Hệ số phát thải</w:t>
          </w:r>
        </w:p>
        <w:p w14:paraId="0F245ADA" w14:textId="77777777" w:rsidR="00650BD5" w:rsidRPr="00787F66" w:rsidRDefault="00650BD5" w:rsidP="00787F66">
          <w:pPr>
            <w:spacing w:after="120" w:line="360" w:lineRule="auto"/>
            <w:ind w:firstLine="720"/>
            <w:jc w:val="both"/>
            <w:rPr>
              <w:rFonts w:ascii="Times New Roman" w:eastAsia="Calibri" w:hAnsi="Times New Roman" w:cs="Times New Roman"/>
              <w:sz w:val="28"/>
              <w:szCs w:val="28"/>
              <w:lang w:val="da-DK" w:eastAsia="en-US"/>
            </w:rPr>
          </w:pPr>
          <w:r w:rsidRPr="00787F66">
            <w:rPr>
              <w:rFonts w:ascii="Times New Roman" w:eastAsia="Calibri" w:hAnsi="Times New Roman" w:cs="Times New Roman"/>
              <w:sz w:val="28"/>
              <w:szCs w:val="28"/>
              <w:lang w:val="da-DK" w:eastAsia="en-US"/>
            </w:rPr>
            <w:t>Hệ số phát thải cơ bản đối với lúa ngập thường xuyên được cập nhật theo nghiên cứu của viện Môi trường Nông nghiệp (Đề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 với hệ số đặc trưng cho từng vùng và từng vụ canh tác (chi tiết tại bảng 2.21). Hệ số chuyển đổi theo các phương thức tưới SFw được áp dụng theo giá trị mặc định theo bảng 5.12 của IPCC 2019 (bảng 2.22) đối với lúa được tưới chủ động áp dụng hệ số SFw theo trường hợp không tổng quát, đối với lúa được tưới nhờ mưa áp dụng hệ số SFw theo trường hợp tổng quát.</w:t>
          </w:r>
        </w:p>
        <w:p w14:paraId="00BE28CD" w14:textId="77777777" w:rsidR="00650BD5" w:rsidRPr="00787F66" w:rsidRDefault="00650BD5" w:rsidP="00787F66">
          <w:pPr>
            <w:spacing w:after="120" w:line="360" w:lineRule="auto"/>
            <w:ind w:firstLine="720"/>
            <w:jc w:val="both"/>
            <w:rPr>
              <w:rFonts w:ascii="Times New Roman" w:eastAsia="Calibri" w:hAnsi="Times New Roman" w:cs="Times New Roman"/>
              <w:sz w:val="28"/>
              <w:szCs w:val="28"/>
              <w:lang w:val="da-DK" w:eastAsia="en-US"/>
            </w:rPr>
          </w:pPr>
          <w:r w:rsidRPr="00787F66">
            <w:rPr>
              <w:rFonts w:ascii="Times New Roman" w:eastAsia="Calibri" w:hAnsi="Times New Roman" w:cs="Times New Roman"/>
              <w:sz w:val="28"/>
              <w:szCs w:val="28"/>
              <w:lang w:val="da-DK" w:eastAsia="en-US"/>
            </w:rPr>
            <w:t>Hệ số chuyển đổi theo các phương thức tưới trước mùa vụ (SFp) được áp dụng theo giá trị mặc định theo bảng 5.13 của IPCC 2019. Tương ứng với các chế độ canh tác thì đối với lúa nương có thời gian không ngập nước trước canh tác trên 180 ngày nên được áp dụng hệ số 0,89 còn lại đối với canh tác lúa được tưới và canh tác lúa nhờ mưa đều áp dụng hệ số SFp là 1.</w:t>
          </w:r>
        </w:p>
        <w:p w14:paraId="1A2FFE84" w14:textId="47AE8A9C" w:rsidR="00650BD5" w:rsidRDefault="00650BD5" w:rsidP="00787F66">
          <w:pPr>
            <w:spacing w:after="120" w:line="360" w:lineRule="auto"/>
            <w:ind w:firstLine="720"/>
            <w:jc w:val="both"/>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sz w:val="28"/>
              <w:szCs w:val="28"/>
              <w:lang w:val="da-DK" w:eastAsia="en-US"/>
            </w:rPr>
            <w:t xml:space="preserve"> Hệ số tỷ lệ cho các loại hình bổ sung phân hữu cơ khác nhau (SFo) là 1,0 với giả định việc bón phân bổ sung ít được áp dụng tại Việt Nam.</w:t>
          </w:r>
          <w:r w:rsidRPr="00787F66">
            <w:rPr>
              <w:rFonts w:ascii="Times New Roman" w:eastAsia="Calibri" w:hAnsi="Times New Roman" w:cs="Times New Roman"/>
              <w:color w:val="000000"/>
              <w:sz w:val="28"/>
              <w:szCs w:val="28"/>
              <w:lang w:val="vi-VN" w:eastAsia="en-US"/>
            </w:rPr>
            <w:t xml:space="preserve"> </w:t>
          </w:r>
        </w:p>
        <w:p w14:paraId="76249608" w14:textId="77777777" w:rsidR="00F15D8D" w:rsidRDefault="00F15D8D" w:rsidP="00787F66">
          <w:pPr>
            <w:spacing w:after="120" w:line="360" w:lineRule="auto"/>
            <w:ind w:firstLine="720"/>
            <w:jc w:val="both"/>
            <w:rPr>
              <w:rFonts w:ascii="Times New Roman" w:eastAsia="Calibri" w:hAnsi="Times New Roman" w:cs="Times New Roman"/>
              <w:color w:val="000000"/>
              <w:sz w:val="28"/>
              <w:szCs w:val="28"/>
              <w:lang w:val="vi-VN" w:eastAsia="en-US"/>
            </w:rPr>
          </w:pPr>
        </w:p>
        <w:p w14:paraId="375512C0" w14:textId="77777777" w:rsidR="00F15D8D" w:rsidRDefault="00F15D8D" w:rsidP="00787F66">
          <w:pPr>
            <w:spacing w:after="120" w:line="360" w:lineRule="auto"/>
            <w:ind w:firstLine="720"/>
            <w:jc w:val="both"/>
            <w:rPr>
              <w:rFonts w:ascii="Times New Roman" w:eastAsia="Calibri" w:hAnsi="Times New Roman" w:cs="Times New Roman"/>
              <w:color w:val="000000"/>
              <w:sz w:val="28"/>
              <w:szCs w:val="28"/>
              <w:lang w:val="vi-VN" w:eastAsia="en-US"/>
            </w:rPr>
          </w:pPr>
        </w:p>
        <w:p w14:paraId="21D0444A" w14:textId="77777777" w:rsidR="00F15D8D" w:rsidRDefault="00F15D8D" w:rsidP="00787F66">
          <w:pPr>
            <w:spacing w:after="120" w:line="360" w:lineRule="auto"/>
            <w:ind w:firstLine="720"/>
            <w:jc w:val="both"/>
            <w:rPr>
              <w:rFonts w:ascii="Times New Roman" w:eastAsia="Calibri" w:hAnsi="Times New Roman" w:cs="Times New Roman"/>
              <w:color w:val="000000"/>
              <w:sz w:val="28"/>
              <w:szCs w:val="28"/>
              <w:lang w:val="vi-VN" w:eastAsia="en-US"/>
            </w:rPr>
          </w:pPr>
        </w:p>
        <w:p w14:paraId="41AF6FC9" w14:textId="77777777" w:rsidR="00F15D8D" w:rsidRDefault="00F15D8D" w:rsidP="00787F66">
          <w:pPr>
            <w:spacing w:after="120" w:line="360" w:lineRule="auto"/>
            <w:ind w:firstLine="720"/>
            <w:jc w:val="both"/>
            <w:rPr>
              <w:rFonts w:ascii="Times New Roman" w:eastAsia="Calibri" w:hAnsi="Times New Roman" w:cs="Times New Roman"/>
              <w:color w:val="000000"/>
              <w:sz w:val="28"/>
              <w:szCs w:val="28"/>
              <w:lang w:val="vi-VN" w:eastAsia="en-US"/>
            </w:rPr>
          </w:pPr>
        </w:p>
        <w:p w14:paraId="5A52805A" w14:textId="22ED77C3" w:rsidR="001F19C0" w:rsidRPr="001F19C0" w:rsidRDefault="001F19C0" w:rsidP="001F19C0">
          <w:pPr>
            <w:spacing w:after="120" w:line="360" w:lineRule="auto"/>
            <w:ind w:firstLine="720"/>
            <w:jc w:val="center"/>
            <w:rPr>
              <w:rFonts w:ascii="Times New Roman" w:eastAsia="Calibri" w:hAnsi="Times New Roman" w:cs="Times New Roman"/>
              <w:b/>
              <w:bCs/>
              <w:color w:val="000000"/>
              <w:sz w:val="28"/>
              <w:szCs w:val="28"/>
              <w:lang w:val="vi-VN" w:eastAsia="en-US"/>
            </w:rPr>
          </w:pPr>
          <w:bookmarkStart w:id="12" w:name="_Toc140240562"/>
          <w:r w:rsidRPr="001F19C0">
            <w:rPr>
              <w:rFonts w:ascii="Times New Roman" w:hAnsi="Times New Roman" w:cs="Times New Roman"/>
              <w:b/>
              <w:bCs/>
              <w:sz w:val="28"/>
              <w:szCs w:val="28"/>
            </w:rPr>
            <w:lastRenderedPageBreak/>
            <w:t xml:space="preserve">Bảng </w:t>
          </w:r>
          <w:r w:rsidRPr="001F19C0">
            <w:rPr>
              <w:rFonts w:ascii="Times New Roman" w:hAnsi="Times New Roman" w:cs="Times New Roman"/>
              <w:b/>
              <w:bCs/>
              <w:sz w:val="28"/>
              <w:szCs w:val="28"/>
            </w:rPr>
            <w:fldChar w:fldCharType="begin"/>
          </w:r>
          <w:r w:rsidRPr="001F19C0">
            <w:rPr>
              <w:rFonts w:ascii="Times New Roman" w:hAnsi="Times New Roman" w:cs="Times New Roman"/>
              <w:b/>
              <w:bCs/>
              <w:sz w:val="28"/>
              <w:szCs w:val="28"/>
            </w:rPr>
            <w:instrText xml:space="preserve"> STYLEREF 1 \s </w:instrText>
          </w:r>
          <w:r w:rsidRPr="001F19C0">
            <w:rPr>
              <w:rFonts w:ascii="Times New Roman" w:hAnsi="Times New Roman" w:cs="Times New Roman"/>
              <w:b/>
              <w:bCs/>
              <w:sz w:val="28"/>
              <w:szCs w:val="28"/>
            </w:rPr>
            <w:fldChar w:fldCharType="separate"/>
          </w:r>
          <w:r w:rsidR="00710C24">
            <w:rPr>
              <w:rFonts w:ascii="Times New Roman" w:hAnsi="Times New Roman" w:cs="Times New Roman"/>
              <w:b/>
              <w:bCs/>
              <w:noProof/>
              <w:sz w:val="28"/>
              <w:szCs w:val="28"/>
            </w:rPr>
            <w:t>1</w:t>
          </w:r>
          <w:r w:rsidRPr="001F19C0">
            <w:rPr>
              <w:rFonts w:ascii="Times New Roman" w:hAnsi="Times New Roman" w:cs="Times New Roman"/>
              <w:b/>
              <w:bCs/>
              <w:noProof/>
              <w:sz w:val="28"/>
              <w:szCs w:val="28"/>
            </w:rPr>
            <w:fldChar w:fldCharType="end"/>
          </w:r>
          <w:r w:rsidR="00F15D8D">
            <w:rPr>
              <w:rFonts w:ascii="Times New Roman" w:hAnsi="Times New Roman" w:cs="Times New Roman"/>
              <w:b/>
              <w:bCs/>
              <w:sz w:val="28"/>
              <w:szCs w:val="28"/>
            </w:rPr>
            <w:t>.</w:t>
          </w:r>
          <w:r w:rsidRPr="001F19C0">
            <w:rPr>
              <w:rFonts w:ascii="Times New Roman" w:hAnsi="Times New Roman" w:cs="Times New Roman"/>
              <w:b/>
              <w:bCs/>
              <w:sz w:val="28"/>
              <w:szCs w:val="28"/>
            </w:rPr>
            <w:fldChar w:fldCharType="begin"/>
          </w:r>
          <w:r w:rsidRPr="001F19C0">
            <w:rPr>
              <w:rFonts w:ascii="Times New Roman" w:hAnsi="Times New Roman" w:cs="Times New Roman"/>
              <w:b/>
              <w:bCs/>
              <w:sz w:val="28"/>
              <w:szCs w:val="28"/>
            </w:rPr>
            <w:instrText xml:space="preserve"> SEQ Bảng \* ARABIC \s 1 </w:instrText>
          </w:r>
          <w:r w:rsidRPr="001F19C0">
            <w:rPr>
              <w:rFonts w:ascii="Times New Roman" w:hAnsi="Times New Roman" w:cs="Times New Roman"/>
              <w:b/>
              <w:bCs/>
              <w:sz w:val="28"/>
              <w:szCs w:val="28"/>
            </w:rPr>
            <w:fldChar w:fldCharType="separate"/>
          </w:r>
          <w:r w:rsidR="00710C24">
            <w:rPr>
              <w:rFonts w:ascii="Times New Roman" w:hAnsi="Times New Roman" w:cs="Times New Roman"/>
              <w:b/>
              <w:bCs/>
              <w:noProof/>
              <w:sz w:val="28"/>
              <w:szCs w:val="28"/>
            </w:rPr>
            <w:t>3</w:t>
          </w:r>
          <w:r w:rsidRPr="001F19C0">
            <w:rPr>
              <w:rFonts w:ascii="Times New Roman" w:hAnsi="Times New Roman" w:cs="Times New Roman"/>
              <w:b/>
              <w:bCs/>
              <w:noProof/>
              <w:sz w:val="28"/>
              <w:szCs w:val="28"/>
            </w:rPr>
            <w:fldChar w:fldCharType="end"/>
          </w:r>
          <w:r w:rsidR="00561B1E">
            <w:rPr>
              <w:rFonts w:ascii="Times New Roman" w:hAnsi="Times New Roman" w:cs="Times New Roman"/>
              <w:b/>
              <w:bCs/>
              <w:noProof/>
              <w:sz w:val="28"/>
              <w:szCs w:val="28"/>
            </w:rPr>
            <w:t>.</w:t>
          </w:r>
          <w:r w:rsidRPr="001F19C0">
            <w:rPr>
              <w:rFonts w:ascii="Times New Roman" w:hAnsi="Times New Roman" w:cs="Times New Roman"/>
              <w:b/>
              <w:bCs/>
              <w:noProof/>
              <w:sz w:val="28"/>
              <w:szCs w:val="28"/>
            </w:rPr>
            <w:t xml:space="preserve"> Đề xuất HSPT trên từng loại đất</w:t>
          </w:r>
          <w:bookmarkEnd w:id="12"/>
        </w:p>
        <w:tbl>
          <w:tblPr>
            <w:tblW w:w="5000" w:type="pct"/>
            <w:tblLook w:val="04A0" w:firstRow="1" w:lastRow="0" w:firstColumn="1" w:lastColumn="0" w:noHBand="0" w:noVBand="1"/>
          </w:tblPr>
          <w:tblGrid>
            <w:gridCol w:w="1263"/>
            <w:gridCol w:w="2026"/>
            <w:gridCol w:w="1454"/>
            <w:gridCol w:w="1228"/>
            <w:gridCol w:w="846"/>
            <w:gridCol w:w="1441"/>
            <w:gridCol w:w="794"/>
          </w:tblGrid>
          <w:tr w:rsidR="00F90856" w:rsidRPr="00F90856" w14:paraId="7AF393CF" w14:textId="77777777" w:rsidTr="001F19C0">
            <w:trPr>
              <w:trHeight w:val="690"/>
              <w:tblHeader/>
            </w:trPr>
            <w:tc>
              <w:tcPr>
                <w:tcW w:w="708"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275F38E" w14:textId="77777777" w:rsidR="00F90856" w:rsidRPr="00F90856" w:rsidRDefault="00F90856" w:rsidP="00F90856">
                <w:pPr>
                  <w:spacing w:after="0" w:line="240" w:lineRule="auto"/>
                  <w:jc w:val="center"/>
                  <w:rPr>
                    <w:rFonts w:ascii="Times New Roman" w:eastAsia="Times New Roman" w:hAnsi="Times New Roman" w:cs="Times New Roman"/>
                    <w:b/>
                    <w:bCs/>
                    <w:color w:val="000000"/>
                    <w:sz w:val="26"/>
                    <w:szCs w:val="26"/>
                    <w:lang w:eastAsia="en-US"/>
                  </w:rPr>
                </w:pPr>
                <w:r w:rsidRPr="00F90856">
                  <w:rPr>
                    <w:rFonts w:ascii="Times New Roman" w:eastAsia="Times New Roman" w:hAnsi="Times New Roman" w:cs="Times New Roman"/>
                    <w:b/>
                    <w:bCs/>
                    <w:color w:val="000000"/>
                    <w:sz w:val="26"/>
                    <w:szCs w:val="26"/>
                    <w:lang w:eastAsia="en-US"/>
                  </w:rPr>
                  <w:t>Khu vực</w:t>
                </w:r>
              </w:p>
            </w:tc>
            <w:tc>
              <w:tcPr>
                <w:tcW w:w="1129"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20D71CB" w14:textId="77777777" w:rsidR="00F90856" w:rsidRPr="00F90856" w:rsidRDefault="00F90856" w:rsidP="00F90856">
                <w:pPr>
                  <w:spacing w:after="0" w:line="240" w:lineRule="auto"/>
                  <w:jc w:val="center"/>
                  <w:rPr>
                    <w:rFonts w:ascii="Times New Roman" w:eastAsia="Times New Roman" w:hAnsi="Times New Roman" w:cs="Times New Roman"/>
                    <w:b/>
                    <w:bCs/>
                    <w:color w:val="000000"/>
                    <w:sz w:val="26"/>
                    <w:szCs w:val="26"/>
                    <w:lang w:eastAsia="en-US"/>
                  </w:rPr>
                </w:pPr>
                <w:r w:rsidRPr="00F90856">
                  <w:rPr>
                    <w:rFonts w:ascii="Times New Roman" w:eastAsia="Times New Roman" w:hAnsi="Times New Roman" w:cs="Times New Roman"/>
                    <w:b/>
                    <w:bCs/>
                    <w:color w:val="000000"/>
                    <w:sz w:val="26"/>
                    <w:szCs w:val="26"/>
                    <w:lang w:eastAsia="en-US"/>
                  </w:rPr>
                  <w:t>Loại đất</w:t>
                </w:r>
              </w:p>
            </w:tc>
            <w:tc>
              <w:tcPr>
                <w:tcW w:w="813"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8D33F1B" w14:textId="77777777" w:rsidR="00F90856" w:rsidRPr="00F90856" w:rsidRDefault="00F90856" w:rsidP="00F90856">
                <w:pPr>
                  <w:spacing w:after="0" w:line="240" w:lineRule="auto"/>
                  <w:jc w:val="center"/>
                  <w:rPr>
                    <w:rFonts w:ascii="Times New Roman" w:eastAsia="Times New Roman" w:hAnsi="Times New Roman" w:cs="Times New Roman"/>
                    <w:b/>
                    <w:bCs/>
                    <w:color w:val="000000"/>
                    <w:sz w:val="26"/>
                    <w:szCs w:val="26"/>
                    <w:lang w:eastAsia="en-US"/>
                  </w:rPr>
                </w:pPr>
                <w:r w:rsidRPr="00F90856">
                  <w:rPr>
                    <w:rFonts w:ascii="Times New Roman" w:eastAsia="Times New Roman" w:hAnsi="Times New Roman" w:cs="Times New Roman"/>
                    <w:b/>
                    <w:bCs/>
                    <w:color w:val="000000"/>
                    <w:sz w:val="26"/>
                    <w:szCs w:val="26"/>
                    <w:lang w:eastAsia="en-US"/>
                  </w:rPr>
                  <w:t>Cơ cấu cây trồng</w:t>
                </w:r>
              </w:p>
            </w:tc>
            <w:tc>
              <w:tcPr>
                <w:tcW w:w="687"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B28B7CA" w14:textId="77777777" w:rsidR="00F90856" w:rsidRPr="00F90856" w:rsidRDefault="00F90856" w:rsidP="00F90856">
                <w:pPr>
                  <w:spacing w:after="0" w:line="240" w:lineRule="auto"/>
                  <w:jc w:val="center"/>
                  <w:rPr>
                    <w:rFonts w:ascii="Times New Roman" w:eastAsia="Times New Roman" w:hAnsi="Times New Roman" w:cs="Times New Roman"/>
                    <w:b/>
                    <w:bCs/>
                    <w:color w:val="000000"/>
                    <w:sz w:val="26"/>
                    <w:szCs w:val="26"/>
                    <w:lang w:eastAsia="en-US"/>
                  </w:rPr>
                </w:pPr>
                <w:r w:rsidRPr="00F90856">
                  <w:rPr>
                    <w:rFonts w:ascii="Times New Roman" w:eastAsia="Times New Roman" w:hAnsi="Times New Roman" w:cs="Times New Roman"/>
                    <w:b/>
                    <w:bCs/>
                    <w:color w:val="000000"/>
                    <w:sz w:val="26"/>
                    <w:szCs w:val="26"/>
                    <w:lang w:eastAsia="en-US"/>
                  </w:rPr>
                  <w:t>Hệ số diện tích của từng loại đất</w:t>
                </w:r>
              </w:p>
            </w:tc>
            <w:tc>
              <w:tcPr>
                <w:tcW w:w="1662" w:type="pct"/>
                <w:gridSpan w:val="3"/>
                <w:tcBorders>
                  <w:top w:val="single" w:sz="8" w:space="0" w:color="auto"/>
                  <w:left w:val="nil"/>
                  <w:bottom w:val="single" w:sz="8" w:space="0" w:color="auto"/>
                  <w:right w:val="single" w:sz="8" w:space="0" w:color="000000"/>
                </w:tcBorders>
                <w:shd w:val="clear" w:color="auto" w:fill="auto"/>
                <w:vAlign w:val="center"/>
                <w:hideMark/>
              </w:tcPr>
              <w:p w14:paraId="741F9712" w14:textId="77777777" w:rsidR="00F90856" w:rsidRPr="00F90856" w:rsidRDefault="00F90856" w:rsidP="00F90856">
                <w:pPr>
                  <w:spacing w:after="0" w:line="240" w:lineRule="auto"/>
                  <w:jc w:val="center"/>
                  <w:rPr>
                    <w:rFonts w:ascii="Times New Roman" w:eastAsia="Times New Roman" w:hAnsi="Times New Roman" w:cs="Times New Roman"/>
                    <w:b/>
                    <w:bCs/>
                    <w:color w:val="000000"/>
                    <w:sz w:val="26"/>
                    <w:szCs w:val="26"/>
                    <w:lang w:eastAsia="en-US"/>
                  </w:rPr>
                </w:pPr>
                <w:r w:rsidRPr="00F90856">
                  <w:rPr>
                    <w:rFonts w:ascii="Times New Roman" w:eastAsia="Times New Roman" w:hAnsi="Times New Roman" w:cs="Times New Roman"/>
                    <w:b/>
                    <w:bCs/>
                    <w:color w:val="000000"/>
                    <w:sz w:val="26"/>
                    <w:szCs w:val="26"/>
                    <w:lang w:eastAsia="en-US"/>
                  </w:rPr>
                  <w:t>HSPT trên từng loại đất được đề xuất (kgCH</w:t>
                </w:r>
                <w:r w:rsidRPr="00F90856">
                  <w:rPr>
                    <w:rFonts w:ascii="Times New Roman" w:eastAsia="Times New Roman" w:hAnsi="Times New Roman" w:cs="Times New Roman"/>
                    <w:b/>
                    <w:bCs/>
                    <w:color w:val="000000"/>
                    <w:sz w:val="26"/>
                    <w:szCs w:val="26"/>
                    <w:vertAlign w:val="subscript"/>
                    <w:lang w:eastAsia="en-US"/>
                  </w:rPr>
                  <w:t>4</w:t>
                </w:r>
                <w:r w:rsidRPr="00F90856">
                  <w:rPr>
                    <w:rFonts w:ascii="Times New Roman" w:eastAsia="Times New Roman" w:hAnsi="Times New Roman" w:cs="Times New Roman"/>
                    <w:b/>
                    <w:bCs/>
                    <w:color w:val="000000"/>
                    <w:sz w:val="26"/>
                    <w:szCs w:val="26"/>
                    <w:lang w:eastAsia="en-US"/>
                  </w:rPr>
                  <w:t>/ha/ngày)</w:t>
                </w:r>
              </w:p>
            </w:tc>
          </w:tr>
          <w:tr w:rsidR="00F90856" w:rsidRPr="00F90856" w14:paraId="71063B5C" w14:textId="77777777" w:rsidTr="001F19C0">
            <w:trPr>
              <w:trHeight w:val="670"/>
              <w:tblHeader/>
            </w:trPr>
            <w:tc>
              <w:tcPr>
                <w:tcW w:w="708" w:type="pct"/>
                <w:vMerge/>
                <w:tcBorders>
                  <w:top w:val="single" w:sz="8" w:space="0" w:color="auto"/>
                  <w:left w:val="single" w:sz="8" w:space="0" w:color="auto"/>
                  <w:bottom w:val="single" w:sz="8" w:space="0" w:color="000000"/>
                  <w:right w:val="single" w:sz="8" w:space="0" w:color="auto"/>
                </w:tcBorders>
                <w:vAlign w:val="center"/>
                <w:hideMark/>
              </w:tcPr>
              <w:p w14:paraId="6D7A5938"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1129" w:type="pct"/>
                <w:vMerge/>
                <w:tcBorders>
                  <w:top w:val="single" w:sz="8" w:space="0" w:color="auto"/>
                  <w:left w:val="single" w:sz="8" w:space="0" w:color="auto"/>
                  <w:bottom w:val="single" w:sz="8" w:space="0" w:color="000000"/>
                  <w:right w:val="single" w:sz="8" w:space="0" w:color="auto"/>
                </w:tcBorders>
                <w:vAlign w:val="center"/>
                <w:hideMark/>
              </w:tcPr>
              <w:p w14:paraId="09BD9E47"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813" w:type="pct"/>
                <w:vMerge/>
                <w:tcBorders>
                  <w:top w:val="single" w:sz="8" w:space="0" w:color="auto"/>
                  <w:left w:val="single" w:sz="8" w:space="0" w:color="auto"/>
                  <w:bottom w:val="single" w:sz="8" w:space="0" w:color="000000"/>
                  <w:right w:val="single" w:sz="8" w:space="0" w:color="auto"/>
                </w:tcBorders>
                <w:vAlign w:val="center"/>
                <w:hideMark/>
              </w:tcPr>
              <w:p w14:paraId="4A6DB0AE"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687" w:type="pct"/>
                <w:vMerge/>
                <w:tcBorders>
                  <w:top w:val="single" w:sz="8" w:space="0" w:color="auto"/>
                  <w:left w:val="single" w:sz="8" w:space="0" w:color="auto"/>
                  <w:bottom w:val="single" w:sz="8" w:space="0" w:color="000000"/>
                  <w:right w:val="single" w:sz="8" w:space="0" w:color="auto"/>
                </w:tcBorders>
                <w:vAlign w:val="center"/>
                <w:hideMark/>
              </w:tcPr>
              <w:p w14:paraId="6D1FE776"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477" w:type="pct"/>
                <w:tcBorders>
                  <w:top w:val="nil"/>
                  <w:left w:val="nil"/>
                  <w:bottom w:val="single" w:sz="8" w:space="0" w:color="auto"/>
                  <w:right w:val="single" w:sz="8" w:space="0" w:color="auto"/>
                </w:tcBorders>
                <w:shd w:val="clear" w:color="auto" w:fill="auto"/>
                <w:vAlign w:val="center"/>
                <w:hideMark/>
              </w:tcPr>
              <w:p w14:paraId="7BFF9B6A"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Vụ xuân/ Đông Xuân</w:t>
                </w:r>
              </w:p>
            </w:tc>
            <w:tc>
              <w:tcPr>
                <w:tcW w:w="806" w:type="pct"/>
                <w:tcBorders>
                  <w:top w:val="nil"/>
                  <w:left w:val="nil"/>
                  <w:bottom w:val="single" w:sz="8" w:space="0" w:color="auto"/>
                  <w:right w:val="single" w:sz="8" w:space="0" w:color="auto"/>
                </w:tcBorders>
                <w:shd w:val="clear" w:color="auto" w:fill="auto"/>
                <w:vAlign w:val="center"/>
                <w:hideMark/>
              </w:tcPr>
              <w:p w14:paraId="17FA33F6"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Vụ hè thu/vụ mùa</w:t>
                </w:r>
              </w:p>
            </w:tc>
            <w:tc>
              <w:tcPr>
                <w:tcW w:w="379" w:type="pct"/>
                <w:tcBorders>
                  <w:top w:val="nil"/>
                  <w:left w:val="nil"/>
                  <w:bottom w:val="single" w:sz="8" w:space="0" w:color="auto"/>
                  <w:right w:val="single" w:sz="8" w:space="0" w:color="auto"/>
                </w:tcBorders>
                <w:shd w:val="clear" w:color="auto" w:fill="auto"/>
                <w:vAlign w:val="center"/>
                <w:hideMark/>
              </w:tcPr>
              <w:p w14:paraId="74A820FB"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Vụ Thu Đông</w:t>
                </w:r>
              </w:p>
            </w:tc>
          </w:tr>
          <w:tr w:rsidR="00F90856" w:rsidRPr="00F90856" w14:paraId="04766B4E" w14:textId="77777777" w:rsidTr="00F90856">
            <w:trPr>
              <w:trHeight w:val="340"/>
            </w:trPr>
            <w:tc>
              <w:tcPr>
                <w:tcW w:w="708" w:type="pct"/>
                <w:tcBorders>
                  <w:top w:val="nil"/>
                  <w:left w:val="single" w:sz="8" w:space="0" w:color="auto"/>
                  <w:bottom w:val="nil"/>
                  <w:right w:val="single" w:sz="8" w:space="0" w:color="auto"/>
                </w:tcBorders>
                <w:shd w:val="clear" w:color="auto" w:fill="auto"/>
                <w:vAlign w:val="center"/>
                <w:hideMark/>
              </w:tcPr>
              <w:p w14:paraId="17203422" w14:textId="77777777" w:rsidR="00F90856" w:rsidRPr="00F90856" w:rsidRDefault="00F90856" w:rsidP="00F90856">
                <w:pPr>
                  <w:spacing w:after="0" w:line="240" w:lineRule="auto"/>
                  <w:jc w:val="center"/>
                  <w:rPr>
                    <w:rFonts w:ascii="Times New Roman" w:eastAsia="Times New Roman" w:hAnsi="Times New Roman" w:cs="Times New Roman"/>
                    <w:b/>
                    <w:bCs/>
                    <w:color w:val="000000"/>
                    <w:sz w:val="26"/>
                    <w:szCs w:val="26"/>
                    <w:lang w:eastAsia="en-US"/>
                  </w:rPr>
                </w:pPr>
                <w:r w:rsidRPr="00F90856">
                  <w:rPr>
                    <w:rFonts w:ascii="Times New Roman" w:eastAsia="Times New Roman" w:hAnsi="Times New Roman" w:cs="Times New Roman"/>
                    <w:b/>
                    <w:bCs/>
                    <w:color w:val="000000"/>
                    <w:sz w:val="26"/>
                    <w:szCs w:val="26"/>
                    <w:lang w:eastAsia="en-US"/>
                  </w:rPr>
                  <w:t>Khu</w:t>
                </w:r>
              </w:p>
            </w:tc>
            <w:tc>
              <w:tcPr>
                <w:tcW w:w="1129" w:type="pct"/>
                <w:tcBorders>
                  <w:top w:val="nil"/>
                  <w:left w:val="nil"/>
                  <w:bottom w:val="single" w:sz="8" w:space="0" w:color="auto"/>
                  <w:right w:val="single" w:sz="8" w:space="0" w:color="auto"/>
                </w:tcBorders>
                <w:shd w:val="clear" w:color="auto" w:fill="auto"/>
                <w:vAlign w:val="center"/>
                <w:hideMark/>
              </w:tcPr>
              <w:p w14:paraId="497CABA2"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Phù sa</w:t>
                </w:r>
              </w:p>
            </w:tc>
            <w:tc>
              <w:tcPr>
                <w:tcW w:w="813" w:type="pct"/>
                <w:tcBorders>
                  <w:top w:val="nil"/>
                  <w:left w:val="nil"/>
                  <w:bottom w:val="single" w:sz="8" w:space="0" w:color="auto"/>
                  <w:right w:val="single" w:sz="8" w:space="0" w:color="auto"/>
                </w:tcBorders>
                <w:shd w:val="clear" w:color="auto" w:fill="auto"/>
                <w:vAlign w:val="center"/>
                <w:hideMark/>
              </w:tcPr>
              <w:p w14:paraId="4ED130EE"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 lúa</w:t>
                </w:r>
              </w:p>
            </w:tc>
            <w:tc>
              <w:tcPr>
                <w:tcW w:w="687" w:type="pct"/>
                <w:tcBorders>
                  <w:top w:val="nil"/>
                  <w:left w:val="nil"/>
                  <w:bottom w:val="single" w:sz="8" w:space="0" w:color="auto"/>
                  <w:right w:val="single" w:sz="8" w:space="0" w:color="auto"/>
                </w:tcBorders>
                <w:shd w:val="clear" w:color="auto" w:fill="auto"/>
                <w:vAlign w:val="center"/>
                <w:hideMark/>
              </w:tcPr>
              <w:p w14:paraId="4A4EF473"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0.71</w:t>
                </w:r>
              </w:p>
            </w:tc>
            <w:tc>
              <w:tcPr>
                <w:tcW w:w="477" w:type="pct"/>
                <w:tcBorders>
                  <w:top w:val="nil"/>
                  <w:left w:val="nil"/>
                  <w:bottom w:val="single" w:sz="8" w:space="0" w:color="auto"/>
                  <w:right w:val="single" w:sz="8" w:space="0" w:color="auto"/>
                </w:tcBorders>
                <w:shd w:val="clear" w:color="auto" w:fill="auto"/>
                <w:vAlign w:val="center"/>
                <w:hideMark/>
              </w:tcPr>
              <w:p w14:paraId="5204BF63"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1.54</w:t>
                </w:r>
              </w:p>
            </w:tc>
            <w:tc>
              <w:tcPr>
                <w:tcW w:w="806" w:type="pct"/>
                <w:tcBorders>
                  <w:top w:val="nil"/>
                  <w:left w:val="nil"/>
                  <w:bottom w:val="single" w:sz="8" w:space="0" w:color="auto"/>
                  <w:right w:val="single" w:sz="8" w:space="0" w:color="auto"/>
                </w:tcBorders>
                <w:shd w:val="clear" w:color="auto" w:fill="auto"/>
                <w:vAlign w:val="center"/>
                <w:hideMark/>
              </w:tcPr>
              <w:p w14:paraId="1B2F0A1D"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3.5</w:t>
                </w:r>
              </w:p>
            </w:tc>
            <w:tc>
              <w:tcPr>
                <w:tcW w:w="379" w:type="pct"/>
                <w:tcBorders>
                  <w:top w:val="nil"/>
                  <w:left w:val="nil"/>
                  <w:bottom w:val="single" w:sz="8" w:space="0" w:color="auto"/>
                  <w:right w:val="single" w:sz="8" w:space="0" w:color="auto"/>
                </w:tcBorders>
                <w:shd w:val="clear" w:color="auto" w:fill="auto"/>
                <w:hideMark/>
              </w:tcPr>
              <w:p w14:paraId="76A3C982"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25E6E39E" w14:textId="77777777" w:rsidTr="00F90856">
            <w:trPr>
              <w:trHeight w:val="340"/>
            </w:trPr>
            <w:tc>
              <w:tcPr>
                <w:tcW w:w="708" w:type="pct"/>
                <w:tcBorders>
                  <w:top w:val="nil"/>
                  <w:left w:val="single" w:sz="8" w:space="0" w:color="auto"/>
                  <w:bottom w:val="nil"/>
                  <w:right w:val="single" w:sz="8" w:space="0" w:color="auto"/>
                </w:tcBorders>
                <w:shd w:val="clear" w:color="auto" w:fill="auto"/>
                <w:vAlign w:val="center"/>
                <w:hideMark/>
              </w:tcPr>
              <w:p w14:paraId="4DFF322D" w14:textId="77777777" w:rsidR="00F90856" w:rsidRPr="00F90856" w:rsidRDefault="00F90856" w:rsidP="00F90856">
                <w:pPr>
                  <w:spacing w:after="0" w:line="240" w:lineRule="auto"/>
                  <w:jc w:val="center"/>
                  <w:rPr>
                    <w:rFonts w:ascii="Times New Roman" w:eastAsia="Times New Roman" w:hAnsi="Times New Roman" w:cs="Times New Roman"/>
                    <w:b/>
                    <w:bCs/>
                    <w:color w:val="000000"/>
                    <w:sz w:val="26"/>
                    <w:szCs w:val="26"/>
                    <w:lang w:eastAsia="en-US"/>
                  </w:rPr>
                </w:pPr>
                <w:r w:rsidRPr="00F90856">
                  <w:rPr>
                    <w:rFonts w:ascii="Times New Roman" w:eastAsia="Times New Roman" w:hAnsi="Times New Roman" w:cs="Times New Roman"/>
                    <w:b/>
                    <w:bCs/>
                    <w:color w:val="000000"/>
                    <w:sz w:val="26"/>
                    <w:szCs w:val="26"/>
                    <w:lang w:eastAsia="en-US"/>
                  </w:rPr>
                  <w:t xml:space="preserve"> vực </w:t>
                </w:r>
              </w:p>
            </w:tc>
            <w:tc>
              <w:tcPr>
                <w:tcW w:w="1129" w:type="pct"/>
                <w:tcBorders>
                  <w:top w:val="nil"/>
                  <w:left w:val="nil"/>
                  <w:bottom w:val="single" w:sz="8" w:space="0" w:color="auto"/>
                  <w:right w:val="single" w:sz="8" w:space="0" w:color="auto"/>
                </w:tcBorders>
                <w:shd w:val="clear" w:color="auto" w:fill="auto"/>
                <w:vAlign w:val="center"/>
                <w:hideMark/>
              </w:tcPr>
              <w:p w14:paraId="5234D3F2"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Phù sa</w:t>
                </w:r>
              </w:p>
            </w:tc>
            <w:tc>
              <w:tcPr>
                <w:tcW w:w="813" w:type="pct"/>
                <w:tcBorders>
                  <w:top w:val="nil"/>
                  <w:left w:val="nil"/>
                  <w:bottom w:val="single" w:sz="8" w:space="0" w:color="auto"/>
                  <w:right w:val="single" w:sz="8" w:space="0" w:color="auto"/>
                </w:tcBorders>
                <w:shd w:val="clear" w:color="auto" w:fill="auto"/>
                <w:vAlign w:val="center"/>
                <w:hideMark/>
              </w:tcPr>
              <w:p w14:paraId="4FB3BE75"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 lúa + 1 màu</w:t>
                </w:r>
              </w:p>
            </w:tc>
            <w:tc>
              <w:tcPr>
                <w:tcW w:w="687" w:type="pct"/>
                <w:tcBorders>
                  <w:top w:val="nil"/>
                  <w:left w:val="nil"/>
                  <w:bottom w:val="single" w:sz="8" w:space="0" w:color="auto"/>
                  <w:right w:val="single" w:sz="8" w:space="0" w:color="auto"/>
                </w:tcBorders>
                <w:shd w:val="clear" w:color="auto" w:fill="auto"/>
                <w:vAlign w:val="center"/>
                <w:hideMark/>
              </w:tcPr>
              <w:p w14:paraId="3D9E7CA6"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0.1</w:t>
                </w:r>
              </w:p>
            </w:tc>
            <w:tc>
              <w:tcPr>
                <w:tcW w:w="477" w:type="pct"/>
                <w:tcBorders>
                  <w:top w:val="nil"/>
                  <w:left w:val="nil"/>
                  <w:bottom w:val="single" w:sz="8" w:space="0" w:color="auto"/>
                  <w:right w:val="single" w:sz="8" w:space="0" w:color="auto"/>
                </w:tcBorders>
                <w:shd w:val="clear" w:color="auto" w:fill="auto"/>
                <w:vAlign w:val="center"/>
                <w:hideMark/>
              </w:tcPr>
              <w:p w14:paraId="0420C699"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2.56</w:t>
                </w:r>
              </w:p>
            </w:tc>
            <w:tc>
              <w:tcPr>
                <w:tcW w:w="806" w:type="pct"/>
                <w:tcBorders>
                  <w:top w:val="nil"/>
                  <w:left w:val="nil"/>
                  <w:bottom w:val="single" w:sz="8" w:space="0" w:color="auto"/>
                  <w:right w:val="single" w:sz="8" w:space="0" w:color="auto"/>
                </w:tcBorders>
                <w:shd w:val="clear" w:color="auto" w:fill="auto"/>
                <w:vAlign w:val="center"/>
                <w:hideMark/>
              </w:tcPr>
              <w:p w14:paraId="786F8A56"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3.37</w:t>
                </w:r>
              </w:p>
            </w:tc>
            <w:tc>
              <w:tcPr>
                <w:tcW w:w="379" w:type="pct"/>
                <w:tcBorders>
                  <w:top w:val="nil"/>
                  <w:left w:val="nil"/>
                  <w:bottom w:val="single" w:sz="8" w:space="0" w:color="auto"/>
                  <w:right w:val="single" w:sz="8" w:space="0" w:color="auto"/>
                </w:tcBorders>
                <w:shd w:val="clear" w:color="auto" w:fill="auto"/>
                <w:hideMark/>
              </w:tcPr>
              <w:p w14:paraId="6A1AEC44"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43D23366" w14:textId="77777777" w:rsidTr="00F90856">
            <w:trPr>
              <w:trHeight w:val="340"/>
            </w:trPr>
            <w:tc>
              <w:tcPr>
                <w:tcW w:w="708" w:type="pct"/>
                <w:tcBorders>
                  <w:top w:val="nil"/>
                  <w:left w:val="single" w:sz="8" w:space="0" w:color="auto"/>
                  <w:bottom w:val="nil"/>
                  <w:right w:val="single" w:sz="8" w:space="0" w:color="auto"/>
                </w:tcBorders>
                <w:shd w:val="clear" w:color="auto" w:fill="auto"/>
                <w:vAlign w:val="center"/>
                <w:hideMark/>
              </w:tcPr>
              <w:p w14:paraId="25B6E1FE" w14:textId="77777777" w:rsidR="00F90856" w:rsidRPr="00F90856" w:rsidRDefault="00F90856" w:rsidP="00F90856">
                <w:pPr>
                  <w:spacing w:after="0" w:line="240" w:lineRule="auto"/>
                  <w:jc w:val="center"/>
                  <w:rPr>
                    <w:rFonts w:ascii="Times New Roman" w:eastAsia="Times New Roman" w:hAnsi="Times New Roman" w:cs="Times New Roman"/>
                    <w:b/>
                    <w:bCs/>
                    <w:color w:val="000000"/>
                    <w:sz w:val="26"/>
                    <w:szCs w:val="26"/>
                    <w:lang w:eastAsia="en-US"/>
                  </w:rPr>
                </w:pPr>
                <w:r w:rsidRPr="00F90856">
                  <w:rPr>
                    <w:rFonts w:ascii="Times New Roman" w:eastAsia="Times New Roman" w:hAnsi="Times New Roman" w:cs="Times New Roman"/>
                    <w:b/>
                    <w:bCs/>
                    <w:color w:val="000000"/>
                    <w:sz w:val="26"/>
                    <w:szCs w:val="26"/>
                    <w:lang w:eastAsia="en-US"/>
                  </w:rPr>
                  <w:t>miền</w:t>
                </w:r>
              </w:p>
            </w:tc>
            <w:tc>
              <w:tcPr>
                <w:tcW w:w="1129" w:type="pct"/>
                <w:tcBorders>
                  <w:top w:val="nil"/>
                  <w:left w:val="nil"/>
                  <w:bottom w:val="single" w:sz="8" w:space="0" w:color="auto"/>
                  <w:right w:val="single" w:sz="8" w:space="0" w:color="auto"/>
                </w:tcBorders>
                <w:shd w:val="clear" w:color="auto" w:fill="auto"/>
                <w:vAlign w:val="center"/>
                <w:hideMark/>
              </w:tcPr>
              <w:p w14:paraId="74088C96"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Đất xám</w:t>
                </w:r>
              </w:p>
            </w:tc>
            <w:tc>
              <w:tcPr>
                <w:tcW w:w="813" w:type="pct"/>
                <w:tcBorders>
                  <w:top w:val="nil"/>
                  <w:left w:val="nil"/>
                  <w:bottom w:val="single" w:sz="8" w:space="0" w:color="auto"/>
                  <w:right w:val="single" w:sz="8" w:space="0" w:color="auto"/>
                </w:tcBorders>
                <w:shd w:val="clear" w:color="auto" w:fill="auto"/>
                <w:vAlign w:val="center"/>
                <w:hideMark/>
              </w:tcPr>
              <w:p w14:paraId="070642FE"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 lúa</w:t>
                </w:r>
              </w:p>
            </w:tc>
            <w:tc>
              <w:tcPr>
                <w:tcW w:w="687" w:type="pct"/>
                <w:tcBorders>
                  <w:top w:val="nil"/>
                  <w:left w:val="nil"/>
                  <w:bottom w:val="single" w:sz="8" w:space="0" w:color="auto"/>
                  <w:right w:val="single" w:sz="8" w:space="0" w:color="auto"/>
                </w:tcBorders>
                <w:shd w:val="clear" w:color="auto" w:fill="auto"/>
                <w:vAlign w:val="center"/>
                <w:hideMark/>
              </w:tcPr>
              <w:p w14:paraId="1644BE5A"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0.1</w:t>
                </w:r>
              </w:p>
            </w:tc>
            <w:tc>
              <w:tcPr>
                <w:tcW w:w="477" w:type="pct"/>
                <w:tcBorders>
                  <w:top w:val="nil"/>
                  <w:left w:val="nil"/>
                  <w:bottom w:val="single" w:sz="8" w:space="0" w:color="auto"/>
                  <w:right w:val="single" w:sz="8" w:space="0" w:color="auto"/>
                </w:tcBorders>
                <w:shd w:val="clear" w:color="auto" w:fill="auto"/>
                <w:vAlign w:val="center"/>
                <w:hideMark/>
              </w:tcPr>
              <w:p w14:paraId="66473F63"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0.7</w:t>
                </w:r>
              </w:p>
            </w:tc>
            <w:tc>
              <w:tcPr>
                <w:tcW w:w="806" w:type="pct"/>
                <w:tcBorders>
                  <w:top w:val="nil"/>
                  <w:left w:val="nil"/>
                  <w:bottom w:val="single" w:sz="8" w:space="0" w:color="auto"/>
                  <w:right w:val="single" w:sz="8" w:space="0" w:color="auto"/>
                </w:tcBorders>
                <w:shd w:val="clear" w:color="auto" w:fill="auto"/>
                <w:vAlign w:val="center"/>
                <w:hideMark/>
              </w:tcPr>
              <w:p w14:paraId="565797C0"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2.3</w:t>
                </w:r>
              </w:p>
            </w:tc>
            <w:tc>
              <w:tcPr>
                <w:tcW w:w="379" w:type="pct"/>
                <w:tcBorders>
                  <w:top w:val="nil"/>
                  <w:left w:val="nil"/>
                  <w:bottom w:val="single" w:sz="8" w:space="0" w:color="auto"/>
                  <w:right w:val="single" w:sz="8" w:space="0" w:color="auto"/>
                </w:tcBorders>
                <w:shd w:val="clear" w:color="auto" w:fill="auto"/>
                <w:hideMark/>
              </w:tcPr>
              <w:p w14:paraId="796571F8"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38979A5D" w14:textId="77777777" w:rsidTr="00F90856">
            <w:trPr>
              <w:trHeight w:val="340"/>
            </w:trPr>
            <w:tc>
              <w:tcPr>
                <w:tcW w:w="708" w:type="pct"/>
                <w:tcBorders>
                  <w:top w:val="nil"/>
                  <w:left w:val="single" w:sz="8" w:space="0" w:color="auto"/>
                  <w:bottom w:val="nil"/>
                  <w:right w:val="single" w:sz="8" w:space="0" w:color="auto"/>
                </w:tcBorders>
                <w:shd w:val="clear" w:color="auto" w:fill="auto"/>
                <w:vAlign w:val="center"/>
                <w:hideMark/>
              </w:tcPr>
              <w:p w14:paraId="720AB714" w14:textId="77777777" w:rsidR="00F90856" w:rsidRPr="00F90856" w:rsidRDefault="00F90856" w:rsidP="00F90856">
                <w:pPr>
                  <w:spacing w:after="0" w:line="240" w:lineRule="auto"/>
                  <w:jc w:val="center"/>
                  <w:rPr>
                    <w:rFonts w:ascii="Times New Roman" w:eastAsia="Times New Roman" w:hAnsi="Times New Roman" w:cs="Times New Roman"/>
                    <w:b/>
                    <w:bCs/>
                    <w:color w:val="000000"/>
                    <w:sz w:val="26"/>
                    <w:szCs w:val="26"/>
                    <w:lang w:eastAsia="en-US"/>
                  </w:rPr>
                </w:pPr>
                <w:r w:rsidRPr="00F90856">
                  <w:rPr>
                    <w:rFonts w:ascii="Times New Roman" w:eastAsia="Times New Roman" w:hAnsi="Times New Roman" w:cs="Times New Roman"/>
                    <w:b/>
                    <w:bCs/>
                    <w:color w:val="000000"/>
                    <w:sz w:val="26"/>
                    <w:szCs w:val="26"/>
                    <w:lang w:eastAsia="en-US"/>
                  </w:rPr>
                  <w:t xml:space="preserve"> Bắc</w:t>
                </w:r>
              </w:p>
            </w:tc>
            <w:tc>
              <w:tcPr>
                <w:tcW w:w="1129" w:type="pct"/>
                <w:tcBorders>
                  <w:top w:val="nil"/>
                  <w:left w:val="nil"/>
                  <w:bottom w:val="single" w:sz="8" w:space="0" w:color="auto"/>
                  <w:right w:val="single" w:sz="8" w:space="0" w:color="auto"/>
                </w:tcBorders>
                <w:shd w:val="clear" w:color="auto" w:fill="auto"/>
                <w:vAlign w:val="center"/>
                <w:hideMark/>
              </w:tcPr>
              <w:p w14:paraId="201E711B"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Đất mặn</w:t>
                </w:r>
              </w:p>
            </w:tc>
            <w:tc>
              <w:tcPr>
                <w:tcW w:w="813" w:type="pct"/>
                <w:tcBorders>
                  <w:top w:val="nil"/>
                  <w:left w:val="nil"/>
                  <w:bottom w:val="single" w:sz="8" w:space="0" w:color="auto"/>
                  <w:right w:val="single" w:sz="8" w:space="0" w:color="auto"/>
                </w:tcBorders>
                <w:shd w:val="clear" w:color="auto" w:fill="auto"/>
                <w:vAlign w:val="center"/>
                <w:hideMark/>
              </w:tcPr>
              <w:p w14:paraId="4AE5CF95"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 lúa</w:t>
                </w:r>
              </w:p>
            </w:tc>
            <w:tc>
              <w:tcPr>
                <w:tcW w:w="687" w:type="pct"/>
                <w:tcBorders>
                  <w:top w:val="nil"/>
                  <w:left w:val="nil"/>
                  <w:bottom w:val="single" w:sz="8" w:space="0" w:color="auto"/>
                  <w:right w:val="single" w:sz="8" w:space="0" w:color="auto"/>
                </w:tcBorders>
                <w:shd w:val="clear" w:color="auto" w:fill="auto"/>
                <w:vAlign w:val="center"/>
                <w:hideMark/>
              </w:tcPr>
              <w:p w14:paraId="6D595880"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0.09</w:t>
                </w:r>
              </w:p>
            </w:tc>
            <w:tc>
              <w:tcPr>
                <w:tcW w:w="477" w:type="pct"/>
                <w:tcBorders>
                  <w:top w:val="nil"/>
                  <w:left w:val="nil"/>
                  <w:bottom w:val="single" w:sz="8" w:space="0" w:color="auto"/>
                  <w:right w:val="single" w:sz="8" w:space="0" w:color="auto"/>
                </w:tcBorders>
                <w:shd w:val="clear" w:color="auto" w:fill="auto"/>
                <w:vAlign w:val="center"/>
                <w:hideMark/>
              </w:tcPr>
              <w:p w14:paraId="17A50A62"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2.05</w:t>
                </w:r>
              </w:p>
            </w:tc>
            <w:tc>
              <w:tcPr>
                <w:tcW w:w="806" w:type="pct"/>
                <w:tcBorders>
                  <w:top w:val="nil"/>
                  <w:left w:val="nil"/>
                  <w:bottom w:val="single" w:sz="8" w:space="0" w:color="auto"/>
                  <w:right w:val="single" w:sz="8" w:space="0" w:color="auto"/>
                </w:tcBorders>
                <w:shd w:val="clear" w:color="auto" w:fill="auto"/>
                <w:vAlign w:val="center"/>
                <w:hideMark/>
              </w:tcPr>
              <w:p w14:paraId="318C0A06"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4.19</w:t>
                </w:r>
              </w:p>
            </w:tc>
            <w:tc>
              <w:tcPr>
                <w:tcW w:w="379" w:type="pct"/>
                <w:tcBorders>
                  <w:top w:val="nil"/>
                  <w:left w:val="nil"/>
                  <w:bottom w:val="single" w:sz="8" w:space="0" w:color="auto"/>
                  <w:right w:val="single" w:sz="8" w:space="0" w:color="auto"/>
                </w:tcBorders>
                <w:shd w:val="clear" w:color="auto" w:fill="auto"/>
                <w:hideMark/>
              </w:tcPr>
              <w:p w14:paraId="64695966"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334A14A9" w14:textId="77777777" w:rsidTr="00F90856">
            <w:trPr>
              <w:trHeight w:val="340"/>
            </w:trPr>
            <w:tc>
              <w:tcPr>
                <w:tcW w:w="708" w:type="pct"/>
                <w:tcBorders>
                  <w:top w:val="nil"/>
                  <w:left w:val="single" w:sz="8" w:space="0" w:color="auto"/>
                  <w:bottom w:val="single" w:sz="8" w:space="0" w:color="auto"/>
                  <w:right w:val="single" w:sz="8" w:space="0" w:color="auto"/>
                </w:tcBorders>
                <w:shd w:val="clear" w:color="auto" w:fill="auto"/>
                <w:hideMark/>
              </w:tcPr>
              <w:p w14:paraId="2B09A260" w14:textId="77777777" w:rsidR="00F90856" w:rsidRPr="00F90856" w:rsidRDefault="00F90856" w:rsidP="00F90856">
                <w:pPr>
                  <w:spacing w:after="0" w:line="240" w:lineRule="auto"/>
                  <w:rPr>
                    <w:rFonts w:ascii="Calibri" w:eastAsia="Times New Roman" w:hAnsi="Calibri" w:cs="Calibri"/>
                    <w:color w:val="000000"/>
                    <w:sz w:val="24"/>
                    <w:szCs w:val="24"/>
                    <w:lang w:eastAsia="en-US"/>
                  </w:rPr>
                </w:pPr>
                <w:r w:rsidRPr="00F90856">
                  <w:rPr>
                    <w:rFonts w:ascii="Calibri" w:eastAsia="Times New Roman" w:hAnsi="Calibri" w:cs="Calibri"/>
                    <w:color w:val="000000"/>
                    <w:sz w:val="24"/>
                    <w:szCs w:val="24"/>
                    <w:lang w:eastAsia="en-US"/>
                  </w:rPr>
                  <w:t> </w:t>
                </w:r>
              </w:p>
            </w:tc>
            <w:tc>
              <w:tcPr>
                <w:tcW w:w="2630" w:type="pct"/>
                <w:gridSpan w:val="3"/>
                <w:tcBorders>
                  <w:top w:val="single" w:sz="8" w:space="0" w:color="auto"/>
                  <w:left w:val="nil"/>
                  <w:bottom w:val="single" w:sz="8" w:space="0" w:color="auto"/>
                  <w:right w:val="single" w:sz="8" w:space="0" w:color="000000"/>
                </w:tcBorders>
                <w:shd w:val="clear" w:color="auto" w:fill="auto"/>
                <w:vAlign w:val="center"/>
                <w:hideMark/>
              </w:tcPr>
              <w:p w14:paraId="2BA70662" w14:textId="77777777" w:rsidR="00F90856" w:rsidRPr="00F90856" w:rsidRDefault="00F90856" w:rsidP="00F90856">
                <w:pPr>
                  <w:spacing w:after="0" w:line="240" w:lineRule="auto"/>
                  <w:rPr>
                    <w:rFonts w:ascii="Times New Roman" w:eastAsia="Times New Roman" w:hAnsi="Times New Roman" w:cs="Times New Roman"/>
                    <w:b/>
                    <w:bCs/>
                    <w:i/>
                    <w:iCs/>
                    <w:color w:val="000000"/>
                    <w:sz w:val="26"/>
                    <w:szCs w:val="26"/>
                    <w:lang w:eastAsia="en-US"/>
                  </w:rPr>
                </w:pPr>
                <w:r w:rsidRPr="00F90856">
                  <w:rPr>
                    <w:rFonts w:ascii="Times New Roman" w:eastAsia="Times New Roman" w:hAnsi="Times New Roman" w:cs="Times New Roman"/>
                    <w:b/>
                    <w:bCs/>
                    <w:i/>
                    <w:iCs/>
                    <w:color w:val="000000"/>
                    <w:sz w:val="26"/>
                    <w:szCs w:val="26"/>
                    <w:lang w:eastAsia="en-US"/>
                  </w:rPr>
                  <w:t>HSPT của khu vực</w:t>
                </w:r>
              </w:p>
            </w:tc>
            <w:tc>
              <w:tcPr>
                <w:tcW w:w="477" w:type="pct"/>
                <w:tcBorders>
                  <w:top w:val="nil"/>
                  <w:left w:val="nil"/>
                  <w:bottom w:val="single" w:sz="8" w:space="0" w:color="auto"/>
                  <w:right w:val="single" w:sz="8" w:space="0" w:color="auto"/>
                </w:tcBorders>
                <w:shd w:val="clear" w:color="auto" w:fill="auto"/>
                <w:vAlign w:val="center"/>
                <w:hideMark/>
              </w:tcPr>
              <w:p w14:paraId="41AC9858" w14:textId="77777777" w:rsidR="00F90856" w:rsidRPr="00F90856" w:rsidRDefault="00F90856" w:rsidP="00F90856">
                <w:pPr>
                  <w:spacing w:after="0" w:line="240" w:lineRule="auto"/>
                  <w:jc w:val="center"/>
                  <w:rPr>
                    <w:rFonts w:ascii="Times New Roman" w:eastAsia="Times New Roman" w:hAnsi="Times New Roman" w:cs="Times New Roman"/>
                    <w:b/>
                    <w:bCs/>
                    <w:i/>
                    <w:iCs/>
                    <w:color w:val="000000"/>
                    <w:sz w:val="26"/>
                    <w:szCs w:val="26"/>
                    <w:lang w:eastAsia="en-US"/>
                  </w:rPr>
                </w:pPr>
                <w:r w:rsidRPr="00F90856">
                  <w:rPr>
                    <w:rFonts w:ascii="Times New Roman" w:eastAsia="Times New Roman" w:hAnsi="Times New Roman" w:cs="Times New Roman"/>
                    <w:b/>
                    <w:bCs/>
                    <w:i/>
                    <w:iCs/>
                    <w:color w:val="000000"/>
                    <w:sz w:val="26"/>
                    <w:szCs w:val="26"/>
                    <w:lang w:eastAsia="en-US"/>
                  </w:rPr>
                  <w:t>1.61</w:t>
                </w:r>
              </w:p>
            </w:tc>
            <w:tc>
              <w:tcPr>
                <w:tcW w:w="806" w:type="pct"/>
                <w:tcBorders>
                  <w:top w:val="nil"/>
                  <w:left w:val="nil"/>
                  <w:bottom w:val="single" w:sz="8" w:space="0" w:color="auto"/>
                  <w:right w:val="single" w:sz="8" w:space="0" w:color="auto"/>
                </w:tcBorders>
                <w:shd w:val="clear" w:color="auto" w:fill="auto"/>
                <w:vAlign w:val="center"/>
                <w:hideMark/>
              </w:tcPr>
              <w:p w14:paraId="155D5165" w14:textId="77777777" w:rsidR="00F90856" w:rsidRPr="00F90856" w:rsidRDefault="00F90856" w:rsidP="00F90856">
                <w:pPr>
                  <w:spacing w:after="0" w:line="240" w:lineRule="auto"/>
                  <w:jc w:val="center"/>
                  <w:rPr>
                    <w:rFonts w:ascii="Times New Roman" w:eastAsia="Times New Roman" w:hAnsi="Times New Roman" w:cs="Times New Roman"/>
                    <w:b/>
                    <w:bCs/>
                    <w:i/>
                    <w:iCs/>
                    <w:color w:val="000000"/>
                    <w:sz w:val="26"/>
                    <w:szCs w:val="26"/>
                    <w:lang w:eastAsia="en-US"/>
                  </w:rPr>
                </w:pPr>
                <w:r w:rsidRPr="00F90856">
                  <w:rPr>
                    <w:rFonts w:ascii="Times New Roman" w:eastAsia="Times New Roman" w:hAnsi="Times New Roman" w:cs="Times New Roman"/>
                    <w:b/>
                    <w:bCs/>
                    <w:i/>
                    <w:iCs/>
                    <w:color w:val="000000"/>
                    <w:sz w:val="26"/>
                    <w:szCs w:val="26"/>
                    <w:lang w:eastAsia="en-US"/>
                  </w:rPr>
                  <w:t>3.43</w:t>
                </w:r>
              </w:p>
            </w:tc>
            <w:tc>
              <w:tcPr>
                <w:tcW w:w="379" w:type="pct"/>
                <w:tcBorders>
                  <w:top w:val="nil"/>
                  <w:left w:val="nil"/>
                  <w:bottom w:val="single" w:sz="8" w:space="0" w:color="auto"/>
                  <w:right w:val="single" w:sz="8" w:space="0" w:color="auto"/>
                </w:tcBorders>
                <w:shd w:val="clear" w:color="auto" w:fill="auto"/>
                <w:hideMark/>
              </w:tcPr>
              <w:p w14:paraId="380858F9"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7F850501" w14:textId="77777777" w:rsidTr="00F90856">
            <w:trPr>
              <w:trHeight w:val="340"/>
            </w:trPr>
            <w:tc>
              <w:tcPr>
                <w:tcW w:w="708" w:type="pct"/>
                <w:vMerge w:val="restart"/>
                <w:tcBorders>
                  <w:top w:val="nil"/>
                  <w:left w:val="single" w:sz="8" w:space="0" w:color="auto"/>
                  <w:bottom w:val="single" w:sz="8" w:space="0" w:color="000000"/>
                  <w:right w:val="single" w:sz="8" w:space="0" w:color="auto"/>
                </w:tcBorders>
                <w:shd w:val="clear" w:color="auto" w:fill="auto"/>
                <w:vAlign w:val="center"/>
                <w:hideMark/>
              </w:tcPr>
              <w:p w14:paraId="3C0766D2" w14:textId="77777777" w:rsidR="00F90856" w:rsidRPr="00F90856" w:rsidRDefault="00F90856" w:rsidP="00F90856">
                <w:pPr>
                  <w:spacing w:after="0" w:line="240" w:lineRule="auto"/>
                  <w:jc w:val="center"/>
                  <w:rPr>
                    <w:rFonts w:ascii="Times New Roman" w:eastAsia="Times New Roman" w:hAnsi="Times New Roman" w:cs="Times New Roman"/>
                    <w:b/>
                    <w:bCs/>
                    <w:color w:val="000000"/>
                    <w:sz w:val="26"/>
                    <w:szCs w:val="26"/>
                    <w:lang w:eastAsia="en-US"/>
                  </w:rPr>
                </w:pPr>
                <w:r w:rsidRPr="00F90856">
                  <w:rPr>
                    <w:rFonts w:ascii="Times New Roman" w:eastAsia="Times New Roman" w:hAnsi="Times New Roman" w:cs="Times New Roman"/>
                    <w:b/>
                    <w:bCs/>
                    <w:color w:val="000000"/>
                    <w:sz w:val="26"/>
                    <w:szCs w:val="26"/>
                    <w:lang w:eastAsia="en-US"/>
                  </w:rPr>
                  <w:t>Băc trung Bộ</w:t>
                </w:r>
              </w:p>
            </w:tc>
            <w:tc>
              <w:tcPr>
                <w:tcW w:w="1129" w:type="pct"/>
                <w:tcBorders>
                  <w:top w:val="nil"/>
                  <w:left w:val="nil"/>
                  <w:bottom w:val="single" w:sz="8" w:space="0" w:color="auto"/>
                  <w:right w:val="single" w:sz="8" w:space="0" w:color="auto"/>
                </w:tcBorders>
                <w:shd w:val="clear" w:color="auto" w:fill="auto"/>
                <w:vAlign w:val="center"/>
                <w:hideMark/>
              </w:tcPr>
              <w:p w14:paraId="03004E73"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Phù sa</w:t>
                </w:r>
              </w:p>
            </w:tc>
            <w:tc>
              <w:tcPr>
                <w:tcW w:w="813" w:type="pct"/>
                <w:tcBorders>
                  <w:top w:val="nil"/>
                  <w:left w:val="nil"/>
                  <w:bottom w:val="single" w:sz="8" w:space="0" w:color="auto"/>
                  <w:right w:val="single" w:sz="8" w:space="0" w:color="auto"/>
                </w:tcBorders>
                <w:shd w:val="clear" w:color="auto" w:fill="auto"/>
                <w:vAlign w:val="center"/>
                <w:hideMark/>
              </w:tcPr>
              <w:p w14:paraId="3DCE422E"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 lúa</w:t>
                </w:r>
              </w:p>
            </w:tc>
            <w:tc>
              <w:tcPr>
                <w:tcW w:w="687" w:type="pct"/>
                <w:tcBorders>
                  <w:top w:val="nil"/>
                  <w:left w:val="nil"/>
                  <w:bottom w:val="single" w:sz="8" w:space="0" w:color="auto"/>
                  <w:right w:val="single" w:sz="8" w:space="0" w:color="auto"/>
                </w:tcBorders>
                <w:shd w:val="clear" w:color="auto" w:fill="auto"/>
                <w:vAlign w:val="center"/>
                <w:hideMark/>
              </w:tcPr>
              <w:p w14:paraId="2CCDC597"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0.301</w:t>
                </w:r>
              </w:p>
            </w:tc>
            <w:tc>
              <w:tcPr>
                <w:tcW w:w="477" w:type="pct"/>
                <w:tcBorders>
                  <w:top w:val="nil"/>
                  <w:left w:val="nil"/>
                  <w:bottom w:val="single" w:sz="8" w:space="0" w:color="auto"/>
                  <w:right w:val="single" w:sz="8" w:space="0" w:color="auto"/>
                </w:tcBorders>
                <w:shd w:val="clear" w:color="auto" w:fill="auto"/>
                <w:vAlign w:val="center"/>
                <w:hideMark/>
              </w:tcPr>
              <w:p w14:paraId="6D220B64"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2.37</w:t>
                </w:r>
              </w:p>
            </w:tc>
            <w:tc>
              <w:tcPr>
                <w:tcW w:w="806" w:type="pct"/>
                <w:tcBorders>
                  <w:top w:val="nil"/>
                  <w:left w:val="nil"/>
                  <w:bottom w:val="single" w:sz="8" w:space="0" w:color="auto"/>
                  <w:right w:val="single" w:sz="8" w:space="0" w:color="auto"/>
                </w:tcBorders>
                <w:shd w:val="clear" w:color="auto" w:fill="auto"/>
                <w:vAlign w:val="center"/>
                <w:hideMark/>
              </w:tcPr>
              <w:p w14:paraId="4E1BFDDA"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1.92</w:t>
                </w:r>
              </w:p>
            </w:tc>
            <w:tc>
              <w:tcPr>
                <w:tcW w:w="379" w:type="pct"/>
                <w:tcBorders>
                  <w:top w:val="nil"/>
                  <w:left w:val="nil"/>
                  <w:bottom w:val="single" w:sz="8" w:space="0" w:color="auto"/>
                  <w:right w:val="single" w:sz="8" w:space="0" w:color="auto"/>
                </w:tcBorders>
                <w:shd w:val="clear" w:color="auto" w:fill="auto"/>
                <w:hideMark/>
              </w:tcPr>
              <w:p w14:paraId="22E67E39"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65308D32" w14:textId="77777777" w:rsidTr="00F90856">
            <w:trPr>
              <w:trHeight w:val="340"/>
            </w:trPr>
            <w:tc>
              <w:tcPr>
                <w:tcW w:w="708" w:type="pct"/>
                <w:vMerge/>
                <w:tcBorders>
                  <w:top w:val="nil"/>
                  <w:left w:val="single" w:sz="8" w:space="0" w:color="auto"/>
                  <w:bottom w:val="single" w:sz="8" w:space="0" w:color="000000"/>
                  <w:right w:val="single" w:sz="8" w:space="0" w:color="auto"/>
                </w:tcBorders>
                <w:vAlign w:val="center"/>
                <w:hideMark/>
              </w:tcPr>
              <w:p w14:paraId="2D1DEF53"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1129" w:type="pct"/>
                <w:tcBorders>
                  <w:top w:val="nil"/>
                  <w:left w:val="nil"/>
                  <w:bottom w:val="single" w:sz="8" w:space="0" w:color="auto"/>
                  <w:right w:val="single" w:sz="8" w:space="0" w:color="auto"/>
                </w:tcBorders>
                <w:shd w:val="clear" w:color="auto" w:fill="auto"/>
                <w:vAlign w:val="center"/>
                <w:hideMark/>
              </w:tcPr>
              <w:p w14:paraId="707315A5"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Phù sa</w:t>
                </w:r>
              </w:p>
            </w:tc>
            <w:tc>
              <w:tcPr>
                <w:tcW w:w="813" w:type="pct"/>
                <w:tcBorders>
                  <w:top w:val="nil"/>
                  <w:left w:val="nil"/>
                  <w:bottom w:val="single" w:sz="8" w:space="0" w:color="auto"/>
                  <w:right w:val="single" w:sz="8" w:space="0" w:color="auto"/>
                </w:tcBorders>
                <w:shd w:val="clear" w:color="auto" w:fill="auto"/>
                <w:vAlign w:val="center"/>
                <w:hideMark/>
              </w:tcPr>
              <w:p w14:paraId="0A125A9F"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 lúa + 1 màu</w:t>
                </w:r>
              </w:p>
            </w:tc>
            <w:tc>
              <w:tcPr>
                <w:tcW w:w="687" w:type="pct"/>
                <w:tcBorders>
                  <w:top w:val="nil"/>
                  <w:left w:val="nil"/>
                  <w:bottom w:val="single" w:sz="8" w:space="0" w:color="auto"/>
                  <w:right w:val="single" w:sz="8" w:space="0" w:color="auto"/>
                </w:tcBorders>
                <w:shd w:val="clear" w:color="auto" w:fill="auto"/>
                <w:vAlign w:val="center"/>
                <w:hideMark/>
              </w:tcPr>
              <w:p w14:paraId="7D2B4D04"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0.114</w:t>
                </w:r>
              </w:p>
            </w:tc>
            <w:tc>
              <w:tcPr>
                <w:tcW w:w="477" w:type="pct"/>
                <w:tcBorders>
                  <w:top w:val="nil"/>
                  <w:left w:val="nil"/>
                  <w:bottom w:val="single" w:sz="8" w:space="0" w:color="auto"/>
                  <w:right w:val="single" w:sz="8" w:space="0" w:color="auto"/>
                </w:tcBorders>
                <w:shd w:val="clear" w:color="auto" w:fill="auto"/>
                <w:vAlign w:val="center"/>
                <w:hideMark/>
              </w:tcPr>
              <w:p w14:paraId="013688B2"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1.29</w:t>
                </w:r>
              </w:p>
            </w:tc>
            <w:tc>
              <w:tcPr>
                <w:tcW w:w="806" w:type="pct"/>
                <w:tcBorders>
                  <w:top w:val="nil"/>
                  <w:left w:val="nil"/>
                  <w:bottom w:val="single" w:sz="8" w:space="0" w:color="auto"/>
                  <w:right w:val="single" w:sz="8" w:space="0" w:color="auto"/>
                </w:tcBorders>
                <w:shd w:val="clear" w:color="auto" w:fill="auto"/>
                <w:vAlign w:val="center"/>
                <w:hideMark/>
              </w:tcPr>
              <w:p w14:paraId="2426BA0E"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1.35</w:t>
                </w:r>
              </w:p>
            </w:tc>
            <w:tc>
              <w:tcPr>
                <w:tcW w:w="379" w:type="pct"/>
                <w:tcBorders>
                  <w:top w:val="nil"/>
                  <w:left w:val="nil"/>
                  <w:bottom w:val="single" w:sz="8" w:space="0" w:color="auto"/>
                  <w:right w:val="single" w:sz="8" w:space="0" w:color="auto"/>
                </w:tcBorders>
                <w:shd w:val="clear" w:color="auto" w:fill="auto"/>
                <w:hideMark/>
              </w:tcPr>
              <w:p w14:paraId="7CBC7710"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1B1F350B" w14:textId="77777777" w:rsidTr="00F90856">
            <w:trPr>
              <w:trHeight w:val="340"/>
            </w:trPr>
            <w:tc>
              <w:tcPr>
                <w:tcW w:w="708" w:type="pct"/>
                <w:vMerge/>
                <w:tcBorders>
                  <w:top w:val="nil"/>
                  <w:left w:val="single" w:sz="8" w:space="0" w:color="auto"/>
                  <w:bottom w:val="single" w:sz="8" w:space="0" w:color="000000"/>
                  <w:right w:val="single" w:sz="8" w:space="0" w:color="auto"/>
                </w:tcBorders>
                <w:vAlign w:val="center"/>
                <w:hideMark/>
              </w:tcPr>
              <w:p w14:paraId="12A59A72"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1129" w:type="pct"/>
                <w:tcBorders>
                  <w:top w:val="nil"/>
                  <w:left w:val="nil"/>
                  <w:bottom w:val="single" w:sz="8" w:space="0" w:color="auto"/>
                  <w:right w:val="single" w:sz="8" w:space="0" w:color="auto"/>
                </w:tcBorders>
                <w:shd w:val="clear" w:color="auto" w:fill="auto"/>
                <w:vAlign w:val="center"/>
                <w:hideMark/>
              </w:tcPr>
              <w:p w14:paraId="7622D4BD"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Xám</w:t>
                </w:r>
              </w:p>
            </w:tc>
            <w:tc>
              <w:tcPr>
                <w:tcW w:w="813" w:type="pct"/>
                <w:tcBorders>
                  <w:top w:val="nil"/>
                  <w:left w:val="nil"/>
                  <w:bottom w:val="single" w:sz="8" w:space="0" w:color="auto"/>
                  <w:right w:val="single" w:sz="8" w:space="0" w:color="auto"/>
                </w:tcBorders>
                <w:shd w:val="clear" w:color="auto" w:fill="auto"/>
                <w:vAlign w:val="center"/>
                <w:hideMark/>
              </w:tcPr>
              <w:p w14:paraId="314841E2"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 lúa</w:t>
                </w:r>
              </w:p>
            </w:tc>
            <w:tc>
              <w:tcPr>
                <w:tcW w:w="687" w:type="pct"/>
                <w:tcBorders>
                  <w:top w:val="nil"/>
                  <w:left w:val="nil"/>
                  <w:bottom w:val="single" w:sz="8" w:space="0" w:color="auto"/>
                  <w:right w:val="single" w:sz="8" w:space="0" w:color="auto"/>
                </w:tcBorders>
                <w:shd w:val="clear" w:color="auto" w:fill="auto"/>
                <w:vAlign w:val="center"/>
                <w:hideMark/>
              </w:tcPr>
              <w:p w14:paraId="3C14523E"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0.543</w:t>
                </w:r>
              </w:p>
            </w:tc>
            <w:tc>
              <w:tcPr>
                <w:tcW w:w="477" w:type="pct"/>
                <w:tcBorders>
                  <w:top w:val="nil"/>
                  <w:left w:val="nil"/>
                  <w:bottom w:val="single" w:sz="8" w:space="0" w:color="auto"/>
                  <w:right w:val="single" w:sz="8" w:space="0" w:color="auto"/>
                </w:tcBorders>
                <w:shd w:val="clear" w:color="auto" w:fill="auto"/>
                <w:vAlign w:val="center"/>
                <w:hideMark/>
              </w:tcPr>
              <w:p w14:paraId="72A3F7E0"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2.62</w:t>
                </w:r>
              </w:p>
            </w:tc>
            <w:tc>
              <w:tcPr>
                <w:tcW w:w="806" w:type="pct"/>
                <w:tcBorders>
                  <w:top w:val="nil"/>
                  <w:left w:val="nil"/>
                  <w:bottom w:val="single" w:sz="8" w:space="0" w:color="auto"/>
                  <w:right w:val="single" w:sz="8" w:space="0" w:color="auto"/>
                </w:tcBorders>
                <w:shd w:val="clear" w:color="auto" w:fill="auto"/>
                <w:vAlign w:val="center"/>
                <w:hideMark/>
              </w:tcPr>
              <w:p w14:paraId="17694709"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2.22</w:t>
                </w:r>
              </w:p>
            </w:tc>
            <w:tc>
              <w:tcPr>
                <w:tcW w:w="379" w:type="pct"/>
                <w:tcBorders>
                  <w:top w:val="nil"/>
                  <w:left w:val="nil"/>
                  <w:bottom w:val="single" w:sz="8" w:space="0" w:color="auto"/>
                  <w:right w:val="single" w:sz="8" w:space="0" w:color="auto"/>
                </w:tcBorders>
                <w:shd w:val="clear" w:color="auto" w:fill="auto"/>
                <w:noWrap/>
                <w:hideMark/>
              </w:tcPr>
              <w:p w14:paraId="3CD6E515"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040918EF" w14:textId="77777777" w:rsidTr="00F90856">
            <w:trPr>
              <w:trHeight w:val="340"/>
            </w:trPr>
            <w:tc>
              <w:tcPr>
                <w:tcW w:w="708" w:type="pct"/>
                <w:vMerge/>
                <w:tcBorders>
                  <w:top w:val="nil"/>
                  <w:left w:val="single" w:sz="8" w:space="0" w:color="auto"/>
                  <w:bottom w:val="single" w:sz="8" w:space="0" w:color="000000"/>
                  <w:right w:val="single" w:sz="8" w:space="0" w:color="auto"/>
                </w:tcBorders>
                <w:vAlign w:val="center"/>
                <w:hideMark/>
              </w:tcPr>
              <w:p w14:paraId="17429561"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1129" w:type="pct"/>
                <w:tcBorders>
                  <w:top w:val="nil"/>
                  <w:left w:val="nil"/>
                  <w:bottom w:val="single" w:sz="8" w:space="0" w:color="auto"/>
                  <w:right w:val="single" w:sz="8" w:space="0" w:color="auto"/>
                </w:tcBorders>
                <w:shd w:val="clear" w:color="auto" w:fill="auto"/>
                <w:vAlign w:val="center"/>
                <w:hideMark/>
              </w:tcPr>
              <w:p w14:paraId="70696E6C"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Cát  biển</w:t>
                </w:r>
              </w:p>
            </w:tc>
            <w:tc>
              <w:tcPr>
                <w:tcW w:w="813" w:type="pct"/>
                <w:tcBorders>
                  <w:top w:val="nil"/>
                  <w:left w:val="nil"/>
                  <w:bottom w:val="single" w:sz="8" w:space="0" w:color="auto"/>
                  <w:right w:val="single" w:sz="8" w:space="0" w:color="auto"/>
                </w:tcBorders>
                <w:shd w:val="clear" w:color="auto" w:fill="auto"/>
                <w:vAlign w:val="center"/>
                <w:hideMark/>
              </w:tcPr>
              <w:p w14:paraId="17BE0A51"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 lúa + 2 màu</w:t>
                </w:r>
              </w:p>
            </w:tc>
            <w:tc>
              <w:tcPr>
                <w:tcW w:w="687" w:type="pct"/>
                <w:tcBorders>
                  <w:top w:val="nil"/>
                  <w:left w:val="nil"/>
                  <w:bottom w:val="single" w:sz="8" w:space="0" w:color="auto"/>
                  <w:right w:val="single" w:sz="8" w:space="0" w:color="auto"/>
                </w:tcBorders>
                <w:shd w:val="clear" w:color="auto" w:fill="auto"/>
                <w:vAlign w:val="center"/>
                <w:hideMark/>
              </w:tcPr>
              <w:p w14:paraId="709E7A3F"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0.042</w:t>
                </w:r>
              </w:p>
            </w:tc>
            <w:tc>
              <w:tcPr>
                <w:tcW w:w="477" w:type="pct"/>
                <w:tcBorders>
                  <w:top w:val="nil"/>
                  <w:left w:val="nil"/>
                  <w:bottom w:val="single" w:sz="8" w:space="0" w:color="auto"/>
                  <w:right w:val="single" w:sz="8" w:space="0" w:color="auto"/>
                </w:tcBorders>
                <w:shd w:val="clear" w:color="auto" w:fill="auto"/>
                <w:noWrap/>
                <w:hideMark/>
              </w:tcPr>
              <w:p w14:paraId="0AC4C544"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c>
              <w:tcPr>
                <w:tcW w:w="806" w:type="pct"/>
                <w:tcBorders>
                  <w:top w:val="nil"/>
                  <w:left w:val="nil"/>
                  <w:bottom w:val="single" w:sz="8" w:space="0" w:color="auto"/>
                  <w:right w:val="single" w:sz="8" w:space="0" w:color="auto"/>
                </w:tcBorders>
                <w:shd w:val="clear" w:color="auto" w:fill="auto"/>
                <w:vAlign w:val="center"/>
                <w:hideMark/>
              </w:tcPr>
              <w:p w14:paraId="39D07747"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1.17</w:t>
                </w:r>
              </w:p>
            </w:tc>
            <w:tc>
              <w:tcPr>
                <w:tcW w:w="379" w:type="pct"/>
                <w:tcBorders>
                  <w:top w:val="nil"/>
                  <w:left w:val="nil"/>
                  <w:bottom w:val="single" w:sz="8" w:space="0" w:color="auto"/>
                  <w:right w:val="single" w:sz="8" w:space="0" w:color="auto"/>
                </w:tcBorders>
                <w:shd w:val="clear" w:color="auto" w:fill="auto"/>
                <w:noWrap/>
                <w:hideMark/>
              </w:tcPr>
              <w:p w14:paraId="0D7CB3C4"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17BD22CA" w14:textId="77777777" w:rsidTr="00F90856">
            <w:trPr>
              <w:trHeight w:val="340"/>
            </w:trPr>
            <w:tc>
              <w:tcPr>
                <w:tcW w:w="708" w:type="pct"/>
                <w:vMerge/>
                <w:tcBorders>
                  <w:top w:val="nil"/>
                  <w:left w:val="single" w:sz="8" w:space="0" w:color="auto"/>
                  <w:bottom w:val="single" w:sz="8" w:space="0" w:color="000000"/>
                  <w:right w:val="single" w:sz="8" w:space="0" w:color="auto"/>
                </w:tcBorders>
                <w:vAlign w:val="center"/>
                <w:hideMark/>
              </w:tcPr>
              <w:p w14:paraId="6C0E3B2C"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2630" w:type="pct"/>
                <w:gridSpan w:val="3"/>
                <w:tcBorders>
                  <w:top w:val="single" w:sz="8" w:space="0" w:color="auto"/>
                  <w:left w:val="nil"/>
                  <w:bottom w:val="single" w:sz="8" w:space="0" w:color="auto"/>
                  <w:right w:val="single" w:sz="8" w:space="0" w:color="000000"/>
                </w:tcBorders>
                <w:shd w:val="clear" w:color="auto" w:fill="auto"/>
                <w:vAlign w:val="center"/>
                <w:hideMark/>
              </w:tcPr>
              <w:p w14:paraId="79010995" w14:textId="77777777" w:rsidR="00F90856" w:rsidRPr="00F90856" w:rsidRDefault="00F90856" w:rsidP="00F90856">
                <w:pPr>
                  <w:spacing w:after="0" w:line="240" w:lineRule="auto"/>
                  <w:rPr>
                    <w:rFonts w:ascii="Times New Roman" w:eastAsia="Times New Roman" w:hAnsi="Times New Roman" w:cs="Times New Roman"/>
                    <w:b/>
                    <w:bCs/>
                    <w:i/>
                    <w:iCs/>
                    <w:color w:val="000000"/>
                    <w:sz w:val="26"/>
                    <w:szCs w:val="26"/>
                    <w:lang w:eastAsia="en-US"/>
                  </w:rPr>
                </w:pPr>
                <w:r w:rsidRPr="00F90856">
                  <w:rPr>
                    <w:rFonts w:ascii="Times New Roman" w:eastAsia="Times New Roman" w:hAnsi="Times New Roman" w:cs="Times New Roman"/>
                    <w:b/>
                    <w:bCs/>
                    <w:i/>
                    <w:iCs/>
                    <w:color w:val="000000"/>
                    <w:sz w:val="26"/>
                    <w:szCs w:val="26"/>
                    <w:lang w:eastAsia="en-US"/>
                  </w:rPr>
                  <w:t>HSPT của khu vực</w:t>
                </w:r>
              </w:p>
            </w:tc>
            <w:tc>
              <w:tcPr>
                <w:tcW w:w="477" w:type="pct"/>
                <w:tcBorders>
                  <w:top w:val="nil"/>
                  <w:left w:val="nil"/>
                  <w:bottom w:val="single" w:sz="8" w:space="0" w:color="auto"/>
                  <w:right w:val="single" w:sz="8" w:space="0" w:color="auto"/>
                </w:tcBorders>
                <w:shd w:val="clear" w:color="auto" w:fill="auto"/>
                <w:noWrap/>
                <w:vAlign w:val="center"/>
                <w:hideMark/>
              </w:tcPr>
              <w:p w14:paraId="37D98A0C" w14:textId="77777777" w:rsidR="00F90856" w:rsidRPr="00F90856" w:rsidRDefault="00F90856" w:rsidP="00F90856">
                <w:pPr>
                  <w:spacing w:after="0" w:line="240" w:lineRule="auto"/>
                  <w:jc w:val="center"/>
                  <w:rPr>
                    <w:rFonts w:ascii="Times New Roman" w:eastAsia="Times New Roman" w:hAnsi="Times New Roman" w:cs="Times New Roman"/>
                    <w:i/>
                    <w:iCs/>
                    <w:color w:val="000000"/>
                    <w:sz w:val="26"/>
                    <w:szCs w:val="26"/>
                    <w:lang w:eastAsia="en-US"/>
                  </w:rPr>
                </w:pPr>
                <w:r w:rsidRPr="00F90856">
                  <w:rPr>
                    <w:rFonts w:ascii="Times New Roman" w:eastAsia="Times New Roman" w:hAnsi="Times New Roman" w:cs="Times New Roman"/>
                    <w:i/>
                    <w:iCs/>
                    <w:color w:val="000000"/>
                    <w:sz w:val="26"/>
                    <w:szCs w:val="26"/>
                    <w:lang w:eastAsia="en-US"/>
                  </w:rPr>
                  <w:t>2.39</w:t>
                </w:r>
              </w:p>
            </w:tc>
            <w:tc>
              <w:tcPr>
                <w:tcW w:w="806" w:type="pct"/>
                <w:tcBorders>
                  <w:top w:val="nil"/>
                  <w:left w:val="nil"/>
                  <w:bottom w:val="single" w:sz="8" w:space="0" w:color="auto"/>
                  <w:right w:val="single" w:sz="8" w:space="0" w:color="auto"/>
                </w:tcBorders>
                <w:shd w:val="clear" w:color="auto" w:fill="auto"/>
                <w:noWrap/>
                <w:vAlign w:val="center"/>
                <w:hideMark/>
              </w:tcPr>
              <w:p w14:paraId="2F91BE02" w14:textId="77777777" w:rsidR="00F90856" w:rsidRPr="00F90856" w:rsidRDefault="00F90856" w:rsidP="00F90856">
                <w:pPr>
                  <w:spacing w:after="0" w:line="240" w:lineRule="auto"/>
                  <w:jc w:val="center"/>
                  <w:rPr>
                    <w:rFonts w:ascii="Times New Roman" w:eastAsia="Times New Roman" w:hAnsi="Times New Roman" w:cs="Times New Roman"/>
                    <w:i/>
                    <w:iCs/>
                    <w:color w:val="000000"/>
                    <w:sz w:val="26"/>
                    <w:szCs w:val="26"/>
                    <w:lang w:eastAsia="en-US"/>
                  </w:rPr>
                </w:pPr>
                <w:r w:rsidRPr="00F90856">
                  <w:rPr>
                    <w:rFonts w:ascii="Times New Roman" w:eastAsia="Times New Roman" w:hAnsi="Times New Roman" w:cs="Times New Roman"/>
                    <w:i/>
                    <w:iCs/>
                    <w:color w:val="000000"/>
                    <w:sz w:val="26"/>
                    <w:szCs w:val="26"/>
                    <w:lang w:eastAsia="en-US"/>
                  </w:rPr>
                  <w:t>1.94</w:t>
                </w:r>
              </w:p>
            </w:tc>
            <w:tc>
              <w:tcPr>
                <w:tcW w:w="379" w:type="pct"/>
                <w:tcBorders>
                  <w:top w:val="nil"/>
                  <w:left w:val="nil"/>
                  <w:bottom w:val="single" w:sz="8" w:space="0" w:color="auto"/>
                  <w:right w:val="single" w:sz="8" w:space="0" w:color="auto"/>
                </w:tcBorders>
                <w:shd w:val="clear" w:color="auto" w:fill="auto"/>
                <w:noWrap/>
                <w:hideMark/>
              </w:tcPr>
              <w:p w14:paraId="05332FCB"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7A30F931" w14:textId="77777777" w:rsidTr="00F90856">
            <w:trPr>
              <w:trHeight w:val="340"/>
            </w:trPr>
            <w:tc>
              <w:tcPr>
                <w:tcW w:w="708" w:type="pct"/>
                <w:vMerge w:val="restart"/>
                <w:tcBorders>
                  <w:top w:val="nil"/>
                  <w:left w:val="single" w:sz="8" w:space="0" w:color="auto"/>
                  <w:bottom w:val="single" w:sz="8" w:space="0" w:color="000000"/>
                  <w:right w:val="single" w:sz="8" w:space="0" w:color="auto"/>
                </w:tcBorders>
                <w:shd w:val="clear" w:color="auto" w:fill="auto"/>
                <w:vAlign w:val="center"/>
                <w:hideMark/>
              </w:tcPr>
              <w:p w14:paraId="4DEC6105" w14:textId="77777777" w:rsidR="00F90856" w:rsidRPr="00F90856" w:rsidRDefault="00F90856" w:rsidP="00F90856">
                <w:pPr>
                  <w:spacing w:after="0" w:line="240" w:lineRule="auto"/>
                  <w:jc w:val="center"/>
                  <w:rPr>
                    <w:rFonts w:ascii="Times New Roman" w:eastAsia="Times New Roman" w:hAnsi="Times New Roman" w:cs="Times New Roman"/>
                    <w:b/>
                    <w:bCs/>
                    <w:color w:val="000000"/>
                    <w:sz w:val="26"/>
                    <w:szCs w:val="26"/>
                    <w:lang w:eastAsia="en-US"/>
                  </w:rPr>
                </w:pPr>
                <w:r w:rsidRPr="00F90856">
                  <w:rPr>
                    <w:rFonts w:ascii="Times New Roman" w:eastAsia="Times New Roman" w:hAnsi="Times New Roman" w:cs="Times New Roman"/>
                    <w:b/>
                    <w:bCs/>
                    <w:color w:val="000000"/>
                    <w:sz w:val="26"/>
                    <w:szCs w:val="26"/>
                    <w:lang w:eastAsia="en-US"/>
                  </w:rPr>
                  <w:t>Nam trung Bộ</w:t>
                </w:r>
              </w:p>
            </w:tc>
            <w:tc>
              <w:tcPr>
                <w:tcW w:w="1129" w:type="pct"/>
                <w:tcBorders>
                  <w:top w:val="nil"/>
                  <w:left w:val="nil"/>
                  <w:bottom w:val="single" w:sz="8" w:space="0" w:color="auto"/>
                  <w:right w:val="single" w:sz="8" w:space="0" w:color="auto"/>
                </w:tcBorders>
                <w:shd w:val="clear" w:color="auto" w:fill="auto"/>
                <w:vAlign w:val="center"/>
                <w:hideMark/>
              </w:tcPr>
              <w:p w14:paraId="0052DB28"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Phù sa</w:t>
                </w:r>
              </w:p>
            </w:tc>
            <w:tc>
              <w:tcPr>
                <w:tcW w:w="813" w:type="pct"/>
                <w:tcBorders>
                  <w:top w:val="nil"/>
                  <w:left w:val="nil"/>
                  <w:bottom w:val="single" w:sz="8" w:space="0" w:color="auto"/>
                  <w:right w:val="single" w:sz="8" w:space="0" w:color="auto"/>
                </w:tcBorders>
                <w:shd w:val="clear" w:color="auto" w:fill="auto"/>
                <w:vAlign w:val="center"/>
                <w:hideMark/>
              </w:tcPr>
              <w:p w14:paraId="05AE34F3"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 lúa</w:t>
                </w:r>
              </w:p>
            </w:tc>
            <w:tc>
              <w:tcPr>
                <w:tcW w:w="687" w:type="pct"/>
                <w:tcBorders>
                  <w:top w:val="nil"/>
                  <w:left w:val="nil"/>
                  <w:bottom w:val="single" w:sz="8" w:space="0" w:color="auto"/>
                  <w:right w:val="single" w:sz="8" w:space="0" w:color="auto"/>
                </w:tcBorders>
                <w:shd w:val="clear" w:color="auto" w:fill="auto"/>
                <w:vAlign w:val="center"/>
                <w:hideMark/>
              </w:tcPr>
              <w:p w14:paraId="0731F03A"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0.3</w:t>
                </w:r>
              </w:p>
            </w:tc>
            <w:tc>
              <w:tcPr>
                <w:tcW w:w="477" w:type="pct"/>
                <w:tcBorders>
                  <w:top w:val="nil"/>
                  <w:left w:val="nil"/>
                  <w:bottom w:val="single" w:sz="8" w:space="0" w:color="auto"/>
                  <w:right w:val="single" w:sz="8" w:space="0" w:color="auto"/>
                </w:tcBorders>
                <w:shd w:val="clear" w:color="auto" w:fill="auto"/>
                <w:vAlign w:val="center"/>
                <w:hideMark/>
              </w:tcPr>
              <w:p w14:paraId="21D9876C"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1.39</w:t>
                </w:r>
              </w:p>
            </w:tc>
            <w:tc>
              <w:tcPr>
                <w:tcW w:w="806" w:type="pct"/>
                <w:tcBorders>
                  <w:top w:val="nil"/>
                  <w:left w:val="nil"/>
                  <w:bottom w:val="single" w:sz="8" w:space="0" w:color="auto"/>
                  <w:right w:val="single" w:sz="8" w:space="0" w:color="auto"/>
                </w:tcBorders>
                <w:shd w:val="clear" w:color="auto" w:fill="auto"/>
                <w:vAlign w:val="center"/>
                <w:hideMark/>
              </w:tcPr>
              <w:p w14:paraId="312CFD2F"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1.85</w:t>
                </w:r>
              </w:p>
            </w:tc>
            <w:tc>
              <w:tcPr>
                <w:tcW w:w="379" w:type="pct"/>
                <w:tcBorders>
                  <w:top w:val="nil"/>
                  <w:left w:val="nil"/>
                  <w:bottom w:val="single" w:sz="8" w:space="0" w:color="auto"/>
                  <w:right w:val="single" w:sz="8" w:space="0" w:color="auto"/>
                </w:tcBorders>
                <w:shd w:val="clear" w:color="auto" w:fill="auto"/>
                <w:noWrap/>
                <w:hideMark/>
              </w:tcPr>
              <w:p w14:paraId="25F9C616"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434EF87C" w14:textId="77777777" w:rsidTr="00F90856">
            <w:trPr>
              <w:trHeight w:val="340"/>
            </w:trPr>
            <w:tc>
              <w:tcPr>
                <w:tcW w:w="708" w:type="pct"/>
                <w:vMerge/>
                <w:tcBorders>
                  <w:top w:val="nil"/>
                  <w:left w:val="single" w:sz="8" w:space="0" w:color="auto"/>
                  <w:bottom w:val="single" w:sz="8" w:space="0" w:color="000000"/>
                  <w:right w:val="single" w:sz="8" w:space="0" w:color="auto"/>
                </w:tcBorders>
                <w:vAlign w:val="center"/>
                <w:hideMark/>
              </w:tcPr>
              <w:p w14:paraId="43D4C207"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1129" w:type="pct"/>
                <w:tcBorders>
                  <w:top w:val="nil"/>
                  <w:left w:val="nil"/>
                  <w:bottom w:val="single" w:sz="8" w:space="0" w:color="auto"/>
                  <w:right w:val="single" w:sz="8" w:space="0" w:color="auto"/>
                </w:tcBorders>
                <w:shd w:val="clear" w:color="auto" w:fill="auto"/>
                <w:vAlign w:val="center"/>
                <w:hideMark/>
              </w:tcPr>
              <w:p w14:paraId="54245418"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Phù sa</w:t>
                </w:r>
              </w:p>
            </w:tc>
            <w:tc>
              <w:tcPr>
                <w:tcW w:w="813" w:type="pct"/>
                <w:tcBorders>
                  <w:top w:val="nil"/>
                  <w:left w:val="nil"/>
                  <w:bottom w:val="single" w:sz="8" w:space="0" w:color="auto"/>
                  <w:right w:val="single" w:sz="8" w:space="0" w:color="auto"/>
                </w:tcBorders>
                <w:shd w:val="clear" w:color="auto" w:fill="auto"/>
                <w:vAlign w:val="center"/>
                <w:hideMark/>
              </w:tcPr>
              <w:p w14:paraId="10BAF67C"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 lúa + 1 màu</w:t>
                </w:r>
              </w:p>
            </w:tc>
            <w:tc>
              <w:tcPr>
                <w:tcW w:w="687" w:type="pct"/>
                <w:tcBorders>
                  <w:top w:val="nil"/>
                  <w:left w:val="nil"/>
                  <w:bottom w:val="single" w:sz="8" w:space="0" w:color="auto"/>
                  <w:right w:val="single" w:sz="8" w:space="0" w:color="auto"/>
                </w:tcBorders>
                <w:shd w:val="clear" w:color="auto" w:fill="auto"/>
                <w:vAlign w:val="center"/>
                <w:hideMark/>
              </w:tcPr>
              <w:p w14:paraId="6F8EBDBF"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0.13</w:t>
                </w:r>
              </w:p>
            </w:tc>
            <w:tc>
              <w:tcPr>
                <w:tcW w:w="477" w:type="pct"/>
                <w:tcBorders>
                  <w:top w:val="nil"/>
                  <w:left w:val="nil"/>
                  <w:bottom w:val="single" w:sz="8" w:space="0" w:color="auto"/>
                  <w:right w:val="single" w:sz="8" w:space="0" w:color="auto"/>
                </w:tcBorders>
                <w:shd w:val="clear" w:color="auto" w:fill="auto"/>
                <w:vAlign w:val="center"/>
                <w:hideMark/>
              </w:tcPr>
              <w:p w14:paraId="52124C42"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1.71</w:t>
                </w:r>
              </w:p>
            </w:tc>
            <w:tc>
              <w:tcPr>
                <w:tcW w:w="806" w:type="pct"/>
                <w:tcBorders>
                  <w:top w:val="nil"/>
                  <w:left w:val="nil"/>
                  <w:bottom w:val="single" w:sz="8" w:space="0" w:color="auto"/>
                  <w:right w:val="single" w:sz="8" w:space="0" w:color="auto"/>
                </w:tcBorders>
                <w:shd w:val="clear" w:color="auto" w:fill="auto"/>
                <w:vAlign w:val="center"/>
                <w:hideMark/>
              </w:tcPr>
              <w:p w14:paraId="23047431"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2.01</w:t>
                </w:r>
              </w:p>
            </w:tc>
            <w:tc>
              <w:tcPr>
                <w:tcW w:w="379" w:type="pct"/>
                <w:tcBorders>
                  <w:top w:val="nil"/>
                  <w:left w:val="nil"/>
                  <w:bottom w:val="single" w:sz="8" w:space="0" w:color="auto"/>
                  <w:right w:val="single" w:sz="8" w:space="0" w:color="auto"/>
                </w:tcBorders>
                <w:shd w:val="clear" w:color="auto" w:fill="auto"/>
                <w:noWrap/>
                <w:hideMark/>
              </w:tcPr>
              <w:p w14:paraId="7CEA4B12"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476F93B8" w14:textId="77777777" w:rsidTr="00F90856">
            <w:trPr>
              <w:trHeight w:val="340"/>
            </w:trPr>
            <w:tc>
              <w:tcPr>
                <w:tcW w:w="708" w:type="pct"/>
                <w:vMerge/>
                <w:tcBorders>
                  <w:top w:val="nil"/>
                  <w:left w:val="single" w:sz="8" w:space="0" w:color="auto"/>
                  <w:bottom w:val="single" w:sz="8" w:space="0" w:color="000000"/>
                  <w:right w:val="single" w:sz="8" w:space="0" w:color="auto"/>
                </w:tcBorders>
                <w:vAlign w:val="center"/>
                <w:hideMark/>
              </w:tcPr>
              <w:p w14:paraId="479F8C21"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1129" w:type="pct"/>
                <w:tcBorders>
                  <w:top w:val="nil"/>
                  <w:left w:val="nil"/>
                  <w:bottom w:val="single" w:sz="8" w:space="0" w:color="auto"/>
                  <w:right w:val="single" w:sz="8" w:space="0" w:color="auto"/>
                </w:tcBorders>
                <w:shd w:val="clear" w:color="auto" w:fill="auto"/>
                <w:vAlign w:val="center"/>
                <w:hideMark/>
              </w:tcPr>
              <w:p w14:paraId="4ECFBB15"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Xám</w:t>
                </w:r>
              </w:p>
            </w:tc>
            <w:tc>
              <w:tcPr>
                <w:tcW w:w="813" w:type="pct"/>
                <w:tcBorders>
                  <w:top w:val="nil"/>
                  <w:left w:val="nil"/>
                  <w:bottom w:val="single" w:sz="8" w:space="0" w:color="auto"/>
                  <w:right w:val="single" w:sz="8" w:space="0" w:color="auto"/>
                </w:tcBorders>
                <w:shd w:val="clear" w:color="auto" w:fill="auto"/>
                <w:vAlign w:val="center"/>
                <w:hideMark/>
              </w:tcPr>
              <w:p w14:paraId="12490074"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 lúa</w:t>
                </w:r>
              </w:p>
            </w:tc>
            <w:tc>
              <w:tcPr>
                <w:tcW w:w="687" w:type="pct"/>
                <w:tcBorders>
                  <w:top w:val="nil"/>
                  <w:left w:val="nil"/>
                  <w:bottom w:val="single" w:sz="8" w:space="0" w:color="auto"/>
                  <w:right w:val="single" w:sz="8" w:space="0" w:color="auto"/>
                </w:tcBorders>
                <w:shd w:val="clear" w:color="auto" w:fill="auto"/>
                <w:vAlign w:val="center"/>
                <w:hideMark/>
              </w:tcPr>
              <w:p w14:paraId="15A3243B"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0.57</w:t>
                </w:r>
              </w:p>
            </w:tc>
            <w:tc>
              <w:tcPr>
                <w:tcW w:w="477" w:type="pct"/>
                <w:tcBorders>
                  <w:top w:val="nil"/>
                  <w:left w:val="nil"/>
                  <w:bottom w:val="single" w:sz="8" w:space="0" w:color="auto"/>
                  <w:right w:val="single" w:sz="8" w:space="0" w:color="auto"/>
                </w:tcBorders>
                <w:shd w:val="clear" w:color="auto" w:fill="auto"/>
                <w:vAlign w:val="center"/>
                <w:hideMark/>
              </w:tcPr>
              <w:p w14:paraId="2EB1A6DA"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1.65</w:t>
                </w:r>
              </w:p>
            </w:tc>
            <w:tc>
              <w:tcPr>
                <w:tcW w:w="806" w:type="pct"/>
                <w:tcBorders>
                  <w:top w:val="nil"/>
                  <w:left w:val="nil"/>
                  <w:bottom w:val="single" w:sz="8" w:space="0" w:color="auto"/>
                  <w:right w:val="single" w:sz="8" w:space="0" w:color="auto"/>
                </w:tcBorders>
                <w:shd w:val="clear" w:color="auto" w:fill="auto"/>
                <w:vAlign w:val="center"/>
                <w:hideMark/>
              </w:tcPr>
              <w:p w14:paraId="705AD49B"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1.88</w:t>
                </w:r>
              </w:p>
            </w:tc>
            <w:tc>
              <w:tcPr>
                <w:tcW w:w="379" w:type="pct"/>
                <w:tcBorders>
                  <w:top w:val="nil"/>
                  <w:left w:val="nil"/>
                  <w:bottom w:val="single" w:sz="8" w:space="0" w:color="auto"/>
                  <w:right w:val="single" w:sz="8" w:space="0" w:color="auto"/>
                </w:tcBorders>
                <w:shd w:val="clear" w:color="auto" w:fill="auto"/>
                <w:noWrap/>
                <w:hideMark/>
              </w:tcPr>
              <w:p w14:paraId="679B2F39"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290DAEFF" w14:textId="77777777" w:rsidTr="00F90856">
            <w:trPr>
              <w:trHeight w:val="340"/>
            </w:trPr>
            <w:tc>
              <w:tcPr>
                <w:tcW w:w="708" w:type="pct"/>
                <w:vMerge/>
                <w:tcBorders>
                  <w:top w:val="nil"/>
                  <w:left w:val="single" w:sz="8" w:space="0" w:color="auto"/>
                  <w:bottom w:val="single" w:sz="8" w:space="0" w:color="000000"/>
                  <w:right w:val="single" w:sz="8" w:space="0" w:color="auto"/>
                </w:tcBorders>
                <w:vAlign w:val="center"/>
                <w:hideMark/>
              </w:tcPr>
              <w:p w14:paraId="1E82D6E8"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2630" w:type="pct"/>
                <w:gridSpan w:val="3"/>
                <w:tcBorders>
                  <w:top w:val="single" w:sz="8" w:space="0" w:color="auto"/>
                  <w:left w:val="nil"/>
                  <w:bottom w:val="single" w:sz="8" w:space="0" w:color="auto"/>
                  <w:right w:val="single" w:sz="8" w:space="0" w:color="000000"/>
                </w:tcBorders>
                <w:shd w:val="clear" w:color="auto" w:fill="auto"/>
                <w:vAlign w:val="center"/>
                <w:hideMark/>
              </w:tcPr>
              <w:p w14:paraId="1C7B4CB0" w14:textId="77777777" w:rsidR="00F90856" w:rsidRPr="00F90856" w:rsidRDefault="00F90856" w:rsidP="00F90856">
                <w:pPr>
                  <w:spacing w:after="0" w:line="240" w:lineRule="auto"/>
                  <w:rPr>
                    <w:rFonts w:ascii="Times New Roman" w:eastAsia="Times New Roman" w:hAnsi="Times New Roman" w:cs="Times New Roman"/>
                    <w:b/>
                    <w:bCs/>
                    <w:i/>
                    <w:iCs/>
                    <w:color w:val="000000"/>
                    <w:sz w:val="26"/>
                    <w:szCs w:val="26"/>
                    <w:lang w:eastAsia="en-US"/>
                  </w:rPr>
                </w:pPr>
                <w:r w:rsidRPr="00F90856">
                  <w:rPr>
                    <w:rFonts w:ascii="Times New Roman" w:eastAsia="Times New Roman" w:hAnsi="Times New Roman" w:cs="Times New Roman"/>
                    <w:b/>
                    <w:bCs/>
                    <w:i/>
                    <w:iCs/>
                    <w:color w:val="000000"/>
                    <w:sz w:val="26"/>
                    <w:szCs w:val="26"/>
                    <w:lang w:eastAsia="en-US"/>
                  </w:rPr>
                  <w:t>HSPT của khu vực</w:t>
                </w:r>
              </w:p>
            </w:tc>
            <w:tc>
              <w:tcPr>
                <w:tcW w:w="477" w:type="pct"/>
                <w:tcBorders>
                  <w:top w:val="nil"/>
                  <w:left w:val="nil"/>
                  <w:bottom w:val="single" w:sz="8" w:space="0" w:color="auto"/>
                  <w:right w:val="single" w:sz="8" w:space="0" w:color="auto"/>
                </w:tcBorders>
                <w:shd w:val="clear" w:color="auto" w:fill="auto"/>
                <w:noWrap/>
                <w:vAlign w:val="center"/>
                <w:hideMark/>
              </w:tcPr>
              <w:p w14:paraId="4139BD93" w14:textId="77777777" w:rsidR="00F90856" w:rsidRPr="00F90856" w:rsidRDefault="00F90856" w:rsidP="00F90856">
                <w:pPr>
                  <w:spacing w:after="0" w:line="240" w:lineRule="auto"/>
                  <w:jc w:val="center"/>
                  <w:rPr>
                    <w:rFonts w:ascii="Times New Roman" w:eastAsia="Times New Roman" w:hAnsi="Times New Roman" w:cs="Times New Roman"/>
                    <w:i/>
                    <w:iCs/>
                    <w:color w:val="000000"/>
                    <w:sz w:val="26"/>
                    <w:szCs w:val="26"/>
                    <w:lang w:eastAsia="en-US"/>
                  </w:rPr>
                </w:pPr>
                <w:r w:rsidRPr="00F90856">
                  <w:rPr>
                    <w:rFonts w:ascii="Times New Roman" w:eastAsia="Times New Roman" w:hAnsi="Times New Roman" w:cs="Times New Roman"/>
                    <w:i/>
                    <w:iCs/>
                    <w:color w:val="000000"/>
                    <w:sz w:val="26"/>
                    <w:szCs w:val="26"/>
                    <w:lang w:eastAsia="en-US"/>
                  </w:rPr>
                  <w:t>1.58</w:t>
                </w:r>
              </w:p>
            </w:tc>
            <w:tc>
              <w:tcPr>
                <w:tcW w:w="806" w:type="pct"/>
                <w:tcBorders>
                  <w:top w:val="nil"/>
                  <w:left w:val="nil"/>
                  <w:bottom w:val="single" w:sz="8" w:space="0" w:color="auto"/>
                  <w:right w:val="single" w:sz="8" w:space="0" w:color="auto"/>
                </w:tcBorders>
                <w:shd w:val="clear" w:color="auto" w:fill="auto"/>
                <w:noWrap/>
                <w:vAlign w:val="center"/>
                <w:hideMark/>
              </w:tcPr>
              <w:p w14:paraId="5F2A8EBC" w14:textId="77777777" w:rsidR="00F90856" w:rsidRPr="00F90856" w:rsidRDefault="00F90856" w:rsidP="00F90856">
                <w:pPr>
                  <w:spacing w:after="0" w:line="240" w:lineRule="auto"/>
                  <w:jc w:val="center"/>
                  <w:rPr>
                    <w:rFonts w:ascii="Times New Roman" w:eastAsia="Times New Roman" w:hAnsi="Times New Roman" w:cs="Times New Roman"/>
                    <w:i/>
                    <w:iCs/>
                    <w:color w:val="000000"/>
                    <w:sz w:val="26"/>
                    <w:szCs w:val="26"/>
                    <w:lang w:eastAsia="en-US"/>
                  </w:rPr>
                </w:pPr>
                <w:r w:rsidRPr="00F90856">
                  <w:rPr>
                    <w:rFonts w:ascii="Times New Roman" w:eastAsia="Times New Roman" w:hAnsi="Times New Roman" w:cs="Times New Roman"/>
                    <w:i/>
                    <w:iCs/>
                    <w:color w:val="000000"/>
                    <w:sz w:val="26"/>
                    <w:szCs w:val="26"/>
                    <w:lang w:eastAsia="en-US"/>
                  </w:rPr>
                  <w:t>1.89</w:t>
                </w:r>
              </w:p>
            </w:tc>
            <w:tc>
              <w:tcPr>
                <w:tcW w:w="379" w:type="pct"/>
                <w:tcBorders>
                  <w:top w:val="nil"/>
                  <w:left w:val="nil"/>
                  <w:bottom w:val="single" w:sz="8" w:space="0" w:color="auto"/>
                  <w:right w:val="single" w:sz="8" w:space="0" w:color="auto"/>
                </w:tcBorders>
                <w:shd w:val="clear" w:color="auto" w:fill="auto"/>
                <w:noWrap/>
                <w:hideMark/>
              </w:tcPr>
              <w:p w14:paraId="7EB2B66F"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7464053E" w14:textId="77777777" w:rsidTr="00F90856">
            <w:trPr>
              <w:trHeight w:val="340"/>
            </w:trPr>
            <w:tc>
              <w:tcPr>
                <w:tcW w:w="3338" w:type="pct"/>
                <w:gridSpan w:val="4"/>
                <w:tcBorders>
                  <w:top w:val="nil"/>
                  <w:left w:val="single" w:sz="8" w:space="0" w:color="auto"/>
                  <w:bottom w:val="single" w:sz="8" w:space="0" w:color="auto"/>
                  <w:right w:val="single" w:sz="8" w:space="0" w:color="000000"/>
                </w:tcBorders>
                <w:shd w:val="clear" w:color="auto" w:fill="auto"/>
                <w:vAlign w:val="center"/>
                <w:hideMark/>
              </w:tcPr>
              <w:p w14:paraId="0CFF2B0E" w14:textId="77777777" w:rsidR="00F90856" w:rsidRPr="00F90856" w:rsidRDefault="00F90856" w:rsidP="00F90856">
                <w:pPr>
                  <w:spacing w:after="0" w:line="240" w:lineRule="auto"/>
                  <w:jc w:val="center"/>
                  <w:rPr>
                    <w:rFonts w:ascii="Times New Roman" w:eastAsia="Times New Roman" w:hAnsi="Times New Roman" w:cs="Times New Roman"/>
                    <w:b/>
                    <w:bCs/>
                    <w:i/>
                    <w:iCs/>
                    <w:color w:val="000000"/>
                    <w:sz w:val="26"/>
                    <w:szCs w:val="26"/>
                    <w:lang w:eastAsia="en-US"/>
                  </w:rPr>
                </w:pPr>
                <w:r w:rsidRPr="00F90856">
                  <w:rPr>
                    <w:rFonts w:ascii="Times New Roman" w:eastAsia="Times New Roman" w:hAnsi="Times New Roman" w:cs="Times New Roman"/>
                    <w:b/>
                    <w:bCs/>
                    <w:i/>
                    <w:iCs/>
                    <w:color w:val="000000"/>
                    <w:sz w:val="26"/>
                    <w:szCs w:val="26"/>
                    <w:lang w:eastAsia="en-US"/>
                  </w:rPr>
                  <w:t>HSPT cho khu vực miền Trung</w:t>
                </w:r>
              </w:p>
            </w:tc>
            <w:tc>
              <w:tcPr>
                <w:tcW w:w="477" w:type="pct"/>
                <w:tcBorders>
                  <w:top w:val="nil"/>
                  <w:left w:val="nil"/>
                  <w:bottom w:val="single" w:sz="8" w:space="0" w:color="auto"/>
                  <w:right w:val="single" w:sz="8" w:space="0" w:color="auto"/>
                </w:tcBorders>
                <w:shd w:val="clear" w:color="auto" w:fill="auto"/>
                <w:vAlign w:val="center"/>
                <w:hideMark/>
              </w:tcPr>
              <w:p w14:paraId="34237754" w14:textId="77777777" w:rsidR="00F90856" w:rsidRPr="00F90856" w:rsidRDefault="00F90856" w:rsidP="00F90856">
                <w:pPr>
                  <w:spacing w:after="0" w:line="240" w:lineRule="auto"/>
                  <w:jc w:val="center"/>
                  <w:rPr>
                    <w:rFonts w:ascii="Times New Roman" w:eastAsia="Times New Roman" w:hAnsi="Times New Roman" w:cs="Times New Roman"/>
                    <w:b/>
                    <w:bCs/>
                    <w:i/>
                    <w:iCs/>
                    <w:color w:val="000000"/>
                    <w:sz w:val="26"/>
                    <w:szCs w:val="26"/>
                    <w:lang w:eastAsia="en-US"/>
                  </w:rPr>
                </w:pPr>
                <w:r w:rsidRPr="00F90856">
                  <w:rPr>
                    <w:rFonts w:ascii="Times New Roman" w:eastAsia="Times New Roman" w:hAnsi="Times New Roman" w:cs="Times New Roman"/>
                    <w:b/>
                    <w:bCs/>
                    <w:i/>
                    <w:iCs/>
                    <w:color w:val="000000"/>
                    <w:sz w:val="26"/>
                    <w:szCs w:val="26"/>
                    <w:lang w:eastAsia="en-US"/>
                  </w:rPr>
                  <w:t>1.92</w:t>
                </w:r>
              </w:p>
            </w:tc>
            <w:tc>
              <w:tcPr>
                <w:tcW w:w="806" w:type="pct"/>
                <w:tcBorders>
                  <w:top w:val="nil"/>
                  <w:left w:val="nil"/>
                  <w:bottom w:val="single" w:sz="8" w:space="0" w:color="auto"/>
                  <w:right w:val="single" w:sz="8" w:space="0" w:color="auto"/>
                </w:tcBorders>
                <w:shd w:val="clear" w:color="auto" w:fill="auto"/>
                <w:vAlign w:val="center"/>
                <w:hideMark/>
              </w:tcPr>
              <w:p w14:paraId="4FA590AE" w14:textId="77777777" w:rsidR="00F90856" w:rsidRPr="00F90856" w:rsidRDefault="00F90856" w:rsidP="00F90856">
                <w:pPr>
                  <w:spacing w:after="0" w:line="240" w:lineRule="auto"/>
                  <w:jc w:val="center"/>
                  <w:rPr>
                    <w:rFonts w:ascii="Times New Roman" w:eastAsia="Times New Roman" w:hAnsi="Times New Roman" w:cs="Times New Roman"/>
                    <w:b/>
                    <w:bCs/>
                    <w:i/>
                    <w:iCs/>
                    <w:color w:val="000000"/>
                    <w:sz w:val="26"/>
                    <w:szCs w:val="26"/>
                    <w:lang w:eastAsia="en-US"/>
                  </w:rPr>
                </w:pPr>
                <w:r w:rsidRPr="00F90856">
                  <w:rPr>
                    <w:rFonts w:ascii="Times New Roman" w:eastAsia="Times New Roman" w:hAnsi="Times New Roman" w:cs="Times New Roman"/>
                    <w:b/>
                    <w:bCs/>
                    <w:i/>
                    <w:iCs/>
                    <w:color w:val="000000"/>
                    <w:sz w:val="26"/>
                    <w:szCs w:val="26"/>
                    <w:lang w:eastAsia="en-US"/>
                  </w:rPr>
                  <w:t>1.91</w:t>
                </w:r>
              </w:p>
            </w:tc>
            <w:tc>
              <w:tcPr>
                <w:tcW w:w="379" w:type="pct"/>
                <w:tcBorders>
                  <w:top w:val="nil"/>
                  <w:left w:val="nil"/>
                  <w:bottom w:val="single" w:sz="8" w:space="0" w:color="auto"/>
                  <w:right w:val="single" w:sz="8" w:space="0" w:color="auto"/>
                </w:tcBorders>
                <w:shd w:val="clear" w:color="auto" w:fill="auto"/>
                <w:noWrap/>
                <w:hideMark/>
              </w:tcPr>
              <w:p w14:paraId="1DAC41C6"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10DE2DFA" w14:textId="77777777" w:rsidTr="00F90856">
            <w:trPr>
              <w:trHeight w:val="340"/>
            </w:trPr>
            <w:tc>
              <w:tcPr>
                <w:tcW w:w="708" w:type="pct"/>
                <w:vMerge w:val="restart"/>
                <w:tcBorders>
                  <w:top w:val="nil"/>
                  <w:left w:val="single" w:sz="8" w:space="0" w:color="auto"/>
                  <w:bottom w:val="single" w:sz="8" w:space="0" w:color="000000"/>
                  <w:right w:val="single" w:sz="8" w:space="0" w:color="auto"/>
                </w:tcBorders>
                <w:shd w:val="clear" w:color="auto" w:fill="auto"/>
                <w:vAlign w:val="center"/>
                <w:hideMark/>
              </w:tcPr>
              <w:p w14:paraId="3C2A2431" w14:textId="77777777" w:rsidR="00F90856" w:rsidRPr="00F90856" w:rsidRDefault="00F90856" w:rsidP="00F90856">
                <w:pPr>
                  <w:spacing w:after="0" w:line="240" w:lineRule="auto"/>
                  <w:jc w:val="center"/>
                  <w:rPr>
                    <w:rFonts w:ascii="Times New Roman" w:eastAsia="Times New Roman" w:hAnsi="Times New Roman" w:cs="Times New Roman"/>
                    <w:b/>
                    <w:bCs/>
                    <w:color w:val="000000"/>
                    <w:sz w:val="26"/>
                    <w:szCs w:val="26"/>
                    <w:lang w:eastAsia="en-US"/>
                  </w:rPr>
                </w:pPr>
                <w:r w:rsidRPr="00F90856">
                  <w:rPr>
                    <w:rFonts w:ascii="Times New Roman" w:eastAsia="Times New Roman" w:hAnsi="Times New Roman" w:cs="Times New Roman"/>
                    <w:b/>
                    <w:bCs/>
                    <w:color w:val="000000"/>
                    <w:sz w:val="26"/>
                    <w:szCs w:val="26"/>
                    <w:lang w:eastAsia="en-US"/>
                  </w:rPr>
                  <w:t>Khu vực miền Nam</w:t>
                </w:r>
              </w:p>
            </w:tc>
            <w:tc>
              <w:tcPr>
                <w:tcW w:w="1129" w:type="pct"/>
                <w:tcBorders>
                  <w:top w:val="nil"/>
                  <w:left w:val="nil"/>
                  <w:bottom w:val="single" w:sz="8" w:space="0" w:color="auto"/>
                  <w:right w:val="single" w:sz="8" w:space="0" w:color="auto"/>
                </w:tcBorders>
                <w:shd w:val="clear" w:color="auto" w:fill="auto"/>
                <w:vAlign w:val="center"/>
                <w:hideMark/>
              </w:tcPr>
              <w:p w14:paraId="37BB51A1"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Phù sa</w:t>
                </w:r>
              </w:p>
            </w:tc>
            <w:tc>
              <w:tcPr>
                <w:tcW w:w="813" w:type="pct"/>
                <w:tcBorders>
                  <w:top w:val="nil"/>
                  <w:left w:val="nil"/>
                  <w:bottom w:val="single" w:sz="8" w:space="0" w:color="auto"/>
                  <w:right w:val="single" w:sz="8" w:space="0" w:color="auto"/>
                </w:tcBorders>
                <w:shd w:val="clear" w:color="auto" w:fill="auto"/>
                <w:vAlign w:val="center"/>
                <w:hideMark/>
              </w:tcPr>
              <w:p w14:paraId="2837618F"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 lúa</w:t>
                </w:r>
              </w:p>
            </w:tc>
            <w:tc>
              <w:tcPr>
                <w:tcW w:w="687" w:type="pct"/>
                <w:tcBorders>
                  <w:top w:val="nil"/>
                  <w:left w:val="nil"/>
                  <w:bottom w:val="single" w:sz="8" w:space="0" w:color="auto"/>
                  <w:right w:val="single" w:sz="8" w:space="0" w:color="auto"/>
                </w:tcBorders>
                <w:shd w:val="clear" w:color="auto" w:fill="auto"/>
                <w:vAlign w:val="center"/>
                <w:hideMark/>
              </w:tcPr>
              <w:p w14:paraId="6FA67D25"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0.71</w:t>
                </w:r>
              </w:p>
            </w:tc>
            <w:tc>
              <w:tcPr>
                <w:tcW w:w="477" w:type="pct"/>
                <w:tcBorders>
                  <w:top w:val="nil"/>
                  <w:left w:val="nil"/>
                  <w:bottom w:val="single" w:sz="8" w:space="0" w:color="auto"/>
                  <w:right w:val="single" w:sz="8" w:space="0" w:color="auto"/>
                </w:tcBorders>
                <w:shd w:val="clear" w:color="auto" w:fill="auto"/>
                <w:vAlign w:val="center"/>
                <w:hideMark/>
              </w:tcPr>
              <w:p w14:paraId="611BD83F"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1.75</w:t>
                </w:r>
              </w:p>
            </w:tc>
            <w:tc>
              <w:tcPr>
                <w:tcW w:w="806" w:type="pct"/>
                <w:tcBorders>
                  <w:top w:val="nil"/>
                  <w:left w:val="nil"/>
                  <w:bottom w:val="single" w:sz="8" w:space="0" w:color="auto"/>
                  <w:right w:val="single" w:sz="8" w:space="0" w:color="auto"/>
                </w:tcBorders>
                <w:shd w:val="clear" w:color="auto" w:fill="auto"/>
                <w:vAlign w:val="center"/>
                <w:hideMark/>
              </w:tcPr>
              <w:p w14:paraId="0443C0A2"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1.57</w:t>
                </w:r>
              </w:p>
            </w:tc>
            <w:tc>
              <w:tcPr>
                <w:tcW w:w="379" w:type="pct"/>
                <w:tcBorders>
                  <w:top w:val="nil"/>
                  <w:left w:val="nil"/>
                  <w:bottom w:val="single" w:sz="8" w:space="0" w:color="auto"/>
                  <w:right w:val="single" w:sz="8" w:space="0" w:color="auto"/>
                </w:tcBorders>
                <w:shd w:val="clear" w:color="auto" w:fill="auto"/>
                <w:noWrap/>
                <w:hideMark/>
              </w:tcPr>
              <w:p w14:paraId="3641AEDD"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3916FAF4" w14:textId="77777777" w:rsidTr="00F90856">
            <w:trPr>
              <w:trHeight w:val="340"/>
            </w:trPr>
            <w:tc>
              <w:tcPr>
                <w:tcW w:w="708" w:type="pct"/>
                <w:vMerge/>
                <w:tcBorders>
                  <w:top w:val="nil"/>
                  <w:left w:val="single" w:sz="8" w:space="0" w:color="auto"/>
                  <w:bottom w:val="single" w:sz="8" w:space="0" w:color="000000"/>
                  <w:right w:val="single" w:sz="8" w:space="0" w:color="auto"/>
                </w:tcBorders>
                <w:vAlign w:val="center"/>
                <w:hideMark/>
              </w:tcPr>
              <w:p w14:paraId="3696938E"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1129" w:type="pct"/>
                <w:tcBorders>
                  <w:top w:val="nil"/>
                  <w:left w:val="nil"/>
                  <w:bottom w:val="single" w:sz="8" w:space="0" w:color="auto"/>
                  <w:right w:val="single" w:sz="8" w:space="0" w:color="auto"/>
                </w:tcBorders>
                <w:shd w:val="clear" w:color="auto" w:fill="auto"/>
                <w:vAlign w:val="center"/>
                <w:hideMark/>
              </w:tcPr>
              <w:p w14:paraId="49A79038"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Phù sa</w:t>
                </w:r>
              </w:p>
            </w:tc>
            <w:tc>
              <w:tcPr>
                <w:tcW w:w="813" w:type="pct"/>
                <w:tcBorders>
                  <w:top w:val="nil"/>
                  <w:left w:val="nil"/>
                  <w:bottom w:val="single" w:sz="8" w:space="0" w:color="auto"/>
                  <w:right w:val="single" w:sz="8" w:space="0" w:color="auto"/>
                </w:tcBorders>
                <w:shd w:val="clear" w:color="auto" w:fill="auto"/>
                <w:vAlign w:val="center"/>
                <w:hideMark/>
              </w:tcPr>
              <w:p w14:paraId="3C5481D2"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3 lúa</w:t>
                </w:r>
              </w:p>
            </w:tc>
            <w:tc>
              <w:tcPr>
                <w:tcW w:w="687" w:type="pct"/>
                <w:tcBorders>
                  <w:top w:val="nil"/>
                  <w:left w:val="nil"/>
                  <w:bottom w:val="single" w:sz="8" w:space="0" w:color="auto"/>
                  <w:right w:val="single" w:sz="8" w:space="0" w:color="auto"/>
                </w:tcBorders>
                <w:shd w:val="clear" w:color="auto" w:fill="auto"/>
                <w:vAlign w:val="center"/>
                <w:hideMark/>
              </w:tcPr>
              <w:p w14:paraId="11052817"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0.1</w:t>
                </w:r>
              </w:p>
            </w:tc>
            <w:tc>
              <w:tcPr>
                <w:tcW w:w="477" w:type="pct"/>
                <w:tcBorders>
                  <w:top w:val="nil"/>
                  <w:left w:val="nil"/>
                  <w:bottom w:val="single" w:sz="8" w:space="0" w:color="auto"/>
                  <w:right w:val="single" w:sz="8" w:space="0" w:color="auto"/>
                </w:tcBorders>
                <w:shd w:val="clear" w:color="auto" w:fill="auto"/>
                <w:vAlign w:val="center"/>
                <w:hideMark/>
              </w:tcPr>
              <w:p w14:paraId="0DDFA2D2"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2.26</w:t>
                </w:r>
              </w:p>
            </w:tc>
            <w:tc>
              <w:tcPr>
                <w:tcW w:w="806" w:type="pct"/>
                <w:tcBorders>
                  <w:top w:val="nil"/>
                  <w:left w:val="nil"/>
                  <w:bottom w:val="single" w:sz="8" w:space="0" w:color="auto"/>
                  <w:right w:val="single" w:sz="8" w:space="0" w:color="auto"/>
                </w:tcBorders>
                <w:shd w:val="clear" w:color="auto" w:fill="auto"/>
                <w:vAlign w:val="center"/>
                <w:hideMark/>
              </w:tcPr>
              <w:p w14:paraId="5776090F"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1.38</w:t>
                </w:r>
              </w:p>
            </w:tc>
            <w:tc>
              <w:tcPr>
                <w:tcW w:w="379" w:type="pct"/>
                <w:tcBorders>
                  <w:top w:val="nil"/>
                  <w:left w:val="nil"/>
                  <w:bottom w:val="single" w:sz="8" w:space="0" w:color="auto"/>
                  <w:right w:val="single" w:sz="8" w:space="0" w:color="auto"/>
                </w:tcBorders>
                <w:shd w:val="clear" w:color="auto" w:fill="auto"/>
                <w:vAlign w:val="center"/>
                <w:hideMark/>
              </w:tcPr>
              <w:p w14:paraId="66467C2F"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2.2</w:t>
                </w:r>
              </w:p>
            </w:tc>
          </w:tr>
          <w:tr w:rsidR="00F90856" w:rsidRPr="00F90856" w14:paraId="08B800A7" w14:textId="77777777" w:rsidTr="00F90856">
            <w:trPr>
              <w:trHeight w:val="340"/>
            </w:trPr>
            <w:tc>
              <w:tcPr>
                <w:tcW w:w="708" w:type="pct"/>
                <w:vMerge/>
                <w:tcBorders>
                  <w:top w:val="nil"/>
                  <w:left w:val="single" w:sz="8" w:space="0" w:color="auto"/>
                  <w:bottom w:val="single" w:sz="8" w:space="0" w:color="000000"/>
                  <w:right w:val="single" w:sz="8" w:space="0" w:color="auto"/>
                </w:tcBorders>
                <w:vAlign w:val="center"/>
                <w:hideMark/>
              </w:tcPr>
              <w:p w14:paraId="41A6415A"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1129" w:type="pct"/>
                <w:tcBorders>
                  <w:top w:val="nil"/>
                  <w:left w:val="nil"/>
                  <w:bottom w:val="single" w:sz="8" w:space="0" w:color="auto"/>
                  <w:right w:val="single" w:sz="8" w:space="0" w:color="auto"/>
                </w:tcBorders>
                <w:shd w:val="clear" w:color="auto" w:fill="auto"/>
                <w:vAlign w:val="center"/>
                <w:hideMark/>
              </w:tcPr>
              <w:p w14:paraId="2225E3F4"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Đất phèn</w:t>
                </w:r>
              </w:p>
            </w:tc>
            <w:tc>
              <w:tcPr>
                <w:tcW w:w="813" w:type="pct"/>
                <w:tcBorders>
                  <w:top w:val="nil"/>
                  <w:left w:val="nil"/>
                  <w:bottom w:val="single" w:sz="8" w:space="0" w:color="auto"/>
                  <w:right w:val="single" w:sz="8" w:space="0" w:color="auto"/>
                </w:tcBorders>
                <w:shd w:val="clear" w:color="auto" w:fill="auto"/>
                <w:vAlign w:val="center"/>
                <w:hideMark/>
              </w:tcPr>
              <w:p w14:paraId="22A6BB58"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 lúa</w:t>
                </w:r>
              </w:p>
            </w:tc>
            <w:tc>
              <w:tcPr>
                <w:tcW w:w="687" w:type="pct"/>
                <w:tcBorders>
                  <w:top w:val="nil"/>
                  <w:left w:val="nil"/>
                  <w:bottom w:val="single" w:sz="8" w:space="0" w:color="auto"/>
                  <w:right w:val="single" w:sz="8" w:space="0" w:color="auto"/>
                </w:tcBorders>
                <w:shd w:val="clear" w:color="auto" w:fill="auto"/>
                <w:vAlign w:val="center"/>
                <w:hideMark/>
              </w:tcPr>
              <w:p w14:paraId="716DDF2E"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0.1</w:t>
                </w:r>
              </w:p>
            </w:tc>
            <w:tc>
              <w:tcPr>
                <w:tcW w:w="477" w:type="pct"/>
                <w:tcBorders>
                  <w:top w:val="nil"/>
                  <w:left w:val="nil"/>
                  <w:bottom w:val="single" w:sz="8" w:space="0" w:color="auto"/>
                  <w:right w:val="single" w:sz="8" w:space="0" w:color="auto"/>
                </w:tcBorders>
                <w:shd w:val="clear" w:color="auto" w:fill="auto"/>
                <w:vAlign w:val="center"/>
                <w:hideMark/>
              </w:tcPr>
              <w:p w14:paraId="1F17DB1A"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1.88</w:t>
                </w:r>
              </w:p>
            </w:tc>
            <w:tc>
              <w:tcPr>
                <w:tcW w:w="806" w:type="pct"/>
                <w:tcBorders>
                  <w:top w:val="nil"/>
                  <w:left w:val="nil"/>
                  <w:bottom w:val="single" w:sz="8" w:space="0" w:color="auto"/>
                  <w:right w:val="single" w:sz="8" w:space="0" w:color="auto"/>
                </w:tcBorders>
                <w:shd w:val="clear" w:color="auto" w:fill="auto"/>
                <w:vAlign w:val="center"/>
                <w:hideMark/>
              </w:tcPr>
              <w:p w14:paraId="713D43CB"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3.17</w:t>
                </w:r>
              </w:p>
            </w:tc>
            <w:tc>
              <w:tcPr>
                <w:tcW w:w="379" w:type="pct"/>
                <w:tcBorders>
                  <w:top w:val="nil"/>
                  <w:left w:val="nil"/>
                  <w:bottom w:val="single" w:sz="8" w:space="0" w:color="auto"/>
                  <w:right w:val="single" w:sz="8" w:space="0" w:color="auto"/>
                </w:tcBorders>
                <w:shd w:val="clear" w:color="auto" w:fill="auto"/>
                <w:noWrap/>
                <w:hideMark/>
              </w:tcPr>
              <w:p w14:paraId="565EAA4C"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6B14D083" w14:textId="77777777" w:rsidTr="00F90856">
            <w:trPr>
              <w:trHeight w:val="340"/>
            </w:trPr>
            <w:tc>
              <w:tcPr>
                <w:tcW w:w="708" w:type="pct"/>
                <w:vMerge/>
                <w:tcBorders>
                  <w:top w:val="nil"/>
                  <w:left w:val="single" w:sz="8" w:space="0" w:color="auto"/>
                  <w:bottom w:val="single" w:sz="8" w:space="0" w:color="000000"/>
                  <w:right w:val="single" w:sz="8" w:space="0" w:color="auto"/>
                </w:tcBorders>
                <w:vAlign w:val="center"/>
                <w:hideMark/>
              </w:tcPr>
              <w:p w14:paraId="15FDAE62"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1129" w:type="pct"/>
                <w:tcBorders>
                  <w:top w:val="nil"/>
                  <w:left w:val="nil"/>
                  <w:bottom w:val="single" w:sz="8" w:space="0" w:color="auto"/>
                  <w:right w:val="single" w:sz="8" w:space="0" w:color="auto"/>
                </w:tcBorders>
                <w:shd w:val="clear" w:color="auto" w:fill="auto"/>
                <w:vAlign w:val="center"/>
                <w:hideMark/>
              </w:tcPr>
              <w:p w14:paraId="4017A36B"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Đất mặn</w:t>
                </w:r>
              </w:p>
            </w:tc>
            <w:tc>
              <w:tcPr>
                <w:tcW w:w="813" w:type="pct"/>
                <w:tcBorders>
                  <w:top w:val="nil"/>
                  <w:left w:val="nil"/>
                  <w:bottom w:val="single" w:sz="8" w:space="0" w:color="auto"/>
                  <w:right w:val="single" w:sz="8" w:space="0" w:color="auto"/>
                </w:tcBorders>
                <w:shd w:val="clear" w:color="auto" w:fill="auto"/>
                <w:vAlign w:val="center"/>
                <w:hideMark/>
              </w:tcPr>
              <w:p w14:paraId="65E51417"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 lúa</w:t>
                </w:r>
              </w:p>
            </w:tc>
            <w:tc>
              <w:tcPr>
                <w:tcW w:w="687" w:type="pct"/>
                <w:tcBorders>
                  <w:top w:val="nil"/>
                  <w:left w:val="nil"/>
                  <w:bottom w:val="single" w:sz="8" w:space="0" w:color="auto"/>
                  <w:right w:val="single" w:sz="8" w:space="0" w:color="auto"/>
                </w:tcBorders>
                <w:shd w:val="clear" w:color="auto" w:fill="auto"/>
                <w:vAlign w:val="center"/>
                <w:hideMark/>
              </w:tcPr>
              <w:p w14:paraId="2040967E"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0.09</w:t>
                </w:r>
              </w:p>
            </w:tc>
            <w:tc>
              <w:tcPr>
                <w:tcW w:w="477" w:type="pct"/>
                <w:tcBorders>
                  <w:top w:val="nil"/>
                  <w:left w:val="nil"/>
                  <w:bottom w:val="single" w:sz="8" w:space="0" w:color="auto"/>
                  <w:right w:val="single" w:sz="8" w:space="0" w:color="auto"/>
                </w:tcBorders>
                <w:shd w:val="clear" w:color="auto" w:fill="auto"/>
                <w:vAlign w:val="center"/>
                <w:hideMark/>
              </w:tcPr>
              <w:p w14:paraId="68DA14F8"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2.1</w:t>
                </w:r>
              </w:p>
            </w:tc>
            <w:tc>
              <w:tcPr>
                <w:tcW w:w="806" w:type="pct"/>
                <w:tcBorders>
                  <w:top w:val="nil"/>
                  <w:left w:val="nil"/>
                  <w:bottom w:val="single" w:sz="8" w:space="0" w:color="auto"/>
                  <w:right w:val="single" w:sz="8" w:space="0" w:color="auto"/>
                </w:tcBorders>
                <w:shd w:val="clear" w:color="auto" w:fill="auto"/>
                <w:vAlign w:val="center"/>
                <w:hideMark/>
              </w:tcPr>
              <w:p w14:paraId="11636CF3" w14:textId="77777777" w:rsidR="00F90856" w:rsidRPr="00F90856" w:rsidRDefault="00F90856" w:rsidP="00F90856">
                <w:pPr>
                  <w:spacing w:after="0" w:line="240" w:lineRule="auto"/>
                  <w:jc w:val="center"/>
                  <w:rPr>
                    <w:rFonts w:ascii="Times New Roman" w:eastAsia="Times New Roman" w:hAnsi="Times New Roman" w:cs="Times New Roman"/>
                    <w:color w:val="000000"/>
                    <w:sz w:val="26"/>
                    <w:szCs w:val="26"/>
                    <w:lang w:eastAsia="en-US"/>
                  </w:rPr>
                </w:pPr>
                <w:r w:rsidRPr="00F90856">
                  <w:rPr>
                    <w:rFonts w:ascii="Times New Roman" w:eastAsia="Times New Roman" w:hAnsi="Times New Roman" w:cs="Times New Roman"/>
                    <w:color w:val="000000"/>
                    <w:sz w:val="26"/>
                    <w:szCs w:val="26"/>
                    <w:lang w:eastAsia="en-US"/>
                  </w:rPr>
                  <w:t>1.71</w:t>
                </w:r>
              </w:p>
            </w:tc>
            <w:tc>
              <w:tcPr>
                <w:tcW w:w="379" w:type="pct"/>
                <w:tcBorders>
                  <w:top w:val="nil"/>
                  <w:left w:val="nil"/>
                  <w:bottom w:val="single" w:sz="8" w:space="0" w:color="auto"/>
                  <w:right w:val="single" w:sz="8" w:space="0" w:color="auto"/>
                </w:tcBorders>
                <w:shd w:val="clear" w:color="auto" w:fill="auto"/>
                <w:noWrap/>
                <w:hideMark/>
              </w:tcPr>
              <w:p w14:paraId="2E576D9C" w14:textId="77777777" w:rsidR="00F90856" w:rsidRPr="00F90856" w:rsidRDefault="00F90856" w:rsidP="00F90856">
                <w:pPr>
                  <w:spacing w:after="0" w:line="240" w:lineRule="auto"/>
                  <w:rPr>
                    <w:rFonts w:ascii="Calibri" w:eastAsia="Times New Roman" w:hAnsi="Calibri" w:cs="Calibri"/>
                    <w:color w:val="000000"/>
                    <w:lang w:eastAsia="en-US"/>
                  </w:rPr>
                </w:pPr>
                <w:r w:rsidRPr="00F90856">
                  <w:rPr>
                    <w:rFonts w:ascii="Calibri" w:eastAsia="Times New Roman" w:hAnsi="Calibri" w:cs="Calibri"/>
                    <w:color w:val="000000"/>
                    <w:lang w:eastAsia="en-US"/>
                  </w:rPr>
                  <w:t> </w:t>
                </w:r>
              </w:p>
            </w:tc>
          </w:tr>
          <w:tr w:rsidR="00F90856" w:rsidRPr="00F90856" w14:paraId="02559C62" w14:textId="77777777" w:rsidTr="00F90856">
            <w:trPr>
              <w:trHeight w:val="340"/>
            </w:trPr>
            <w:tc>
              <w:tcPr>
                <w:tcW w:w="708" w:type="pct"/>
                <w:vMerge/>
                <w:tcBorders>
                  <w:top w:val="nil"/>
                  <w:left w:val="single" w:sz="8" w:space="0" w:color="auto"/>
                  <w:bottom w:val="single" w:sz="8" w:space="0" w:color="000000"/>
                  <w:right w:val="single" w:sz="8" w:space="0" w:color="auto"/>
                </w:tcBorders>
                <w:vAlign w:val="center"/>
                <w:hideMark/>
              </w:tcPr>
              <w:p w14:paraId="18901F70" w14:textId="77777777" w:rsidR="00F90856" w:rsidRPr="00F90856" w:rsidRDefault="00F90856" w:rsidP="00F90856">
                <w:pPr>
                  <w:spacing w:after="0" w:line="240" w:lineRule="auto"/>
                  <w:rPr>
                    <w:rFonts w:ascii="Times New Roman" w:eastAsia="Times New Roman" w:hAnsi="Times New Roman" w:cs="Times New Roman"/>
                    <w:b/>
                    <w:bCs/>
                    <w:color w:val="000000"/>
                    <w:sz w:val="26"/>
                    <w:szCs w:val="26"/>
                    <w:lang w:eastAsia="en-US"/>
                  </w:rPr>
                </w:pPr>
              </w:p>
            </w:tc>
            <w:tc>
              <w:tcPr>
                <w:tcW w:w="2630" w:type="pct"/>
                <w:gridSpan w:val="3"/>
                <w:tcBorders>
                  <w:top w:val="single" w:sz="8" w:space="0" w:color="auto"/>
                  <w:left w:val="nil"/>
                  <w:bottom w:val="single" w:sz="8" w:space="0" w:color="auto"/>
                  <w:right w:val="single" w:sz="8" w:space="0" w:color="000000"/>
                </w:tcBorders>
                <w:shd w:val="clear" w:color="auto" w:fill="auto"/>
                <w:vAlign w:val="center"/>
                <w:hideMark/>
              </w:tcPr>
              <w:p w14:paraId="6C12CA40" w14:textId="77777777" w:rsidR="00F90856" w:rsidRPr="00F90856" w:rsidRDefault="00F90856" w:rsidP="00F90856">
                <w:pPr>
                  <w:spacing w:after="0" w:line="240" w:lineRule="auto"/>
                  <w:rPr>
                    <w:rFonts w:ascii="Times New Roman" w:eastAsia="Times New Roman" w:hAnsi="Times New Roman" w:cs="Times New Roman"/>
                    <w:b/>
                    <w:bCs/>
                    <w:i/>
                    <w:iCs/>
                    <w:color w:val="000000"/>
                    <w:sz w:val="26"/>
                    <w:szCs w:val="26"/>
                    <w:lang w:eastAsia="en-US"/>
                  </w:rPr>
                </w:pPr>
                <w:r w:rsidRPr="00F90856">
                  <w:rPr>
                    <w:rFonts w:ascii="Times New Roman" w:eastAsia="Times New Roman" w:hAnsi="Times New Roman" w:cs="Times New Roman"/>
                    <w:b/>
                    <w:bCs/>
                    <w:i/>
                    <w:iCs/>
                    <w:color w:val="000000"/>
                    <w:sz w:val="26"/>
                    <w:szCs w:val="26"/>
                    <w:lang w:eastAsia="en-US"/>
                  </w:rPr>
                  <w:t>HSPT cho khu vực miền Nam</w:t>
                </w:r>
              </w:p>
            </w:tc>
            <w:tc>
              <w:tcPr>
                <w:tcW w:w="477" w:type="pct"/>
                <w:tcBorders>
                  <w:top w:val="nil"/>
                  <w:left w:val="nil"/>
                  <w:bottom w:val="single" w:sz="8" w:space="0" w:color="auto"/>
                  <w:right w:val="single" w:sz="8" w:space="0" w:color="auto"/>
                </w:tcBorders>
                <w:shd w:val="clear" w:color="auto" w:fill="auto"/>
                <w:noWrap/>
                <w:vAlign w:val="center"/>
                <w:hideMark/>
              </w:tcPr>
              <w:p w14:paraId="27E5ECCB" w14:textId="77777777" w:rsidR="00F90856" w:rsidRPr="00F90856" w:rsidRDefault="00F90856" w:rsidP="00F90856">
                <w:pPr>
                  <w:spacing w:after="0" w:line="240" w:lineRule="auto"/>
                  <w:jc w:val="center"/>
                  <w:rPr>
                    <w:rFonts w:ascii="Times New Roman" w:eastAsia="Times New Roman" w:hAnsi="Times New Roman" w:cs="Times New Roman"/>
                    <w:b/>
                    <w:bCs/>
                    <w:i/>
                    <w:iCs/>
                    <w:color w:val="000000"/>
                    <w:sz w:val="26"/>
                    <w:szCs w:val="26"/>
                    <w:lang w:eastAsia="en-US"/>
                  </w:rPr>
                </w:pPr>
                <w:r w:rsidRPr="00F90856">
                  <w:rPr>
                    <w:rFonts w:ascii="Times New Roman" w:eastAsia="Times New Roman" w:hAnsi="Times New Roman" w:cs="Times New Roman"/>
                    <w:b/>
                    <w:bCs/>
                    <w:i/>
                    <w:iCs/>
                    <w:color w:val="000000"/>
                    <w:sz w:val="26"/>
                    <w:szCs w:val="26"/>
                    <w:lang w:eastAsia="en-US"/>
                  </w:rPr>
                  <w:t>1.95</w:t>
                </w:r>
              </w:p>
            </w:tc>
            <w:tc>
              <w:tcPr>
                <w:tcW w:w="806" w:type="pct"/>
                <w:tcBorders>
                  <w:top w:val="nil"/>
                  <w:left w:val="nil"/>
                  <w:bottom w:val="single" w:sz="8" w:space="0" w:color="auto"/>
                  <w:right w:val="single" w:sz="8" w:space="0" w:color="auto"/>
                </w:tcBorders>
                <w:shd w:val="clear" w:color="auto" w:fill="auto"/>
                <w:noWrap/>
                <w:vAlign w:val="center"/>
                <w:hideMark/>
              </w:tcPr>
              <w:p w14:paraId="3AB9DED2" w14:textId="77777777" w:rsidR="00F90856" w:rsidRPr="00F90856" w:rsidRDefault="00F90856" w:rsidP="00F90856">
                <w:pPr>
                  <w:spacing w:after="0" w:line="240" w:lineRule="auto"/>
                  <w:jc w:val="center"/>
                  <w:rPr>
                    <w:rFonts w:ascii="Times New Roman" w:eastAsia="Times New Roman" w:hAnsi="Times New Roman" w:cs="Times New Roman"/>
                    <w:b/>
                    <w:bCs/>
                    <w:i/>
                    <w:iCs/>
                    <w:color w:val="000000"/>
                    <w:sz w:val="26"/>
                    <w:szCs w:val="26"/>
                    <w:lang w:eastAsia="en-US"/>
                  </w:rPr>
                </w:pPr>
                <w:r w:rsidRPr="00F90856">
                  <w:rPr>
                    <w:rFonts w:ascii="Times New Roman" w:eastAsia="Times New Roman" w:hAnsi="Times New Roman" w:cs="Times New Roman"/>
                    <w:b/>
                    <w:bCs/>
                    <w:i/>
                    <w:iCs/>
                    <w:color w:val="000000"/>
                    <w:sz w:val="26"/>
                    <w:szCs w:val="26"/>
                    <w:lang w:eastAsia="en-US"/>
                  </w:rPr>
                  <w:t>1.83</w:t>
                </w:r>
              </w:p>
            </w:tc>
            <w:tc>
              <w:tcPr>
                <w:tcW w:w="379" w:type="pct"/>
                <w:tcBorders>
                  <w:top w:val="nil"/>
                  <w:left w:val="nil"/>
                  <w:bottom w:val="single" w:sz="8" w:space="0" w:color="auto"/>
                  <w:right w:val="single" w:sz="8" w:space="0" w:color="auto"/>
                </w:tcBorders>
                <w:shd w:val="clear" w:color="auto" w:fill="auto"/>
                <w:noWrap/>
                <w:vAlign w:val="center"/>
                <w:hideMark/>
              </w:tcPr>
              <w:p w14:paraId="07A5E52D" w14:textId="77777777" w:rsidR="00F90856" w:rsidRPr="00F90856" w:rsidRDefault="00F90856" w:rsidP="00F90856">
                <w:pPr>
                  <w:spacing w:after="0" w:line="240" w:lineRule="auto"/>
                  <w:jc w:val="center"/>
                  <w:rPr>
                    <w:rFonts w:ascii="Times New Roman" w:eastAsia="Times New Roman" w:hAnsi="Times New Roman" w:cs="Times New Roman"/>
                    <w:b/>
                    <w:bCs/>
                    <w:i/>
                    <w:iCs/>
                    <w:color w:val="000000"/>
                    <w:sz w:val="26"/>
                    <w:szCs w:val="26"/>
                    <w:lang w:eastAsia="en-US"/>
                  </w:rPr>
                </w:pPr>
                <w:r w:rsidRPr="00F90856">
                  <w:rPr>
                    <w:rFonts w:ascii="Times New Roman" w:eastAsia="Times New Roman" w:hAnsi="Times New Roman" w:cs="Times New Roman"/>
                    <w:b/>
                    <w:bCs/>
                    <w:i/>
                    <w:iCs/>
                    <w:color w:val="000000"/>
                    <w:sz w:val="26"/>
                    <w:szCs w:val="26"/>
                    <w:lang w:eastAsia="en-US"/>
                  </w:rPr>
                  <w:t>2.2</w:t>
                </w:r>
              </w:p>
            </w:tc>
          </w:tr>
        </w:tbl>
        <w:p w14:paraId="3E43D0B7" w14:textId="18E96B43" w:rsidR="00650BD5" w:rsidRPr="001F19C0" w:rsidRDefault="00E4063C" w:rsidP="00E4063C">
          <w:pPr>
            <w:pStyle w:val="Caption"/>
            <w:rPr>
              <w:i w:val="0"/>
              <w:iCs w:val="0"/>
            </w:rPr>
          </w:pPr>
          <w:bookmarkStart w:id="13" w:name="_Toc140240563"/>
          <w:r w:rsidRPr="001F19C0">
            <w:rPr>
              <w:i w:val="0"/>
              <w:iCs w:val="0"/>
            </w:rPr>
            <w:t xml:space="preserve">Bảng </w:t>
          </w:r>
          <w:r w:rsidR="00514201" w:rsidRPr="001F19C0">
            <w:rPr>
              <w:i w:val="0"/>
              <w:iCs w:val="0"/>
            </w:rPr>
            <w:fldChar w:fldCharType="begin"/>
          </w:r>
          <w:r w:rsidR="00514201" w:rsidRPr="001F19C0">
            <w:rPr>
              <w:i w:val="0"/>
              <w:iCs w:val="0"/>
            </w:rPr>
            <w:instrText xml:space="preserve"> STYLEREF 1 \s </w:instrText>
          </w:r>
          <w:r w:rsidR="00514201" w:rsidRPr="001F19C0">
            <w:rPr>
              <w:i w:val="0"/>
              <w:iCs w:val="0"/>
            </w:rPr>
            <w:fldChar w:fldCharType="separate"/>
          </w:r>
          <w:r w:rsidR="00710C24">
            <w:rPr>
              <w:i w:val="0"/>
              <w:iCs w:val="0"/>
              <w:noProof/>
            </w:rPr>
            <w:t>1</w:t>
          </w:r>
          <w:r w:rsidR="00514201" w:rsidRPr="001F19C0">
            <w:rPr>
              <w:i w:val="0"/>
              <w:iCs w:val="0"/>
              <w:noProof/>
            </w:rPr>
            <w:fldChar w:fldCharType="end"/>
          </w:r>
          <w:r w:rsidR="00F15D8D">
            <w:rPr>
              <w:i w:val="0"/>
              <w:iCs w:val="0"/>
            </w:rPr>
            <w:t>.</w:t>
          </w:r>
          <w:r w:rsidR="00514201" w:rsidRPr="001F19C0">
            <w:rPr>
              <w:i w:val="0"/>
              <w:iCs w:val="0"/>
            </w:rPr>
            <w:fldChar w:fldCharType="begin"/>
          </w:r>
          <w:r w:rsidR="00514201" w:rsidRPr="001F19C0">
            <w:rPr>
              <w:i w:val="0"/>
              <w:iCs w:val="0"/>
            </w:rPr>
            <w:instrText xml:space="preserve"> SEQ Bảng \* ARABIC \s 1 </w:instrText>
          </w:r>
          <w:r w:rsidR="00514201" w:rsidRPr="001F19C0">
            <w:rPr>
              <w:i w:val="0"/>
              <w:iCs w:val="0"/>
            </w:rPr>
            <w:fldChar w:fldCharType="separate"/>
          </w:r>
          <w:r w:rsidR="00710C24">
            <w:rPr>
              <w:i w:val="0"/>
              <w:iCs w:val="0"/>
              <w:noProof/>
            </w:rPr>
            <w:t>4</w:t>
          </w:r>
          <w:r w:rsidR="00514201" w:rsidRPr="001F19C0">
            <w:rPr>
              <w:i w:val="0"/>
              <w:iCs w:val="0"/>
              <w:noProof/>
            </w:rPr>
            <w:fldChar w:fldCharType="end"/>
          </w:r>
          <w:r w:rsidR="00650BD5" w:rsidRPr="001F19C0">
            <w:rPr>
              <w:rFonts w:eastAsia="Calibri"/>
              <w:i w:val="0"/>
              <w:iCs w:val="0"/>
              <w:color w:val="000000"/>
              <w:lang w:eastAsia="en-US"/>
            </w:rPr>
            <w:t xml:space="preserve">. </w:t>
          </w:r>
          <w:r w:rsidR="00650BD5" w:rsidRPr="001F19C0">
            <w:rPr>
              <w:rFonts w:eastAsia="Calibri"/>
              <w:i w:val="0"/>
              <w:iCs w:val="0"/>
              <w:color w:val="000000"/>
              <w:lang w:val="vi-VN" w:eastAsia="en-US"/>
            </w:rPr>
            <w:t>Hệ số phát thải cơ bản đối với lúa ngập thường xuyên</w:t>
          </w:r>
          <w:bookmarkEnd w:id="13"/>
        </w:p>
        <w:tbl>
          <w:tblPr>
            <w:tblW w:w="4942" w:type="pct"/>
            <w:tblLook w:val="04A0" w:firstRow="1" w:lastRow="0" w:firstColumn="1" w:lastColumn="0" w:noHBand="0" w:noVBand="1"/>
          </w:tblPr>
          <w:tblGrid>
            <w:gridCol w:w="1904"/>
            <w:gridCol w:w="2768"/>
            <w:gridCol w:w="2074"/>
            <w:gridCol w:w="2211"/>
          </w:tblGrid>
          <w:tr w:rsidR="00650BD5" w:rsidRPr="00787F66" w14:paraId="6E4A1DF3" w14:textId="77777777" w:rsidTr="0014131A">
            <w:trPr>
              <w:trHeight w:val="748"/>
              <w:tblHeader/>
            </w:trPr>
            <w:tc>
              <w:tcPr>
                <w:tcW w:w="106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AADBC0" w14:textId="77777777" w:rsidR="00650BD5" w:rsidRPr="00787F66" w:rsidRDefault="00650BD5" w:rsidP="00650BD5">
                <w:pPr>
                  <w:spacing w:before="40" w:after="40" w:line="240" w:lineRule="auto"/>
                  <w:jc w:val="center"/>
                  <w:rPr>
                    <w:rFonts w:ascii="Times New Roman" w:eastAsia="Calibri" w:hAnsi="Times New Roman" w:cs="Times New Roman"/>
                    <w:b/>
                    <w:bCs/>
                    <w:color w:val="000000"/>
                    <w:sz w:val="28"/>
                    <w:szCs w:val="28"/>
                    <w:lang w:val="vi-VN" w:eastAsia="en-US"/>
                  </w:rPr>
                </w:pPr>
                <w:r w:rsidRPr="00787F66">
                  <w:rPr>
                    <w:rFonts w:ascii="Times New Roman" w:eastAsia="Calibri" w:hAnsi="Times New Roman" w:cs="Times New Roman"/>
                    <w:b/>
                    <w:bCs/>
                    <w:color w:val="000000"/>
                    <w:sz w:val="28"/>
                    <w:szCs w:val="28"/>
                    <w:lang w:val="vi-VN" w:eastAsia="en-US"/>
                  </w:rPr>
                  <w:t>Khu vực</w:t>
                </w:r>
              </w:p>
            </w:tc>
            <w:tc>
              <w:tcPr>
                <w:tcW w:w="1545" w:type="pct"/>
                <w:tcBorders>
                  <w:top w:val="single" w:sz="4" w:space="0" w:color="auto"/>
                  <w:left w:val="nil"/>
                  <w:bottom w:val="single" w:sz="4" w:space="0" w:color="auto"/>
                  <w:right w:val="single" w:sz="4" w:space="0" w:color="auto"/>
                </w:tcBorders>
                <w:shd w:val="clear" w:color="auto" w:fill="auto"/>
                <w:vAlign w:val="center"/>
                <w:hideMark/>
              </w:tcPr>
              <w:p w14:paraId="17BD400D" w14:textId="77777777" w:rsidR="00650BD5" w:rsidRPr="00787F66" w:rsidRDefault="00650BD5" w:rsidP="00650BD5">
                <w:pPr>
                  <w:spacing w:before="40" w:after="40" w:line="240" w:lineRule="auto"/>
                  <w:jc w:val="center"/>
                  <w:rPr>
                    <w:rFonts w:ascii="Times New Roman" w:eastAsia="Calibri" w:hAnsi="Times New Roman" w:cs="Times New Roman"/>
                    <w:b/>
                    <w:bCs/>
                    <w:color w:val="000000"/>
                    <w:sz w:val="28"/>
                    <w:szCs w:val="28"/>
                    <w:lang w:val="vi-VN" w:eastAsia="en-US"/>
                  </w:rPr>
                </w:pPr>
                <w:r w:rsidRPr="00787F66">
                  <w:rPr>
                    <w:rFonts w:ascii="Times New Roman" w:eastAsia="Calibri" w:hAnsi="Times New Roman" w:cs="Times New Roman"/>
                    <w:b/>
                    <w:bCs/>
                    <w:color w:val="000000"/>
                    <w:sz w:val="28"/>
                    <w:szCs w:val="28"/>
                    <w:lang w:val="vi-VN" w:eastAsia="en-US"/>
                  </w:rPr>
                  <w:t>Thời vụ</w:t>
                </w:r>
              </w:p>
            </w:tc>
            <w:tc>
              <w:tcPr>
                <w:tcW w:w="1158" w:type="pct"/>
                <w:tcBorders>
                  <w:top w:val="single" w:sz="4" w:space="0" w:color="auto"/>
                  <w:left w:val="nil"/>
                  <w:bottom w:val="single" w:sz="4" w:space="0" w:color="auto"/>
                  <w:right w:val="single" w:sz="4" w:space="0" w:color="auto"/>
                </w:tcBorders>
                <w:shd w:val="clear" w:color="auto" w:fill="auto"/>
                <w:vAlign w:val="center"/>
                <w:hideMark/>
              </w:tcPr>
              <w:p w14:paraId="524EEA65" w14:textId="77777777" w:rsidR="00650BD5" w:rsidRPr="00787F66" w:rsidRDefault="00650BD5" w:rsidP="00650BD5">
                <w:pPr>
                  <w:spacing w:before="40" w:after="40" w:line="240" w:lineRule="auto"/>
                  <w:jc w:val="both"/>
                  <w:rPr>
                    <w:rFonts w:ascii="Times New Roman" w:eastAsia="Calibri" w:hAnsi="Times New Roman" w:cs="Times New Roman"/>
                    <w:b/>
                    <w:bCs/>
                    <w:color w:val="000000"/>
                    <w:sz w:val="28"/>
                    <w:szCs w:val="28"/>
                    <w:lang w:val="vi-VN" w:eastAsia="en-US"/>
                  </w:rPr>
                </w:pPr>
                <w:r w:rsidRPr="00787F66">
                  <w:rPr>
                    <w:rFonts w:ascii="Times New Roman" w:eastAsia="Calibri" w:hAnsi="Times New Roman" w:cs="Times New Roman"/>
                    <w:b/>
                    <w:bCs/>
                    <w:color w:val="000000"/>
                    <w:sz w:val="28"/>
                    <w:szCs w:val="28"/>
                    <w:lang w:val="vi-VN" w:eastAsia="en-US"/>
                  </w:rPr>
                  <w:t>Hệ số phát thải</w:t>
                </w:r>
              </w:p>
              <w:p w14:paraId="3882FCF5" w14:textId="77777777" w:rsidR="00650BD5" w:rsidRPr="00787F66" w:rsidRDefault="00650BD5" w:rsidP="00650BD5">
                <w:pPr>
                  <w:spacing w:before="40" w:after="40" w:line="240" w:lineRule="auto"/>
                  <w:jc w:val="both"/>
                  <w:rPr>
                    <w:rFonts w:ascii="Times New Roman" w:eastAsia="Calibri" w:hAnsi="Times New Roman" w:cs="Times New Roman"/>
                    <w:bCs/>
                    <w:i/>
                    <w:color w:val="000000"/>
                    <w:sz w:val="28"/>
                    <w:szCs w:val="28"/>
                    <w:lang w:val="vi-VN" w:eastAsia="en-US"/>
                  </w:rPr>
                </w:pPr>
                <w:r w:rsidRPr="00787F66">
                  <w:rPr>
                    <w:rFonts w:ascii="Times New Roman" w:eastAsia="Calibri" w:hAnsi="Times New Roman" w:cs="Times New Roman"/>
                    <w:bCs/>
                    <w:i/>
                    <w:color w:val="000000"/>
                    <w:sz w:val="28"/>
                    <w:szCs w:val="28"/>
                    <w:lang w:val="vi-VN" w:eastAsia="en-US"/>
                  </w:rPr>
                  <w:t>(kg CH</w:t>
                </w:r>
                <w:r w:rsidRPr="00787F66">
                  <w:rPr>
                    <w:rFonts w:ascii="Times New Roman" w:eastAsia="Calibri" w:hAnsi="Times New Roman" w:cs="Times New Roman"/>
                    <w:bCs/>
                    <w:i/>
                    <w:color w:val="000000"/>
                    <w:sz w:val="28"/>
                    <w:szCs w:val="28"/>
                    <w:vertAlign w:val="subscript"/>
                    <w:lang w:val="vi-VN" w:eastAsia="en-US"/>
                  </w:rPr>
                  <w:t>4</w:t>
                </w:r>
                <w:r w:rsidRPr="00787F66">
                  <w:rPr>
                    <w:rFonts w:ascii="Times New Roman" w:eastAsia="Calibri" w:hAnsi="Times New Roman" w:cs="Times New Roman"/>
                    <w:bCs/>
                    <w:i/>
                    <w:color w:val="000000"/>
                    <w:sz w:val="28"/>
                    <w:szCs w:val="28"/>
                    <w:lang w:val="vi-VN" w:eastAsia="en-US"/>
                  </w:rPr>
                  <w:t>/ha/vụ)</w:t>
                </w:r>
              </w:p>
            </w:tc>
            <w:tc>
              <w:tcPr>
                <w:tcW w:w="1234" w:type="pct"/>
                <w:tcBorders>
                  <w:top w:val="single" w:sz="4" w:space="0" w:color="auto"/>
                  <w:left w:val="nil"/>
                  <w:bottom w:val="single" w:sz="4" w:space="0" w:color="auto"/>
                  <w:right w:val="single" w:sz="4" w:space="0" w:color="auto"/>
                </w:tcBorders>
                <w:vAlign w:val="center"/>
              </w:tcPr>
              <w:p w14:paraId="142F1BCC" w14:textId="77777777" w:rsidR="00650BD5" w:rsidRPr="00787F66" w:rsidRDefault="00650BD5" w:rsidP="00650BD5">
                <w:pPr>
                  <w:spacing w:before="40" w:after="40" w:line="240" w:lineRule="auto"/>
                  <w:jc w:val="center"/>
                  <w:rPr>
                    <w:rFonts w:ascii="Times New Roman" w:eastAsia="Calibri" w:hAnsi="Times New Roman" w:cs="Times New Roman"/>
                    <w:b/>
                    <w:bCs/>
                    <w:color w:val="000000"/>
                    <w:sz w:val="28"/>
                    <w:szCs w:val="28"/>
                    <w:lang w:eastAsia="en-US"/>
                  </w:rPr>
                </w:pPr>
                <w:r w:rsidRPr="00787F66">
                  <w:rPr>
                    <w:rFonts w:ascii="Times New Roman" w:eastAsia="Calibri" w:hAnsi="Times New Roman" w:cs="Times New Roman"/>
                    <w:b/>
                    <w:bCs/>
                    <w:color w:val="000000"/>
                    <w:sz w:val="28"/>
                    <w:szCs w:val="28"/>
                    <w:lang w:eastAsia="en-US"/>
                  </w:rPr>
                  <w:t>Nguồn số liệu</w:t>
                </w:r>
              </w:p>
            </w:tc>
          </w:tr>
          <w:tr w:rsidR="00650BD5" w:rsidRPr="00787F66" w14:paraId="503E2774" w14:textId="77777777" w:rsidTr="0014131A">
            <w:trPr>
              <w:trHeight w:val="727"/>
            </w:trPr>
            <w:tc>
              <w:tcPr>
                <w:tcW w:w="1063" w:type="pct"/>
                <w:vMerge w:val="restart"/>
                <w:tcBorders>
                  <w:top w:val="nil"/>
                  <w:left w:val="single" w:sz="4" w:space="0" w:color="auto"/>
                  <w:bottom w:val="single" w:sz="4" w:space="0" w:color="000000"/>
                  <w:right w:val="single" w:sz="4" w:space="0" w:color="auto"/>
                </w:tcBorders>
                <w:shd w:val="clear" w:color="auto" w:fill="auto"/>
                <w:vAlign w:val="center"/>
                <w:hideMark/>
              </w:tcPr>
              <w:p w14:paraId="2C6BE000"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Miền Bắc</w:t>
                </w:r>
              </w:p>
            </w:tc>
            <w:tc>
              <w:tcPr>
                <w:tcW w:w="1545" w:type="pct"/>
                <w:tcBorders>
                  <w:top w:val="nil"/>
                  <w:left w:val="nil"/>
                  <w:bottom w:val="single" w:sz="4" w:space="0" w:color="auto"/>
                  <w:right w:val="single" w:sz="4" w:space="0" w:color="auto"/>
                </w:tcBorders>
                <w:shd w:val="clear" w:color="auto" w:fill="auto"/>
                <w:vAlign w:val="center"/>
                <w:hideMark/>
              </w:tcPr>
              <w:p w14:paraId="417D290E"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Vụ xuân</w:t>
                </w:r>
              </w:p>
            </w:tc>
            <w:tc>
              <w:tcPr>
                <w:tcW w:w="1158" w:type="pct"/>
                <w:tcBorders>
                  <w:top w:val="nil"/>
                  <w:left w:val="nil"/>
                  <w:bottom w:val="single" w:sz="4" w:space="0" w:color="auto"/>
                  <w:right w:val="single" w:sz="4" w:space="0" w:color="auto"/>
                </w:tcBorders>
                <w:shd w:val="clear" w:color="auto" w:fill="auto"/>
                <w:noWrap/>
                <w:vAlign w:val="center"/>
                <w:hideMark/>
              </w:tcPr>
              <w:p w14:paraId="799CDBBE" w14:textId="77777777" w:rsidR="00650BD5" w:rsidRPr="00787F66" w:rsidRDefault="00650BD5" w:rsidP="00650BD5">
                <w:pPr>
                  <w:spacing w:before="40" w:after="40" w:line="240" w:lineRule="auto"/>
                  <w:jc w:val="right"/>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198,03</w:t>
                </w:r>
              </w:p>
            </w:tc>
            <w:tc>
              <w:tcPr>
                <w:tcW w:w="1234" w:type="pct"/>
                <w:vMerge w:val="restart"/>
                <w:tcBorders>
                  <w:top w:val="nil"/>
                  <w:left w:val="nil"/>
                  <w:right w:val="single" w:sz="4" w:space="0" w:color="auto"/>
                </w:tcBorders>
              </w:tcPr>
              <w:p w14:paraId="11A70A2D" w14:textId="0513B502" w:rsidR="00650BD5" w:rsidRPr="00787F66" w:rsidRDefault="00650BD5" w:rsidP="00650BD5">
                <w:pPr>
                  <w:spacing w:before="40" w:after="40" w:line="240" w:lineRule="auto"/>
                  <w:jc w:val="both"/>
                  <w:rPr>
                    <w:rFonts w:ascii="Times New Roman" w:eastAsia="Calibri" w:hAnsi="Times New Roman" w:cs="Times New Roman"/>
                    <w:color w:val="000000"/>
                    <w:sz w:val="28"/>
                    <w:szCs w:val="28"/>
                    <w:lang w:eastAsia="en-US"/>
                  </w:rPr>
                </w:pPr>
                <w:r w:rsidRPr="00787F66">
                  <w:rPr>
                    <w:rFonts w:ascii="Times New Roman" w:eastAsia="Calibri" w:hAnsi="Times New Roman" w:cs="Times New Roman"/>
                    <w:color w:val="000000"/>
                    <w:sz w:val="28"/>
                    <w:szCs w:val="28"/>
                    <w:lang w:eastAsia="en-US"/>
                  </w:rPr>
                  <w:t>Đ</w:t>
                </w:r>
                <w:r w:rsidRPr="00787F66">
                  <w:rPr>
                    <w:rFonts w:ascii="Times New Roman" w:eastAsia="Calibri" w:hAnsi="Times New Roman" w:cs="Times New Roman"/>
                    <w:color w:val="000000"/>
                    <w:sz w:val="28"/>
                    <w:szCs w:val="28"/>
                    <w:lang w:val="vi-VN" w:eastAsia="en-US"/>
                  </w:rPr>
                  <w:t xml:space="preserve">ề tài: Nghiên cứu xây dựng hệ số phát thải khí nhà kính quốc gia </w:t>
                </w:r>
                <w:r w:rsidRPr="00787F66">
                  <w:rPr>
                    <w:rFonts w:ascii="Times New Roman" w:eastAsia="Calibri" w:hAnsi="Times New Roman" w:cs="Times New Roman"/>
                    <w:color w:val="000000"/>
                    <w:sz w:val="28"/>
                    <w:szCs w:val="28"/>
                    <w:lang w:val="vi-VN" w:eastAsia="en-US"/>
                  </w:rPr>
                  <w:lastRenderedPageBreak/>
                  <w:t>cho lúa và các loại cây trồng cạn chủ yếu phục vụ kiểm kê khí nhà kính và xây dựng các giải pháp giảm nhẹ phát thải khí nhà kính của ngành Nông nghiệp (BĐKH.21/16-20)</w:t>
                </w:r>
                <w:r w:rsidRPr="00787F66">
                  <w:rPr>
                    <w:rFonts w:ascii="Times New Roman" w:eastAsia="Calibri" w:hAnsi="Times New Roman" w:cs="Times New Roman"/>
                    <w:color w:val="000000"/>
                    <w:sz w:val="28"/>
                    <w:szCs w:val="28"/>
                    <w:lang w:eastAsia="en-US"/>
                  </w:rPr>
                  <w:t>, 2017-</w:t>
                </w:r>
                <w:r w:rsidR="0066644A">
                  <w:rPr>
                    <w:rFonts w:ascii="Times New Roman" w:eastAsia="Calibri" w:hAnsi="Times New Roman" w:cs="Times New Roman"/>
                    <w:color w:val="000000"/>
                    <w:sz w:val="28"/>
                    <w:szCs w:val="28"/>
                    <w:lang w:eastAsia="en-US"/>
                  </w:rPr>
                  <w:t>2021</w:t>
                </w:r>
              </w:p>
            </w:tc>
          </w:tr>
          <w:tr w:rsidR="00650BD5" w:rsidRPr="00787F66" w14:paraId="50BF0698" w14:textId="77777777" w:rsidTr="0014131A">
            <w:trPr>
              <w:trHeight w:val="727"/>
            </w:trPr>
            <w:tc>
              <w:tcPr>
                <w:tcW w:w="1063" w:type="pct"/>
                <w:vMerge/>
                <w:tcBorders>
                  <w:top w:val="nil"/>
                  <w:left w:val="single" w:sz="4" w:space="0" w:color="auto"/>
                  <w:bottom w:val="single" w:sz="4" w:space="0" w:color="000000"/>
                  <w:right w:val="single" w:sz="4" w:space="0" w:color="auto"/>
                </w:tcBorders>
                <w:vAlign w:val="center"/>
                <w:hideMark/>
              </w:tcPr>
              <w:p w14:paraId="7B7C7570"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p>
            </w:tc>
            <w:tc>
              <w:tcPr>
                <w:tcW w:w="1545" w:type="pct"/>
                <w:tcBorders>
                  <w:top w:val="nil"/>
                  <w:left w:val="nil"/>
                  <w:bottom w:val="single" w:sz="4" w:space="0" w:color="auto"/>
                  <w:right w:val="single" w:sz="4" w:space="0" w:color="auto"/>
                </w:tcBorders>
                <w:shd w:val="clear" w:color="auto" w:fill="auto"/>
                <w:vAlign w:val="center"/>
                <w:hideMark/>
              </w:tcPr>
              <w:p w14:paraId="70B243E5"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Vụ mùa</w:t>
                </w:r>
              </w:p>
            </w:tc>
            <w:tc>
              <w:tcPr>
                <w:tcW w:w="1158" w:type="pct"/>
                <w:tcBorders>
                  <w:top w:val="nil"/>
                  <w:left w:val="nil"/>
                  <w:bottom w:val="single" w:sz="4" w:space="0" w:color="auto"/>
                  <w:right w:val="single" w:sz="4" w:space="0" w:color="auto"/>
                </w:tcBorders>
                <w:shd w:val="clear" w:color="auto" w:fill="auto"/>
                <w:noWrap/>
                <w:vAlign w:val="center"/>
                <w:hideMark/>
              </w:tcPr>
              <w:p w14:paraId="01E38BED" w14:textId="77777777" w:rsidR="00650BD5" w:rsidRPr="00787F66" w:rsidRDefault="00650BD5" w:rsidP="00650BD5">
                <w:pPr>
                  <w:spacing w:before="40" w:after="40" w:line="240" w:lineRule="auto"/>
                  <w:jc w:val="right"/>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356,72</w:t>
                </w:r>
              </w:p>
            </w:tc>
            <w:tc>
              <w:tcPr>
                <w:tcW w:w="1234" w:type="pct"/>
                <w:vMerge/>
                <w:tcBorders>
                  <w:left w:val="nil"/>
                  <w:right w:val="single" w:sz="4" w:space="0" w:color="auto"/>
                </w:tcBorders>
              </w:tcPr>
              <w:p w14:paraId="117BAD96" w14:textId="77777777" w:rsidR="00650BD5" w:rsidRPr="00787F66" w:rsidRDefault="00650BD5" w:rsidP="00650BD5">
                <w:pPr>
                  <w:spacing w:before="40" w:after="40" w:line="240" w:lineRule="auto"/>
                  <w:jc w:val="both"/>
                  <w:rPr>
                    <w:rFonts w:ascii="Times New Roman" w:eastAsia="Calibri" w:hAnsi="Times New Roman" w:cs="Times New Roman"/>
                    <w:color w:val="000000"/>
                    <w:sz w:val="28"/>
                    <w:szCs w:val="28"/>
                    <w:lang w:val="vi-VN" w:eastAsia="en-US"/>
                  </w:rPr>
                </w:pPr>
              </w:p>
            </w:tc>
          </w:tr>
          <w:tr w:rsidR="00650BD5" w:rsidRPr="00787F66" w14:paraId="24C6805A" w14:textId="77777777" w:rsidTr="0014131A">
            <w:trPr>
              <w:trHeight w:val="728"/>
            </w:trPr>
            <w:tc>
              <w:tcPr>
                <w:tcW w:w="1063" w:type="pct"/>
                <w:vMerge w:val="restart"/>
                <w:tcBorders>
                  <w:top w:val="nil"/>
                  <w:left w:val="single" w:sz="4" w:space="0" w:color="auto"/>
                  <w:bottom w:val="single" w:sz="4" w:space="0" w:color="000000"/>
                  <w:right w:val="single" w:sz="4" w:space="0" w:color="auto"/>
                </w:tcBorders>
                <w:shd w:val="clear" w:color="auto" w:fill="auto"/>
                <w:vAlign w:val="center"/>
                <w:hideMark/>
              </w:tcPr>
              <w:p w14:paraId="4B6CE16A"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lastRenderedPageBreak/>
                  <w:t>Miền Trung</w:t>
                </w:r>
              </w:p>
            </w:tc>
            <w:tc>
              <w:tcPr>
                <w:tcW w:w="1545" w:type="pct"/>
                <w:tcBorders>
                  <w:top w:val="nil"/>
                  <w:left w:val="nil"/>
                  <w:bottom w:val="single" w:sz="4" w:space="0" w:color="auto"/>
                  <w:right w:val="single" w:sz="4" w:space="0" w:color="auto"/>
                </w:tcBorders>
                <w:shd w:val="clear" w:color="auto" w:fill="auto"/>
                <w:vAlign w:val="center"/>
                <w:hideMark/>
              </w:tcPr>
              <w:p w14:paraId="2B108470"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Vụ xuân</w:t>
                </w:r>
              </w:p>
            </w:tc>
            <w:tc>
              <w:tcPr>
                <w:tcW w:w="1158" w:type="pct"/>
                <w:tcBorders>
                  <w:top w:val="nil"/>
                  <w:left w:val="nil"/>
                  <w:bottom w:val="single" w:sz="4" w:space="0" w:color="auto"/>
                  <w:right w:val="single" w:sz="4" w:space="0" w:color="auto"/>
                </w:tcBorders>
                <w:shd w:val="clear" w:color="auto" w:fill="auto"/>
                <w:noWrap/>
                <w:vAlign w:val="center"/>
                <w:hideMark/>
              </w:tcPr>
              <w:p w14:paraId="33B589DD" w14:textId="77777777" w:rsidR="00650BD5" w:rsidRPr="00787F66" w:rsidRDefault="00650BD5" w:rsidP="00650BD5">
                <w:pPr>
                  <w:spacing w:before="40" w:after="40" w:line="240" w:lineRule="auto"/>
                  <w:jc w:val="right"/>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218,88</w:t>
                </w:r>
              </w:p>
            </w:tc>
            <w:tc>
              <w:tcPr>
                <w:tcW w:w="1234" w:type="pct"/>
                <w:vMerge/>
                <w:tcBorders>
                  <w:left w:val="nil"/>
                  <w:right w:val="single" w:sz="4" w:space="0" w:color="auto"/>
                </w:tcBorders>
              </w:tcPr>
              <w:p w14:paraId="5676C092" w14:textId="77777777" w:rsidR="00650BD5" w:rsidRPr="00787F66" w:rsidRDefault="00650BD5" w:rsidP="00650BD5">
                <w:pPr>
                  <w:spacing w:before="40" w:after="40" w:line="240" w:lineRule="auto"/>
                  <w:jc w:val="both"/>
                  <w:rPr>
                    <w:rFonts w:ascii="Times New Roman" w:eastAsia="Calibri" w:hAnsi="Times New Roman" w:cs="Times New Roman"/>
                    <w:color w:val="000000"/>
                    <w:sz w:val="28"/>
                    <w:szCs w:val="28"/>
                    <w:lang w:val="vi-VN" w:eastAsia="en-US"/>
                  </w:rPr>
                </w:pPr>
              </w:p>
            </w:tc>
          </w:tr>
          <w:tr w:rsidR="00650BD5" w:rsidRPr="00787F66" w14:paraId="52FCDB42" w14:textId="77777777" w:rsidTr="0014131A">
            <w:trPr>
              <w:trHeight w:val="727"/>
            </w:trPr>
            <w:tc>
              <w:tcPr>
                <w:tcW w:w="1063" w:type="pct"/>
                <w:vMerge/>
                <w:tcBorders>
                  <w:top w:val="nil"/>
                  <w:left w:val="single" w:sz="4" w:space="0" w:color="auto"/>
                  <w:bottom w:val="single" w:sz="4" w:space="0" w:color="000000"/>
                  <w:right w:val="single" w:sz="4" w:space="0" w:color="auto"/>
                </w:tcBorders>
                <w:vAlign w:val="center"/>
                <w:hideMark/>
              </w:tcPr>
              <w:p w14:paraId="6E36B1F8"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p>
            </w:tc>
            <w:tc>
              <w:tcPr>
                <w:tcW w:w="1545" w:type="pct"/>
                <w:tcBorders>
                  <w:top w:val="nil"/>
                  <w:left w:val="nil"/>
                  <w:bottom w:val="single" w:sz="4" w:space="0" w:color="auto"/>
                  <w:right w:val="single" w:sz="4" w:space="0" w:color="auto"/>
                </w:tcBorders>
                <w:shd w:val="clear" w:color="auto" w:fill="auto"/>
                <w:vAlign w:val="center"/>
                <w:hideMark/>
              </w:tcPr>
              <w:p w14:paraId="4356568D"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Vụ hè thu</w:t>
                </w:r>
              </w:p>
            </w:tc>
            <w:tc>
              <w:tcPr>
                <w:tcW w:w="1158" w:type="pct"/>
                <w:tcBorders>
                  <w:top w:val="nil"/>
                  <w:left w:val="nil"/>
                  <w:bottom w:val="single" w:sz="4" w:space="0" w:color="auto"/>
                  <w:right w:val="single" w:sz="4" w:space="0" w:color="auto"/>
                </w:tcBorders>
                <w:shd w:val="clear" w:color="auto" w:fill="auto"/>
                <w:noWrap/>
                <w:vAlign w:val="center"/>
                <w:hideMark/>
              </w:tcPr>
              <w:p w14:paraId="624348F2" w14:textId="77777777" w:rsidR="00650BD5" w:rsidRPr="00787F66" w:rsidRDefault="00650BD5" w:rsidP="00650BD5">
                <w:pPr>
                  <w:spacing w:before="40" w:after="40" w:line="240" w:lineRule="auto"/>
                  <w:jc w:val="right"/>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198,64</w:t>
                </w:r>
              </w:p>
            </w:tc>
            <w:tc>
              <w:tcPr>
                <w:tcW w:w="1234" w:type="pct"/>
                <w:vMerge/>
                <w:tcBorders>
                  <w:left w:val="nil"/>
                  <w:right w:val="single" w:sz="4" w:space="0" w:color="auto"/>
                </w:tcBorders>
              </w:tcPr>
              <w:p w14:paraId="4A525111" w14:textId="77777777" w:rsidR="00650BD5" w:rsidRPr="00787F66" w:rsidRDefault="00650BD5" w:rsidP="00650BD5">
                <w:pPr>
                  <w:spacing w:before="40" w:after="40" w:line="240" w:lineRule="auto"/>
                  <w:jc w:val="both"/>
                  <w:rPr>
                    <w:rFonts w:ascii="Times New Roman" w:eastAsia="Calibri" w:hAnsi="Times New Roman" w:cs="Times New Roman"/>
                    <w:color w:val="000000"/>
                    <w:sz w:val="28"/>
                    <w:szCs w:val="28"/>
                    <w:lang w:val="vi-VN" w:eastAsia="en-US"/>
                  </w:rPr>
                </w:pPr>
              </w:p>
            </w:tc>
          </w:tr>
          <w:tr w:rsidR="00650BD5" w:rsidRPr="00787F66" w14:paraId="690AFF6A" w14:textId="77777777" w:rsidTr="0014131A">
            <w:trPr>
              <w:trHeight w:val="728"/>
            </w:trPr>
            <w:tc>
              <w:tcPr>
                <w:tcW w:w="1063" w:type="pct"/>
                <w:vMerge w:val="restart"/>
                <w:tcBorders>
                  <w:top w:val="nil"/>
                  <w:left w:val="single" w:sz="4" w:space="0" w:color="auto"/>
                  <w:bottom w:val="single" w:sz="4" w:space="0" w:color="000000"/>
                  <w:right w:val="single" w:sz="4" w:space="0" w:color="auto"/>
                </w:tcBorders>
                <w:shd w:val="clear" w:color="auto" w:fill="auto"/>
                <w:vAlign w:val="center"/>
                <w:hideMark/>
              </w:tcPr>
              <w:p w14:paraId="497443E6"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Miền Nam</w:t>
                </w:r>
              </w:p>
            </w:tc>
            <w:tc>
              <w:tcPr>
                <w:tcW w:w="1545" w:type="pct"/>
                <w:tcBorders>
                  <w:top w:val="nil"/>
                  <w:left w:val="nil"/>
                  <w:bottom w:val="single" w:sz="4" w:space="0" w:color="auto"/>
                  <w:right w:val="single" w:sz="4" w:space="0" w:color="auto"/>
                </w:tcBorders>
                <w:shd w:val="clear" w:color="auto" w:fill="auto"/>
                <w:vAlign w:val="center"/>
                <w:hideMark/>
              </w:tcPr>
              <w:p w14:paraId="0C5DAEFE"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Vụ đông xuân</w:t>
                </w:r>
              </w:p>
            </w:tc>
            <w:tc>
              <w:tcPr>
                <w:tcW w:w="1158" w:type="pct"/>
                <w:tcBorders>
                  <w:top w:val="nil"/>
                  <w:left w:val="nil"/>
                  <w:bottom w:val="single" w:sz="4" w:space="0" w:color="auto"/>
                  <w:right w:val="single" w:sz="4" w:space="0" w:color="auto"/>
                </w:tcBorders>
                <w:shd w:val="clear" w:color="auto" w:fill="auto"/>
                <w:noWrap/>
                <w:vAlign w:val="center"/>
                <w:hideMark/>
              </w:tcPr>
              <w:p w14:paraId="010EF0FD" w14:textId="77777777" w:rsidR="00650BD5" w:rsidRPr="00787F66" w:rsidRDefault="00650BD5" w:rsidP="00650BD5">
                <w:pPr>
                  <w:spacing w:before="40" w:after="40" w:line="240" w:lineRule="auto"/>
                  <w:jc w:val="right"/>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196,95</w:t>
                </w:r>
              </w:p>
            </w:tc>
            <w:tc>
              <w:tcPr>
                <w:tcW w:w="1234" w:type="pct"/>
                <w:vMerge/>
                <w:tcBorders>
                  <w:left w:val="nil"/>
                  <w:right w:val="single" w:sz="4" w:space="0" w:color="auto"/>
                </w:tcBorders>
              </w:tcPr>
              <w:p w14:paraId="353FBB8E" w14:textId="77777777" w:rsidR="00650BD5" w:rsidRPr="00787F66" w:rsidRDefault="00650BD5" w:rsidP="00650BD5">
                <w:pPr>
                  <w:spacing w:before="40" w:after="40" w:line="240" w:lineRule="auto"/>
                  <w:jc w:val="both"/>
                  <w:rPr>
                    <w:rFonts w:ascii="Times New Roman" w:eastAsia="Calibri" w:hAnsi="Times New Roman" w:cs="Times New Roman"/>
                    <w:color w:val="000000"/>
                    <w:sz w:val="28"/>
                    <w:szCs w:val="28"/>
                    <w:lang w:val="vi-VN" w:eastAsia="en-US"/>
                  </w:rPr>
                </w:pPr>
              </w:p>
            </w:tc>
          </w:tr>
          <w:tr w:rsidR="00650BD5" w:rsidRPr="00787F66" w14:paraId="1C2A2D66" w14:textId="77777777" w:rsidTr="0014131A">
            <w:trPr>
              <w:trHeight w:val="727"/>
            </w:trPr>
            <w:tc>
              <w:tcPr>
                <w:tcW w:w="1063" w:type="pct"/>
                <w:vMerge/>
                <w:tcBorders>
                  <w:top w:val="nil"/>
                  <w:left w:val="single" w:sz="4" w:space="0" w:color="auto"/>
                  <w:bottom w:val="single" w:sz="4" w:space="0" w:color="000000"/>
                  <w:right w:val="single" w:sz="4" w:space="0" w:color="auto"/>
                </w:tcBorders>
                <w:vAlign w:val="center"/>
                <w:hideMark/>
              </w:tcPr>
              <w:p w14:paraId="65F58020"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p>
            </w:tc>
            <w:tc>
              <w:tcPr>
                <w:tcW w:w="1545" w:type="pct"/>
                <w:tcBorders>
                  <w:top w:val="nil"/>
                  <w:left w:val="nil"/>
                  <w:bottom w:val="single" w:sz="4" w:space="0" w:color="auto"/>
                  <w:right w:val="single" w:sz="4" w:space="0" w:color="auto"/>
                </w:tcBorders>
                <w:shd w:val="clear" w:color="auto" w:fill="auto"/>
                <w:vAlign w:val="center"/>
                <w:hideMark/>
              </w:tcPr>
              <w:p w14:paraId="16414277"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Vụ hè thu</w:t>
                </w:r>
              </w:p>
            </w:tc>
            <w:tc>
              <w:tcPr>
                <w:tcW w:w="1158" w:type="pct"/>
                <w:tcBorders>
                  <w:top w:val="nil"/>
                  <w:left w:val="nil"/>
                  <w:bottom w:val="single" w:sz="4" w:space="0" w:color="auto"/>
                  <w:right w:val="single" w:sz="4" w:space="0" w:color="auto"/>
                </w:tcBorders>
                <w:shd w:val="clear" w:color="auto" w:fill="auto"/>
                <w:noWrap/>
                <w:vAlign w:val="center"/>
                <w:hideMark/>
              </w:tcPr>
              <w:p w14:paraId="609F85DA" w14:textId="77777777" w:rsidR="00650BD5" w:rsidRPr="00787F66" w:rsidRDefault="00650BD5" w:rsidP="00650BD5">
                <w:pPr>
                  <w:spacing w:before="40" w:after="40" w:line="240" w:lineRule="auto"/>
                  <w:jc w:val="right"/>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210,87</w:t>
                </w:r>
              </w:p>
            </w:tc>
            <w:tc>
              <w:tcPr>
                <w:tcW w:w="1234" w:type="pct"/>
                <w:vMerge/>
                <w:tcBorders>
                  <w:left w:val="nil"/>
                  <w:right w:val="single" w:sz="4" w:space="0" w:color="auto"/>
                </w:tcBorders>
              </w:tcPr>
              <w:p w14:paraId="62DEE5FE" w14:textId="77777777" w:rsidR="00650BD5" w:rsidRPr="00787F66" w:rsidRDefault="00650BD5" w:rsidP="00650BD5">
                <w:pPr>
                  <w:spacing w:before="40" w:after="40" w:line="240" w:lineRule="auto"/>
                  <w:jc w:val="both"/>
                  <w:rPr>
                    <w:rFonts w:ascii="Times New Roman" w:eastAsia="Calibri" w:hAnsi="Times New Roman" w:cs="Times New Roman"/>
                    <w:color w:val="000000"/>
                    <w:sz w:val="28"/>
                    <w:szCs w:val="28"/>
                    <w:lang w:val="vi-VN" w:eastAsia="en-US"/>
                  </w:rPr>
                </w:pPr>
              </w:p>
            </w:tc>
          </w:tr>
          <w:tr w:rsidR="00650BD5" w:rsidRPr="00787F66" w14:paraId="286E2007" w14:textId="77777777" w:rsidTr="0014131A">
            <w:trPr>
              <w:trHeight w:val="728"/>
            </w:trPr>
            <w:tc>
              <w:tcPr>
                <w:tcW w:w="1063" w:type="pct"/>
                <w:vMerge/>
                <w:tcBorders>
                  <w:top w:val="nil"/>
                  <w:left w:val="single" w:sz="4" w:space="0" w:color="auto"/>
                  <w:bottom w:val="single" w:sz="4" w:space="0" w:color="000000"/>
                  <w:right w:val="single" w:sz="4" w:space="0" w:color="auto"/>
                </w:tcBorders>
                <w:vAlign w:val="center"/>
                <w:hideMark/>
              </w:tcPr>
              <w:p w14:paraId="191C59A7"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p>
            </w:tc>
            <w:tc>
              <w:tcPr>
                <w:tcW w:w="1545" w:type="pct"/>
                <w:tcBorders>
                  <w:top w:val="nil"/>
                  <w:left w:val="nil"/>
                  <w:bottom w:val="single" w:sz="4" w:space="0" w:color="auto"/>
                  <w:right w:val="single" w:sz="4" w:space="0" w:color="auto"/>
                </w:tcBorders>
                <w:shd w:val="clear" w:color="auto" w:fill="auto"/>
                <w:vAlign w:val="center"/>
                <w:hideMark/>
              </w:tcPr>
              <w:p w14:paraId="6FA82CF6"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Vụ thu đông</w:t>
                </w:r>
              </w:p>
            </w:tc>
            <w:tc>
              <w:tcPr>
                <w:tcW w:w="1158" w:type="pct"/>
                <w:tcBorders>
                  <w:top w:val="nil"/>
                  <w:left w:val="nil"/>
                  <w:bottom w:val="single" w:sz="4" w:space="0" w:color="auto"/>
                  <w:right w:val="single" w:sz="4" w:space="0" w:color="auto"/>
                </w:tcBorders>
                <w:shd w:val="clear" w:color="auto" w:fill="auto"/>
                <w:noWrap/>
                <w:vAlign w:val="center"/>
                <w:hideMark/>
              </w:tcPr>
              <w:p w14:paraId="21D1DCA5" w14:textId="77777777" w:rsidR="00650BD5" w:rsidRPr="00787F66" w:rsidRDefault="00650BD5" w:rsidP="00650BD5">
                <w:pPr>
                  <w:spacing w:before="40" w:after="40" w:line="240" w:lineRule="auto"/>
                  <w:jc w:val="right"/>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217,8</w:t>
                </w:r>
              </w:p>
            </w:tc>
            <w:tc>
              <w:tcPr>
                <w:tcW w:w="1234" w:type="pct"/>
                <w:vMerge/>
                <w:tcBorders>
                  <w:left w:val="nil"/>
                  <w:bottom w:val="single" w:sz="4" w:space="0" w:color="auto"/>
                  <w:right w:val="single" w:sz="4" w:space="0" w:color="auto"/>
                </w:tcBorders>
              </w:tcPr>
              <w:p w14:paraId="0B0A6269" w14:textId="77777777" w:rsidR="00650BD5" w:rsidRPr="00787F66" w:rsidRDefault="00650BD5" w:rsidP="00650BD5">
                <w:pPr>
                  <w:spacing w:before="40" w:after="40" w:line="240" w:lineRule="auto"/>
                  <w:jc w:val="both"/>
                  <w:rPr>
                    <w:rFonts w:ascii="Times New Roman" w:eastAsia="Calibri" w:hAnsi="Times New Roman" w:cs="Times New Roman"/>
                    <w:color w:val="000000"/>
                    <w:sz w:val="28"/>
                    <w:szCs w:val="28"/>
                    <w:lang w:val="vi-VN" w:eastAsia="en-US"/>
                  </w:rPr>
                </w:pPr>
              </w:p>
            </w:tc>
          </w:tr>
        </w:tbl>
        <w:p w14:paraId="66332B05" w14:textId="25C69B67" w:rsidR="00650BD5" w:rsidRPr="001F19C0" w:rsidRDefault="00E4063C" w:rsidP="00E4063C">
          <w:pPr>
            <w:pStyle w:val="Caption"/>
            <w:rPr>
              <w:rFonts w:eastAsia="Calibri"/>
              <w:bCs w:val="0"/>
              <w:i w:val="0"/>
              <w:iCs w:val="0"/>
              <w:color w:val="000000"/>
              <w:lang w:val="vi-VN" w:eastAsia="en-US"/>
            </w:rPr>
          </w:pPr>
          <w:bookmarkStart w:id="14" w:name="_Toc140240564"/>
          <w:r w:rsidRPr="001F19C0">
            <w:rPr>
              <w:i w:val="0"/>
              <w:iCs w:val="0"/>
            </w:rPr>
            <w:t xml:space="preserve">Bảng </w:t>
          </w:r>
          <w:r w:rsidR="00514201" w:rsidRPr="001F19C0">
            <w:rPr>
              <w:i w:val="0"/>
              <w:iCs w:val="0"/>
            </w:rPr>
            <w:fldChar w:fldCharType="begin"/>
          </w:r>
          <w:r w:rsidR="00514201" w:rsidRPr="001F19C0">
            <w:rPr>
              <w:i w:val="0"/>
              <w:iCs w:val="0"/>
            </w:rPr>
            <w:instrText xml:space="preserve"> STYLEREF 1 \s </w:instrText>
          </w:r>
          <w:r w:rsidR="00514201" w:rsidRPr="001F19C0">
            <w:rPr>
              <w:i w:val="0"/>
              <w:iCs w:val="0"/>
            </w:rPr>
            <w:fldChar w:fldCharType="separate"/>
          </w:r>
          <w:r w:rsidR="00710C24">
            <w:rPr>
              <w:i w:val="0"/>
              <w:iCs w:val="0"/>
              <w:noProof/>
            </w:rPr>
            <w:t>1</w:t>
          </w:r>
          <w:r w:rsidR="00514201" w:rsidRPr="001F19C0">
            <w:rPr>
              <w:i w:val="0"/>
              <w:iCs w:val="0"/>
              <w:noProof/>
            </w:rPr>
            <w:fldChar w:fldCharType="end"/>
          </w:r>
          <w:r w:rsidR="00F15D8D">
            <w:rPr>
              <w:i w:val="0"/>
              <w:iCs w:val="0"/>
            </w:rPr>
            <w:t>.</w:t>
          </w:r>
          <w:r w:rsidR="00514201" w:rsidRPr="001F19C0">
            <w:rPr>
              <w:i w:val="0"/>
              <w:iCs w:val="0"/>
            </w:rPr>
            <w:fldChar w:fldCharType="begin"/>
          </w:r>
          <w:r w:rsidR="00514201" w:rsidRPr="001F19C0">
            <w:rPr>
              <w:i w:val="0"/>
              <w:iCs w:val="0"/>
            </w:rPr>
            <w:instrText xml:space="preserve"> SEQ Bảng \* ARABIC \s 1 </w:instrText>
          </w:r>
          <w:r w:rsidR="00514201" w:rsidRPr="001F19C0">
            <w:rPr>
              <w:i w:val="0"/>
              <w:iCs w:val="0"/>
            </w:rPr>
            <w:fldChar w:fldCharType="separate"/>
          </w:r>
          <w:r w:rsidR="00710C24">
            <w:rPr>
              <w:i w:val="0"/>
              <w:iCs w:val="0"/>
              <w:noProof/>
            </w:rPr>
            <w:t>5</w:t>
          </w:r>
          <w:r w:rsidR="00514201" w:rsidRPr="001F19C0">
            <w:rPr>
              <w:i w:val="0"/>
              <w:iCs w:val="0"/>
              <w:noProof/>
            </w:rPr>
            <w:fldChar w:fldCharType="end"/>
          </w:r>
          <w:r w:rsidRPr="001F19C0">
            <w:rPr>
              <w:i w:val="0"/>
              <w:iCs w:val="0"/>
            </w:rPr>
            <w:t xml:space="preserve">. </w:t>
          </w:r>
          <w:r w:rsidR="00650BD5" w:rsidRPr="001F19C0">
            <w:rPr>
              <w:rFonts w:eastAsia="Calibri"/>
              <w:i w:val="0"/>
              <w:iCs w:val="0"/>
              <w:color w:val="000000"/>
              <w:lang w:val="vi-VN" w:eastAsia="en-US"/>
            </w:rPr>
            <w:t>Hệ số SFw mặc định theo IPCC 2006 cho các loại hình tưới tiêu đối với lúa</w:t>
          </w:r>
          <w:bookmarkEnd w:id="14"/>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0"/>
            <w:gridCol w:w="1604"/>
            <w:gridCol w:w="1476"/>
            <w:gridCol w:w="1502"/>
            <w:gridCol w:w="1428"/>
            <w:gridCol w:w="1502"/>
          </w:tblGrid>
          <w:tr w:rsidR="00650BD5" w:rsidRPr="00787F66" w14:paraId="7B3A96F4" w14:textId="77777777" w:rsidTr="001F19C0">
            <w:trPr>
              <w:tblHeader/>
            </w:trPr>
            <w:tc>
              <w:tcPr>
                <w:tcW w:w="3243" w:type="dxa"/>
                <w:gridSpan w:val="2"/>
                <w:vMerge w:val="restart"/>
                <w:tcBorders>
                  <w:top w:val="single" w:sz="4" w:space="0" w:color="auto"/>
                  <w:left w:val="single" w:sz="4" w:space="0" w:color="auto"/>
                  <w:right w:val="single" w:sz="4" w:space="0" w:color="auto"/>
                </w:tcBorders>
                <w:vAlign w:val="center"/>
              </w:tcPr>
              <w:p w14:paraId="54065055" w14:textId="77777777" w:rsidR="00650BD5" w:rsidRPr="00787F66" w:rsidRDefault="00650BD5" w:rsidP="00650BD5">
                <w:pPr>
                  <w:spacing w:before="40" w:after="40" w:line="240" w:lineRule="auto"/>
                  <w:jc w:val="center"/>
                  <w:rPr>
                    <w:rFonts w:ascii="Times New Roman" w:eastAsia="Times New Roman" w:hAnsi="Times New Roman" w:cs="Times New Roman"/>
                    <w:b/>
                    <w:bCs/>
                    <w:color w:val="000000"/>
                    <w:sz w:val="28"/>
                    <w:szCs w:val="28"/>
                    <w:lang w:val="vi-VN" w:eastAsia="en-US"/>
                  </w:rPr>
                </w:pPr>
                <w:r w:rsidRPr="00787F66">
                  <w:rPr>
                    <w:rFonts w:ascii="Times New Roman" w:eastAsia="Times New Roman" w:hAnsi="Times New Roman" w:cs="Times New Roman"/>
                    <w:b/>
                    <w:bCs/>
                    <w:color w:val="000000"/>
                    <w:sz w:val="28"/>
                    <w:szCs w:val="28"/>
                    <w:lang w:val="vi-VN" w:eastAsia="en-US"/>
                  </w:rPr>
                  <w:t>Chế độ nước</w:t>
                </w:r>
              </w:p>
            </w:tc>
            <w:tc>
              <w:tcPr>
                <w:tcW w:w="3048" w:type="dxa"/>
                <w:gridSpan w:val="2"/>
                <w:tcBorders>
                  <w:top w:val="single" w:sz="4" w:space="0" w:color="auto"/>
                  <w:left w:val="single" w:sz="4" w:space="0" w:color="auto"/>
                  <w:bottom w:val="single" w:sz="4" w:space="0" w:color="auto"/>
                  <w:right w:val="single" w:sz="4" w:space="0" w:color="auto"/>
                </w:tcBorders>
                <w:vAlign w:val="center"/>
              </w:tcPr>
              <w:p w14:paraId="1144ADD7"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b/>
                    <w:bCs/>
                    <w:color w:val="000000"/>
                    <w:sz w:val="28"/>
                    <w:szCs w:val="28"/>
                    <w:lang w:val="vi-VN" w:eastAsia="en-US"/>
                  </w:rPr>
                  <w:t>Trường hợp tổng quát</w:t>
                </w:r>
              </w:p>
            </w:tc>
            <w:tc>
              <w:tcPr>
                <w:tcW w:w="2997" w:type="dxa"/>
                <w:gridSpan w:val="2"/>
                <w:tcBorders>
                  <w:top w:val="single" w:sz="4" w:space="0" w:color="auto"/>
                  <w:left w:val="single" w:sz="4" w:space="0" w:color="auto"/>
                  <w:bottom w:val="single" w:sz="4" w:space="0" w:color="auto"/>
                  <w:right w:val="single" w:sz="4" w:space="0" w:color="auto"/>
                </w:tcBorders>
                <w:vAlign w:val="center"/>
              </w:tcPr>
              <w:p w14:paraId="12CDC63C"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b/>
                    <w:bCs/>
                    <w:color w:val="000000"/>
                    <w:sz w:val="28"/>
                    <w:szCs w:val="28"/>
                    <w:lang w:val="vi-VN" w:eastAsia="en-US"/>
                  </w:rPr>
                  <w:t>Không tổng quát</w:t>
                </w:r>
              </w:p>
            </w:tc>
          </w:tr>
          <w:tr w:rsidR="00650BD5" w:rsidRPr="00787F66" w14:paraId="05F4FC4F" w14:textId="77777777" w:rsidTr="001F19C0">
            <w:trPr>
              <w:tblHeader/>
            </w:trPr>
            <w:tc>
              <w:tcPr>
                <w:tcW w:w="3243" w:type="dxa"/>
                <w:gridSpan w:val="2"/>
                <w:vMerge/>
                <w:tcBorders>
                  <w:left w:val="single" w:sz="4" w:space="0" w:color="auto"/>
                  <w:right w:val="single" w:sz="4" w:space="0" w:color="auto"/>
                </w:tcBorders>
                <w:vAlign w:val="center"/>
              </w:tcPr>
              <w:p w14:paraId="11BE0076" w14:textId="77777777" w:rsidR="00650BD5" w:rsidRPr="00787F66" w:rsidRDefault="00650BD5" w:rsidP="00650BD5">
                <w:pPr>
                  <w:spacing w:before="40" w:after="40" w:line="240" w:lineRule="auto"/>
                  <w:rPr>
                    <w:rFonts w:ascii="Times New Roman" w:eastAsia="Times New Roman" w:hAnsi="Times New Roman" w:cs="Times New Roman"/>
                    <w:color w:val="000000"/>
                    <w:sz w:val="28"/>
                    <w:szCs w:val="28"/>
                    <w:lang w:val="vi-VN" w:eastAsia="en-US"/>
                  </w:rPr>
                </w:pPr>
              </w:p>
            </w:tc>
            <w:tc>
              <w:tcPr>
                <w:tcW w:w="1524" w:type="dxa"/>
                <w:tcBorders>
                  <w:top w:val="single" w:sz="4" w:space="0" w:color="auto"/>
                  <w:left w:val="single" w:sz="4" w:space="0" w:color="auto"/>
                  <w:bottom w:val="single" w:sz="4" w:space="0" w:color="auto"/>
                  <w:right w:val="single" w:sz="4" w:space="0" w:color="auto"/>
                </w:tcBorders>
                <w:vAlign w:val="center"/>
              </w:tcPr>
              <w:p w14:paraId="41245F0C"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b/>
                    <w:bCs/>
                    <w:color w:val="000000"/>
                    <w:sz w:val="28"/>
                    <w:szCs w:val="28"/>
                    <w:lang w:val="vi-VN" w:eastAsia="en-US"/>
                  </w:rPr>
                  <w:t>SFw</w:t>
                </w:r>
              </w:p>
            </w:tc>
            <w:tc>
              <w:tcPr>
                <w:tcW w:w="1524" w:type="dxa"/>
                <w:tcBorders>
                  <w:top w:val="single" w:sz="4" w:space="0" w:color="auto"/>
                  <w:left w:val="single" w:sz="4" w:space="0" w:color="auto"/>
                  <w:bottom w:val="single" w:sz="4" w:space="0" w:color="auto"/>
                  <w:right w:val="single" w:sz="4" w:space="0" w:color="auto"/>
                </w:tcBorders>
                <w:vAlign w:val="center"/>
              </w:tcPr>
              <w:p w14:paraId="2B5F2155"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b/>
                    <w:bCs/>
                    <w:color w:val="000000"/>
                    <w:sz w:val="28"/>
                    <w:szCs w:val="28"/>
                    <w:lang w:val="vi-VN" w:eastAsia="en-US"/>
                  </w:rPr>
                  <w:t>Khoảng</w:t>
                </w:r>
                <w:r w:rsidRPr="00787F66">
                  <w:rPr>
                    <w:rFonts w:ascii="Times New Roman" w:eastAsia="Times New Roman" w:hAnsi="Times New Roman" w:cs="Times New Roman"/>
                    <w:b/>
                    <w:bCs/>
                    <w:color w:val="000000"/>
                    <w:sz w:val="28"/>
                    <w:szCs w:val="28"/>
                    <w:lang w:val="vi-VN" w:eastAsia="en-US"/>
                  </w:rPr>
                  <w:br/>
                  <w:t>giá trị</w:t>
                </w:r>
              </w:p>
            </w:tc>
            <w:tc>
              <w:tcPr>
                <w:tcW w:w="1473" w:type="dxa"/>
                <w:tcBorders>
                  <w:top w:val="single" w:sz="4" w:space="0" w:color="auto"/>
                  <w:left w:val="single" w:sz="4" w:space="0" w:color="auto"/>
                  <w:bottom w:val="single" w:sz="4" w:space="0" w:color="auto"/>
                  <w:right w:val="single" w:sz="4" w:space="0" w:color="auto"/>
                </w:tcBorders>
                <w:vAlign w:val="center"/>
              </w:tcPr>
              <w:p w14:paraId="7B8E88C6"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b/>
                    <w:bCs/>
                    <w:color w:val="000000"/>
                    <w:sz w:val="28"/>
                    <w:szCs w:val="28"/>
                    <w:lang w:val="vi-VN" w:eastAsia="en-US"/>
                  </w:rPr>
                  <w:t>SFw</w:t>
                </w:r>
              </w:p>
            </w:tc>
            <w:tc>
              <w:tcPr>
                <w:tcW w:w="1524" w:type="dxa"/>
                <w:tcBorders>
                  <w:top w:val="single" w:sz="4" w:space="0" w:color="auto"/>
                  <w:left w:val="single" w:sz="4" w:space="0" w:color="auto"/>
                  <w:bottom w:val="single" w:sz="4" w:space="0" w:color="auto"/>
                  <w:right w:val="single" w:sz="4" w:space="0" w:color="auto"/>
                </w:tcBorders>
                <w:vAlign w:val="center"/>
              </w:tcPr>
              <w:p w14:paraId="26221E66"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b/>
                    <w:bCs/>
                    <w:color w:val="000000"/>
                    <w:sz w:val="28"/>
                    <w:szCs w:val="28"/>
                    <w:lang w:val="vi-VN" w:eastAsia="en-US"/>
                  </w:rPr>
                  <w:t>Khoảng</w:t>
                </w:r>
                <w:r w:rsidRPr="00787F66">
                  <w:rPr>
                    <w:rFonts w:ascii="Times New Roman" w:eastAsia="Times New Roman" w:hAnsi="Times New Roman" w:cs="Times New Roman"/>
                    <w:b/>
                    <w:bCs/>
                    <w:color w:val="000000"/>
                    <w:sz w:val="28"/>
                    <w:szCs w:val="28"/>
                    <w:lang w:val="vi-VN" w:eastAsia="en-US"/>
                  </w:rPr>
                  <w:br/>
                  <w:t>giá trị</w:t>
                </w:r>
              </w:p>
            </w:tc>
          </w:tr>
          <w:tr w:rsidR="00650BD5" w:rsidRPr="00787F66" w14:paraId="2D55DCA9" w14:textId="77777777" w:rsidTr="0014131A">
            <w:tc>
              <w:tcPr>
                <w:tcW w:w="3243" w:type="dxa"/>
                <w:gridSpan w:val="2"/>
                <w:tcBorders>
                  <w:top w:val="single" w:sz="4" w:space="0" w:color="auto"/>
                  <w:left w:val="single" w:sz="4" w:space="0" w:color="auto"/>
                  <w:right w:val="single" w:sz="4" w:space="0" w:color="auto"/>
                </w:tcBorders>
                <w:vAlign w:val="center"/>
              </w:tcPr>
              <w:p w14:paraId="22802098" w14:textId="77777777" w:rsidR="00650BD5" w:rsidRPr="00787F66" w:rsidRDefault="00650BD5" w:rsidP="00650BD5">
                <w:pPr>
                  <w:spacing w:before="40" w:after="40" w:line="240" w:lineRule="auto"/>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Lúa nương</w:t>
                </w:r>
              </w:p>
            </w:tc>
            <w:tc>
              <w:tcPr>
                <w:tcW w:w="1524" w:type="dxa"/>
                <w:tcBorders>
                  <w:top w:val="single" w:sz="4" w:space="0" w:color="auto"/>
                  <w:left w:val="single" w:sz="4" w:space="0" w:color="auto"/>
                  <w:bottom w:val="single" w:sz="4" w:space="0" w:color="auto"/>
                  <w:right w:val="single" w:sz="4" w:space="0" w:color="auto"/>
                </w:tcBorders>
                <w:vAlign w:val="center"/>
              </w:tcPr>
              <w:p w14:paraId="286F1C0C"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0</w:t>
                </w:r>
              </w:p>
            </w:tc>
            <w:tc>
              <w:tcPr>
                <w:tcW w:w="1524" w:type="dxa"/>
                <w:tcBorders>
                  <w:top w:val="single" w:sz="4" w:space="0" w:color="auto"/>
                  <w:left w:val="single" w:sz="4" w:space="0" w:color="auto"/>
                  <w:bottom w:val="single" w:sz="4" w:space="0" w:color="auto"/>
                  <w:right w:val="single" w:sz="4" w:space="0" w:color="auto"/>
                </w:tcBorders>
                <w:vAlign w:val="center"/>
              </w:tcPr>
              <w:p w14:paraId="4993AE02"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w:t>
                </w:r>
              </w:p>
            </w:tc>
            <w:tc>
              <w:tcPr>
                <w:tcW w:w="1473" w:type="dxa"/>
                <w:tcBorders>
                  <w:top w:val="single" w:sz="4" w:space="0" w:color="auto"/>
                  <w:left w:val="single" w:sz="4" w:space="0" w:color="auto"/>
                  <w:bottom w:val="single" w:sz="4" w:space="0" w:color="auto"/>
                  <w:right w:val="single" w:sz="4" w:space="0" w:color="auto"/>
                </w:tcBorders>
                <w:vAlign w:val="center"/>
              </w:tcPr>
              <w:p w14:paraId="41875EAA"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0</w:t>
                </w:r>
              </w:p>
            </w:tc>
            <w:tc>
              <w:tcPr>
                <w:tcW w:w="1524" w:type="dxa"/>
                <w:tcBorders>
                  <w:top w:val="single" w:sz="4" w:space="0" w:color="auto"/>
                  <w:left w:val="single" w:sz="4" w:space="0" w:color="auto"/>
                  <w:bottom w:val="single" w:sz="4" w:space="0" w:color="auto"/>
                  <w:right w:val="single" w:sz="4" w:space="0" w:color="auto"/>
                </w:tcBorders>
                <w:vAlign w:val="center"/>
              </w:tcPr>
              <w:p w14:paraId="014774BB"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w:t>
                </w:r>
              </w:p>
            </w:tc>
          </w:tr>
          <w:tr w:rsidR="00650BD5" w:rsidRPr="00787F66" w14:paraId="14D3869D" w14:textId="77777777" w:rsidTr="0014131A">
            <w:tc>
              <w:tcPr>
                <w:tcW w:w="1600" w:type="dxa"/>
                <w:vMerge w:val="restart"/>
                <w:tcBorders>
                  <w:top w:val="single" w:sz="4" w:space="0" w:color="auto"/>
                  <w:left w:val="single" w:sz="4" w:space="0" w:color="auto"/>
                  <w:right w:val="single" w:sz="4" w:space="0" w:color="auto"/>
                </w:tcBorders>
                <w:vAlign w:val="center"/>
                <w:hideMark/>
              </w:tcPr>
              <w:p w14:paraId="51FF181C" w14:textId="77777777" w:rsidR="00650BD5" w:rsidRPr="00787F66" w:rsidRDefault="00650BD5" w:rsidP="00650BD5">
                <w:pPr>
                  <w:spacing w:before="40" w:after="40" w:line="240" w:lineRule="auto"/>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Tưới</w:t>
                </w:r>
                <w:r w:rsidRPr="00787F66">
                  <w:rPr>
                    <w:rFonts w:ascii="Times New Roman" w:eastAsia="Times New Roman" w:hAnsi="Times New Roman" w:cs="Times New Roman"/>
                    <w:color w:val="000000"/>
                    <w:sz w:val="28"/>
                    <w:szCs w:val="28"/>
                    <w:lang w:val="vi-VN" w:eastAsia="en-US"/>
                  </w:rPr>
                  <w:br/>
                  <w:t>tiêu</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24CD1E9" w14:textId="77777777" w:rsidR="00650BD5" w:rsidRPr="00787F66" w:rsidRDefault="00650BD5" w:rsidP="00650BD5">
                <w:pPr>
                  <w:spacing w:before="40" w:after="40" w:line="240" w:lineRule="auto"/>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Ngập nước thường xuyên</w:t>
                </w:r>
              </w:p>
            </w:tc>
            <w:tc>
              <w:tcPr>
                <w:tcW w:w="1524" w:type="dxa"/>
                <w:vMerge w:val="restart"/>
                <w:tcBorders>
                  <w:top w:val="single" w:sz="4" w:space="0" w:color="auto"/>
                  <w:left w:val="single" w:sz="4" w:space="0" w:color="auto"/>
                  <w:right w:val="single" w:sz="4" w:space="0" w:color="auto"/>
                </w:tcBorders>
                <w:vAlign w:val="center"/>
              </w:tcPr>
              <w:p w14:paraId="181DB0D0"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0,78</w:t>
                </w:r>
              </w:p>
            </w:tc>
            <w:tc>
              <w:tcPr>
                <w:tcW w:w="1524" w:type="dxa"/>
                <w:vMerge w:val="restart"/>
                <w:tcBorders>
                  <w:top w:val="single" w:sz="4" w:space="0" w:color="auto"/>
                  <w:left w:val="single" w:sz="4" w:space="0" w:color="auto"/>
                  <w:right w:val="single" w:sz="4" w:space="0" w:color="auto"/>
                </w:tcBorders>
                <w:vAlign w:val="center"/>
              </w:tcPr>
              <w:p w14:paraId="4614D4E2"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0,62-0,98</w:t>
                </w:r>
              </w:p>
            </w:tc>
            <w:tc>
              <w:tcPr>
                <w:tcW w:w="1473" w:type="dxa"/>
                <w:tcBorders>
                  <w:top w:val="single" w:sz="4" w:space="0" w:color="auto"/>
                  <w:left w:val="single" w:sz="4" w:space="0" w:color="auto"/>
                  <w:bottom w:val="single" w:sz="4" w:space="0" w:color="auto"/>
                  <w:right w:val="single" w:sz="4" w:space="0" w:color="auto"/>
                </w:tcBorders>
                <w:vAlign w:val="center"/>
                <w:hideMark/>
              </w:tcPr>
              <w:p w14:paraId="2837BA38"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1</w:t>
                </w:r>
              </w:p>
            </w:tc>
            <w:tc>
              <w:tcPr>
                <w:tcW w:w="1524" w:type="dxa"/>
                <w:tcBorders>
                  <w:top w:val="single" w:sz="4" w:space="0" w:color="auto"/>
                  <w:left w:val="single" w:sz="4" w:space="0" w:color="auto"/>
                  <w:bottom w:val="single" w:sz="4" w:space="0" w:color="auto"/>
                  <w:right w:val="single" w:sz="4" w:space="0" w:color="auto"/>
                </w:tcBorders>
                <w:vAlign w:val="center"/>
                <w:hideMark/>
              </w:tcPr>
              <w:p w14:paraId="7CEFC132"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0,79-1,26</w:t>
                </w:r>
              </w:p>
            </w:tc>
          </w:tr>
          <w:tr w:rsidR="00650BD5" w:rsidRPr="00787F66" w14:paraId="577152BA" w14:textId="77777777" w:rsidTr="0014131A">
            <w:tc>
              <w:tcPr>
                <w:tcW w:w="1600" w:type="dxa"/>
                <w:vMerge/>
                <w:tcBorders>
                  <w:left w:val="single" w:sz="4" w:space="0" w:color="auto"/>
                  <w:right w:val="single" w:sz="4" w:space="0" w:color="auto"/>
                </w:tcBorders>
                <w:vAlign w:val="center"/>
              </w:tcPr>
              <w:p w14:paraId="11DFFACC" w14:textId="77777777" w:rsidR="00650BD5" w:rsidRPr="00787F66" w:rsidRDefault="00650BD5" w:rsidP="00650BD5">
                <w:pPr>
                  <w:spacing w:before="40" w:after="40" w:line="240" w:lineRule="auto"/>
                  <w:rPr>
                    <w:rFonts w:ascii="Times New Roman" w:eastAsia="Times New Roman" w:hAnsi="Times New Roman" w:cs="Times New Roman"/>
                    <w:color w:val="000000"/>
                    <w:sz w:val="28"/>
                    <w:szCs w:val="28"/>
                    <w:lang w:val="vi-VN" w:eastAsia="en-US"/>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58A51BB4" w14:textId="77777777" w:rsidR="00650BD5" w:rsidRPr="00787F66" w:rsidRDefault="00650BD5" w:rsidP="00650BD5">
                <w:pPr>
                  <w:spacing w:before="40" w:after="40" w:line="240" w:lineRule="auto"/>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Ngập nước gián đoạn - cạn nước một</w:t>
                </w:r>
                <w:r w:rsidRPr="00787F66">
                  <w:rPr>
                    <w:rFonts w:ascii="Times New Roman" w:eastAsia="Times New Roman" w:hAnsi="Times New Roman" w:cs="Times New Roman"/>
                    <w:color w:val="000000"/>
                    <w:sz w:val="28"/>
                    <w:szCs w:val="28"/>
                    <w:lang w:val="vi-VN" w:eastAsia="en-US"/>
                  </w:rPr>
                  <w:br/>
                  <w:t xml:space="preserve">lần </w:t>
                </w:r>
              </w:p>
            </w:tc>
            <w:tc>
              <w:tcPr>
                <w:tcW w:w="1524" w:type="dxa"/>
                <w:vMerge/>
                <w:tcBorders>
                  <w:left w:val="single" w:sz="4" w:space="0" w:color="auto"/>
                  <w:right w:val="single" w:sz="4" w:space="0" w:color="auto"/>
                </w:tcBorders>
                <w:vAlign w:val="center"/>
                <w:hideMark/>
              </w:tcPr>
              <w:p w14:paraId="5124C00D"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p>
            </w:tc>
            <w:tc>
              <w:tcPr>
                <w:tcW w:w="0" w:type="auto"/>
                <w:vMerge/>
                <w:tcBorders>
                  <w:left w:val="single" w:sz="4" w:space="0" w:color="auto"/>
                  <w:right w:val="single" w:sz="4" w:space="0" w:color="auto"/>
                </w:tcBorders>
                <w:vAlign w:val="center"/>
                <w:hideMark/>
              </w:tcPr>
              <w:p w14:paraId="09E88FA3"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p>
            </w:tc>
            <w:tc>
              <w:tcPr>
                <w:tcW w:w="0" w:type="auto"/>
                <w:tcBorders>
                  <w:left w:val="single" w:sz="4" w:space="0" w:color="auto"/>
                </w:tcBorders>
                <w:vAlign w:val="center"/>
                <w:hideMark/>
              </w:tcPr>
              <w:p w14:paraId="39DB1CAF"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0,60</w:t>
                </w:r>
              </w:p>
            </w:tc>
            <w:tc>
              <w:tcPr>
                <w:tcW w:w="0" w:type="auto"/>
                <w:vAlign w:val="center"/>
                <w:hideMark/>
              </w:tcPr>
              <w:p w14:paraId="25E82F75" w14:textId="77777777" w:rsidR="00650BD5" w:rsidRPr="00787F66" w:rsidRDefault="00650BD5" w:rsidP="00650BD5">
                <w:pPr>
                  <w:spacing w:before="40" w:after="40" w:line="240" w:lineRule="auto"/>
                  <w:jc w:val="center"/>
                  <w:rPr>
                    <w:rFonts w:ascii="Times New Roman" w:eastAsia="Calibri" w:hAnsi="Times New Roman" w:cs="Times New Roman"/>
                    <w:color w:val="000000"/>
                    <w:sz w:val="28"/>
                    <w:szCs w:val="28"/>
                    <w:lang w:val="vi-VN" w:eastAsia="en-US"/>
                  </w:rPr>
                </w:pPr>
                <w:r w:rsidRPr="00787F66">
                  <w:rPr>
                    <w:rFonts w:ascii="Times New Roman" w:eastAsia="Calibri" w:hAnsi="Times New Roman" w:cs="Times New Roman"/>
                    <w:color w:val="000000"/>
                    <w:sz w:val="28"/>
                    <w:szCs w:val="28"/>
                    <w:lang w:val="vi-VN" w:eastAsia="en-US"/>
                  </w:rPr>
                  <w:t>0,46-0,80</w:t>
                </w:r>
              </w:p>
            </w:tc>
          </w:tr>
          <w:tr w:rsidR="00650BD5" w:rsidRPr="00787F66" w14:paraId="159BDF96" w14:textId="77777777" w:rsidTr="0014131A">
            <w:tc>
              <w:tcPr>
                <w:tcW w:w="1600" w:type="dxa"/>
                <w:vMerge/>
                <w:tcBorders>
                  <w:left w:val="single" w:sz="4" w:space="0" w:color="auto"/>
                  <w:bottom w:val="single" w:sz="4" w:space="0" w:color="auto"/>
                  <w:right w:val="single" w:sz="4" w:space="0" w:color="auto"/>
                </w:tcBorders>
                <w:vAlign w:val="center"/>
              </w:tcPr>
              <w:p w14:paraId="317F7E64" w14:textId="77777777" w:rsidR="00650BD5" w:rsidRPr="00787F66" w:rsidRDefault="00650BD5" w:rsidP="00650BD5">
                <w:pPr>
                  <w:spacing w:before="40" w:after="40" w:line="240" w:lineRule="auto"/>
                  <w:rPr>
                    <w:rFonts w:ascii="Times New Roman" w:eastAsia="Times New Roman" w:hAnsi="Times New Roman" w:cs="Times New Roman"/>
                    <w:color w:val="000000"/>
                    <w:sz w:val="28"/>
                    <w:szCs w:val="28"/>
                    <w:lang w:val="vi-VN" w:eastAsia="en-US"/>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03208D7C" w14:textId="77777777" w:rsidR="00650BD5" w:rsidRPr="00787F66" w:rsidRDefault="00650BD5" w:rsidP="00650BD5">
                <w:pPr>
                  <w:spacing w:before="40" w:after="40" w:line="240" w:lineRule="auto"/>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Ngập nước gián đoạn- cạn nước nhiều</w:t>
                </w:r>
                <w:r w:rsidRPr="00787F66">
                  <w:rPr>
                    <w:rFonts w:ascii="Times New Roman" w:eastAsia="Times New Roman" w:hAnsi="Times New Roman" w:cs="Times New Roman"/>
                    <w:color w:val="000000"/>
                    <w:sz w:val="28"/>
                    <w:szCs w:val="28"/>
                    <w:lang w:val="vi-VN" w:eastAsia="en-US"/>
                  </w:rPr>
                  <w:br/>
                  <w:t xml:space="preserve">lần </w:t>
                </w:r>
              </w:p>
            </w:tc>
            <w:tc>
              <w:tcPr>
                <w:tcW w:w="1524" w:type="dxa"/>
                <w:vMerge/>
                <w:tcBorders>
                  <w:left w:val="single" w:sz="4" w:space="0" w:color="auto"/>
                  <w:bottom w:val="single" w:sz="4" w:space="0" w:color="auto"/>
                  <w:right w:val="single" w:sz="4" w:space="0" w:color="auto"/>
                </w:tcBorders>
                <w:vAlign w:val="center"/>
                <w:hideMark/>
              </w:tcPr>
              <w:p w14:paraId="12E088A5"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p>
            </w:tc>
            <w:tc>
              <w:tcPr>
                <w:tcW w:w="0" w:type="auto"/>
                <w:vMerge/>
                <w:tcBorders>
                  <w:left w:val="single" w:sz="4" w:space="0" w:color="auto"/>
                  <w:right w:val="single" w:sz="4" w:space="0" w:color="auto"/>
                </w:tcBorders>
                <w:vAlign w:val="center"/>
                <w:hideMark/>
              </w:tcPr>
              <w:p w14:paraId="4AE6D711"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p>
            </w:tc>
            <w:tc>
              <w:tcPr>
                <w:tcW w:w="0" w:type="auto"/>
                <w:tcBorders>
                  <w:left w:val="single" w:sz="4" w:space="0" w:color="auto"/>
                </w:tcBorders>
                <w:vAlign w:val="center"/>
                <w:hideMark/>
              </w:tcPr>
              <w:p w14:paraId="14D58FB4"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0,52</w:t>
                </w:r>
              </w:p>
            </w:tc>
            <w:tc>
              <w:tcPr>
                <w:tcW w:w="0" w:type="auto"/>
                <w:vAlign w:val="center"/>
                <w:hideMark/>
              </w:tcPr>
              <w:p w14:paraId="5FF6AEC7"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0,41-0,66</w:t>
                </w:r>
              </w:p>
            </w:tc>
          </w:tr>
          <w:tr w:rsidR="00650BD5" w:rsidRPr="00787F66" w14:paraId="456D40CF" w14:textId="77777777" w:rsidTr="0014131A">
            <w:trPr>
              <w:trHeight w:val="450"/>
            </w:trPr>
            <w:tc>
              <w:tcPr>
                <w:tcW w:w="1600" w:type="dxa"/>
                <w:tcBorders>
                  <w:top w:val="single" w:sz="4" w:space="0" w:color="auto"/>
                  <w:left w:val="single" w:sz="4" w:space="0" w:color="auto"/>
                  <w:right w:val="single" w:sz="4" w:space="0" w:color="auto"/>
                </w:tcBorders>
                <w:vAlign w:val="center"/>
              </w:tcPr>
              <w:p w14:paraId="17DD486C" w14:textId="77777777" w:rsidR="00650BD5" w:rsidRPr="00787F66" w:rsidRDefault="00650BD5" w:rsidP="00650BD5">
                <w:pPr>
                  <w:spacing w:before="40" w:after="40" w:line="240" w:lineRule="auto"/>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Tưới</w:t>
                </w:r>
                <w:r w:rsidRPr="00787F66">
                  <w:rPr>
                    <w:rFonts w:ascii="Times New Roman" w:eastAsia="Times New Roman" w:hAnsi="Times New Roman" w:cs="Times New Roman"/>
                    <w:color w:val="000000"/>
                    <w:sz w:val="28"/>
                    <w:szCs w:val="28"/>
                    <w:lang w:val="vi-VN" w:eastAsia="en-US"/>
                  </w:rPr>
                  <w:br/>
                  <w:t>nhờ</w:t>
                </w:r>
                <w:r w:rsidRPr="00787F66">
                  <w:rPr>
                    <w:rFonts w:ascii="Times New Roman" w:eastAsia="Times New Roman" w:hAnsi="Times New Roman" w:cs="Times New Roman"/>
                    <w:color w:val="000000"/>
                    <w:sz w:val="28"/>
                    <w:szCs w:val="28"/>
                    <w:lang w:val="vi-VN" w:eastAsia="en-US"/>
                  </w:rPr>
                  <w:br/>
                  <w:t>mưa và</w:t>
                </w:r>
                <w:r w:rsidRPr="00787F66">
                  <w:rPr>
                    <w:rFonts w:ascii="Times New Roman" w:eastAsia="Times New Roman" w:hAnsi="Times New Roman" w:cs="Times New Roman"/>
                    <w:color w:val="000000"/>
                    <w:sz w:val="28"/>
                    <w:szCs w:val="28"/>
                    <w:lang w:val="vi-VN" w:eastAsia="en-US"/>
                  </w:rPr>
                  <w:br/>
                  <w:t>ngập</w:t>
                </w:r>
                <w:r w:rsidRPr="00787F66">
                  <w:rPr>
                    <w:rFonts w:ascii="Times New Roman" w:eastAsia="Times New Roman" w:hAnsi="Times New Roman" w:cs="Times New Roman"/>
                    <w:color w:val="000000"/>
                    <w:sz w:val="28"/>
                    <w:szCs w:val="28"/>
                    <w:lang w:val="vi-VN" w:eastAsia="en-US"/>
                  </w:rPr>
                  <w:br/>
                  <w:t>sâu</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F30234A" w14:textId="77777777" w:rsidR="00650BD5" w:rsidRPr="00787F66" w:rsidRDefault="00650BD5" w:rsidP="00650BD5">
                <w:pPr>
                  <w:spacing w:before="40" w:after="40" w:line="240" w:lineRule="auto"/>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Tưới nhờ mưa</w:t>
                </w:r>
              </w:p>
            </w:tc>
            <w:tc>
              <w:tcPr>
                <w:tcW w:w="1524" w:type="dxa"/>
                <w:tcBorders>
                  <w:top w:val="single" w:sz="4" w:space="0" w:color="auto"/>
                  <w:left w:val="single" w:sz="4" w:space="0" w:color="auto"/>
                  <w:right w:val="single" w:sz="4" w:space="0" w:color="auto"/>
                </w:tcBorders>
                <w:vAlign w:val="center"/>
              </w:tcPr>
              <w:p w14:paraId="14C68F60"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0,27</w:t>
                </w:r>
              </w:p>
            </w:tc>
            <w:tc>
              <w:tcPr>
                <w:tcW w:w="1524" w:type="dxa"/>
                <w:tcBorders>
                  <w:top w:val="single" w:sz="4" w:space="0" w:color="auto"/>
                  <w:left w:val="single" w:sz="4" w:space="0" w:color="auto"/>
                  <w:right w:val="single" w:sz="4" w:space="0" w:color="auto"/>
                </w:tcBorders>
                <w:vAlign w:val="center"/>
              </w:tcPr>
              <w:p w14:paraId="2076FFE9"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0,21-0,34</w:t>
                </w:r>
              </w:p>
            </w:tc>
            <w:tc>
              <w:tcPr>
                <w:tcW w:w="1473" w:type="dxa"/>
                <w:tcBorders>
                  <w:top w:val="single" w:sz="4" w:space="0" w:color="auto"/>
                  <w:left w:val="single" w:sz="4" w:space="0" w:color="auto"/>
                  <w:bottom w:val="single" w:sz="4" w:space="0" w:color="auto"/>
                  <w:right w:val="single" w:sz="4" w:space="0" w:color="auto"/>
                </w:tcBorders>
                <w:vAlign w:val="center"/>
                <w:hideMark/>
              </w:tcPr>
              <w:p w14:paraId="104463AA"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0,28</w:t>
                </w:r>
              </w:p>
            </w:tc>
            <w:tc>
              <w:tcPr>
                <w:tcW w:w="1524" w:type="dxa"/>
                <w:tcBorders>
                  <w:top w:val="single" w:sz="4" w:space="0" w:color="auto"/>
                  <w:left w:val="single" w:sz="4" w:space="0" w:color="auto"/>
                  <w:bottom w:val="single" w:sz="4" w:space="0" w:color="auto"/>
                  <w:right w:val="single" w:sz="4" w:space="0" w:color="auto"/>
                </w:tcBorders>
                <w:vAlign w:val="center"/>
                <w:hideMark/>
              </w:tcPr>
              <w:p w14:paraId="2AB03851" w14:textId="77777777" w:rsidR="00650BD5" w:rsidRPr="00787F66" w:rsidRDefault="00650BD5" w:rsidP="00650BD5">
                <w:pPr>
                  <w:spacing w:before="40" w:after="40" w:line="240" w:lineRule="auto"/>
                  <w:jc w:val="center"/>
                  <w:rPr>
                    <w:rFonts w:ascii="Times New Roman" w:eastAsia="Times New Roman" w:hAnsi="Times New Roman" w:cs="Times New Roman"/>
                    <w:color w:val="000000"/>
                    <w:sz w:val="28"/>
                    <w:szCs w:val="28"/>
                    <w:lang w:val="vi-VN" w:eastAsia="en-US"/>
                  </w:rPr>
                </w:pPr>
                <w:r w:rsidRPr="00787F66">
                  <w:rPr>
                    <w:rFonts w:ascii="Times New Roman" w:eastAsia="Times New Roman" w:hAnsi="Times New Roman" w:cs="Times New Roman"/>
                    <w:color w:val="000000"/>
                    <w:sz w:val="28"/>
                    <w:szCs w:val="28"/>
                    <w:lang w:val="vi-VN" w:eastAsia="en-US"/>
                  </w:rPr>
                  <w:t>0,21-0,37</w:t>
                </w:r>
              </w:p>
            </w:tc>
          </w:tr>
        </w:tbl>
        <w:p w14:paraId="281CCB65" w14:textId="0D6E0A67" w:rsidR="00F15D8D" w:rsidRDefault="00F15D8D" w:rsidP="00391F67">
          <w:pPr>
            <w:pStyle w:val="ListParagraph"/>
            <w:widowControl w:val="0"/>
            <w:autoSpaceDE w:val="0"/>
            <w:autoSpaceDN w:val="0"/>
            <w:adjustRightInd w:val="0"/>
            <w:spacing w:after="0" w:line="276" w:lineRule="auto"/>
            <w:ind w:left="1080" w:right="63"/>
            <w:jc w:val="both"/>
            <w:rPr>
              <w:rFonts w:ascii="Times New Roman" w:hAnsi="Times New Roman" w:cs="Times New Roman"/>
              <w:b/>
              <w:bCs/>
              <w:noProof/>
              <w:sz w:val="28"/>
              <w:szCs w:val="28"/>
              <w:lang w:eastAsia="en-US"/>
            </w:rPr>
          </w:pPr>
        </w:p>
        <w:p w14:paraId="5191BAA1" w14:textId="77777777" w:rsidR="00F15D8D" w:rsidRDefault="00F15D8D">
          <w:pPr>
            <w:rPr>
              <w:rFonts w:ascii="Times New Roman" w:hAnsi="Times New Roman" w:cs="Times New Roman"/>
              <w:b/>
              <w:bCs/>
              <w:noProof/>
              <w:sz w:val="28"/>
              <w:szCs w:val="28"/>
              <w:lang w:eastAsia="en-US"/>
            </w:rPr>
          </w:pPr>
          <w:r>
            <w:rPr>
              <w:rFonts w:ascii="Times New Roman" w:hAnsi="Times New Roman" w:cs="Times New Roman"/>
              <w:b/>
              <w:bCs/>
              <w:noProof/>
              <w:sz w:val="28"/>
              <w:szCs w:val="28"/>
              <w:lang w:eastAsia="en-US"/>
            </w:rPr>
            <w:br w:type="page"/>
          </w:r>
        </w:p>
        <w:p w14:paraId="5633222C" w14:textId="166F1199" w:rsidR="000317AA" w:rsidRDefault="00916A67" w:rsidP="000317AA">
          <w:pPr>
            <w:pStyle w:val="ListParagraph"/>
            <w:widowControl w:val="0"/>
            <w:numPr>
              <w:ilvl w:val="1"/>
              <w:numId w:val="28"/>
            </w:numPr>
            <w:autoSpaceDE w:val="0"/>
            <w:autoSpaceDN w:val="0"/>
            <w:adjustRightInd w:val="0"/>
            <w:spacing w:after="0" w:line="276" w:lineRule="auto"/>
            <w:ind w:right="63"/>
            <w:jc w:val="both"/>
            <w:outlineLvl w:val="1"/>
            <w:rPr>
              <w:rFonts w:ascii="Times New Roman" w:hAnsi="Times New Roman" w:cs="Times New Roman"/>
              <w:b/>
              <w:bCs/>
              <w:noProof/>
              <w:sz w:val="28"/>
              <w:szCs w:val="28"/>
              <w:lang w:eastAsia="en-US"/>
            </w:rPr>
          </w:pPr>
          <w:bookmarkStart w:id="15" w:name="_Toc140147248"/>
          <w:r w:rsidRPr="00787F66">
            <w:rPr>
              <w:rFonts w:ascii="Times New Roman" w:hAnsi="Times New Roman" w:cs="Times New Roman"/>
              <w:b/>
              <w:bCs/>
              <w:noProof/>
              <w:sz w:val="28"/>
              <w:szCs w:val="28"/>
              <w:lang w:eastAsia="en-US"/>
            </w:rPr>
            <w:lastRenderedPageBreak/>
            <w:t>Phương pháp tính toán</w:t>
          </w:r>
          <w:bookmarkEnd w:id="15"/>
        </w:p>
        <w:p w14:paraId="322A398E" w14:textId="77777777" w:rsidR="000317AA" w:rsidRPr="000317AA" w:rsidRDefault="000317AA" w:rsidP="000317AA">
          <w:pPr>
            <w:spacing w:line="360" w:lineRule="auto"/>
            <w:rPr>
              <w:rFonts w:ascii="Times New Roman" w:eastAsia="Times New Roman" w:hAnsi="Times New Roman" w:cs="Times New Roman"/>
              <w:color w:val="242021"/>
              <w:sz w:val="28"/>
              <w:szCs w:val="28"/>
              <w:lang w:eastAsia="en-US"/>
            </w:rPr>
          </w:pPr>
          <w:r w:rsidRPr="000317AA">
            <w:rPr>
              <w:rFonts w:ascii="Times New Roman" w:eastAsia="Times New Roman" w:hAnsi="Times New Roman" w:cs="Times New Roman"/>
              <w:color w:val="242021"/>
              <w:sz w:val="28"/>
              <w:szCs w:val="28"/>
              <w:lang w:eastAsia="en-US"/>
            </w:rPr>
            <w:t>Kiểm kê quốc gia KNK được thực hiện theo các Hướng dẫn của IPCC, bao gồm:</w:t>
          </w:r>
        </w:p>
        <w:p w14:paraId="3E02CC7C" w14:textId="446090CE" w:rsidR="000317AA" w:rsidRDefault="000317AA" w:rsidP="000317AA">
          <w:pPr>
            <w:spacing w:line="360" w:lineRule="auto"/>
            <w:rPr>
              <w:rFonts w:ascii="Times New Roman" w:eastAsia="Times New Roman" w:hAnsi="Times New Roman" w:cs="Times New Roman"/>
              <w:color w:val="242021"/>
              <w:sz w:val="28"/>
              <w:szCs w:val="28"/>
              <w:lang w:eastAsia="en-US"/>
            </w:rPr>
          </w:pPr>
          <w:r w:rsidRPr="000317AA">
            <w:rPr>
              <w:rFonts w:ascii="Times New Roman" w:eastAsia="Times New Roman" w:hAnsi="Times New Roman" w:cs="Times New Roman"/>
              <w:color w:val="242021"/>
              <w:sz w:val="28"/>
              <w:szCs w:val="28"/>
              <w:lang w:eastAsia="en-US"/>
            </w:rPr>
            <w:t>- Hướng dẫn về kiểm kê quốc gia KNK phiên bản năm 2006;</w:t>
          </w:r>
        </w:p>
        <w:p w14:paraId="04BF0B4C" w14:textId="31B6B22A" w:rsidR="000317AA" w:rsidRPr="000317AA" w:rsidRDefault="000317AA" w:rsidP="000317AA">
          <w:pPr>
            <w:spacing w:line="360" w:lineRule="auto"/>
            <w:rPr>
              <w:rFonts w:ascii="Times New Roman" w:hAnsi="Times New Roman" w:cs="Times New Roman"/>
              <w:noProof/>
              <w:sz w:val="28"/>
              <w:szCs w:val="28"/>
              <w:lang w:eastAsia="en-US"/>
            </w:rPr>
          </w:pPr>
          <w:r w:rsidRPr="000317AA">
            <w:rPr>
              <w:rFonts w:ascii="Times New Roman" w:hAnsi="Times New Roman" w:cs="Times New Roman"/>
              <w:noProof/>
              <w:sz w:val="28"/>
              <w:szCs w:val="28"/>
              <w:lang w:eastAsia="en-US"/>
            </w:rPr>
            <w:t>- Hướng dẫn kiểm kê quốc gia KNK năm 2019 hoàn thiện cho IPCC 2006;</w:t>
          </w:r>
        </w:p>
        <w:p w14:paraId="6799624F" w14:textId="43F9C735" w:rsidR="000317AA" w:rsidRDefault="000317AA" w:rsidP="000317AA">
          <w:pPr>
            <w:spacing w:line="360" w:lineRule="auto"/>
            <w:rPr>
              <w:rFonts w:ascii="Times New Roman" w:hAnsi="Times New Roman" w:cs="Times New Roman"/>
              <w:noProof/>
              <w:sz w:val="28"/>
              <w:szCs w:val="28"/>
              <w:lang w:eastAsia="en-US"/>
            </w:rPr>
          </w:pPr>
          <w:r w:rsidRPr="000317AA">
            <w:rPr>
              <w:rFonts w:ascii="Times New Roman" w:hAnsi="Times New Roman" w:cs="Times New Roman"/>
              <w:noProof/>
              <w:sz w:val="28"/>
              <w:szCs w:val="28"/>
              <w:lang w:eastAsia="en-US"/>
            </w:rPr>
            <w:t>- Các Hướng dẫn về kiểm kê quốc gia KNK phiên bản năm 1996 sửa đổi; hướng dẫn thực</w:t>
          </w:r>
          <w:r>
            <w:rPr>
              <w:rFonts w:ascii="Times New Roman" w:hAnsi="Times New Roman" w:cs="Times New Roman"/>
              <w:noProof/>
              <w:sz w:val="28"/>
              <w:szCs w:val="28"/>
              <w:lang w:eastAsia="en-US"/>
            </w:rPr>
            <w:t xml:space="preserve"> </w:t>
          </w:r>
          <w:r w:rsidRPr="000317AA">
            <w:rPr>
              <w:rFonts w:ascii="Times New Roman" w:hAnsi="Times New Roman" w:cs="Times New Roman"/>
              <w:noProof/>
              <w:sz w:val="28"/>
              <w:szCs w:val="28"/>
              <w:lang w:eastAsia="en-US"/>
            </w:rPr>
            <w:t xml:space="preserve">hành tốt và quản lý độ không chắc chắn trong kiểm kê quốc gia KNK năm 2000; </w:t>
          </w:r>
        </w:p>
        <w:p w14:paraId="2F702ABE" w14:textId="2C9623F2" w:rsidR="000317AA" w:rsidRPr="000317AA" w:rsidRDefault="000317AA" w:rsidP="000317AA">
          <w:pPr>
            <w:spacing w:line="360" w:lineRule="auto"/>
            <w:rPr>
              <w:rFonts w:ascii="Times New Roman" w:hAnsi="Times New Roman" w:cs="Times New Roman"/>
              <w:noProof/>
              <w:sz w:val="28"/>
              <w:szCs w:val="28"/>
              <w:lang w:eastAsia="en-US"/>
            </w:rPr>
          </w:pPr>
          <w:r w:rsidRPr="000317AA">
            <w:rPr>
              <w:rFonts w:ascii="Times New Roman" w:hAnsi="Times New Roman" w:cs="Times New Roman"/>
              <w:noProof/>
              <w:sz w:val="28"/>
              <w:szCs w:val="28"/>
              <w:lang w:eastAsia="en-US"/>
            </w:rPr>
            <w:t>Hướng</w:t>
          </w:r>
          <w:r>
            <w:rPr>
              <w:rFonts w:ascii="Times New Roman" w:hAnsi="Times New Roman" w:cs="Times New Roman"/>
              <w:noProof/>
              <w:sz w:val="28"/>
              <w:szCs w:val="28"/>
              <w:lang w:eastAsia="en-US"/>
            </w:rPr>
            <w:t xml:space="preserve"> </w:t>
          </w:r>
          <w:r w:rsidRPr="000317AA">
            <w:rPr>
              <w:rFonts w:ascii="Times New Roman" w:hAnsi="Times New Roman" w:cs="Times New Roman"/>
              <w:noProof/>
              <w:sz w:val="28"/>
              <w:szCs w:val="28"/>
              <w:lang w:eastAsia="en-US"/>
            </w:rPr>
            <w:t>dẫn thực hành tốt cho lĩnh vực sử dụng đất, thay đổi sử dụng đất và lâm nghiệp (LULUCF)</w:t>
          </w:r>
          <w:r>
            <w:rPr>
              <w:rFonts w:ascii="Times New Roman" w:hAnsi="Times New Roman" w:cs="Times New Roman"/>
              <w:noProof/>
              <w:sz w:val="28"/>
              <w:szCs w:val="28"/>
              <w:lang w:eastAsia="en-US"/>
            </w:rPr>
            <w:t xml:space="preserve"> </w:t>
          </w:r>
          <w:r w:rsidRPr="000317AA">
            <w:rPr>
              <w:rFonts w:ascii="Times New Roman" w:hAnsi="Times New Roman" w:cs="Times New Roman"/>
              <w:noProof/>
              <w:sz w:val="28"/>
              <w:szCs w:val="28"/>
              <w:lang w:eastAsia="en-US"/>
            </w:rPr>
            <w:t>năm 2003 được sử dụng để áp dụng trong trường hợp một số hệ số phát thải (HSPT), thông số</w:t>
          </w:r>
          <w:r>
            <w:rPr>
              <w:rFonts w:ascii="Times New Roman" w:hAnsi="Times New Roman" w:cs="Times New Roman"/>
              <w:noProof/>
              <w:sz w:val="28"/>
              <w:szCs w:val="28"/>
              <w:lang w:eastAsia="en-US"/>
            </w:rPr>
            <w:t xml:space="preserve"> </w:t>
          </w:r>
          <w:r w:rsidRPr="000317AA">
            <w:rPr>
              <w:rFonts w:ascii="Times New Roman" w:hAnsi="Times New Roman" w:cs="Times New Roman"/>
              <w:noProof/>
              <w:sz w:val="28"/>
              <w:szCs w:val="28"/>
              <w:lang w:eastAsia="en-US"/>
            </w:rPr>
            <w:t>và hệ số chuyển đổi không có trong phiên bản năm 2006 và 2006 hoàn thiện năm 2019</w:t>
          </w:r>
        </w:p>
        <w:p w14:paraId="7CA49EE2" w14:textId="77777777" w:rsidR="006F64E6" w:rsidRPr="00787F66" w:rsidRDefault="006F64E6" w:rsidP="003648AD">
          <w:pPr>
            <w:spacing w:after="0" w:line="360" w:lineRule="auto"/>
            <w:ind w:firstLine="720"/>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Sự phân hủy kỵ khí chất hữu cơ trong ruộng lúa ngập nước tạo ra khí mêtan (CH4), khí này chủ yếu thoát vào khí quyển bằng cách vận chuyển qua cây lúa (Takai, 1970; Cicerone và Shetter, 1981; Conrad, 1989; Nouchi và cộng sự, 1990). Lượng CH4 thải ra hàng năm từ một diện tích lúa nhất định là hàm số của số lượng và thời gian cây trồng được trồng, chế độ nước trước và trong thời kỳ canh tác, và các chất cải tạo đất hữu cơ và vô cơ (Neue và Sass, 1994; Minami, 1995). Loại đất, nhiệt độ và giống lúa cũng ảnh hưởng đến phát thải CH</w:t>
          </w:r>
          <w:r w:rsidRPr="00787F66">
            <w:rPr>
              <w:rFonts w:ascii="Times New Roman" w:eastAsia="Times New Roman" w:hAnsi="Times New Roman" w:cs="Times New Roman"/>
              <w:noProof/>
              <w:color w:val="000000"/>
              <w:sz w:val="28"/>
              <w:szCs w:val="28"/>
              <w:vertAlign w:val="subscript"/>
              <w:lang w:val="vi-VN" w:eastAsia="en-US"/>
            </w:rPr>
            <w:t>4</w:t>
          </w:r>
          <w:r w:rsidRPr="00787F66">
            <w:rPr>
              <w:rFonts w:ascii="Times New Roman" w:eastAsia="Times New Roman" w:hAnsi="Times New Roman" w:cs="Times New Roman"/>
              <w:noProof/>
              <w:color w:val="000000"/>
              <w:sz w:val="28"/>
              <w:szCs w:val="28"/>
              <w:lang w:val="vi-VN" w:eastAsia="en-US"/>
            </w:rPr>
            <w:t>.</w:t>
          </w:r>
        </w:p>
        <w:p w14:paraId="527047F7"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Phương trình cơ bản để ước tính lượng phát thải CH</w:t>
          </w:r>
          <w:r w:rsidRPr="00787F66">
            <w:rPr>
              <w:rFonts w:ascii="Times New Roman" w:eastAsia="Times New Roman" w:hAnsi="Times New Roman" w:cs="Times New Roman"/>
              <w:noProof/>
              <w:color w:val="000000"/>
              <w:sz w:val="28"/>
              <w:szCs w:val="28"/>
              <w:vertAlign w:val="subscript"/>
              <w:lang w:val="vi-VN" w:eastAsia="en-US"/>
            </w:rPr>
            <w:t>4</w:t>
          </w:r>
          <w:r w:rsidRPr="00787F66">
            <w:rPr>
              <w:rFonts w:ascii="Times New Roman" w:eastAsia="Times New Roman" w:hAnsi="Times New Roman" w:cs="Times New Roman"/>
              <w:noProof/>
              <w:color w:val="000000"/>
              <w:sz w:val="28"/>
              <w:szCs w:val="28"/>
              <w:lang w:val="vi-VN" w:eastAsia="en-US"/>
            </w:rPr>
            <w:t xml:space="preserve"> từ trồng lúa được trình bày trong Công thức 5.2 -Phần phát thải từ canh tác lúa– Mục 5 Chương 4 của IPCC. Lượng phát thải CH</w:t>
          </w:r>
          <w:r w:rsidRPr="00787F66">
            <w:rPr>
              <w:rFonts w:ascii="Times New Roman" w:eastAsia="Times New Roman" w:hAnsi="Times New Roman" w:cs="Times New Roman"/>
              <w:noProof/>
              <w:color w:val="000000"/>
              <w:sz w:val="28"/>
              <w:szCs w:val="28"/>
              <w:vertAlign w:val="subscript"/>
              <w:lang w:val="vi-VN" w:eastAsia="en-US"/>
            </w:rPr>
            <w:t>4</w:t>
          </w:r>
          <w:r w:rsidRPr="00787F66">
            <w:rPr>
              <w:rFonts w:ascii="Times New Roman" w:eastAsia="Times New Roman" w:hAnsi="Times New Roman" w:cs="Times New Roman"/>
              <w:noProof/>
              <w:color w:val="000000"/>
              <w:sz w:val="28"/>
              <w:szCs w:val="28"/>
              <w:lang w:val="vi-VN" w:eastAsia="en-US"/>
            </w:rPr>
            <w:t xml:space="preserve"> được ước tính bằng cách nhân hệ số phát thải hàng ngày với thời kỳ canh tác của lúa và diện tích thu hoạch hàng năm. Ở dạng đơn giản nhất, phương trình này được thực hiện bằng cách sử dụng dữ liệu hoạt động quốc gia (tức là thời gian trồng lúa và diện tích thu hoạch trung bình trên toàn quốc) và một hệ số phát thải duy nhất.</w:t>
          </w:r>
        </w:p>
        <w:p w14:paraId="3885B3CF" w14:textId="77777777" w:rsidR="006F64E6" w:rsidRPr="00787F66" w:rsidRDefault="006F64E6" w:rsidP="003648AD">
          <w:pPr>
            <w:spacing w:after="0" w:line="360"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CH</w:t>
          </w:r>
          <w:r w:rsidRPr="00787F66">
            <w:rPr>
              <w:rFonts w:ascii="Times New Roman" w:eastAsia="Times New Roman" w:hAnsi="Times New Roman" w:cs="Times New Roman"/>
              <w:noProof/>
              <w:color w:val="000000"/>
              <w:sz w:val="28"/>
              <w:szCs w:val="28"/>
              <w:vertAlign w:val="subscript"/>
              <w:lang w:val="vi-VN" w:eastAsia="en-US"/>
            </w:rPr>
            <w:t xml:space="preserve">4 lúa </w:t>
          </w:r>
          <w:r w:rsidRPr="00787F66">
            <w:rPr>
              <w:rFonts w:ascii="Times New Roman" w:eastAsia="Times New Roman" w:hAnsi="Times New Roman" w:cs="Times New Roman"/>
              <w:noProof/>
              <w:color w:val="000000"/>
              <w:sz w:val="28"/>
              <w:szCs w:val="28"/>
              <w:lang w:val="vi-VN" w:eastAsia="en-US"/>
            </w:rPr>
            <w:t xml:space="preserve"> = ∑ (EF</w:t>
          </w:r>
          <w:r w:rsidRPr="00787F66">
            <w:rPr>
              <w:rFonts w:ascii="Times New Roman" w:eastAsia="Times New Roman" w:hAnsi="Times New Roman" w:cs="Times New Roman"/>
              <w:noProof/>
              <w:color w:val="000000"/>
              <w:sz w:val="28"/>
              <w:szCs w:val="28"/>
              <w:vertAlign w:val="subscript"/>
              <w:lang w:val="vi-VN" w:eastAsia="en-US"/>
            </w:rPr>
            <w:t>i, j, k</w:t>
          </w:r>
          <w:r w:rsidRPr="00787F66">
            <w:rPr>
              <w:rFonts w:ascii="Times New Roman" w:eastAsia="Times New Roman" w:hAnsi="Times New Roman" w:cs="Times New Roman"/>
              <w:noProof/>
              <w:color w:val="000000"/>
              <w:sz w:val="28"/>
              <w:szCs w:val="28"/>
              <w:lang w:val="vi-VN" w:eastAsia="en-US"/>
            </w:rPr>
            <w:t xml:space="preserve"> x t</w:t>
          </w:r>
          <w:r w:rsidRPr="00787F66">
            <w:rPr>
              <w:rFonts w:ascii="Times New Roman" w:eastAsia="Times New Roman" w:hAnsi="Times New Roman" w:cs="Times New Roman"/>
              <w:noProof/>
              <w:color w:val="000000"/>
              <w:sz w:val="28"/>
              <w:szCs w:val="28"/>
              <w:vertAlign w:val="subscript"/>
              <w:lang w:val="vi-VN" w:eastAsia="en-US"/>
            </w:rPr>
            <w:t>i, j, k</w:t>
          </w:r>
          <w:r w:rsidRPr="00787F66">
            <w:rPr>
              <w:rFonts w:ascii="Times New Roman" w:eastAsia="Times New Roman" w:hAnsi="Times New Roman" w:cs="Times New Roman"/>
              <w:noProof/>
              <w:color w:val="000000"/>
              <w:sz w:val="28"/>
              <w:szCs w:val="28"/>
              <w:lang w:val="vi-VN" w:eastAsia="en-US"/>
            </w:rPr>
            <w:t xml:space="preserve"> x A</w:t>
          </w:r>
          <w:r w:rsidRPr="00787F66">
            <w:rPr>
              <w:rFonts w:ascii="Times New Roman" w:eastAsia="Times New Roman" w:hAnsi="Times New Roman" w:cs="Times New Roman"/>
              <w:noProof/>
              <w:color w:val="000000"/>
              <w:sz w:val="28"/>
              <w:szCs w:val="28"/>
              <w:vertAlign w:val="subscript"/>
              <w:lang w:val="vi-VN" w:eastAsia="en-US"/>
            </w:rPr>
            <w:t>i, j, k</w:t>
          </w:r>
          <w:r w:rsidRPr="00787F66">
            <w:rPr>
              <w:rFonts w:ascii="Times New Roman" w:eastAsia="Times New Roman" w:hAnsi="Times New Roman" w:cs="Times New Roman"/>
              <w:noProof/>
              <w:color w:val="000000"/>
              <w:sz w:val="28"/>
              <w:szCs w:val="28"/>
              <w:lang w:val="vi-VN" w:eastAsia="en-US"/>
            </w:rPr>
            <w:t xml:space="preserve"> x 10</w:t>
          </w:r>
          <w:r w:rsidRPr="00787F66">
            <w:rPr>
              <w:rFonts w:ascii="Times New Roman" w:eastAsia="Times New Roman" w:hAnsi="Times New Roman" w:cs="Times New Roman"/>
              <w:noProof/>
              <w:color w:val="000000"/>
              <w:sz w:val="28"/>
              <w:szCs w:val="28"/>
              <w:vertAlign w:val="superscript"/>
              <w:lang w:val="vi-VN" w:eastAsia="en-US"/>
            </w:rPr>
            <w:t>-6</w:t>
          </w:r>
          <w:r w:rsidRPr="00787F66">
            <w:rPr>
              <w:rFonts w:ascii="Times New Roman" w:eastAsia="Times New Roman" w:hAnsi="Times New Roman" w:cs="Times New Roman"/>
              <w:noProof/>
              <w:color w:val="000000"/>
              <w:sz w:val="28"/>
              <w:szCs w:val="28"/>
              <w:lang w:val="vi-VN" w:eastAsia="en-US"/>
            </w:rPr>
            <w:t>)</w:t>
          </w:r>
        </w:p>
        <w:p w14:paraId="7C4FE74F"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Trong đó:</w:t>
          </w:r>
        </w:p>
        <w:p w14:paraId="2069BD1C"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CH</w:t>
          </w:r>
          <w:r w:rsidRPr="00787F66">
            <w:rPr>
              <w:rFonts w:ascii="Times New Roman" w:eastAsia="Times New Roman" w:hAnsi="Times New Roman" w:cs="Times New Roman"/>
              <w:noProof/>
              <w:color w:val="000000"/>
              <w:sz w:val="28"/>
              <w:szCs w:val="28"/>
              <w:vertAlign w:val="subscript"/>
              <w:lang w:val="vi-VN" w:eastAsia="en-US"/>
            </w:rPr>
            <w:t>4</w:t>
          </w:r>
          <w:r w:rsidRPr="00787F66">
            <w:rPr>
              <w:rFonts w:ascii="Times New Roman" w:eastAsia="Times New Roman" w:hAnsi="Times New Roman" w:cs="Times New Roman"/>
              <w:noProof/>
              <w:color w:val="000000"/>
              <w:sz w:val="28"/>
              <w:szCs w:val="28"/>
              <w:lang w:val="vi-VN" w:eastAsia="en-US"/>
            </w:rPr>
            <w:t xml:space="preserve"> </w:t>
          </w:r>
          <w:r w:rsidRPr="00787F66">
            <w:rPr>
              <w:rFonts w:ascii="Times New Roman" w:eastAsia="Times New Roman" w:hAnsi="Times New Roman" w:cs="Times New Roman"/>
              <w:noProof/>
              <w:color w:val="000000"/>
              <w:sz w:val="28"/>
              <w:szCs w:val="28"/>
              <w:vertAlign w:val="subscript"/>
              <w:lang w:val="vi-VN" w:eastAsia="en-US"/>
            </w:rPr>
            <w:t>Gạo</w:t>
          </w:r>
          <w:r w:rsidRPr="00787F66">
            <w:rPr>
              <w:rFonts w:ascii="Times New Roman" w:eastAsia="Times New Roman" w:hAnsi="Times New Roman" w:cs="Times New Roman"/>
              <w:noProof/>
              <w:color w:val="000000"/>
              <w:sz w:val="28"/>
              <w:szCs w:val="28"/>
              <w:lang w:val="vi-VN" w:eastAsia="en-US"/>
            </w:rPr>
            <w:t xml:space="preserve"> = phát thải khí mê-tan hàng năm từ trồng lúa, Gg CH</w:t>
          </w:r>
          <w:r w:rsidRPr="00787F66">
            <w:rPr>
              <w:rFonts w:ascii="Times New Roman" w:eastAsia="Times New Roman" w:hAnsi="Times New Roman" w:cs="Times New Roman"/>
              <w:noProof/>
              <w:color w:val="000000"/>
              <w:sz w:val="28"/>
              <w:szCs w:val="28"/>
              <w:vertAlign w:val="subscript"/>
              <w:lang w:val="vi-VN" w:eastAsia="en-US"/>
            </w:rPr>
            <w:t>4</w:t>
          </w:r>
          <w:r w:rsidRPr="00787F66">
            <w:rPr>
              <w:rFonts w:ascii="Times New Roman" w:eastAsia="Times New Roman" w:hAnsi="Times New Roman" w:cs="Times New Roman"/>
              <w:noProof/>
              <w:color w:val="000000"/>
              <w:sz w:val="28"/>
              <w:szCs w:val="28"/>
              <w:lang w:val="vi-VN" w:eastAsia="en-US"/>
            </w:rPr>
            <w:t>/ năm</w:t>
          </w:r>
        </w:p>
        <w:p w14:paraId="138894F2"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lastRenderedPageBreak/>
            <w:t>EF</w:t>
          </w:r>
          <w:r w:rsidRPr="00787F66">
            <w:rPr>
              <w:rFonts w:ascii="Times New Roman" w:eastAsia="Times New Roman" w:hAnsi="Times New Roman" w:cs="Times New Roman"/>
              <w:noProof/>
              <w:color w:val="000000"/>
              <w:sz w:val="28"/>
              <w:szCs w:val="28"/>
              <w:vertAlign w:val="subscript"/>
              <w:lang w:val="vi-VN" w:eastAsia="en-US"/>
            </w:rPr>
            <w:t xml:space="preserve">i, j, k </w:t>
          </w:r>
          <w:r w:rsidRPr="00787F66">
            <w:rPr>
              <w:rFonts w:ascii="Times New Roman" w:eastAsia="Times New Roman" w:hAnsi="Times New Roman" w:cs="Times New Roman"/>
              <w:noProof/>
              <w:color w:val="000000"/>
              <w:sz w:val="28"/>
              <w:szCs w:val="28"/>
              <w:lang w:val="vi-VN" w:eastAsia="en-US"/>
            </w:rPr>
            <w:t>= hệ số phát thải hàng ngày cho các điều kiện i, j và k, kg CH</w:t>
          </w:r>
          <w:r w:rsidRPr="00787F66">
            <w:rPr>
              <w:rFonts w:ascii="Times New Roman" w:eastAsia="Times New Roman" w:hAnsi="Times New Roman" w:cs="Times New Roman"/>
              <w:noProof/>
              <w:color w:val="000000"/>
              <w:sz w:val="28"/>
              <w:szCs w:val="28"/>
              <w:vertAlign w:val="subscript"/>
              <w:lang w:val="vi-VN" w:eastAsia="en-US"/>
            </w:rPr>
            <w:t>4</w:t>
          </w:r>
          <w:r w:rsidRPr="00787F66">
            <w:rPr>
              <w:rFonts w:ascii="Times New Roman" w:eastAsia="Times New Roman" w:hAnsi="Times New Roman" w:cs="Times New Roman"/>
              <w:noProof/>
              <w:color w:val="000000"/>
              <w:sz w:val="28"/>
              <w:szCs w:val="28"/>
              <w:lang w:val="vi-VN" w:eastAsia="en-US"/>
            </w:rPr>
            <w:t>/ha/ngày</w:t>
          </w:r>
        </w:p>
        <w:p w14:paraId="79C6BD1C"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 xml:space="preserve">t </w:t>
          </w:r>
          <w:r w:rsidRPr="00787F66">
            <w:rPr>
              <w:rFonts w:ascii="Times New Roman" w:eastAsia="Times New Roman" w:hAnsi="Times New Roman" w:cs="Times New Roman"/>
              <w:noProof/>
              <w:color w:val="000000"/>
              <w:sz w:val="28"/>
              <w:szCs w:val="28"/>
              <w:vertAlign w:val="subscript"/>
              <w:lang w:val="vi-VN" w:eastAsia="en-US"/>
            </w:rPr>
            <w:t>i,j, k</w:t>
          </w:r>
          <w:r w:rsidRPr="00787F66">
            <w:rPr>
              <w:rFonts w:ascii="Times New Roman" w:eastAsia="Times New Roman" w:hAnsi="Times New Roman" w:cs="Times New Roman"/>
              <w:noProof/>
              <w:color w:val="000000"/>
              <w:sz w:val="28"/>
              <w:szCs w:val="28"/>
              <w:lang w:val="vi-VN" w:eastAsia="en-US"/>
            </w:rPr>
            <w:t xml:space="preserve"> = thời gian canh tác lúa đối với điều kiện i, j và k, ngày</w:t>
          </w:r>
        </w:p>
        <w:p w14:paraId="5851DA06"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 xml:space="preserve">A </w:t>
          </w:r>
          <w:r w:rsidRPr="00787F66">
            <w:rPr>
              <w:rFonts w:ascii="Times New Roman" w:eastAsia="Times New Roman" w:hAnsi="Times New Roman" w:cs="Times New Roman"/>
              <w:noProof/>
              <w:color w:val="000000"/>
              <w:sz w:val="28"/>
              <w:szCs w:val="28"/>
              <w:vertAlign w:val="subscript"/>
              <w:lang w:val="vi-VN" w:eastAsia="en-US"/>
            </w:rPr>
            <w:t xml:space="preserve">i, j, k </w:t>
          </w:r>
          <w:r w:rsidRPr="00787F66">
            <w:rPr>
              <w:rFonts w:ascii="Times New Roman" w:eastAsia="Times New Roman" w:hAnsi="Times New Roman" w:cs="Times New Roman"/>
              <w:noProof/>
              <w:color w:val="000000"/>
              <w:sz w:val="28"/>
              <w:szCs w:val="28"/>
              <w:lang w:val="vi-VN" w:eastAsia="en-US"/>
            </w:rPr>
            <w:t>= diện tích lúa thu hoạch hàng năm đối với các điều kiện i, j và k, ha/năm</w:t>
          </w:r>
        </w:p>
        <w:p w14:paraId="572605F3"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i, j và k = đại diện cho các hệ sinh thái khác nhau, chế độ nước, loại và số lượng các chất bổ sung hữu cơ, và các điều kiện khác mà theo đó lượng phát thải CH</w:t>
          </w:r>
          <w:r w:rsidRPr="00787F66">
            <w:rPr>
              <w:rFonts w:ascii="Times New Roman" w:eastAsia="Times New Roman" w:hAnsi="Times New Roman" w:cs="Times New Roman"/>
              <w:noProof/>
              <w:color w:val="000000"/>
              <w:sz w:val="28"/>
              <w:szCs w:val="28"/>
              <w:vertAlign w:val="subscript"/>
              <w:lang w:val="vi-VN" w:eastAsia="en-US"/>
            </w:rPr>
            <w:t>4</w:t>
          </w:r>
          <w:r w:rsidRPr="00787F66">
            <w:rPr>
              <w:rFonts w:ascii="Times New Roman" w:eastAsia="Times New Roman" w:hAnsi="Times New Roman" w:cs="Times New Roman"/>
              <w:noProof/>
              <w:color w:val="000000"/>
              <w:sz w:val="28"/>
              <w:szCs w:val="28"/>
              <w:lang w:val="vi-VN" w:eastAsia="en-US"/>
            </w:rPr>
            <w:t xml:space="preserve"> từ gạo có thể thay đổi</w:t>
          </w:r>
        </w:p>
        <w:p w14:paraId="68BF1916" w14:textId="77777777" w:rsidR="006F64E6" w:rsidRPr="00787F66" w:rsidRDefault="006F64E6" w:rsidP="003648AD">
          <w:pPr>
            <w:spacing w:after="0" w:line="360" w:lineRule="auto"/>
            <w:ind w:firstLine="720"/>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Kiểm kê bậc 1 áp dụng cho các quốc gia trong đó phát thải CH</w:t>
          </w:r>
          <w:r w:rsidRPr="00787F66">
            <w:rPr>
              <w:rFonts w:ascii="Times New Roman" w:eastAsia="Times New Roman" w:hAnsi="Times New Roman" w:cs="Times New Roman"/>
              <w:noProof/>
              <w:color w:val="000000"/>
              <w:sz w:val="28"/>
              <w:szCs w:val="28"/>
              <w:vertAlign w:val="subscript"/>
              <w:lang w:val="vi-VN" w:eastAsia="en-US"/>
            </w:rPr>
            <w:t>4</w:t>
          </w:r>
          <w:r w:rsidRPr="00787F66">
            <w:rPr>
              <w:rFonts w:ascii="Times New Roman" w:eastAsia="Times New Roman" w:hAnsi="Times New Roman" w:cs="Times New Roman"/>
              <w:noProof/>
              <w:color w:val="000000"/>
              <w:sz w:val="28"/>
              <w:szCs w:val="28"/>
              <w:lang w:val="vi-VN" w:eastAsia="en-US"/>
            </w:rPr>
            <w:t xml:space="preserve"> từ trồng lúa không phải là loại chính hoặc không có hệ số phát thải riêng của quốc gia. Việc phân chia diện tích thu hoạch lúa hàng năm cần được thực hiện cho ít nhất ba chế độ nước cơ bản bao gồm tưới tiêu, tưới nước mưa và nương rẫy. Phát thải dưới mỗi điều kiện được điều chỉnh bằng cách nhân một hệ số phát thải mặc định cơ bản (đối với ruộng không bị ngập lụt trước mùa vụ ít hơn 180 ngày trước khi trồng lúa và ruộng ngập nước liên tục không có sửa đổi hữu cơ, EFc) với các hệ số tỷ lệ khác nhau như thể hiện trong Công thức dưới đây (công thức 5.2 – Mục 5 – Chương 4 IPCC).</w:t>
          </w:r>
        </w:p>
        <w:p w14:paraId="06324AB8" w14:textId="77777777" w:rsidR="006F64E6" w:rsidRPr="00787F66" w:rsidRDefault="006F64E6" w:rsidP="003648AD">
          <w:pPr>
            <w:spacing w:after="0" w:line="360" w:lineRule="auto"/>
            <w:jc w:val="center"/>
            <w:rPr>
              <w:rFonts w:ascii="Times New Roman" w:eastAsia="Times New Roman" w:hAnsi="Times New Roman" w:cs="Times New Roman"/>
              <w:noProof/>
              <w:color w:val="000000"/>
              <w:sz w:val="28"/>
              <w:szCs w:val="28"/>
              <w:vertAlign w:val="subscript"/>
              <w:lang w:val="vi-VN" w:eastAsia="en-US"/>
            </w:rPr>
          </w:pPr>
          <w:r w:rsidRPr="00787F66">
            <w:rPr>
              <w:rFonts w:ascii="Times New Roman" w:eastAsia="Times New Roman" w:hAnsi="Times New Roman" w:cs="Times New Roman"/>
              <w:noProof/>
              <w:color w:val="000000"/>
              <w:sz w:val="28"/>
              <w:szCs w:val="28"/>
              <w:lang w:val="vi-VN" w:eastAsia="en-US"/>
            </w:rPr>
            <w:t>EF</w:t>
          </w:r>
          <w:r w:rsidRPr="00787F66">
            <w:rPr>
              <w:rFonts w:ascii="Times New Roman" w:eastAsia="Times New Roman" w:hAnsi="Times New Roman" w:cs="Times New Roman"/>
              <w:noProof/>
              <w:color w:val="000000"/>
              <w:sz w:val="28"/>
              <w:szCs w:val="28"/>
              <w:vertAlign w:val="subscript"/>
              <w:lang w:val="vi-VN" w:eastAsia="en-US"/>
            </w:rPr>
            <w:t>i</w:t>
          </w:r>
          <w:r w:rsidRPr="00787F66">
            <w:rPr>
              <w:rFonts w:ascii="Times New Roman" w:eastAsia="Times New Roman" w:hAnsi="Times New Roman" w:cs="Times New Roman"/>
              <w:noProof/>
              <w:color w:val="000000"/>
              <w:sz w:val="28"/>
              <w:szCs w:val="28"/>
              <w:lang w:val="vi-VN" w:eastAsia="en-US"/>
            </w:rPr>
            <w:t xml:space="preserve"> = EF</w:t>
          </w:r>
          <w:r w:rsidRPr="00787F66">
            <w:rPr>
              <w:rFonts w:ascii="Times New Roman" w:eastAsia="Times New Roman" w:hAnsi="Times New Roman" w:cs="Times New Roman"/>
              <w:noProof/>
              <w:color w:val="000000"/>
              <w:sz w:val="28"/>
              <w:szCs w:val="28"/>
              <w:vertAlign w:val="subscript"/>
              <w:lang w:val="vi-VN" w:eastAsia="en-US"/>
            </w:rPr>
            <w:t>c</w:t>
          </w:r>
          <w:r w:rsidRPr="00787F66">
            <w:rPr>
              <w:rFonts w:ascii="Times New Roman" w:eastAsia="Times New Roman" w:hAnsi="Times New Roman" w:cs="Times New Roman"/>
              <w:noProof/>
              <w:color w:val="000000"/>
              <w:sz w:val="28"/>
              <w:szCs w:val="28"/>
              <w:lang w:val="vi-VN" w:eastAsia="en-US"/>
            </w:rPr>
            <w:t xml:space="preserve"> • SF</w:t>
          </w:r>
          <w:r w:rsidRPr="00787F66">
            <w:rPr>
              <w:rFonts w:ascii="Times New Roman" w:eastAsia="Times New Roman" w:hAnsi="Times New Roman" w:cs="Times New Roman"/>
              <w:noProof/>
              <w:color w:val="000000"/>
              <w:sz w:val="28"/>
              <w:szCs w:val="28"/>
              <w:vertAlign w:val="subscript"/>
              <w:lang w:val="vi-VN" w:eastAsia="en-US"/>
            </w:rPr>
            <w:t>w</w:t>
          </w:r>
          <w:r w:rsidRPr="00787F66">
            <w:rPr>
              <w:rFonts w:ascii="Times New Roman" w:eastAsia="Times New Roman" w:hAnsi="Times New Roman" w:cs="Times New Roman"/>
              <w:noProof/>
              <w:color w:val="000000"/>
              <w:sz w:val="28"/>
              <w:szCs w:val="28"/>
              <w:lang w:val="vi-VN" w:eastAsia="en-US"/>
            </w:rPr>
            <w:t xml:space="preserve"> • SF</w:t>
          </w:r>
          <w:r w:rsidRPr="00787F66">
            <w:rPr>
              <w:rFonts w:ascii="Times New Roman" w:eastAsia="Times New Roman" w:hAnsi="Times New Roman" w:cs="Times New Roman"/>
              <w:noProof/>
              <w:color w:val="000000"/>
              <w:sz w:val="28"/>
              <w:szCs w:val="28"/>
              <w:vertAlign w:val="subscript"/>
              <w:lang w:val="vi-VN" w:eastAsia="en-US"/>
            </w:rPr>
            <w:t>p</w:t>
          </w:r>
          <w:r w:rsidRPr="00787F66">
            <w:rPr>
              <w:rFonts w:ascii="Times New Roman" w:eastAsia="Times New Roman" w:hAnsi="Times New Roman" w:cs="Times New Roman"/>
              <w:noProof/>
              <w:color w:val="000000"/>
              <w:sz w:val="28"/>
              <w:szCs w:val="28"/>
              <w:lang w:val="vi-VN" w:eastAsia="en-US"/>
            </w:rPr>
            <w:t xml:space="preserve"> • SF</w:t>
          </w:r>
          <w:r w:rsidRPr="00787F66">
            <w:rPr>
              <w:rFonts w:ascii="Times New Roman" w:eastAsia="Times New Roman" w:hAnsi="Times New Roman" w:cs="Times New Roman"/>
              <w:noProof/>
              <w:color w:val="000000"/>
              <w:sz w:val="28"/>
              <w:szCs w:val="28"/>
              <w:vertAlign w:val="subscript"/>
              <w:lang w:val="vi-VN" w:eastAsia="en-US"/>
            </w:rPr>
            <w:t>o</w:t>
          </w:r>
          <w:r w:rsidRPr="00787F66">
            <w:rPr>
              <w:rFonts w:ascii="Times New Roman" w:eastAsia="Times New Roman" w:hAnsi="Times New Roman" w:cs="Times New Roman"/>
              <w:noProof/>
              <w:color w:val="000000"/>
              <w:sz w:val="28"/>
              <w:szCs w:val="28"/>
              <w:lang w:val="vi-VN" w:eastAsia="en-US"/>
            </w:rPr>
            <w:t xml:space="preserve"> • SF</w:t>
          </w:r>
          <w:r w:rsidRPr="00787F66">
            <w:rPr>
              <w:rFonts w:ascii="Times New Roman" w:eastAsia="Times New Roman" w:hAnsi="Times New Roman" w:cs="Times New Roman"/>
              <w:noProof/>
              <w:color w:val="000000"/>
              <w:sz w:val="28"/>
              <w:szCs w:val="28"/>
              <w:vertAlign w:val="subscript"/>
              <w:lang w:val="vi-VN" w:eastAsia="en-US"/>
            </w:rPr>
            <w:t>s,r</w:t>
          </w:r>
        </w:p>
        <w:p w14:paraId="526933A2"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EFi = hệ số phát thải hàng ngày được điều chỉnh cho một khu vực thu hoạch cụ thể</w:t>
          </w:r>
        </w:p>
        <w:p w14:paraId="28EEAFEF"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EFc = hệ số phát thải cơ bản đối với các cánh đồng ngập nước liên tục mà không có bổ sung chất hữu cơ</w:t>
          </w:r>
        </w:p>
        <w:p w14:paraId="67E034BF"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 xml:space="preserve">SFw = hệ số tỷ lệ để tính đến sự khác biệt về chế độ nước trong thời gian canh tác </w:t>
          </w:r>
        </w:p>
        <w:p w14:paraId="1F5463D2"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 xml:space="preserve">SFp = hệ số tỷ lệ để giải thích sự khác biệt về chế độ nước trong vụ mùa trước thời kỳ canh tác </w:t>
          </w:r>
        </w:p>
        <w:p w14:paraId="0386405E"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SFo = hệ số tỷ lệ phải khác nhau đối với cả loại và lượng chất bổ sung hữu cơ được áp dụng</w:t>
          </w:r>
        </w:p>
        <w:p w14:paraId="505FF7CA"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SF s, r = hệ số tỷ lệ cho loại đất, giống lúa, v.v., nếu có</w:t>
          </w:r>
        </w:p>
        <w:p w14:paraId="0CB1EF94"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 xml:space="preserve">Trong khi đó, Bậc 2 áp dụng phương pháp tiếp cận tương tự như Bậc 1, nhưng sử dụng các hệ số phát thải và / hoặc các hệ số tỷ lệ theo quốc gia cụ thể. Các yếu tố cụ thể theo quốc gia này là cần thiết để phản ánh tác động cục bộ của các điều </w:t>
          </w:r>
          <w:r w:rsidRPr="00787F66">
            <w:rPr>
              <w:rFonts w:ascii="Times New Roman" w:eastAsia="Times New Roman" w:hAnsi="Times New Roman" w:cs="Times New Roman"/>
              <w:noProof/>
              <w:color w:val="000000"/>
              <w:sz w:val="28"/>
              <w:szCs w:val="28"/>
              <w:lang w:val="vi-VN" w:eastAsia="en-US"/>
            </w:rPr>
            <w:lastRenderedPageBreak/>
            <w:t>kiện (i, j, k, v.v.) ảnh hưởng đến phát thải CH</w:t>
          </w:r>
          <w:r w:rsidRPr="00787F66">
            <w:rPr>
              <w:rFonts w:ascii="Times New Roman" w:eastAsia="Times New Roman" w:hAnsi="Times New Roman" w:cs="Times New Roman"/>
              <w:noProof/>
              <w:color w:val="000000"/>
              <w:sz w:val="28"/>
              <w:szCs w:val="28"/>
              <w:vertAlign w:val="subscript"/>
              <w:lang w:val="vi-VN" w:eastAsia="en-US"/>
            </w:rPr>
            <w:t>4</w:t>
          </w:r>
          <w:r w:rsidRPr="00787F66">
            <w:rPr>
              <w:rFonts w:ascii="Times New Roman" w:eastAsia="Times New Roman" w:hAnsi="Times New Roman" w:cs="Times New Roman"/>
              <w:noProof/>
              <w:color w:val="000000"/>
              <w:sz w:val="28"/>
              <w:szCs w:val="28"/>
              <w:lang w:val="vi-VN" w:eastAsia="en-US"/>
            </w:rPr>
            <w:t>, tốt hơn là được phát triển thông qua thu thập dữ liệu thực địa</w:t>
          </w:r>
        </w:p>
        <w:p w14:paraId="4D7FDB77" w14:textId="77777777" w:rsidR="006F64E6" w:rsidRPr="00787F66" w:rsidRDefault="006F64E6" w:rsidP="006F64E6">
          <w:pPr>
            <w:spacing w:before="120" w:after="0" w:line="312" w:lineRule="auto"/>
            <w:ind w:firstLine="720"/>
            <w:jc w:val="both"/>
            <w:rPr>
              <w:rFonts w:ascii="Times New Roman" w:eastAsia="Times New Roman" w:hAnsi="Times New Roman" w:cs="Times New Roman"/>
              <w:b/>
              <w:bCs/>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Số liệu hoạt động và hệ số phát thải</w:t>
          </w:r>
        </w:p>
        <w:p w14:paraId="3D135081"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Dữ liệu hoạt động chủ yếu dựa trên số liệu thống kê về diện tích thu hoạch, cần có sẵn từ cơ quan thống kê quốc gia cũng như thông tin bổ sung về thời kỳ canh tác và thực hành nông học. Dữ liệu hoạt động nên được chia nhỏ theo sự khác biệt giữa các vùng trong thực hành canh tác lúa hoặc chế độ nước. Ước tính diện tích thu hoạch tương ứng với các điều kiện khác nhau có thể được thu thập trên toàn quốc.</w:t>
          </w:r>
        </w:p>
        <w:p w14:paraId="29042A66"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Hệ số phát thải cơ bản đối với ruộng không bị ngập trong thời gian ít hơn 180 ngày trước khi trồng lúa và bị ngập liên tục trong suốt thời kỳ trồng lúa mà không có bổ sung chất hữu cơ (EFc) được sử dụng làm điểm khởi đầu. IPCC mặc định cho EFc là 1,30 kg CH</w:t>
          </w:r>
          <w:r w:rsidRPr="00787F66">
            <w:rPr>
              <w:rFonts w:ascii="Times New Roman" w:eastAsia="Times New Roman" w:hAnsi="Times New Roman" w:cs="Times New Roman"/>
              <w:noProof/>
              <w:color w:val="000000"/>
              <w:sz w:val="28"/>
              <w:szCs w:val="28"/>
              <w:vertAlign w:val="subscript"/>
              <w:lang w:val="vi-VN" w:eastAsia="en-US"/>
            </w:rPr>
            <w:t>4</w:t>
          </w:r>
          <w:r w:rsidRPr="00787F66">
            <w:rPr>
              <w:rFonts w:ascii="Times New Roman" w:eastAsia="Times New Roman" w:hAnsi="Times New Roman" w:cs="Times New Roman"/>
              <w:noProof/>
              <w:color w:val="000000"/>
              <w:sz w:val="28"/>
              <w:szCs w:val="28"/>
              <w:lang w:val="vi-VN" w:eastAsia="en-US"/>
            </w:rPr>
            <w:t>/ ha/ngày (với phạm vi sai số 0,80 - 2,20), được ước tính bằng phân tích thống kê của dữ liệu đo tại hiện trường.</w:t>
          </w:r>
        </w:p>
        <w:p w14:paraId="1FDB541D" w14:textId="77777777" w:rsidR="006F64E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Hệ số tỷ lệ được sử dụng để điều chỉnh EF</w:t>
          </w:r>
          <w:r w:rsidRPr="00787F66">
            <w:rPr>
              <w:rFonts w:ascii="Times New Roman" w:eastAsia="Times New Roman" w:hAnsi="Times New Roman" w:cs="Times New Roman"/>
              <w:noProof/>
              <w:color w:val="000000"/>
              <w:sz w:val="28"/>
              <w:szCs w:val="28"/>
              <w:vertAlign w:val="subscript"/>
              <w:lang w:val="vi-VN" w:eastAsia="en-US"/>
            </w:rPr>
            <w:t>c</w:t>
          </w:r>
          <w:r w:rsidRPr="00787F66">
            <w:rPr>
              <w:rFonts w:ascii="Times New Roman" w:eastAsia="Times New Roman" w:hAnsi="Times New Roman" w:cs="Times New Roman"/>
              <w:noProof/>
              <w:color w:val="000000"/>
              <w:sz w:val="28"/>
              <w:szCs w:val="28"/>
              <w:lang w:val="vi-VN" w:eastAsia="en-US"/>
            </w:rPr>
            <w:t xml:space="preserve"> nhằm thể hiện các điều kiện khác nhau, dẫn đến hệ số phát thải hàng ngày được điều chỉnh (EF</w:t>
          </w:r>
          <w:r w:rsidRPr="00787F66">
            <w:rPr>
              <w:rFonts w:ascii="Times New Roman" w:eastAsia="Times New Roman" w:hAnsi="Times New Roman" w:cs="Times New Roman"/>
              <w:noProof/>
              <w:color w:val="000000"/>
              <w:sz w:val="28"/>
              <w:szCs w:val="28"/>
              <w:vertAlign w:val="subscript"/>
              <w:lang w:val="vi-VN" w:eastAsia="en-US"/>
            </w:rPr>
            <w:t>i</w:t>
          </w:r>
          <w:r w:rsidRPr="00787F66">
            <w:rPr>
              <w:rFonts w:ascii="Times New Roman" w:eastAsia="Times New Roman" w:hAnsi="Times New Roman" w:cs="Times New Roman"/>
              <w:noProof/>
              <w:color w:val="000000"/>
              <w:sz w:val="28"/>
              <w:szCs w:val="28"/>
              <w:lang w:val="vi-VN" w:eastAsia="en-US"/>
            </w:rPr>
            <w:t>) cho một đơn vị cụ thể của diện tích thu hoạch được phân tách theo Công thức 5.2. Các yếu tố tỷ lệ quan trọng nhất, cụ thể là chế độ nước trong và trước thời kỳ canh tác và các sửa đổi hữu cơ, được trình bày lần lượt trong các Bảng 5.12, 5.13 và 5.14, thông qua các giá trị mặc định. Hệ số tỷ lệ theo quốc gia cụ thể chỉ nên được sử dụng nếu chúng dựa trên dữ liệu đo lường đã được nghiên cứu và ghi chép đầy đủ. Khuyến khích xem xét loại đất, giống lúa và các yếu tố khác nếu có.</w:t>
          </w:r>
        </w:p>
        <w:p w14:paraId="3C3693D5" w14:textId="6D96606C" w:rsidR="006F64E6" w:rsidRPr="001F19C0" w:rsidRDefault="00E4063C" w:rsidP="00E4063C">
          <w:pPr>
            <w:pStyle w:val="Caption"/>
            <w:rPr>
              <w:i w:val="0"/>
              <w:iCs w:val="0"/>
            </w:rPr>
          </w:pPr>
          <w:bookmarkStart w:id="16" w:name="_Toc140240565"/>
          <w:r w:rsidRPr="001F19C0">
            <w:rPr>
              <w:i w:val="0"/>
              <w:iCs w:val="0"/>
            </w:rPr>
            <w:t xml:space="preserve">Bảng </w:t>
          </w:r>
          <w:r w:rsidR="00514201" w:rsidRPr="001F19C0">
            <w:rPr>
              <w:i w:val="0"/>
              <w:iCs w:val="0"/>
            </w:rPr>
            <w:fldChar w:fldCharType="begin"/>
          </w:r>
          <w:r w:rsidR="00514201" w:rsidRPr="001F19C0">
            <w:rPr>
              <w:i w:val="0"/>
              <w:iCs w:val="0"/>
            </w:rPr>
            <w:instrText xml:space="preserve"> STYLEREF 1 \s </w:instrText>
          </w:r>
          <w:r w:rsidR="00514201" w:rsidRPr="001F19C0">
            <w:rPr>
              <w:i w:val="0"/>
              <w:iCs w:val="0"/>
            </w:rPr>
            <w:fldChar w:fldCharType="separate"/>
          </w:r>
          <w:r w:rsidR="00710C24">
            <w:rPr>
              <w:i w:val="0"/>
              <w:iCs w:val="0"/>
              <w:noProof/>
            </w:rPr>
            <w:t>1</w:t>
          </w:r>
          <w:r w:rsidR="00514201" w:rsidRPr="001F19C0">
            <w:rPr>
              <w:i w:val="0"/>
              <w:iCs w:val="0"/>
              <w:noProof/>
            </w:rPr>
            <w:fldChar w:fldCharType="end"/>
          </w:r>
          <w:r w:rsidR="00F15D8D">
            <w:rPr>
              <w:i w:val="0"/>
              <w:iCs w:val="0"/>
            </w:rPr>
            <w:t>.</w:t>
          </w:r>
          <w:r w:rsidR="00514201" w:rsidRPr="001F19C0">
            <w:rPr>
              <w:i w:val="0"/>
              <w:iCs w:val="0"/>
            </w:rPr>
            <w:fldChar w:fldCharType="begin"/>
          </w:r>
          <w:r w:rsidR="00514201" w:rsidRPr="001F19C0">
            <w:rPr>
              <w:i w:val="0"/>
              <w:iCs w:val="0"/>
            </w:rPr>
            <w:instrText xml:space="preserve"> SEQ Bảng \* ARABIC \s 1 </w:instrText>
          </w:r>
          <w:r w:rsidR="00514201" w:rsidRPr="001F19C0">
            <w:rPr>
              <w:i w:val="0"/>
              <w:iCs w:val="0"/>
            </w:rPr>
            <w:fldChar w:fldCharType="separate"/>
          </w:r>
          <w:r w:rsidR="00710C24">
            <w:rPr>
              <w:i w:val="0"/>
              <w:iCs w:val="0"/>
              <w:noProof/>
            </w:rPr>
            <w:t>6</w:t>
          </w:r>
          <w:r w:rsidR="00514201" w:rsidRPr="001F19C0">
            <w:rPr>
              <w:i w:val="0"/>
              <w:iCs w:val="0"/>
              <w:noProof/>
            </w:rPr>
            <w:fldChar w:fldCharType="end"/>
          </w:r>
          <w:r w:rsidR="00561B1E">
            <w:rPr>
              <w:rFonts w:eastAsia="Times New Roman"/>
              <w:i w:val="0"/>
              <w:iCs w:val="0"/>
              <w:noProof/>
              <w:color w:val="000000"/>
              <w:lang w:val="en-AU" w:eastAsia="en-US"/>
            </w:rPr>
            <w:t>.</w:t>
          </w:r>
          <w:r w:rsidR="006F64E6" w:rsidRPr="001F19C0">
            <w:rPr>
              <w:rFonts w:eastAsia="Times New Roman"/>
              <w:i w:val="0"/>
              <w:iCs w:val="0"/>
              <w:noProof/>
              <w:color w:val="000000"/>
              <w:lang w:val="vi-VN" w:eastAsia="en-US"/>
            </w:rPr>
            <w:t xml:space="preserve"> Chế độ tưới trong quá trình canh tác</w:t>
          </w:r>
          <w:bookmarkEnd w:id="16"/>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20"/>
            <w:gridCol w:w="1705"/>
            <w:gridCol w:w="1202"/>
            <w:gridCol w:w="1296"/>
            <w:gridCol w:w="1385"/>
            <w:gridCol w:w="1754"/>
          </w:tblGrid>
          <w:tr w:rsidR="006F64E6" w:rsidRPr="00787F66" w14:paraId="58BBFDF7" w14:textId="77777777" w:rsidTr="00294E42">
            <w:tc>
              <w:tcPr>
                <w:tcW w:w="1890" w:type="pct"/>
                <w:gridSpan w:val="2"/>
                <w:vMerge w:val="restart"/>
                <w:tcBorders>
                  <w:top w:val="single" w:sz="4" w:space="0" w:color="auto"/>
                  <w:left w:val="single" w:sz="4" w:space="0" w:color="auto"/>
                  <w:bottom w:val="single" w:sz="6" w:space="0" w:color="auto"/>
                  <w:right w:val="single" w:sz="4" w:space="0" w:color="auto"/>
                </w:tcBorders>
                <w:vAlign w:val="center"/>
                <w:hideMark/>
              </w:tcPr>
              <w:p w14:paraId="14D22E2B" w14:textId="77777777" w:rsidR="006F64E6" w:rsidRPr="00787F66" w:rsidRDefault="006F64E6" w:rsidP="006F64E6">
                <w:pPr>
                  <w:spacing w:before="120" w:after="120" w:line="312" w:lineRule="auto"/>
                  <w:jc w:val="center"/>
                  <w:rPr>
                    <w:rFonts w:ascii="Times New Roman" w:eastAsia="Times New Roman" w:hAnsi="Times New Roman" w:cs="Times New Roman"/>
                    <w:b/>
                    <w:bCs/>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Chế độ nước</w:t>
                </w:r>
              </w:p>
            </w:tc>
            <w:tc>
              <w:tcPr>
                <w:tcW w:w="1377" w:type="pct"/>
                <w:gridSpan w:val="2"/>
                <w:tcBorders>
                  <w:top w:val="single" w:sz="4" w:space="0" w:color="auto"/>
                  <w:left w:val="single" w:sz="4" w:space="0" w:color="auto"/>
                  <w:bottom w:val="single" w:sz="4" w:space="0" w:color="auto"/>
                  <w:right w:val="single" w:sz="4" w:space="0" w:color="auto"/>
                </w:tcBorders>
                <w:vAlign w:val="center"/>
                <w:hideMark/>
              </w:tcPr>
              <w:p w14:paraId="5E41EEA7" w14:textId="77777777" w:rsidR="006F64E6" w:rsidRPr="00787F66" w:rsidRDefault="006F64E6" w:rsidP="001F19C0">
                <w:pPr>
                  <w:spacing w:before="120" w:after="120" w:line="240"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Trường hợp tổng quát</w:t>
                </w:r>
              </w:p>
            </w:tc>
            <w:tc>
              <w:tcPr>
                <w:tcW w:w="1733" w:type="pct"/>
                <w:gridSpan w:val="2"/>
                <w:tcBorders>
                  <w:top w:val="single" w:sz="4" w:space="0" w:color="auto"/>
                  <w:left w:val="single" w:sz="4" w:space="0" w:color="auto"/>
                  <w:bottom w:val="single" w:sz="4" w:space="0" w:color="auto"/>
                  <w:right w:val="single" w:sz="4" w:space="0" w:color="auto"/>
                </w:tcBorders>
                <w:vAlign w:val="center"/>
                <w:hideMark/>
              </w:tcPr>
              <w:p w14:paraId="226D5E00" w14:textId="77777777" w:rsidR="006F64E6" w:rsidRPr="00787F66" w:rsidRDefault="006F64E6" w:rsidP="001F19C0">
                <w:pPr>
                  <w:spacing w:before="120" w:after="120" w:line="240"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Không tổng quát</w:t>
                </w:r>
              </w:p>
            </w:tc>
          </w:tr>
          <w:tr w:rsidR="006F64E6" w:rsidRPr="00787F66" w14:paraId="4FB9F061" w14:textId="77777777" w:rsidTr="00294E42">
            <w:tc>
              <w:tcPr>
                <w:tcW w:w="1890" w:type="pct"/>
                <w:gridSpan w:val="2"/>
                <w:vMerge/>
                <w:tcBorders>
                  <w:top w:val="single" w:sz="4" w:space="0" w:color="auto"/>
                  <w:left w:val="single" w:sz="4" w:space="0" w:color="auto"/>
                  <w:bottom w:val="single" w:sz="6" w:space="0" w:color="auto"/>
                  <w:right w:val="single" w:sz="4" w:space="0" w:color="auto"/>
                </w:tcBorders>
                <w:vAlign w:val="center"/>
                <w:hideMark/>
              </w:tcPr>
              <w:p w14:paraId="3F0AD003" w14:textId="77777777" w:rsidR="006F64E6" w:rsidRPr="00787F66" w:rsidRDefault="006F64E6" w:rsidP="006F64E6">
                <w:pPr>
                  <w:spacing w:before="120" w:after="120" w:line="312" w:lineRule="auto"/>
                  <w:rPr>
                    <w:rFonts w:ascii="Times New Roman" w:eastAsia="Times New Roman" w:hAnsi="Times New Roman" w:cs="Times New Roman"/>
                    <w:b/>
                    <w:bCs/>
                    <w:noProof/>
                    <w:color w:val="000000"/>
                    <w:sz w:val="28"/>
                    <w:szCs w:val="28"/>
                    <w:lang w:val="vi-VN" w:eastAsia="en-US"/>
                  </w:rPr>
                </w:pPr>
              </w:p>
            </w:tc>
            <w:tc>
              <w:tcPr>
                <w:tcW w:w="663" w:type="pct"/>
                <w:tcBorders>
                  <w:top w:val="single" w:sz="4" w:space="0" w:color="auto"/>
                  <w:left w:val="single" w:sz="4" w:space="0" w:color="auto"/>
                  <w:bottom w:val="single" w:sz="4" w:space="0" w:color="auto"/>
                  <w:right w:val="single" w:sz="4" w:space="0" w:color="auto"/>
                </w:tcBorders>
                <w:vAlign w:val="center"/>
                <w:hideMark/>
              </w:tcPr>
              <w:p w14:paraId="1CDAD06B" w14:textId="77777777" w:rsidR="006F64E6" w:rsidRPr="00787F66" w:rsidRDefault="006F64E6" w:rsidP="001F19C0">
                <w:pPr>
                  <w:spacing w:before="120" w:after="120" w:line="240"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SFw</w:t>
                </w:r>
              </w:p>
            </w:tc>
            <w:tc>
              <w:tcPr>
                <w:tcW w:w="715" w:type="pct"/>
                <w:tcBorders>
                  <w:top w:val="single" w:sz="4" w:space="0" w:color="auto"/>
                  <w:left w:val="single" w:sz="4" w:space="0" w:color="auto"/>
                  <w:bottom w:val="single" w:sz="4" w:space="0" w:color="auto"/>
                  <w:right w:val="single" w:sz="4" w:space="0" w:color="auto"/>
                </w:tcBorders>
                <w:vAlign w:val="center"/>
                <w:hideMark/>
              </w:tcPr>
              <w:p w14:paraId="117A5DBC" w14:textId="77777777" w:rsidR="006F64E6" w:rsidRPr="00787F66" w:rsidRDefault="006F64E6" w:rsidP="001F19C0">
                <w:pPr>
                  <w:spacing w:before="120" w:after="120" w:line="240"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Khoảng</w:t>
                </w:r>
                <w:r w:rsidRPr="00787F66">
                  <w:rPr>
                    <w:rFonts w:ascii="Times New Roman" w:eastAsia="Times New Roman" w:hAnsi="Times New Roman" w:cs="Times New Roman"/>
                    <w:b/>
                    <w:bCs/>
                    <w:noProof/>
                    <w:color w:val="000000"/>
                    <w:sz w:val="28"/>
                    <w:szCs w:val="28"/>
                    <w:lang w:val="vi-VN" w:eastAsia="en-US"/>
                  </w:rPr>
                  <w:br/>
                  <w:t>giá trị</w:t>
                </w:r>
              </w:p>
            </w:tc>
            <w:tc>
              <w:tcPr>
                <w:tcW w:w="764" w:type="pct"/>
                <w:tcBorders>
                  <w:top w:val="single" w:sz="4" w:space="0" w:color="auto"/>
                  <w:left w:val="single" w:sz="4" w:space="0" w:color="auto"/>
                  <w:bottom w:val="single" w:sz="4" w:space="0" w:color="auto"/>
                  <w:right w:val="single" w:sz="4" w:space="0" w:color="auto"/>
                </w:tcBorders>
                <w:vAlign w:val="center"/>
                <w:hideMark/>
              </w:tcPr>
              <w:p w14:paraId="1E6AA601" w14:textId="77777777" w:rsidR="006F64E6" w:rsidRPr="00787F66" w:rsidRDefault="006F64E6" w:rsidP="001F19C0">
                <w:pPr>
                  <w:spacing w:before="120" w:after="120" w:line="240"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SFw</w:t>
                </w:r>
              </w:p>
            </w:tc>
            <w:tc>
              <w:tcPr>
                <w:tcW w:w="969" w:type="pct"/>
                <w:tcBorders>
                  <w:top w:val="single" w:sz="4" w:space="0" w:color="auto"/>
                  <w:left w:val="single" w:sz="4" w:space="0" w:color="auto"/>
                  <w:bottom w:val="single" w:sz="4" w:space="0" w:color="auto"/>
                  <w:right w:val="single" w:sz="4" w:space="0" w:color="auto"/>
                </w:tcBorders>
                <w:vAlign w:val="center"/>
                <w:hideMark/>
              </w:tcPr>
              <w:p w14:paraId="7C6F2A62" w14:textId="77777777" w:rsidR="006F64E6" w:rsidRPr="00787F66" w:rsidRDefault="006F64E6" w:rsidP="001F19C0">
                <w:pPr>
                  <w:spacing w:before="120" w:after="120" w:line="240"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Khoảng</w:t>
                </w:r>
                <w:r w:rsidRPr="00787F66">
                  <w:rPr>
                    <w:rFonts w:ascii="Times New Roman" w:eastAsia="Times New Roman" w:hAnsi="Times New Roman" w:cs="Times New Roman"/>
                    <w:b/>
                    <w:bCs/>
                    <w:noProof/>
                    <w:color w:val="000000"/>
                    <w:sz w:val="28"/>
                    <w:szCs w:val="28"/>
                    <w:lang w:val="vi-VN" w:eastAsia="en-US"/>
                  </w:rPr>
                  <w:br/>
                  <w:t>giá trị</w:t>
                </w:r>
              </w:p>
            </w:tc>
          </w:tr>
          <w:tr w:rsidR="006F64E6" w:rsidRPr="00787F66" w14:paraId="1D352C52" w14:textId="77777777" w:rsidTr="00294E42">
            <w:tc>
              <w:tcPr>
                <w:tcW w:w="1890" w:type="pct"/>
                <w:gridSpan w:val="2"/>
                <w:tcBorders>
                  <w:top w:val="single" w:sz="4" w:space="0" w:color="auto"/>
                  <w:left w:val="single" w:sz="4" w:space="0" w:color="auto"/>
                  <w:bottom w:val="single" w:sz="6" w:space="0" w:color="auto"/>
                  <w:right w:val="single" w:sz="4" w:space="0" w:color="auto"/>
                </w:tcBorders>
                <w:vAlign w:val="center"/>
                <w:hideMark/>
              </w:tcPr>
              <w:p w14:paraId="2B479FF7" w14:textId="77777777" w:rsidR="006F64E6" w:rsidRPr="00787F66" w:rsidRDefault="006F64E6" w:rsidP="006F64E6">
                <w:pPr>
                  <w:spacing w:before="120" w:after="120" w:line="312" w:lineRule="auto"/>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Lúa nương</w:t>
                </w:r>
              </w:p>
            </w:tc>
            <w:tc>
              <w:tcPr>
                <w:tcW w:w="663" w:type="pct"/>
                <w:tcBorders>
                  <w:top w:val="single" w:sz="4" w:space="0" w:color="auto"/>
                  <w:left w:val="single" w:sz="4" w:space="0" w:color="auto"/>
                  <w:bottom w:val="single" w:sz="4" w:space="0" w:color="auto"/>
                  <w:right w:val="single" w:sz="4" w:space="0" w:color="auto"/>
                </w:tcBorders>
                <w:vAlign w:val="center"/>
              </w:tcPr>
              <w:p w14:paraId="75D0A1B1" w14:textId="77777777" w:rsidR="006F64E6" w:rsidRPr="00787F66" w:rsidRDefault="006F64E6" w:rsidP="006F64E6">
                <w:pPr>
                  <w:spacing w:before="120" w:after="12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w:t>
                </w:r>
              </w:p>
            </w:tc>
            <w:tc>
              <w:tcPr>
                <w:tcW w:w="715" w:type="pct"/>
                <w:tcBorders>
                  <w:top w:val="single" w:sz="4" w:space="0" w:color="auto"/>
                  <w:left w:val="single" w:sz="4" w:space="0" w:color="auto"/>
                  <w:bottom w:val="single" w:sz="4" w:space="0" w:color="auto"/>
                  <w:right w:val="single" w:sz="4" w:space="0" w:color="auto"/>
                </w:tcBorders>
                <w:vAlign w:val="center"/>
              </w:tcPr>
              <w:p w14:paraId="5FD7F0C5" w14:textId="77777777" w:rsidR="006F64E6" w:rsidRPr="00787F66" w:rsidRDefault="006F64E6" w:rsidP="006F64E6">
                <w:pPr>
                  <w:spacing w:before="120" w:after="120" w:line="312" w:lineRule="auto"/>
                  <w:jc w:val="center"/>
                  <w:rPr>
                    <w:rFonts w:ascii="Times New Roman" w:eastAsia="Times New Roman" w:hAnsi="Times New Roman" w:cs="Times New Roman"/>
                    <w:noProof/>
                    <w:color w:val="000000"/>
                    <w:sz w:val="28"/>
                    <w:szCs w:val="28"/>
                    <w:lang w:val="vi-VN" w:eastAsia="en-US"/>
                  </w:rPr>
                </w:pPr>
              </w:p>
            </w:tc>
            <w:tc>
              <w:tcPr>
                <w:tcW w:w="764" w:type="pct"/>
                <w:tcBorders>
                  <w:top w:val="single" w:sz="4" w:space="0" w:color="auto"/>
                  <w:left w:val="single" w:sz="4" w:space="0" w:color="auto"/>
                  <w:bottom w:val="single" w:sz="4" w:space="0" w:color="auto"/>
                  <w:right w:val="single" w:sz="4" w:space="0" w:color="auto"/>
                </w:tcBorders>
                <w:vAlign w:val="center"/>
              </w:tcPr>
              <w:p w14:paraId="7A3C9DF0" w14:textId="77777777" w:rsidR="006F64E6" w:rsidRPr="00787F66" w:rsidRDefault="006F64E6" w:rsidP="006F64E6">
                <w:pPr>
                  <w:spacing w:before="120" w:after="12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w:t>
                </w:r>
              </w:p>
            </w:tc>
            <w:tc>
              <w:tcPr>
                <w:tcW w:w="969" w:type="pct"/>
                <w:tcBorders>
                  <w:top w:val="single" w:sz="4" w:space="0" w:color="auto"/>
                  <w:left w:val="single" w:sz="4" w:space="0" w:color="auto"/>
                  <w:bottom w:val="single" w:sz="4" w:space="0" w:color="auto"/>
                  <w:right w:val="single" w:sz="4" w:space="0" w:color="auto"/>
                </w:tcBorders>
                <w:vAlign w:val="center"/>
              </w:tcPr>
              <w:p w14:paraId="0284015E" w14:textId="77777777" w:rsidR="006F64E6" w:rsidRPr="00787F66" w:rsidRDefault="006F64E6" w:rsidP="006F64E6">
                <w:pPr>
                  <w:spacing w:before="120" w:after="120" w:line="312" w:lineRule="auto"/>
                  <w:jc w:val="center"/>
                  <w:rPr>
                    <w:rFonts w:ascii="Times New Roman" w:eastAsia="Times New Roman" w:hAnsi="Times New Roman" w:cs="Times New Roman"/>
                    <w:noProof/>
                    <w:color w:val="000000"/>
                    <w:sz w:val="28"/>
                    <w:szCs w:val="28"/>
                    <w:lang w:val="vi-VN" w:eastAsia="en-US"/>
                  </w:rPr>
                </w:pPr>
              </w:p>
            </w:tc>
          </w:tr>
          <w:tr w:rsidR="006F64E6" w:rsidRPr="00787F66" w14:paraId="31814AF7" w14:textId="77777777" w:rsidTr="00294E42">
            <w:trPr>
              <w:trHeight w:val="935"/>
            </w:trPr>
            <w:tc>
              <w:tcPr>
                <w:tcW w:w="949" w:type="pct"/>
                <w:vMerge w:val="restart"/>
                <w:tcBorders>
                  <w:top w:val="single" w:sz="4" w:space="0" w:color="auto"/>
                  <w:left w:val="single" w:sz="4" w:space="0" w:color="auto"/>
                  <w:bottom w:val="single" w:sz="4" w:space="0" w:color="auto"/>
                  <w:right w:val="single" w:sz="4" w:space="0" w:color="auto"/>
                </w:tcBorders>
                <w:vAlign w:val="center"/>
                <w:hideMark/>
              </w:tcPr>
              <w:p w14:paraId="1BF20FF9" w14:textId="77777777" w:rsidR="006F64E6" w:rsidRPr="00787F66" w:rsidRDefault="006F64E6" w:rsidP="006F64E6">
                <w:pPr>
                  <w:spacing w:before="120" w:after="120" w:line="312" w:lineRule="auto"/>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lastRenderedPageBreak/>
                  <w:t xml:space="preserve">Lúa được tưới </w:t>
                </w:r>
              </w:p>
            </w:tc>
            <w:tc>
              <w:tcPr>
                <w:tcW w:w="940" w:type="pct"/>
                <w:tcBorders>
                  <w:top w:val="single" w:sz="4" w:space="0" w:color="auto"/>
                  <w:left w:val="single" w:sz="4" w:space="0" w:color="auto"/>
                  <w:bottom w:val="single" w:sz="4" w:space="0" w:color="auto"/>
                  <w:right w:val="single" w:sz="4" w:space="0" w:color="auto"/>
                </w:tcBorders>
                <w:vAlign w:val="center"/>
                <w:hideMark/>
              </w:tcPr>
              <w:p w14:paraId="305B8732"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Ngập nước thường xuyên</w:t>
                </w:r>
              </w:p>
            </w:tc>
            <w:tc>
              <w:tcPr>
                <w:tcW w:w="663" w:type="pct"/>
                <w:vMerge w:val="restart"/>
                <w:tcBorders>
                  <w:top w:val="single" w:sz="4" w:space="0" w:color="auto"/>
                  <w:left w:val="single" w:sz="4" w:space="0" w:color="auto"/>
                  <w:bottom w:val="single" w:sz="4" w:space="0" w:color="auto"/>
                  <w:right w:val="single" w:sz="4" w:space="0" w:color="auto"/>
                </w:tcBorders>
                <w:vAlign w:val="center"/>
              </w:tcPr>
              <w:p w14:paraId="425E446F"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0,78</w:t>
                </w:r>
              </w:p>
            </w:tc>
            <w:tc>
              <w:tcPr>
                <w:tcW w:w="715" w:type="pct"/>
                <w:vMerge w:val="restart"/>
                <w:tcBorders>
                  <w:top w:val="single" w:sz="4" w:space="0" w:color="auto"/>
                  <w:left w:val="single" w:sz="4" w:space="0" w:color="auto"/>
                  <w:bottom w:val="single" w:sz="6" w:space="0" w:color="auto"/>
                  <w:right w:val="single" w:sz="4" w:space="0" w:color="auto"/>
                </w:tcBorders>
                <w:vAlign w:val="center"/>
              </w:tcPr>
              <w:p w14:paraId="357423CD"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0,62-0,98</w:t>
                </w:r>
              </w:p>
            </w:tc>
            <w:tc>
              <w:tcPr>
                <w:tcW w:w="764" w:type="pct"/>
                <w:tcBorders>
                  <w:top w:val="single" w:sz="4" w:space="0" w:color="auto"/>
                  <w:left w:val="single" w:sz="4" w:space="0" w:color="auto"/>
                  <w:bottom w:val="single" w:sz="4" w:space="0" w:color="auto"/>
                  <w:right w:val="single" w:sz="4" w:space="0" w:color="auto"/>
                </w:tcBorders>
                <w:vAlign w:val="center"/>
              </w:tcPr>
              <w:p w14:paraId="438E4245"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1</w:t>
                </w:r>
              </w:p>
            </w:tc>
            <w:tc>
              <w:tcPr>
                <w:tcW w:w="969" w:type="pct"/>
                <w:tcBorders>
                  <w:top w:val="single" w:sz="4" w:space="0" w:color="auto"/>
                  <w:left w:val="single" w:sz="4" w:space="0" w:color="auto"/>
                  <w:bottom w:val="single" w:sz="4" w:space="0" w:color="auto"/>
                  <w:right w:val="single" w:sz="4" w:space="0" w:color="auto"/>
                </w:tcBorders>
                <w:vAlign w:val="center"/>
              </w:tcPr>
              <w:p w14:paraId="43911FE4"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0,79-1,26</w:t>
                </w:r>
              </w:p>
            </w:tc>
          </w:tr>
          <w:tr w:rsidR="006F64E6" w:rsidRPr="00787F66" w14:paraId="5C20F5F0" w14:textId="77777777" w:rsidTr="00294E42">
            <w:tc>
              <w:tcPr>
                <w:tcW w:w="949" w:type="pct"/>
                <w:vMerge/>
                <w:tcBorders>
                  <w:top w:val="single" w:sz="4" w:space="0" w:color="auto"/>
                  <w:left w:val="single" w:sz="4" w:space="0" w:color="auto"/>
                  <w:bottom w:val="single" w:sz="4" w:space="0" w:color="auto"/>
                  <w:right w:val="single" w:sz="4" w:space="0" w:color="auto"/>
                </w:tcBorders>
                <w:vAlign w:val="center"/>
                <w:hideMark/>
              </w:tcPr>
              <w:p w14:paraId="4825B71A" w14:textId="77777777" w:rsidR="006F64E6" w:rsidRPr="00787F66" w:rsidRDefault="006F64E6" w:rsidP="006F64E6">
                <w:pPr>
                  <w:spacing w:before="120" w:after="120" w:line="312" w:lineRule="auto"/>
                  <w:rPr>
                    <w:rFonts w:ascii="Times New Roman" w:eastAsia="Times New Roman" w:hAnsi="Times New Roman" w:cs="Times New Roman"/>
                    <w:noProof/>
                    <w:color w:val="000000"/>
                    <w:sz w:val="28"/>
                    <w:szCs w:val="28"/>
                    <w:lang w:val="vi-VN" w:eastAsia="en-US"/>
                  </w:rPr>
                </w:pPr>
              </w:p>
            </w:tc>
            <w:tc>
              <w:tcPr>
                <w:tcW w:w="940" w:type="pct"/>
                <w:tcBorders>
                  <w:top w:val="single" w:sz="4" w:space="0" w:color="auto"/>
                  <w:left w:val="single" w:sz="4" w:space="0" w:color="auto"/>
                  <w:bottom w:val="single" w:sz="4" w:space="0" w:color="auto"/>
                  <w:right w:val="single" w:sz="4" w:space="0" w:color="auto"/>
                </w:tcBorders>
                <w:vAlign w:val="center"/>
                <w:hideMark/>
              </w:tcPr>
              <w:p w14:paraId="69EE4453"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 xml:space="preserve">Tưới có rút cạn một lần </w:t>
                </w:r>
              </w:p>
            </w:tc>
            <w:tc>
              <w:tcPr>
                <w:tcW w:w="663" w:type="pct"/>
                <w:vMerge/>
                <w:tcBorders>
                  <w:top w:val="single" w:sz="4" w:space="0" w:color="auto"/>
                  <w:left w:val="single" w:sz="4" w:space="0" w:color="auto"/>
                  <w:bottom w:val="single" w:sz="4" w:space="0" w:color="auto"/>
                  <w:right w:val="single" w:sz="4" w:space="0" w:color="auto"/>
                </w:tcBorders>
                <w:vAlign w:val="center"/>
              </w:tcPr>
              <w:p w14:paraId="74C002DC"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p>
            </w:tc>
            <w:tc>
              <w:tcPr>
                <w:tcW w:w="715" w:type="pct"/>
                <w:vMerge/>
                <w:tcBorders>
                  <w:top w:val="single" w:sz="4" w:space="0" w:color="auto"/>
                  <w:left w:val="single" w:sz="4" w:space="0" w:color="auto"/>
                  <w:bottom w:val="single" w:sz="6" w:space="0" w:color="auto"/>
                  <w:right w:val="single" w:sz="4" w:space="0" w:color="auto"/>
                </w:tcBorders>
                <w:vAlign w:val="center"/>
              </w:tcPr>
              <w:p w14:paraId="053AA28B"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p>
            </w:tc>
            <w:tc>
              <w:tcPr>
                <w:tcW w:w="764" w:type="pct"/>
                <w:tcBorders>
                  <w:top w:val="single" w:sz="6" w:space="0" w:color="auto"/>
                  <w:left w:val="single" w:sz="4" w:space="0" w:color="auto"/>
                  <w:bottom w:val="single" w:sz="6" w:space="0" w:color="auto"/>
                  <w:right w:val="single" w:sz="6" w:space="0" w:color="auto"/>
                </w:tcBorders>
                <w:vAlign w:val="center"/>
              </w:tcPr>
              <w:p w14:paraId="357A6246"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0,60</w:t>
                </w:r>
              </w:p>
            </w:tc>
            <w:tc>
              <w:tcPr>
                <w:tcW w:w="969" w:type="pct"/>
                <w:tcBorders>
                  <w:top w:val="single" w:sz="6" w:space="0" w:color="auto"/>
                  <w:left w:val="single" w:sz="6" w:space="0" w:color="auto"/>
                  <w:bottom w:val="single" w:sz="6" w:space="0" w:color="auto"/>
                  <w:right w:val="single" w:sz="6" w:space="0" w:color="auto"/>
                </w:tcBorders>
                <w:vAlign w:val="center"/>
              </w:tcPr>
              <w:p w14:paraId="3318DE9D"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0,46-0,80</w:t>
                </w:r>
              </w:p>
            </w:tc>
          </w:tr>
          <w:tr w:rsidR="006F64E6" w:rsidRPr="00787F66" w14:paraId="2C8F0C88" w14:textId="77777777" w:rsidTr="00294E42">
            <w:tc>
              <w:tcPr>
                <w:tcW w:w="949" w:type="pct"/>
                <w:vMerge/>
                <w:tcBorders>
                  <w:top w:val="single" w:sz="4" w:space="0" w:color="auto"/>
                  <w:left w:val="single" w:sz="4" w:space="0" w:color="auto"/>
                  <w:bottom w:val="single" w:sz="4" w:space="0" w:color="auto"/>
                  <w:right w:val="single" w:sz="4" w:space="0" w:color="auto"/>
                </w:tcBorders>
                <w:vAlign w:val="center"/>
                <w:hideMark/>
              </w:tcPr>
              <w:p w14:paraId="7787EE45" w14:textId="77777777" w:rsidR="006F64E6" w:rsidRPr="00787F66" w:rsidRDefault="006F64E6" w:rsidP="006F64E6">
                <w:pPr>
                  <w:spacing w:before="120" w:after="120" w:line="312" w:lineRule="auto"/>
                  <w:rPr>
                    <w:rFonts w:ascii="Times New Roman" w:eastAsia="Times New Roman" w:hAnsi="Times New Roman" w:cs="Times New Roman"/>
                    <w:noProof/>
                    <w:color w:val="000000"/>
                    <w:sz w:val="28"/>
                    <w:szCs w:val="28"/>
                    <w:lang w:val="vi-VN" w:eastAsia="en-US"/>
                  </w:rPr>
                </w:pPr>
              </w:p>
            </w:tc>
            <w:tc>
              <w:tcPr>
                <w:tcW w:w="940" w:type="pct"/>
                <w:tcBorders>
                  <w:top w:val="single" w:sz="4" w:space="0" w:color="auto"/>
                  <w:left w:val="single" w:sz="4" w:space="0" w:color="auto"/>
                  <w:bottom w:val="single" w:sz="4" w:space="0" w:color="auto"/>
                  <w:right w:val="single" w:sz="4" w:space="0" w:color="auto"/>
                </w:tcBorders>
                <w:vAlign w:val="center"/>
                <w:hideMark/>
              </w:tcPr>
              <w:p w14:paraId="34CCD776"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Tưới có rút cạn hơn một lần</w:t>
                </w:r>
              </w:p>
            </w:tc>
            <w:tc>
              <w:tcPr>
                <w:tcW w:w="663" w:type="pct"/>
                <w:vMerge/>
                <w:tcBorders>
                  <w:top w:val="single" w:sz="4" w:space="0" w:color="auto"/>
                  <w:left w:val="single" w:sz="4" w:space="0" w:color="auto"/>
                  <w:bottom w:val="single" w:sz="4" w:space="0" w:color="auto"/>
                  <w:right w:val="single" w:sz="4" w:space="0" w:color="auto"/>
                </w:tcBorders>
                <w:vAlign w:val="center"/>
              </w:tcPr>
              <w:p w14:paraId="3172903A"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p>
            </w:tc>
            <w:tc>
              <w:tcPr>
                <w:tcW w:w="715" w:type="pct"/>
                <w:vMerge/>
                <w:tcBorders>
                  <w:top w:val="single" w:sz="4" w:space="0" w:color="auto"/>
                  <w:left w:val="single" w:sz="4" w:space="0" w:color="auto"/>
                  <w:bottom w:val="single" w:sz="6" w:space="0" w:color="auto"/>
                  <w:right w:val="single" w:sz="4" w:space="0" w:color="auto"/>
                </w:tcBorders>
                <w:vAlign w:val="center"/>
              </w:tcPr>
              <w:p w14:paraId="1313CA0E"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p>
            </w:tc>
            <w:tc>
              <w:tcPr>
                <w:tcW w:w="764" w:type="pct"/>
                <w:tcBorders>
                  <w:top w:val="single" w:sz="6" w:space="0" w:color="auto"/>
                  <w:left w:val="single" w:sz="4" w:space="0" w:color="auto"/>
                  <w:bottom w:val="single" w:sz="6" w:space="0" w:color="auto"/>
                  <w:right w:val="single" w:sz="6" w:space="0" w:color="auto"/>
                </w:tcBorders>
                <w:vAlign w:val="center"/>
              </w:tcPr>
              <w:p w14:paraId="793B2B69"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0,52</w:t>
                </w:r>
              </w:p>
            </w:tc>
            <w:tc>
              <w:tcPr>
                <w:tcW w:w="969" w:type="pct"/>
                <w:tcBorders>
                  <w:top w:val="single" w:sz="6" w:space="0" w:color="auto"/>
                  <w:left w:val="single" w:sz="6" w:space="0" w:color="auto"/>
                  <w:bottom w:val="single" w:sz="6" w:space="0" w:color="auto"/>
                  <w:right w:val="single" w:sz="6" w:space="0" w:color="auto"/>
                </w:tcBorders>
                <w:vAlign w:val="center"/>
              </w:tcPr>
              <w:p w14:paraId="6DFD616A"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0,41-0,66</w:t>
                </w:r>
              </w:p>
            </w:tc>
          </w:tr>
          <w:tr w:rsidR="006F64E6" w:rsidRPr="00787F66" w14:paraId="1C2B1561" w14:textId="77777777" w:rsidTr="00294E42">
            <w:trPr>
              <w:trHeight w:val="450"/>
            </w:trPr>
            <w:tc>
              <w:tcPr>
                <w:tcW w:w="949" w:type="pct"/>
                <w:vMerge w:val="restart"/>
                <w:tcBorders>
                  <w:top w:val="single" w:sz="4" w:space="0" w:color="auto"/>
                  <w:left w:val="single" w:sz="4" w:space="0" w:color="auto"/>
                  <w:bottom w:val="single" w:sz="4" w:space="0" w:color="auto"/>
                  <w:right w:val="single" w:sz="4" w:space="0" w:color="auto"/>
                </w:tcBorders>
                <w:vAlign w:val="center"/>
                <w:hideMark/>
              </w:tcPr>
              <w:p w14:paraId="06E07BFA" w14:textId="77777777" w:rsidR="006F64E6" w:rsidRPr="00787F66" w:rsidRDefault="006F64E6" w:rsidP="006F64E6">
                <w:pPr>
                  <w:spacing w:before="120" w:after="120" w:line="312" w:lineRule="auto"/>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Tưới</w:t>
                </w:r>
                <w:r w:rsidRPr="00787F66">
                  <w:rPr>
                    <w:rFonts w:ascii="Times New Roman" w:eastAsia="Times New Roman" w:hAnsi="Times New Roman" w:cs="Times New Roman"/>
                    <w:noProof/>
                    <w:color w:val="000000"/>
                    <w:sz w:val="28"/>
                    <w:szCs w:val="28"/>
                    <w:lang w:val="vi-VN" w:eastAsia="en-US"/>
                  </w:rPr>
                  <w:br/>
                  <w:t>nhờ</w:t>
                </w:r>
                <w:r w:rsidRPr="00787F66">
                  <w:rPr>
                    <w:rFonts w:ascii="Times New Roman" w:eastAsia="Times New Roman" w:hAnsi="Times New Roman" w:cs="Times New Roman"/>
                    <w:noProof/>
                    <w:color w:val="000000"/>
                    <w:sz w:val="28"/>
                    <w:szCs w:val="28"/>
                    <w:lang w:val="vi-VN" w:eastAsia="en-US"/>
                  </w:rPr>
                  <w:br/>
                  <w:t>mưa và</w:t>
                </w:r>
                <w:r w:rsidRPr="00787F66">
                  <w:rPr>
                    <w:rFonts w:ascii="Times New Roman" w:eastAsia="Times New Roman" w:hAnsi="Times New Roman" w:cs="Times New Roman"/>
                    <w:noProof/>
                    <w:color w:val="000000"/>
                    <w:sz w:val="28"/>
                    <w:szCs w:val="28"/>
                    <w:lang w:val="vi-VN" w:eastAsia="en-US"/>
                  </w:rPr>
                  <w:br/>
                  <w:t>ngập</w:t>
                </w:r>
                <w:r w:rsidRPr="00787F66">
                  <w:rPr>
                    <w:rFonts w:ascii="Times New Roman" w:eastAsia="Times New Roman" w:hAnsi="Times New Roman" w:cs="Times New Roman"/>
                    <w:noProof/>
                    <w:color w:val="000000"/>
                    <w:sz w:val="28"/>
                    <w:szCs w:val="28"/>
                    <w:lang w:val="vi-VN" w:eastAsia="en-US"/>
                  </w:rPr>
                  <w:br/>
                  <w:t>sâu</w:t>
                </w:r>
              </w:p>
            </w:tc>
            <w:tc>
              <w:tcPr>
                <w:tcW w:w="940" w:type="pct"/>
                <w:tcBorders>
                  <w:top w:val="single" w:sz="4" w:space="0" w:color="auto"/>
                  <w:left w:val="single" w:sz="4" w:space="0" w:color="auto"/>
                  <w:bottom w:val="single" w:sz="4" w:space="0" w:color="auto"/>
                  <w:right w:val="single" w:sz="4" w:space="0" w:color="auto"/>
                </w:tcBorders>
                <w:vAlign w:val="center"/>
                <w:hideMark/>
              </w:tcPr>
              <w:p w14:paraId="6D00CCA1"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Mưa thường xuyên</w:t>
                </w:r>
              </w:p>
            </w:tc>
            <w:tc>
              <w:tcPr>
                <w:tcW w:w="663" w:type="pct"/>
                <w:vMerge w:val="restart"/>
                <w:tcBorders>
                  <w:top w:val="single" w:sz="4" w:space="0" w:color="auto"/>
                  <w:left w:val="single" w:sz="4" w:space="0" w:color="auto"/>
                  <w:bottom w:val="single" w:sz="4" w:space="0" w:color="auto"/>
                  <w:right w:val="single" w:sz="4" w:space="0" w:color="auto"/>
                </w:tcBorders>
                <w:vAlign w:val="center"/>
              </w:tcPr>
              <w:p w14:paraId="52B74023"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0,27</w:t>
                </w:r>
              </w:p>
            </w:tc>
            <w:tc>
              <w:tcPr>
                <w:tcW w:w="715" w:type="pct"/>
                <w:vMerge w:val="restart"/>
                <w:tcBorders>
                  <w:top w:val="single" w:sz="4" w:space="0" w:color="auto"/>
                  <w:left w:val="single" w:sz="4" w:space="0" w:color="auto"/>
                  <w:bottom w:val="single" w:sz="6" w:space="0" w:color="auto"/>
                  <w:right w:val="single" w:sz="4" w:space="0" w:color="auto"/>
                </w:tcBorders>
                <w:vAlign w:val="center"/>
              </w:tcPr>
              <w:p w14:paraId="5B245E19"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0,21-0,34</w:t>
                </w:r>
              </w:p>
            </w:tc>
            <w:tc>
              <w:tcPr>
                <w:tcW w:w="764" w:type="pct"/>
                <w:tcBorders>
                  <w:top w:val="single" w:sz="4" w:space="0" w:color="auto"/>
                  <w:left w:val="single" w:sz="4" w:space="0" w:color="auto"/>
                  <w:bottom w:val="single" w:sz="4" w:space="0" w:color="auto"/>
                  <w:right w:val="single" w:sz="4" w:space="0" w:color="auto"/>
                </w:tcBorders>
                <w:vAlign w:val="center"/>
              </w:tcPr>
              <w:p w14:paraId="1D3AC7B1"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0,28</w:t>
                </w:r>
              </w:p>
            </w:tc>
            <w:tc>
              <w:tcPr>
                <w:tcW w:w="969" w:type="pct"/>
                <w:tcBorders>
                  <w:top w:val="single" w:sz="4" w:space="0" w:color="auto"/>
                  <w:left w:val="single" w:sz="4" w:space="0" w:color="auto"/>
                  <w:bottom w:val="single" w:sz="4" w:space="0" w:color="auto"/>
                  <w:right w:val="single" w:sz="4" w:space="0" w:color="auto"/>
                </w:tcBorders>
                <w:vAlign w:val="center"/>
              </w:tcPr>
              <w:p w14:paraId="730B8646"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0,21-0,37</w:t>
                </w:r>
              </w:p>
            </w:tc>
          </w:tr>
          <w:tr w:rsidR="006F64E6" w:rsidRPr="00787F66" w14:paraId="1FEBA1FF" w14:textId="77777777" w:rsidTr="00294E42">
            <w:trPr>
              <w:trHeight w:val="450"/>
            </w:trPr>
            <w:tc>
              <w:tcPr>
                <w:tcW w:w="949" w:type="pct"/>
                <w:vMerge/>
                <w:tcBorders>
                  <w:top w:val="single" w:sz="4" w:space="0" w:color="auto"/>
                  <w:left w:val="single" w:sz="4" w:space="0" w:color="auto"/>
                  <w:bottom w:val="single" w:sz="4" w:space="0" w:color="auto"/>
                  <w:right w:val="single" w:sz="4" w:space="0" w:color="auto"/>
                </w:tcBorders>
                <w:vAlign w:val="center"/>
                <w:hideMark/>
              </w:tcPr>
              <w:p w14:paraId="3BDFFE15" w14:textId="77777777" w:rsidR="006F64E6" w:rsidRPr="00787F66" w:rsidRDefault="006F64E6" w:rsidP="006F64E6">
                <w:pPr>
                  <w:spacing w:before="120" w:after="120" w:line="312" w:lineRule="auto"/>
                  <w:rPr>
                    <w:rFonts w:ascii="Times New Roman" w:eastAsia="Times New Roman" w:hAnsi="Times New Roman" w:cs="Times New Roman"/>
                    <w:noProof/>
                    <w:color w:val="000000"/>
                    <w:sz w:val="28"/>
                    <w:szCs w:val="28"/>
                    <w:lang w:val="vi-VN" w:eastAsia="en-US"/>
                  </w:rPr>
                </w:pPr>
              </w:p>
            </w:tc>
            <w:tc>
              <w:tcPr>
                <w:tcW w:w="940" w:type="pct"/>
                <w:tcBorders>
                  <w:top w:val="single" w:sz="4" w:space="0" w:color="auto"/>
                  <w:left w:val="single" w:sz="4" w:space="0" w:color="auto"/>
                  <w:bottom w:val="single" w:sz="4" w:space="0" w:color="auto"/>
                  <w:right w:val="single" w:sz="4" w:space="0" w:color="auto"/>
                </w:tcBorders>
                <w:vAlign w:val="center"/>
                <w:hideMark/>
              </w:tcPr>
              <w:p w14:paraId="1B234F49"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 xml:space="preserve">Dễ bị khô hạn </w:t>
                </w:r>
              </w:p>
            </w:tc>
            <w:tc>
              <w:tcPr>
                <w:tcW w:w="663" w:type="pct"/>
                <w:vMerge/>
                <w:tcBorders>
                  <w:top w:val="single" w:sz="4" w:space="0" w:color="auto"/>
                  <w:left w:val="single" w:sz="4" w:space="0" w:color="auto"/>
                  <w:bottom w:val="single" w:sz="4" w:space="0" w:color="auto"/>
                  <w:right w:val="single" w:sz="4" w:space="0" w:color="auto"/>
                </w:tcBorders>
                <w:vAlign w:val="center"/>
              </w:tcPr>
              <w:p w14:paraId="34A56D53"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p>
            </w:tc>
            <w:tc>
              <w:tcPr>
                <w:tcW w:w="715" w:type="pct"/>
                <w:vMerge/>
                <w:tcBorders>
                  <w:top w:val="single" w:sz="4" w:space="0" w:color="auto"/>
                  <w:left w:val="single" w:sz="4" w:space="0" w:color="auto"/>
                  <w:bottom w:val="single" w:sz="6" w:space="0" w:color="auto"/>
                  <w:right w:val="single" w:sz="4" w:space="0" w:color="auto"/>
                </w:tcBorders>
                <w:vAlign w:val="center"/>
              </w:tcPr>
              <w:p w14:paraId="495FDFC5"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p>
            </w:tc>
            <w:tc>
              <w:tcPr>
                <w:tcW w:w="764" w:type="pct"/>
                <w:tcBorders>
                  <w:top w:val="single" w:sz="6" w:space="0" w:color="auto"/>
                  <w:left w:val="single" w:sz="4" w:space="0" w:color="auto"/>
                  <w:bottom w:val="single" w:sz="6" w:space="0" w:color="auto"/>
                  <w:right w:val="single" w:sz="6" w:space="0" w:color="auto"/>
                </w:tcBorders>
                <w:vAlign w:val="center"/>
              </w:tcPr>
              <w:p w14:paraId="7E186181"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0,25</w:t>
                </w:r>
              </w:p>
            </w:tc>
            <w:tc>
              <w:tcPr>
                <w:tcW w:w="969" w:type="pct"/>
                <w:tcBorders>
                  <w:top w:val="single" w:sz="6" w:space="0" w:color="auto"/>
                  <w:left w:val="single" w:sz="6" w:space="0" w:color="auto"/>
                  <w:bottom w:val="single" w:sz="6" w:space="0" w:color="auto"/>
                  <w:right w:val="single" w:sz="6" w:space="0" w:color="auto"/>
                </w:tcBorders>
                <w:vAlign w:val="center"/>
              </w:tcPr>
              <w:p w14:paraId="08618302"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0,18-0,36</w:t>
                </w:r>
              </w:p>
            </w:tc>
          </w:tr>
          <w:tr w:rsidR="006F64E6" w:rsidRPr="00787F66" w14:paraId="41044F7D" w14:textId="77777777" w:rsidTr="00294E42">
            <w:trPr>
              <w:trHeight w:val="450"/>
            </w:trPr>
            <w:tc>
              <w:tcPr>
                <w:tcW w:w="949" w:type="pct"/>
                <w:vMerge/>
                <w:tcBorders>
                  <w:top w:val="single" w:sz="4" w:space="0" w:color="auto"/>
                  <w:left w:val="single" w:sz="4" w:space="0" w:color="auto"/>
                  <w:bottom w:val="single" w:sz="4" w:space="0" w:color="auto"/>
                  <w:right w:val="single" w:sz="4" w:space="0" w:color="auto"/>
                </w:tcBorders>
                <w:vAlign w:val="center"/>
                <w:hideMark/>
              </w:tcPr>
              <w:p w14:paraId="2DB264F1" w14:textId="77777777" w:rsidR="006F64E6" w:rsidRPr="00787F66" w:rsidRDefault="006F64E6" w:rsidP="006F64E6">
                <w:pPr>
                  <w:spacing w:before="120" w:after="120" w:line="312" w:lineRule="auto"/>
                  <w:rPr>
                    <w:rFonts w:ascii="Times New Roman" w:eastAsia="Times New Roman" w:hAnsi="Times New Roman" w:cs="Times New Roman"/>
                    <w:noProof/>
                    <w:color w:val="000000"/>
                    <w:sz w:val="28"/>
                    <w:szCs w:val="28"/>
                    <w:lang w:val="vi-VN" w:eastAsia="en-US"/>
                  </w:rPr>
                </w:pPr>
              </w:p>
            </w:tc>
            <w:tc>
              <w:tcPr>
                <w:tcW w:w="940" w:type="pct"/>
                <w:tcBorders>
                  <w:top w:val="single" w:sz="4" w:space="0" w:color="auto"/>
                  <w:left w:val="single" w:sz="4" w:space="0" w:color="auto"/>
                  <w:bottom w:val="single" w:sz="4" w:space="0" w:color="auto"/>
                  <w:right w:val="single" w:sz="4" w:space="0" w:color="auto"/>
                </w:tcBorders>
                <w:vAlign w:val="center"/>
                <w:hideMark/>
              </w:tcPr>
              <w:p w14:paraId="2FD738F5"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 xml:space="preserve">Ngập sâu </w:t>
                </w:r>
              </w:p>
            </w:tc>
            <w:tc>
              <w:tcPr>
                <w:tcW w:w="663" w:type="pct"/>
                <w:vMerge/>
                <w:tcBorders>
                  <w:top w:val="single" w:sz="4" w:space="0" w:color="auto"/>
                  <w:left w:val="single" w:sz="4" w:space="0" w:color="auto"/>
                  <w:bottom w:val="single" w:sz="4" w:space="0" w:color="auto"/>
                  <w:right w:val="single" w:sz="4" w:space="0" w:color="auto"/>
                </w:tcBorders>
                <w:vAlign w:val="center"/>
              </w:tcPr>
              <w:p w14:paraId="6EB0ECD0"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p>
            </w:tc>
            <w:tc>
              <w:tcPr>
                <w:tcW w:w="715" w:type="pct"/>
                <w:vMerge/>
                <w:tcBorders>
                  <w:top w:val="single" w:sz="4" w:space="0" w:color="auto"/>
                  <w:left w:val="single" w:sz="4" w:space="0" w:color="auto"/>
                  <w:bottom w:val="single" w:sz="6" w:space="0" w:color="auto"/>
                  <w:right w:val="single" w:sz="4" w:space="0" w:color="auto"/>
                </w:tcBorders>
                <w:vAlign w:val="center"/>
              </w:tcPr>
              <w:p w14:paraId="1479D14A"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p>
            </w:tc>
            <w:tc>
              <w:tcPr>
                <w:tcW w:w="764" w:type="pct"/>
                <w:tcBorders>
                  <w:top w:val="single" w:sz="6" w:space="0" w:color="auto"/>
                  <w:left w:val="single" w:sz="4" w:space="0" w:color="auto"/>
                  <w:bottom w:val="single" w:sz="6" w:space="0" w:color="auto"/>
                  <w:right w:val="single" w:sz="6" w:space="0" w:color="auto"/>
                </w:tcBorders>
                <w:vAlign w:val="center"/>
              </w:tcPr>
              <w:p w14:paraId="205EC2C0"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0,31</w:t>
                </w:r>
              </w:p>
            </w:tc>
            <w:tc>
              <w:tcPr>
                <w:tcW w:w="969" w:type="pct"/>
                <w:tcBorders>
                  <w:top w:val="single" w:sz="6" w:space="0" w:color="auto"/>
                  <w:left w:val="single" w:sz="6" w:space="0" w:color="auto"/>
                  <w:bottom w:val="single" w:sz="6" w:space="0" w:color="auto"/>
                  <w:right w:val="single" w:sz="6" w:space="0" w:color="auto"/>
                </w:tcBorders>
                <w:vAlign w:val="center"/>
              </w:tcPr>
              <w:p w14:paraId="6E62026F"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p>
            </w:tc>
          </w:tr>
        </w:tbl>
        <w:p w14:paraId="5D6A4F4A" w14:textId="77777777" w:rsidR="006F64E6" w:rsidRPr="00787F66" w:rsidRDefault="006F64E6" w:rsidP="006F64E6">
          <w:pPr>
            <w:spacing w:after="0" w:line="312" w:lineRule="auto"/>
            <w:jc w:val="right"/>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Nguồn: Bảng 5.12-Phát thải từ canh tác lúa, mục 5, chương 4 IPCC 2006</w:t>
          </w:r>
        </w:p>
        <w:p w14:paraId="5270C4C4" w14:textId="61264B83" w:rsidR="006F64E6" w:rsidRPr="001F19C0" w:rsidRDefault="00E4063C" w:rsidP="00E4063C">
          <w:pPr>
            <w:pStyle w:val="Caption"/>
            <w:rPr>
              <w:rFonts w:eastAsia="Times New Roman"/>
              <w:b w:val="0"/>
              <w:bCs w:val="0"/>
              <w:i w:val="0"/>
              <w:iCs w:val="0"/>
              <w:noProof/>
              <w:color w:val="000000"/>
              <w:lang w:val="vi-VN" w:eastAsia="en-US"/>
            </w:rPr>
          </w:pPr>
          <w:bookmarkStart w:id="17" w:name="_Toc140240566"/>
          <w:r w:rsidRPr="001F19C0">
            <w:rPr>
              <w:i w:val="0"/>
              <w:iCs w:val="0"/>
            </w:rPr>
            <w:t xml:space="preserve">Bảng </w:t>
          </w:r>
          <w:r w:rsidR="00514201" w:rsidRPr="001F19C0">
            <w:rPr>
              <w:i w:val="0"/>
              <w:iCs w:val="0"/>
            </w:rPr>
            <w:fldChar w:fldCharType="begin"/>
          </w:r>
          <w:r w:rsidR="00514201" w:rsidRPr="001F19C0">
            <w:rPr>
              <w:i w:val="0"/>
              <w:iCs w:val="0"/>
            </w:rPr>
            <w:instrText xml:space="preserve"> STYLEREF 1 \s </w:instrText>
          </w:r>
          <w:r w:rsidR="00514201" w:rsidRPr="001F19C0">
            <w:rPr>
              <w:i w:val="0"/>
              <w:iCs w:val="0"/>
            </w:rPr>
            <w:fldChar w:fldCharType="separate"/>
          </w:r>
          <w:r w:rsidR="00710C24">
            <w:rPr>
              <w:i w:val="0"/>
              <w:iCs w:val="0"/>
              <w:noProof/>
            </w:rPr>
            <w:t>1</w:t>
          </w:r>
          <w:r w:rsidR="00514201" w:rsidRPr="001F19C0">
            <w:rPr>
              <w:i w:val="0"/>
              <w:iCs w:val="0"/>
              <w:noProof/>
            </w:rPr>
            <w:fldChar w:fldCharType="end"/>
          </w:r>
          <w:r w:rsidR="00F15D8D">
            <w:rPr>
              <w:i w:val="0"/>
              <w:iCs w:val="0"/>
            </w:rPr>
            <w:t>.</w:t>
          </w:r>
          <w:r w:rsidR="00514201" w:rsidRPr="001F19C0">
            <w:rPr>
              <w:i w:val="0"/>
              <w:iCs w:val="0"/>
            </w:rPr>
            <w:fldChar w:fldCharType="begin"/>
          </w:r>
          <w:r w:rsidR="00514201" w:rsidRPr="001F19C0">
            <w:rPr>
              <w:i w:val="0"/>
              <w:iCs w:val="0"/>
            </w:rPr>
            <w:instrText xml:space="preserve"> SEQ Bảng \* ARABIC \s 1 </w:instrText>
          </w:r>
          <w:r w:rsidR="00514201" w:rsidRPr="001F19C0">
            <w:rPr>
              <w:i w:val="0"/>
              <w:iCs w:val="0"/>
            </w:rPr>
            <w:fldChar w:fldCharType="separate"/>
          </w:r>
          <w:r w:rsidR="00710C24">
            <w:rPr>
              <w:i w:val="0"/>
              <w:iCs w:val="0"/>
              <w:noProof/>
            </w:rPr>
            <w:t>7</w:t>
          </w:r>
          <w:r w:rsidR="00514201" w:rsidRPr="001F19C0">
            <w:rPr>
              <w:i w:val="0"/>
              <w:iCs w:val="0"/>
              <w:noProof/>
            </w:rPr>
            <w:fldChar w:fldCharType="end"/>
          </w:r>
          <w:r w:rsidRPr="001F19C0">
            <w:rPr>
              <w:i w:val="0"/>
              <w:iCs w:val="0"/>
            </w:rPr>
            <w:t xml:space="preserve">. </w:t>
          </w:r>
          <w:r w:rsidR="006F64E6" w:rsidRPr="001F19C0">
            <w:rPr>
              <w:rFonts w:eastAsia="Times New Roman"/>
              <w:i w:val="0"/>
              <w:iCs w:val="0"/>
              <w:noProof/>
              <w:color w:val="000000"/>
              <w:lang w:val="vi-VN" w:eastAsia="en-US"/>
            </w:rPr>
            <w:t>Hệ số chuyển đổi cho chế độ nước trước vụ canh tác</w:t>
          </w:r>
          <w:bookmarkEnd w:id="17"/>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244"/>
            <w:gridCol w:w="1240"/>
            <w:gridCol w:w="1336"/>
            <w:gridCol w:w="1430"/>
            <w:gridCol w:w="1812"/>
          </w:tblGrid>
          <w:tr w:rsidR="006F64E6" w:rsidRPr="00787F66" w14:paraId="56DC6989" w14:textId="77777777" w:rsidTr="00294E42">
            <w:trPr>
              <w:trHeight w:val="789"/>
            </w:trPr>
            <w:tc>
              <w:tcPr>
                <w:tcW w:w="1790" w:type="pct"/>
                <w:vMerge w:val="restart"/>
                <w:tcBorders>
                  <w:top w:val="single" w:sz="4" w:space="0" w:color="auto"/>
                  <w:left w:val="single" w:sz="4" w:space="0" w:color="auto"/>
                  <w:bottom w:val="single" w:sz="6" w:space="0" w:color="auto"/>
                  <w:right w:val="single" w:sz="4" w:space="0" w:color="auto"/>
                </w:tcBorders>
                <w:vAlign w:val="center"/>
                <w:hideMark/>
              </w:tcPr>
              <w:p w14:paraId="4B3968D9" w14:textId="77777777" w:rsidR="006F64E6" w:rsidRPr="00787F66" w:rsidRDefault="006F64E6" w:rsidP="006F64E6">
                <w:pPr>
                  <w:spacing w:before="120" w:after="120" w:line="312" w:lineRule="auto"/>
                  <w:jc w:val="center"/>
                  <w:rPr>
                    <w:rFonts w:ascii="Times New Roman" w:eastAsia="Times New Roman" w:hAnsi="Times New Roman" w:cs="Times New Roman"/>
                    <w:b/>
                    <w:bCs/>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Chế độ nước trước khi trồng lúa</w:t>
                </w:r>
              </w:p>
            </w:tc>
            <w:tc>
              <w:tcPr>
                <w:tcW w:w="1421" w:type="pct"/>
                <w:gridSpan w:val="2"/>
                <w:tcBorders>
                  <w:top w:val="single" w:sz="4" w:space="0" w:color="auto"/>
                  <w:left w:val="single" w:sz="4" w:space="0" w:color="auto"/>
                  <w:bottom w:val="single" w:sz="4" w:space="0" w:color="auto"/>
                  <w:right w:val="single" w:sz="4" w:space="0" w:color="auto"/>
                </w:tcBorders>
                <w:vAlign w:val="center"/>
                <w:hideMark/>
              </w:tcPr>
              <w:p w14:paraId="747817E8" w14:textId="77777777" w:rsidR="006F64E6" w:rsidRPr="00787F66" w:rsidRDefault="006F64E6" w:rsidP="001F19C0">
                <w:pPr>
                  <w:spacing w:before="120" w:after="120" w:line="240"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Trường hợp tổng quát</w:t>
                </w:r>
              </w:p>
            </w:tc>
            <w:tc>
              <w:tcPr>
                <w:tcW w:w="1789" w:type="pct"/>
                <w:gridSpan w:val="2"/>
                <w:tcBorders>
                  <w:top w:val="single" w:sz="4" w:space="0" w:color="auto"/>
                  <w:left w:val="single" w:sz="4" w:space="0" w:color="auto"/>
                  <w:bottom w:val="single" w:sz="4" w:space="0" w:color="auto"/>
                  <w:right w:val="single" w:sz="4" w:space="0" w:color="auto"/>
                </w:tcBorders>
                <w:vAlign w:val="center"/>
                <w:hideMark/>
              </w:tcPr>
              <w:p w14:paraId="3E3A1FA2" w14:textId="77777777" w:rsidR="006F64E6" w:rsidRPr="00787F66" w:rsidRDefault="006F64E6" w:rsidP="001F19C0">
                <w:pPr>
                  <w:spacing w:before="120" w:after="120" w:line="240"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Không tổng quát</w:t>
                </w:r>
              </w:p>
            </w:tc>
          </w:tr>
          <w:tr w:rsidR="006F64E6" w:rsidRPr="00787F66" w14:paraId="0FA02095" w14:textId="77777777" w:rsidTr="00294E42">
            <w:tc>
              <w:tcPr>
                <w:tcW w:w="1790" w:type="pct"/>
                <w:vMerge/>
                <w:tcBorders>
                  <w:top w:val="single" w:sz="4" w:space="0" w:color="auto"/>
                  <w:left w:val="single" w:sz="4" w:space="0" w:color="auto"/>
                  <w:bottom w:val="single" w:sz="6" w:space="0" w:color="auto"/>
                  <w:right w:val="single" w:sz="4" w:space="0" w:color="auto"/>
                </w:tcBorders>
                <w:vAlign w:val="center"/>
                <w:hideMark/>
              </w:tcPr>
              <w:p w14:paraId="60C984E2" w14:textId="77777777" w:rsidR="006F64E6" w:rsidRPr="00787F66" w:rsidRDefault="006F64E6" w:rsidP="006F64E6">
                <w:pPr>
                  <w:spacing w:before="120" w:after="120" w:line="312" w:lineRule="auto"/>
                  <w:rPr>
                    <w:rFonts w:ascii="Times New Roman" w:eastAsia="Times New Roman" w:hAnsi="Times New Roman" w:cs="Times New Roman"/>
                    <w:b/>
                    <w:bCs/>
                    <w:noProof/>
                    <w:color w:val="000000"/>
                    <w:sz w:val="28"/>
                    <w:szCs w:val="28"/>
                    <w:lang w:val="vi-VN" w:eastAsia="en-US"/>
                  </w:rPr>
                </w:pPr>
              </w:p>
            </w:tc>
            <w:tc>
              <w:tcPr>
                <w:tcW w:w="684" w:type="pct"/>
                <w:tcBorders>
                  <w:top w:val="single" w:sz="4" w:space="0" w:color="auto"/>
                  <w:left w:val="single" w:sz="4" w:space="0" w:color="auto"/>
                  <w:bottom w:val="single" w:sz="4" w:space="0" w:color="auto"/>
                  <w:right w:val="single" w:sz="4" w:space="0" w:color="auto"/>
                </w:tcBorders>
                <w:vAlign w:val="center"/>
                <w:hideMark/>
              </w:tcPr>
              <w:p w14:paraId="2DFBC352" w14:textId="77777777" w:rsidR="006F64E6" w:rsidRPr="00787F66" w:rsidRDefault="006F64E6" w:rsidP="006F64E6">
                <w:pPr>
                  <w:spacing w:before="120" w:after="12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SFw</w:t>
                </w:r>
              </w:p>
            </w:tc>
            <w:tc>
              <w:tcPr>
                <w:tcW w:w="737" w:type="pct"/>
                <w:tcBorders>
                  <w:top w:val="single" w:sz="4" w:space="0" w:color="auto"/>
                  <w:left w:val="single" w:sz="4" w:space="0" w:color="auto"/>
                  <w:bottom w:val="single" w:sz="4" w:space="0" w:color="auto"/>
                  <w:right w:val="single" w:sz="4" w:space="0" w:color="auto"/>
                </w:tcBorders>
                <w:vAlign w:val="center"/>
                <w:hideMark/>
              </w:tcPr>
              <w:p w14:paraId="2E80E5E0" w14:textId="77777777" w:rsidR="006F64E6" w:rsidRPr="00787F66" w:rsidRDefault="006F64E6" w:rsidP="006F64E6">
                <w:pPr>
                  <w:spacing w:before="120" w:after="12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Khoảng</w:t>
                </w:r>
                <w:r w:rsidRPr="00787F66">
                  <w:rPr>
                    <w:rFonts w:ascii="Times New Roman" w:eastAsia="Times New Roman" w:hAnsi="Times New Roman" w:cs="Times New Roman"/>
                    <w:b/>
                    <w:bCs/>
                    <w:noProof/>
                    <w:color w:val="000000"/>
                    <w:sz w:val="28"/>
                    <w:szCs w:val="28"/>
                    <w:lang w:val="vi-VN" w:eastAsia="en-US"/>
                  </w:rPr>
                  <w:br/>
                  <w:t>giá trị</w:t>
                </w:r>
              </w:p>
            </w:tc>
            <w:tc>
              <w:tcPr>
                <w:tcW w:w="789" w:type="pct"/>
                <w:tcBorders>
                  <w:top w:val="single" w:sz="4" w:space="0" w:color="auto"/>
                  <w:left w:val="single" w:sz="4" w:space="0" w:color="auto"/>
                  <w:bottom w:val="single" w:sz="4" w:space="0" w:color="auto"/>
                  <w:right w:val="single" w:sz="4" w:space="0" w:color="auto"/>
                </w:tcBorders>
                <w:vAlign w:val="center"/>
                <w:hideMark/>
              </w:tcPr>
              <w:p w14:paraId="21FF87FC" w14:textId="77777777" w:rsidR="006F64E6" w:rsidRPr="00787F66" w:rsidRDefault="006F64E6" w:rsidP="006F64E6">
                <w:pPr>
                  <w:spacing w:before="120" w:after="12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SFw</w:t>
                </w:r>
              </w:p>
            </w:tc>
            <w:tc>
              <w:tcPr>
                <w:tcW w:w="1000" w:type="pct"/>
                <w:tcBorders>
                  <w:top w:val="single" w:sz="4" w:space="0" w:color="auto"/>
                  <w:left w:val="single" w:sz="4" w:space="0" w:color="auto"/>
                  <w:bottom w:val="single" w:sz="4" w:space="0" w:color="auto"/>
                  <w:right w:val="single" w:sz="4" w:space="0" w:color="auto"/>
                </w:tcBorders>
                <w:vAlign w:val="center"/>
                <w:hideMark/>
              </w:tcPr>
              <w:p w14:paraId="63109E92" w14:textId="77777777" w:rsidR="006F64E6" w:rsidRPr="00787F66" w:rsidRDefault="006F64E6" w:rsidP="006F64E6">
                <w:pPr>
                  <w:spacing w:before="120" w:after="12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Khoảng</w:t>
                </w:r>
                <w:r w:rsidRPr="00787F66">
                  <w:rPr>
                    <w:rFonts w:ascii="Times New Roman" w:eastAsia="Times New Roman" w:hAnsi="Times New Roman" w:cs="Times New Roman"/>
                    <w:b/>
                    <w:bCs/>
                    <w:noProof/>
                    <w:color w:val="000000"/>
                    <w:sz w:val="28"/>
                    <w:szCs w:val="28"/>
                    <w:lang w:val="vi-VN" w:eastAsia="en-US"/>
                  </w:rPr>
                  <w:br/>
                  <w:t>giá trị</w:t>
                </w:r>
              </w:p>
            </w:tc>
          </w:tr>
          <w:tr w:rsidR="006F64E6" w:rsidRPr="00787F66" w14:paraId="41BF0D9A" w14:textId="77777777" w:rsidTr="00294E42">
            <w:trPr>
              <w:trHeight w:val="584"/>
            </w:trPr>
            <w:tc>
              <w:tcPr>
                <w:tcW w:w="1790" w:type="pct"/>
                <w:tcBorders>
                  <w:top w:val="single" w:sz="4" w:space="0" w:color="auto"/>
                  <w:left w:val="single" w:sz="4" w:space="0" w:color="auto"/>
                  <w:right w:val="single" w:sz="4" w:space="0" w:color="auto"/>
                </w:tcBorders>
                <w:vAlign w:val="center"/>
              </w:tcPr>
              <w:p w14:paraId="0D0EA9EE" w14:textId="77777777" w:rsidR="006F64E6" w:rsidRPr="00787F66" w:rsidRDefault="006F64E6" w:rsidP="006F64E6">
                <w:pPr>
                  <w:spacing w:after="0" w:line="240" w:lineRule="auto"/>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Không ngập trước mùa vụ &lt; 180 ngày</w:t>
                </w:r>
              </w:p>
            </w:tc>
            <w:tc>
              <w:tcPr>
                <w:tcW w:w="684" w:type="pct"/>
                <w:vMerge w:val="restart"/>
                <w:tcBorders>
                  <w:top w:val="single" w:sz="4" w:space="0" w:color="auto"/>
                  <w:left w:val="single" w:sz="4" w:space="0" w:color="auto"/>
                  <w:right w:val="single" w:sz="4" w:space="0" w:color="auto"/>
                </w:tcBorders>
                <w:vAlign w:val="center"/>
              </w:tcPr>
              <w:p w14:paraId="0699D2FA"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1,22</w:t>
                </w:r>
              </w:p>
            </w:tc>
            <w:tc>
              <w:tcPr>
                <w:tcW w:w="737" w:type="pct"/>
                <w:vMerge w:val="restart"/>
                <w:tcBorders>
                  <w:top w:val="single" w:sz="4" w:space="0" w:color="auto"/>
                  <w:left w:val="single" w:sz="4" w:space="0" w:color="auto"/>
                  <w:right w:val="single" w:sz="4" w:space="0" w:color="auto"/>
                </w:tcBorders>
                <w:vAlign w:val="center"/>
              </w:tcPr>
              <w:p w14:paraId="563F672F"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1,07-1,40</w:t>
                </w:r>
              </w:p>
            </w:tc>
            <w:tc>
              <w:tcPr>
                <w:tcW w:w="789" w:type="pct"/>
                <w:tcBorders>
                  <w:top w:val="single" w:sz="4" w:space="0" w:color="auto"/>
                  <w:left w:val="single" w:sz="4" w:space="0" w:color="auto"/>
                  <w:right w:val="single" w:sz="4" w:space="0" w:color="auto"/>
                </w:tcBorders>
                <w:vAlign w:val="center"/>
              </w:tcPr>
              <w:p w14:paraId="59664FE9"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1</w:t>
                </w:r>
              </w:p>
            </w:tc>
            <w:tc>
              <w:tcPr>
                <w:tcW w:w="1000" w:type="pct"/>
                <w:tcBorders>
                  <w:top w:val="single" w:sz="4" w:space="0" w:color="auto"/>
                  <w:left w:val="single" w:sz="4" w:space="0" w:color="auto"/>
                  <w:right w:val="single" w:sz="4" w:space="0" w:color="auto"/>
                </w:tcBorders>
                <w:vAlign w:val="center"/>
              </w:tcPr>
              <w:p w14:paraId="451495AE"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0,88 – 1,14</w:t>
                </w:r>
              </w:p>
            </w:tc>
          </w:tr>
          <w:tr w:rsidR="006F64E6" w:rsidRPr="00787F66" w14:paraId="192D5676" w14:textId="77777777" w:rsidTr="00294E42">
            <w:trPr>
              <w:trHeight w:val="550"/>
            </w:trPr>
            <w:tc>
              <w:tcPr>
                <w:tcW w:w="1790" w:type="pct"/>
                <w:tcBorders>
                  <w:top w:val="single" w:sz="4" w:space="0" w:color="auto"/>
                  <w:left w:val="single" w:sz="4" w:space="0" w:color="auto"/>
                  <w:right w:val="single" w:sz="4" w:space="0" w:color="auto"/>
                </w:tcBorders>
                <w:vAlign w:val="center"/>
              </w:tcPr>
              <w:p w14:paraId="59799B2B" w14:textId="77777777" w:rsidR="006F64E6" w:rsidRPr="00787F66" w:rsidRDefault="006F64E6" w:rsidP="006F64E6">
                <w:pPr>
                  <w:spacing w:after="0" w:line="240" w:lineRule="auto"/>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Không ngập trước mùa vụ &gt; 180 ngày</w:t>
                </w:r>
              </w:p>
            </w:tc>
            <w:tc>
              <w:tcPr>
                <w:tcW w:w="684" w:type="pct"/>
                <w:vMerge/>
                <w:tcBorders>
                  <w:left w:val="single" w:sz="4" w:space="0" w:color="auto"/>
                  <w:right w:val="single" w:sz="4" w:space="0" w:color="auto"/>
                </w:tcBorders>
                <w:vAlign w:val="center"/>
              </w:tcPr>
              <w:p w14:paraId="2942B2BD"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p>
            </w:tc>
            <w:tc>
              <w:tcPr>
                <w:tcW w:w="737" w:type="pct"/>
                <w:vMerge/>
                <w:tcBorders>
                  <w:left w:val="single" w:sz="4" w:space="0" w:color="auto"/>
                  <w:right w:val="single" w:sz="4" w:space="0" w:color="auto"/>
                </w:tcBorders>
                <w:vAlign w:val="center"/>
              </w:tcPr>
              <w:p w14:paraId="7ECFC8A2"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p>
            </w:tc>
            <w:tc>
              <w:tcPr>
                <w:tcW w:w="789" w:type="pct"/>
                <w:tcBorders>
                  <w:top w:val="single" w:sz="4" w:space="0" w:color="auto"/>
                  <w:left w:val="single" w:sz="4" w:space="0" w:color="auto"/>
                  <w:right w:val="single" w:sz="4" w:space="0" w:color="auto"/>
                </w:tcBorders>
                <w:vAlign w:val="center"/>
              </w:tcPr>
              <w:p w14:paraId="0450F61A"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0,68</w:t>
                </w:r>
              </w:p>
            </w:tc>
            <w:tc>
              <w:tcPr>
                <w:tcW w:w="1000" w:type="pct"/>
                <w:tcBorders>
                  <w:top w:val="single" w:sz="4" w:space="0" w:color="auto"/>
                  <w:left w:val="single" w:sz="4" w:space="0" w:color="auto"/>
                  <w:right w:val="single" w:sz="4" w:space="0" w:color="auto"/>
                </w:tcBorders>
                <w:vAlign w:val="center"/>
              </w:tcPr>
              <w:p w14:paraId="30FDF1AD"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0,58 – 0,80</w:t>
                </w:r>
              </w:p>
            </w:tc>
          </w:tr>
          <w:tr w:rsidR="006F64E6" w:rsidRPr="00787F66" w14:paraId="004D5A4D" w14:textId="77777777" w:rsidTr="00294E42">
            <w:trPr>
              <w:trHeight w:val="450"/>
            </w:trPr>
            <w:tc>
              <w:tcPr>
                <w:tcW w:w="1790" w:type="pct"/>
                <w:tcBorders>
                  <w:top w:val="single" w:sz="4" w:space="0" w:color="auto"/>
                  <w:left w:val="single" w:sz="4" w:space="0" w:color="auto"/>
                  <w:bottom w:val="single" w:sz="4" w:space="0" w:color="auto"/>
                  <w:right w:val="single" w:sz="4" w:space="0" w:color="auto"/>
                </w:tcBorders>
                <w:vAlign w:val="center"/>
              </w:tcPr>
              <w:p w14:paraId="7B5AB3D2" w14:textId="77777777" w:rsidR="006F64E6" w:rsidRPr="00787F66" w:rsidRDefault="006F64E6" w:rsidP="006F64E6">
                <w:pPr>
                  <w:spacing w:after="0" w:line="240" w:lineRule="auto"/>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Ngập trước mùa vụ (trên 30 ngày)</w:t>
                </w:r>
              </w:p>
            </w:tc>
            <w:tc>
              <w:tcPr>
                <w:tcW w:w="684" w:type="pct"/>
                <w:vMerge/>
                <w:tcBorders>
                  <w:left w:val="single" w:sz="4" w:space="0" w:color="auto"/>
                  <w:bottom w:val="single" w:sz="4" w:space="0" w:color="auto"/>
                  <w:right w:val="single" w:sz="4" w:space="0" w:color="auto"/>
                </w:tcBorders>
                <w:vAlign w:val="center"/>
              </w:tcPr>
              <w:p w14:paraId="61B18004"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p>
            </w:tc>
            <w:tc>
              <w:tcPr>
                <w:tcW w:w="737" w:type="pct"/>
                <w:vMerge/>
                <w:tcBorders>
                  <w:left w:val="single" w:sz="4" w:space="0" w:color="auto"/>
                  <w:bottom w:val="single" w:sz="6" w:space="0" w:color="auto"/>
                  <w:right w:val="single" w:sz="4" w:space="0" w:color="auto"/>
                </w:tcBorders>
                <w:vAlign w:val="center"/>
              </w:tcPr>
              <w:p w14:paraId="7188F5B0" w14:textId="77777777" w:rsidR="006F64E6" w:rsidRPr="00787F66" w:rsidRDefault="006F64E6" w:rsidP="006F64E6">
                <w:pPr>
                  <w:spacing w:after="0" w:line="312" w:lineRule="auto"/>
                  <w:rPr>
                    <w:rFonts w:ascii="Times New Roman" w:eastAsia="Times New Roman" w:hAnsi="Times New Roman" w:cs="Times New Roman"/>
                    <w:noProof/>
                    <w:color w:val="000000"/>
                    <w:sz w:val="28"/>
                    <w:szCs w:val="28"/>
                    <w:lang w:val="vi-VN" w:eastAsia="en-US"/>
                  </w:rPr>
                </w:pPr>
              </w:p>
            </w:tc>
            <w:tc>
              <w:tcPr>
                <w:tcW w:w="789" w:type="pct"/>
                <w:tcBorders>
                  <w:top w:val="single" w:sz="6" w:space="0" w:color="auto"/>
                  <w:left w:val="single" w:sz="4" w:space="0" w:color="auto"/>
                  <w:bottom w:val="single" w:sz="6" w:space="0" w:color="auto"/>
                  <w:right w:val="single" w:sz="6" w:space="0" w:color="auto"/>
                </w:tcBorders>
                <w:vAlign w:val="center"/>
              </w:tcPr>
              <w:p w14:paraId="2E4651C8"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1,90</w:t>
                </w:r>
              </w:p>
            </w:tc>
            <w:tc>
              <w:tcPr>
                <w:tcW w:w="1000" w:type="pct"/>
                <w:tcBorders>
                  <w:top w:val="single" w:sz="6" w:space="0" w:color="auto"/>
                  <w:left w:val="single" w:sz="6" w:space="0" w:color="auto"/>
                  <w:bottom w:val="single" w:sz="6" w:space="0" w:color="auto"/>
                  <w:right w:val="single" w:sz="6" w:space="0" w:color="auto"/>
                </w:tcBorders>
                <w:vAlign w:val="center"/>
              </w:tcPr>
              <w:p w14:paraId="5ABC2E69"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1,65 – 2,18</w:t>
                </w:r>
              </w:p>
            </w:tc>
          </w:tr>
        </w:tbl>
        <w:p w14:paraId="328DDB85" w14:textId="77777777" w:rsidR="006F64E6" w:rsidRPr="00787F66" w:rsidRDefault="006F64E6" w:rsidP="006F64E6">
          <w:pPr>
            <w:spacing w:after="0" w:line="312" w:lineRule="auto"/>
            <w:jc w:val="right"/>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Nguồn: Bảng 5.13-Phát thải từ canh tác lúa, mục 5, chương 4 IPCC 2006</w:t>
          </w:r>
        </w:p>
        <w:p w14:paraId="072B42DB" w14:textId="77777777" w:rsidR="006F64E6" w:rsidRPr="00787F66" w:rsidRDefault="006F64E6" w:rsidP="00907ED4">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Đối với hệ số chuyển đổi trong trường hợp bổ sung chất hữu cơ: thể hiện thông tin về loại và lượng chất hữu cơ được bón (phân trộn, phân chuồng, phân xanh và rơm rạ). Rơm rạ thường được vùi vào đất sau khi thu hoạch. Trong trường hợp rơm rạ bị bỏ hoang lâu ngày, lượng phát thải CH</w:t>
          </w:r>
          <w:r w:rsidRPr="00787F66">
            <w:rPr>
              <w:rFonts w:ascii="Times New Roman" w:eastAsia="Times New Roman" w:hAnsi="Times New Roman" w:cs="Times New Roman"/>
              <w:noProof/>
              <w:color w:val="000000"/>
              <w:sz w:val="28"/>
              <w:szCs w:val="28"/>
              <w:vertAlign w:val="subscript"/>
              <w:lang w:val="vi-VN" w:eastAsia="en-US"/>
            </w:rPr>
            <w:t>4</w:t>
          </w:r>
          <w:r w:rsidRPr="00787F66">
            <w:rPr>
              <w:rFonts w:ascii="Times New Roman" w:eastAsia="Times New Roman" w:hAnsi="Times New Roman" w:cs="Times New Roman"/>
              <w:noProof/>
              <w:color w:val="000000"/>
              <w:sz w:val="28"/>
              <w:szCs w:val="28"/>
              <w:lang w:val="vi-VN" w:eastAsia="en-US"/>
            </w:rPr>
            <w:t xml:space="preserve"> trong mùa trồng lúa tiếp theo sẽ thấp hơn so với trường hợp rơm rạ được vùi ngay trước khi cấy lúa (Fitzgerald và cộng sự, 2000). Công thức 5.3 và Bảng 5.14 trong phần 5.5. Phát thải từ canh </w:t>
          </w:r>
          <w:r w:rsidRPr="00787F66">
            <w:rPr>
              <w:rFonts w:ascii="Times New Roman" w:eastAsia="Times New Roman" w:hAnsi="Times New Roman" w:cs="Times New Roman"/>
              <w:noProof/>
              <w:color w:val="000000"/>
              <w:sz w:val="28"/>
              <w:szCs w:val="28"/>
              <w:lang w:val="vi-VN" w:eastAsia="en-US"/>
            </w:rPr>
            <w:lastRenderedPageBreak/>
            <w:t>tác lúa thuộc mục 5 chương 4 IPCC 2006 trình bày cách tiếp cận để thay đổi hệ số tỷ lệ theo số lượng các loại phân bón hữu cơ được áp dụng.</w:t>
          </w:r>
        </w:p>
        <w:p w14:paraId="21B07CA4" w14:textId="77777777" w:rsidR="006F64E6" w:rsidRPr="00787F66" w:rsidRDefault="006F64E6" w:rsidP="00907ED4">
          <w:pPr>
            <w:spacing w:after="0" w:line="360" w:lineRule="auto"/>
            <w:jc w:val="both"/>
            <w:rPr>
              <w:rFonts w:ascii="Times New Roman" w:eastAsia="Times New Roman" w:hAnsi="Times New Roman" w:cs="Times New Roman"/>
              <w:noProof/>
              <w:color w:val="000000"/>
              <w:sz w:val="28"/>
              <w:szCs w:val="28"/>
              <w:vertAlign w:val="subscript"/>
              <w:lang w:val="vi-VN" w:eastAsia="en-US"/>
            </w:rPr>
          </w:pPr>
          <w:r w:rsidRPr="00787F66">
            <w:rPr>
              <w:rFonts w:ascii="Times New Roman" w:eastAsia="Times New Roman" w:hAnsi="Times New Roman" w:cs="Times New Roman"/>
              <w:noProof/>
              <w:color w:val="000000"/>
              <w:sz w:val="28"/>
              <w:szCs w:val="28"/>
              <w:lang w:val="vi-VN" w:eastAsia="en-US"/>
            </w:rPr>
            <w:t>SF</w:t>
          </w:r>
          <w:r w:rsidRPr="00787F66">
            <w:rPr>
              <w:rFonts w:ascii="Times New Roman" w:eastAsia="Times New Roman" w:hAnsi="Times New Roman" w:cs="Times New Roman"/>
              <w:noProof/>
              <w:color w:val="000000"/>
              <w:sz w:val="28"/>
              <w:szCs w:val="28"/>
              <w:vertAlign w:val="subscript"/>
              <w:lang w:val="vi-VN" w:eastAsia="en-US"/>
            </w:rPr>
            <w:t>o</w:t>
          </w:r>
          <w:r w:rsidRPr="00787F66">
            <w:rPr>
              <w:rFonts w:ascii="Times New Roman" w:eastAsia="Times New Roman" w:hAnsi="Times New Roman" w:cs="Times New Roman"/>
              <w:noProof/>
              <w:color w:val="000000"/>
              <w:sz w:val="28"/>
              <w:szCs w:val="28"/>
              <w:lang w:val="vi-VN" w:eastAsia="en-US"/>
            </w:rPr>
            <w:t xml:space="preserve"> = (1+∑ROA</w:t>
          </w:r>
          <w:r w:rsidRPr="00787F66">
            <w:rPr>
              <w:rFonts w:ascii="Times New Roman" w:eastAsia="Times New Roman" w:hAnsi="Times New Roman" w:cs="Times New Roman"/>
              <w:noProof/>
              <w:color w:val="000000"/>
              <w:sz w:val="28"/>
              <w:szCs w:val="28"/>
              <w:vertAlign w:val="subscript"/>
              <w:lang w:val="vi-VN" w:eastAsia="en-US"/>
            </w:rPr>
            <w:t>i</w:t>
          </w:r>
          <w:r w:rsidRPr="00787F66">
            <w:rPr>
              <w:rFonts w:ascii="Times New Roman" w:eastAsia="Times New Roman" w:hAnsi="Times New Roman" w:cs="Times New Roman"/>
              <w:noProof/>
              <w:color w:val="000000"/>
              <w:sz w:val="28"/>
              <w:szCs w:val="28"/>
              <w:lang w:val="vi-VN" w:eastAsia="en-US"/>
            </w:rPr>
            <w:t xml:space="preserve"> x CFOA</w:t>
          </w:r>
          <w:r w:rsidRPr="00787F66">
            <w:rPr>
              <w:rFonts w:ascii="Times New Roman" w:eastAsia="Times New Roman" w:hAnsi="Times New Roman" w:cs="Times New Roman"/>
              <w:noProof/>
              <w:color w:val="000000"/>
              <w:sz w:val="28"/>
              <w:szCs w:val="28"/>
              <w:vertAlign w:val="subscript"/>
              <w:lang w:val="vi-VN" w:eastAsia="en-US"/>
            </w:rPr>
            <w:t>i</w:t>
          </w:r>
          <w:r w:rsidRPr="00787F66">
            <w:rPr>
              <w:rFonts w:ascii="Times New Roman" w:eastAsia="Times New Roman" w:hAnsi="Times New Roman" w:cs="Times New Roman"/>
              <w:noProof/>
              <w:color w:val="000000"/>
              <w:sz w:val="28"/>
              <w:szCs w:val="28"/>
              <w:lang w:val="vi-VN" w:eastAsia="en-US"/>
            </w:rPr>
            <w:t>)</w:t>
          </w:r>
          <w:r w:rsidRPr="00787F66">
            <w:rPr>
              <w:rFonts w:ascii="Times New Roman" w:eastAsia="Times New Roman" w:hAnsi="Times New Roman" w:cs="Times New Roman"/>
              <w:noProof/>
              <w:color w:val="000000"/>
              <w:sz w:val="28"/>
              <w:szCs w:val="28"/>
              <w:vertAlign w:val="superscript"/>
              <w:lang w:val="vi-VN" w:eastAsia="en-US"/>
            </w:rPr>
            <w:t>0.59</w:t>
          </w:r>
        </w:p>
        <w:p w14:paraId="0AAA5215" w14:textId="77777777" w:rsidR="006F64E6" w:rsidRPr="00787F66" w:rsidRDefault="006F64E6" w:rsidP="00907ED4">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Trong đó:</w:t>
          </w:r>
        </w:p>
        <w:p w14:paraId="431BB370"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SF</w:t>
          </w:r>
          <w:r w:rsidRPr="00787F66">
            <w:rPr>
              <w:rFonts w:ascii="Times New Roman" w:eastAsia="Times New Roman" w:hAnsi="Times New Roman" w:cs="Times New Roman"/>
              <w:noProof/>
              <w:color w:val="000000"/>
              <w:sz w:val="28"/>
              <w:szCs w:val="28"/>
              <w:vertAlign w:val="subscript"/>
              <w:lang w:val="vi-VN" w:eastAsia="en-US"/>
            </w:rPr>
            <w:t xml:space="preserve">o </w:t>
          </w:r>
          <w:r w:rsidRPr="00787F66">
            <w:rPr>
              <w:rFonts w:ascii="Times New Roman" w:eastAsia="Times New Roman" w:hAnsi="Times New Roman" w:cs="Times New Roman"/>
              <w:noProof/>
              <w:color w:val="000000"/>
              <w:sz w:val="28"/>
              <w:szCs w:val="28"/>
              <w:lang w:val="vi-VN" w:eastAsia="en-US"/>
            </w:rPr>
            <w:t>= hệ số tỷ lệ cho cả loại và lượng hữu cơ bổ sung được áp dụng</w:t>
          </w:r>
        </w:p>
        <w:p w14:paraId="18BFB84A"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ROA</w:t>
          </w:r>
          <w:r w:rsidRPr="00787F66">
            <w:rPr>
              <w:rFonts w:ascii="Times New Roman" w:eastAsia="Times New Roman" w:hAnsi="Times New Roman" w:cs="Times New Roman"/>
              <w:noProof/>
              <w:color w:val="000000"/>
              <w:sz w:val="28"/>
              <w:szCs w:val="28"/>
              <w:vertAlign w:val="subscript"/>
              <w:lang w:val="vi-VN" w:eastAsia="en-US"/>
            </w:rPr>
            <w:t>i</w:t>
          </w:r>
          <w:r w:rsidRPr="00787F66">
            <w:rPr>
              <w:rFonts w:ascii="Times New Roman" w:eastAsia="Times New Roman" w:hAnsi="Times New Roman" w:cs="Times New Roman"/>
              <w:noProof/>
              <w:color w:val="000000"/>
              <w:sz w:val="28"/>
              <w:szCs w:val="28"/>
              <w:lang w:val="vi-VN" w:eastAsia="en-US"/>
            </w:rPr>
            <w:t xml:space="preserve"> = tỷ lệ áp dụng chất bổ sung hữu cơ i, tính theo trọng lượng khô đối với rơm và trọng lượng tươi đối với các loại khác, tấn/ha</w:t>
          </w:r>
        </w:p>
        <w:p w14:paraId="0E0DB83E" w14:textId="77777777" w:rsidR="006F64E6" w:rsidRPr="00787F66" w:rsidRDefault="006F64E6" w:rsidP="003648AD">
          <w:pPr>
            <w:spacing w:after="0" w:line="360"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CFOA</w:t>
          </w:r>
          <w:r w:rsidRPr="00787F66">
            <w:rPr>
              <w:rFonts w:ascii="Times New Roman" w:eastAsia="Times New Roman" w:hAnsi="Times New Roman" w:cs="Times New Roman"/>
              <w:noProof/>
              <w:color w:val="000000"/>
              <w:sz w:val="28"/>
              <w:szCs w:val="28"/>
              <w:vertAlign w:val="subscript"/>
              <w:lang w:val="vi-VN" w:eastAsia="en-US"/>
            </w:rPr>
            <w:t>i</w:t>
          </w:r>
          <w:r w:rsidRPr="00787F66">
            <w:rPr>
              <w:rFonts w:ascii="Times New Roman" w:eastAsia="Times New Roman" w:hAnsi="Times New Roman" w:cs="Times New Roman"/>
              <w:noProof/>
              <w:color w:val="000000"/>
              <w:sz w:val="28"/>
              <w:szCs w:val="28"/>
              <w:lang w:val="vi-VN" w:eastAsia="en-US"/>
            </w:rPr>
            <w:t xml:space="preserve"> = hệ số chuyển đổi đối với chất bổ sung hữu cơ i (xét về ảnh hưởng tương đối của nó đối với rơm rạ được bón ngay trước khi canh tác) như được trình bày trong Bảng dưới đây.</w:t>
          </w:r>
        </w:p>
        <w:p w14:paraId="3F61CF55" w14:textId="6D91AE4C" w:rsidR="006F64E6" w:rsidRPr="001F19C0" w:rsidRDefault="00E4063C" w:rsidP="00E4063C">
          <w:pPr>
            <w:pStyle w:val="Caption"/>
            <w:rPr>
              <w:i w:val="0"/>
              <w:iCs w:val="0"/>
            </w:rPr>
          </w:pPr>
          <w:bookmarkStart w:id="18" w:name="_Toc140240567"/>
          <w:r w:rsidRPr="001F19C0">
            <w:rPr>
              <w:i w:val="0"/>
              <w:iCs w:val="0"/>
            </w:rPr>
            <w:t xml:space="preserve">Bảng </w:t>
          </w:r>
          <w:r w:rsidR="00514201" w:rsidRPr="001F19C0">
            <w:rPr>
              <w:i w:val="0"/>
              <w:iCs w:val="0"/>
            </w:rPr>
            <w:fldChar w:fldCharType="begin"/>
          </w:r>
          <w:r w:rsidR="00514201" w:rsidRPr="001F19C0">
            <w:rPr>
              <w:i w:val="0"/>
              <w:iCs w:val="0"/>
            </w:rPr>
            <w:instrText xml:space="preserve"> STYLEREF 1 \s </w:instrText>
          </w:r>
          <w:r w:rsidR="00514201" w:rsidRPr="001F19C0">
            <w:rPr>
              <w:i w:val="0"/>
              <w:iCs w:val="0"/>
            </w:rPr>
            <w:fldChar w:fldCharType="separate"/>
          </w:r>
          <w:r w:rsidR="00710C24">
            <w:rPr>
              <w:i w:val="0"/>
              <w:iCs w:val="0"/>
              <w:noProof/>
            </w:rPr>
            <w:t>1</w:t>
          </w:r>
          <w:r w:rsidR="00514201" w:rsidRPr="001F19C0">
            <w:rPr>
              <w:i w:val="0"/>
              <w:iCs w:val="0"/>
              <w:noProof/>
            </w:rPr>
            <w:fldChar w:fldCharType="end"/>
          </w:r>
          <w:r w:rsidR="00F15D8D">
            <w:rPr>
              <w:i w:val="0"/>
              <w:iCs w:val="0"/>
            </w:rPr>
            <w:t>.</w:t>
          </w:r>
          <w:r w:rsidR="00514201" w:rsidRPr="001F19C0">
            <w:rPr>
              <w:i w:val="0"/>
              <w:iCs w:val="0"/>
            </w:rPr>
            <w:fldChar w:fldCharType="begin"/>
          </w:r>
          <w:r w:rsidR="00514201" w:rsidRPr="001F19C0">
            <w:rPr>
              <w:i w:val="0"/>
              <w:iCs w:val="0"/>
            </w:rPr>
            <w:instrText xml:space="preserve"> SEQ Bảng \* ARABIC \s 1 </w:instrText>
          </w:r>
          <w:r w:rsidR="00514201" w:rsidRPr="001F19C0">
            <w:rPr>
              <w:i w:val="0"/>
              <w:iCs w:val="0"/>
            </w:rPr>
            <w:fldChar w:fldCharType="separate"/>
          </w:r>
          <w:r w:rsidR="00710C24">
            <w:rPr>
              <w:i w:val="0"/>
              <w:iCs w:val="0"/>
              <w:noProof/>
            </w:rPr>
            <w:t>8</w:t>
          </w:r>
          <w:r w:rsidR="00514201" w:rsidRPr="001F19C0">
            <w:rPr>
              <w:i w:val="0"/>
              <w:iCs w:val="0"/>
              <w:noProof/>
            </w:rPr>
            <w:fldChar w:fldCharType="end"/>
          </w:r>
          <w:r w:rsidRPr="001F19C0">
            <w:rPr>
              <w:i w:val="0"/>
              <w:iCs w:val="0"/>
            </w:rPr>
            <w:t xml:space="preserve">. </w:t>
          </w:r>
          <w:r w:rsidR="006F64E6" w:rsidRPr="001F19C0">
            <w:rPr>
              <w:rFonts w:eastAsia="Times New Roman"/>
              <w:i w:val="0"/>
              <w:iCs w:val="0"/>
              <w:noProof/>
              <w:color w:val="000000"/>
              <w:lang w:val="vi-VN" w:eastAsia="en-US"/>
            </w:rPr>
            <w:t>Hệ số chuyển đổi của mỗi loại chất hữu cơ bổ sung</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3"/>
            <w:gridCol w:w="1947"/>
            <w:gridCol w:w="1724"/>
            <w:gridCol w:w="2338"/>
          </w:tblGrid>
          <w:tr w:rsidR="006F64E6" w:rsidRPr="00787F66" w14:paraId="2C89D055" w14:textId="77777777" w:rsidTr="001F19C0">
            <w:trPr>
              <w:tblHeader/>
            </w:trPr>
            <w:tc>
              <w:tcPr>
                <w:tcW w:w="1685" w:type="pct"/>
                <w:shd w:val="clear" w:color="auto" w:fill="auto"/>
              </w:tcPr>
              <w:p w14:paraId="265BBB2F" w14:textId="77777777" w:rsidR="006F64E6" w:rsidRPr="00787F66" w:rsidRDefault="006F64E6" w:rsidP="006F64E6">
                <w:pPr>
                  <w:spacing w:after="0" w:line="312" w:lineRule="auto"/>
                  <w:jc w:val="both"/>
                  <w:rPr>
                    <w:rFonts w:ascii="Times New Roman" w:eastAsia="Times New Roman" w:hAnsi="Times New Roman" w:cs="Times New Roman"/>
                    <w:b/>
                    <w:bCs/>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Loại chất hữu cơ được bổ sung</w:t>
                </w:r>
              </w:p>
            </w:tc>
            <w:tc>
              <w:tcPr>
                <w:tcW w:w="1074" w:type="pct"/>
                <w:shd w:val="clear" w:color="auto" w:fill="auto"/>
              </w:tcPr>
              <w:p w14:paraId="2828C29B" w14:textId="77777777" w:rsidR="006F64E6" w:rsidRPr="00787F66" w:rsidRDefault="006F64E6" w:rsidP="006F64E6">
                <w:pPr>
                  <w:spacing w:after="0" w:line="312" w:lineRule="auto"/>
                  <w:jc w:val="both"/>
                  <w:rPr>
                    <w:rFonts w:ascii="Times New Roman" w:eastAsia="Times New Roman" w:hAnsi="Times New Roman" w:cs="Times New Roman"/>
                    <w:b/>
                    <w:bCs/>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Hệ số chuyển đổi</w:t>
                </w:r>
              </w:p>
            </w:tc>
            <w:tc>
              <w:tcPr>
                <w:tcW w:w="951" w:type="pct"/>
                <w:shd w:val="clear" w:color="auto" w:fill="auto"/>
              </w:tcPr>
              <w:p w14:paraId="3EBE878E" w14:textId="77777777" w:rsidR="006F64E6" w:rsidRPr="00787F66" w:rsidRDefault="006F64E6" w:rsidP="006F64E6">
                <w:pPr>
                  <w:spacing w:after="0" w:line="312" w:lineRule="auto"/>
                  <w:jc w:val="both"/>
                  <w:rPr>
                    <w:rFonts w:ascii="Times New Roman" w:eastAsia="Times New Roman" w:hAnsi="Times New Roman" w:cs="Times New Roman"/>
                    <w:b/>
                    <w:bCs/>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Khoảng giá trị</w:t>
                </w:r>
              </w:p>
            </w:tc>
            <w:tc>
              <w:tcPr>
                <w:tcW w:w="1290" w:type="pct"/>
                <w:shd w:val="clear" w:color="auto" w:fill="auto"/>
              </w:tcPr>
              <w:p w14:paraId="2E6324DC" w14:textId="77777777" w:rsidR="006F64E6" w:rsidRPr="00787F66" w:rsidRDefault="006F64E6" w:rsidP="006F64E6">
                <w:pPr>
                  <w:spacing w:after="0" w:line="312" w:lineRule="auto"/>
                  <w:jc w:val="both"/>
                  <w:rPr>
                    <w:rFonts w:ascii="Times New Roman" w:eastAsia="Times New Roman" w:hAnsi="Times New Roman" w:cs="Times New Roman"/>
                    <w:b/>
                    <w:bCs/>
                    <w:noProof/>
                    <w:color w:val="000000"/>
                    <w:sz w:val="28"/>
                    <w:szCs w:val="28"/>
                    <w:lang w:val="vi-VN" w:eastAsia="en-US"/>
                  </w:rPr>
                </w:pPr>
                <w:r w:rsidRPr="00787F66">
                  <w:rPr>
                    <w:rFonts w:ascii="Times New Roman" w:eastAsia="Times New Roman" w:hAnsi="Times New Roman" w:cs="Times New Roman"/>
                    <w:b/>
                    <w:bCs/>
                    <w:noProof/>
                    <w:color w:val="000000"/>
                    <w:sz w:val="28"/>
                    <w:szCs w:val="28"/>
                    <w:lang w:val="vi-VN" w:eastAsia="en-US"/>
                  </w:rPr>
                  <w:t>Nguồn số liệu</w:t>
                </w:r>
              </w:p>
            </w:tc>
          </w:tr>
          <w:tr w:rsidR="006F64E6" w:rsidRPr="00787F66" w14:paraId="290C1F4B" w14:textId="77777777" w:rsidTr="0014131A">
            <w:tc>
              <w:tcPr>
                <w:tcW w:w="1685" w:type="pct"/>
                <w:shd w:val="clear" w:color="auto" w:fill="auto"/>
              </w:tcPr>
              <w:p w14:paraId="3E0A2080" w14:textId="77777777" w:rsidR="006F64E6" w:rsidRPr="00787F66" w:rsidRDefault="006F64E6" w:rsidP="006F64E6">
                <w:pPr>
                  <w:spacing w:after="0" w:line="312"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Vùi rơm rạ trong thời gian ngắn (dưới 30 ngày trước canh tác)</w:t>
                </w:r>
              </w:p>
            </w:tc>
            <w:tc>
              <w:tcPr>
                <w:tcW w:w="1074" w:type="pct"/>
                <w:shd w:val="clear" w:color="auto" w:fill="auto"/>
              </w:tcPr>
              <w:p w14:paraId="258D9D40"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1</w:t>
                </w:r>
              </w:p>
            </w:tc>
            <w:tc>
              <w:tcPr>
                <w:tcW w:w="951" w:type="pct"/>
                <w:shd w:val="clear" w:color="auto" w:fill="auto"/>
              </w:tcPr>
              <w:p w14:paraId="44D6766B"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0,97 – 1,04</w:t>
                </w:r>
              </w:p>
            </w:tc>
            <w:tc>
              <w:tcPr>
                <w:tcW w:w="1290" w:type="pct"/>
                <w:vMerge w:val="restart"/>
                <w:shd w:val="clear" w:color="auto" w:fill="auto"/>
              </w:tcPr>
              <w:p w14:paraId="7289BC5D" w14:textId="77777777" w:rsidR="006F64E6" w:rsidRPr="00787F66" w:rsidRDefault="006F64E6" w:rsidP="006F64E6">
                <w:pPr>
                  <w:spacing w:after="0" w:line="312"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 xml:space="preserve">Bảng 5.14 Phần 5.5. Phát thải từ canh tác lúa. Mục 5 Chương 4 – IPCC 2006 </w:t>
                </w:r>
              </w:p>
            </w:tc>
          </w:tr>
          <w:tr w:rsidR="006F64E6" w:rsidRPr="00787F66" w14:paraId="0BB53110" w14:textId="77777777" w:rsidTr="0014131A">
            <w:tc>
              <w:tcPr>
                <w:tcW w:w="1685" w:type="pct"/>
                <w:shd w:val="clear" w:color="auto" w:fill="auto"/>
              </w:tcPr>
              <w:p w14:paraId="51193C1D" w14:textId="77777777" w:rsidR="006F64E6" w:rsidRPr="00787F66" w:rsidRDefault="006F64E6" w:rsidP="006F64E6">
                <w:pPr>
                  <w:spacing w:after="0" w:line="312"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Vùi rơm rạ trong thời gian dài (trên 30 ngày trước canh tác)</w:t>
                </w:r>
              </w:p>
            </w:tc>
            <w:tc>
              <w:tcPr>
                <w:tcW w:w="1074" w:type="pct"/>
                <w:shd w:val="clear" w:color="auto" w:fill="auto"/>
              </w:tcPr>
              <w:p w14:paraId="50240365"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0,29</w:t>
                </w:r>
              </w:p>
            </w:tc>
            <w:tc>
              <w:tcPr>
                <w:tcW w:w="951" w:type="pct"/>
                <w:shd w:val="clear" w:color="auto" w:fill="auto"/>
              </w:tcPr>
              <w:p w14:paraId="10A311E3"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0,20 – 0,40</w:t>
                </w:r>
              </w:p>
            </w:tc>
            <w:tc>
              <w:tcPr>
                <w:tcW w:w="1290" w:type="pct"/>
                <w:vMerge/>
                <w:shd w:val="clear" w:color="auto" w:fill="auto"/>
              </w:tcPr>
              <w:p w14:paraId="5AF1DCEC" w14:textId="77777777" w:rsidR="006F64E6" w:rsidRPr="00787F66" w:rsidRDefault="006F64E6" w:rsidP="006F64E6">
                <w:pPr>
                  <w:spacing w:after="0" w:line="312" w:lineRule="auto"/>
                  <w:jc w:val="both"/>
                  <w:rPr>
                    <w:rFonts w:ascii="Times New Roman" w:eastAsia="Times New Roman" w:hAnsi="Times New Roman" w:cs="Times New Roman"/>
                    <w:noProof/>
                    <w:color w:val="000000"/>
                    <w:sz w:val="28"/>
                    <w:szCs w:val="28"/>
                    <w:lang w:val="vi-VN" w:eastAsia="en-US"/>
                  </w:rPr>
                </w:pPr>
              </w:p>
            </w:tc>
          </w:tr>
          <w:tr w:rsidR="006F64E6" w:rsidRPr="00787F66" w14:paraId="22FEE342" w14:textId="77777777" w:rsidTr="0014131A">
            <w:tc>
              <w:tcPr>
                <w:tcW w:w="1685" w:type="pct"/>
                <w:shd w:val="clear" w:color="auto" w:fill="auto"/>
              </w:tcPr>
              <w:p w14:paraId="4127F8CC" w14:textId="77777777" w:rsidR="006F64E6" w:rsidRPr="00787F66" w:rsidRDefault="006F64E6" w:rsidP="006F64E6">
                <w:pPr>
                  <w:spacing w:after="0" w:line="312"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Compost</w:t>
                </w:r>
              </w:p>
            </w:tc>
            <w:tc>
              <w:tcPr>
                <w:tcW w:w="1074" w:type="pct"/>
                <w:shd w:val="clear" w:color="auto" w:fill="auto"/>
              </w:tcPr>
              <w:p w14:paraId="3580769D"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0,05</w:t>
                </w:r>
              </w:p>
            </w:tc>
            <w:tc>
              <w:tcPr>
                <w:tcW w:w="951" w:type="pct"/>
                <w:shd w:val="clear" w:color="auto" w:fill="auto"/>
              </w:tcPr>
              <w:p w14:paraId="1C5329F9"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0,01 – 0,08</w:t>
                </w:r>
              </w:p>
            </w:tc>
            <w:tc>
              <w:tcPr>
                <w:tcW w:w="1290" w:type="pct"/>
                <w:vMerge/>
                <w:shd w:val="clear" w:color="auto" w:fill="auto"/>
              </w:tcPr>
              <w:p w14:paraId="3D7DED21" w14:textId="77777777" w:rsidR="006F64E6" w:rsidRPr="00787F66" w:rsidRDefault="006F64E6" w:rsidP="006F64E6">
                <w:pPr>
                  <w:spacing w:after="0" w:line="312" w:lineRule="auto"/>
                  <w:jc w:val="both"/>
                  <w:rPr>
                    <w:rFonts w:ascii="Times New Roman" w:eastAsia="Times New Roman" w:hAnsi="Times New Roman" w:cs="Times New Roman"/>
                    <w:noProof/>
                    <w:color w:val="000000"/>
                    <w:sz w:val="28"/>
                    <w:szCs w:val="28"/>
                    <w:lang w:val="vi-VN" w:eastAsia="en-US"/>
                  </w:rPr>
                </w:pPr>
              </w:p>
            </w:tc>
          </w:tr>
          <w:tr w:rsidR="006F64E6" w:rsidRPr="00787F66" w14:paraId="5F160062" w14:textId="77777777" w:rsidTr="0014131A">
            <w:tc>
              <w:tcPr>
                <w:tcW w:w="1685" w:type="pct"/>
                <w:shd w:val="clear" w:color="auto" w:fill="auto"/>
              </w:tcPr>
              <w:p w14:paraId="27610D68" w14:textId="77777777" w:rsidR="006F64E6" w:rsidRPr="00787F66" w:rsidRDefault="006F64E6" w:rsidP="006F64E6">
                <w:pPr>
                  <w:spacing w:after="0" w:line="312"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Phân chuồng</w:t>
                </w:r>
              </w:p>
            </w:tc>
            <w:tc>
              <w:tcPr>
                <w:tcW w:w="1074" w:type="pct"/>
                <w:shd w:val="clear" w:color="auto" w:fill="auto"/>
              </w:tcPr>
              <w:p w14:paraId="514C0B9F"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0,14</w:t>
                </w:r>
              </w:p>
            </w:tc>
            <w:tc>
              <w:tcPr>
                <w:tcW w:w="951" w:type="pct"/>
                <w:shd w:val="clear" w:color="auto" w:fill="auto"/>
              </w:tcPr>
              <w:p w14:paraId="6D66BF7B"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0,07 – 0,20</w:t>
                </w:r>
              </w:p>
            </w:tc>
            <w:tc>
              <w:tcPr>
                <w:tcW w:w="1290" w:type="pct"/>
                <w:vMerge/>
                <w:shd w:val="clear" w:color="auto" w:fill="auto"/>
              </w:tcPr>
              <w:p w14:paraId="19CCC108" w14:textId="77777777" w:rsidR="006F64E6" w:rsidRPr="00787F66" w:rsidRDefault="006F64E6" w:rsidP="006F64E6">
                <w:pPr>
                  <w:spacing w:after="0" w:line="312" w:lineRule="auto"/>
                  <w:jc w:val="both"/>
                  <w:rPr>
                    <w:rFonts w:ascii="Times New Roman" w:eastAsia="Times New Roman" w:hAnsi="Times New Roman" w:cs="Times New Roman"/>
                    <w:noProof/>
                    <w:color w:val="000000"/>
                    <w:sz w:val="28"/>
                    <w:szCs w:val="28"/>
                    <w:lang w:val="vi-VN" w:eastAsia="en-US"/>
                  </w:rPr>
                </w:pPr>
              </w:p>
            </w:tc>
          </w:tr>
          <w:tr w:rsidR="006F64E6" w:rsidRPr="00787F66" w14:paraId="6DDA9A79" w14:textId="77777777" w:rsidTr="0014131A">
            <w:tc>
              <w:tcPr>
                <w:tcW w:w="1685" w:type="pct"/>
                <w:shd w:val="clear" w:color="auto" w:fill="auto"/>
              </w:tcPr>
              <w:p w14:paraId="6A199D72" w14:textId="77777777" w:rsidR="006F64E6" w:rsidRPr="00787F66" w:rsidRDefault="006F64E6" w:rsidP="006F64E6">
                <w:pPr>
                  <w:spacing w:after="0" w:line="312" w:lineRule="auto"/>
                  <w:jc w:val="both"/>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Phân xanh</w:t>
                </w:r>
              </w:p>
            </w:tc>
            <w:tc>
              <w:tcPr>
                <w:tcW w:w="1074" w:type="pct"/>
                <w:shd w:val="clear" w:color="auto" w:fill="auto"/>
              </w:tcPr>
              <w:p w14:paraId="73BA0331"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0,50</w:t>
                </w:r>
              </w:p>
            </w:tc>
            <w:tc>
              <w:tcPr>
                <w:tcW w:w="951" w:type="pct"/>
                <w:shd w:val="clear" w:color="auto" w:fill="auto"/>
              </w:tcPr>
              <w:p w14:paraId="42195467" w14:textId="77777777" w:rsidR="006F64E6" w:rsidRPr="00787F66" w:rsidRDefault="006F64E6" w:rsidP="006F64E6">
                <w:pPr>
                  <w:spacing w:after="0" w:line="312" w:lineRule="auto"/>
                  <w:jc w:val="center"/>
                  <w:rPr>
                    <w:rFonts w:ascii="Times New Roman" w:eastAsia="Times New Roman" w:hAnsi="Times New Roman" w:cs="Times New Roman"/>
                    <w:noProof/>
                    <w:color w:val="000000"/>
                    <w:sz w:val="28"/>
                    <w:szCs w:val="28"/>
                    <w:lang w:val="vi-VN" w:eastAsia="en-US"/>
                  </w:rPr>
                </w:pPr>
                <w:r w:rsidRPr="00787F66">
                  <w:rPr>
                    <w:rFonts w:ascii="Times New Roman" w:eastAsia="Times New Roman" w:hAnsi="Times New Roman" w:cs="Times New Roman"/>
                    <w:noProof/>
                    <w:color w:val="000000"/>
                    <w:sz w:val="28"/>
                    <w:szCs w:val="28"/>
                    <w:lang w:val="vi-VN" w:eastAsia="en-US"/>
                  </w:rPr>
                  <w:t>0,30 – 0,60</w:t>
                </w:r>
              </w:p>
            </w:tc>
            <w:tc>
              <w:tcPr>
                <w:tcW w:w="1290" w:type="pct"/>
                <w:vMerge/>
                <w:shd w:val="clear" w:color="auto" w:fill="auto"/>
              </w:tcPr>
              <w:p w14:paraId="60C7D8F2" w14:textId="77777777" w:rsidR="006F64E6" w:rsidRPr="00787F66" w:rsidRDefault="006F64E6" w:rsidP="006F64E6">
                <w:pPr>
                  <w:spacing w:after="0" w:line="312" w:lineRule="auto"/>
                  <w:jc w:val="both"/>
                  <w:rPr>
                    <w:rFonts w:ascii="Times New Roman" w:eastAsia="Times New Roman" w:hAnsi="Times New Roman" w:cs="Times New Roman"/>
                    <w:noProof/>
                    <w:color w:val="000000"/>
                    <w:sz w:val="28"/>
                    <w:szCs w:val="28"/>
                    <w:lang w:val="vi-VN" w:eastAsia="en-US"/>
                  </w:rPr>
                </w:pPr>
              </w:p>
            </w:tc>
          </w:tr>
        </w:tbl>
        <w:p w14:paraId="7664F6A2" w14:textId="4B19DC96" w:rsidR="006F64E6" w:rsidRPr="00787F66" w:rsidRDefault="006F64E6" w:rsidP="006F64E6">
          <w:pPr>
            <w:widowControl w:val="0"/>
            <w:tabs>
              <w:tab w:val="left" w:pos="144"/>
              <w:tab w:val="center" w:pos="1584"/>
              <w:tab w:val="left" w:pos="5616"/>
            </w:tabs>
            <w:spacing w:before="40" w:after="40" w:line="288" w:lineRule="auto"/>
            <w:jc w:val="both"/>
            <w:rPr>
              <w:rFonts w:ascii="Times New Roman" w:eastAsia="Times New Roman" w:hAnsi="Times New Roman" w:cs="Times New Roman"/>
              <w:b/>
              <w:i/>
              <w:iCs/>
              <w:noProof/>
              <w:color w:val="000000"/>
              <w:sz w:val="28"/>
              <w:szCs w:val="28"/>
              <w:lang w:val="vi-VN" w:eastAsia="en-US"/>
            </w:rPr>
          </w:pPr>
          <w:r w:rsidRPr="00787F66">
            <w:rPr>
              <w:rFonts w:ascii="Times New Roman" w:eastAsia="Times New Roman" w:hAnsi="Times New Roman" w:cs="Times New Roman"/>
              <w:b/>
              <w:i/>
              <w:iCs/>
              <w:noProof/>
              <w:color w:val="000000"/>
              <w:sz w:val="28"/>
              <w:szCs w:val="28"/>
              <w:lang w:val="vi-VN" w:eastAsia="en-US"/>
            </w:rPr>
            <w:t>Đánh giá độ không chắc chắn và Kiểm soát chất lượng và đảm bảo chất lượng (QA/QC)</w:t>
          </w:r>
        </w:p>
        <w:p w14:paraId="1A56AD99" w14:textId="77777777" w:rsidR="006F64E6" w:rsidRPr="00787F66" w:rsidRDefault="006F64E6" w:rsidP="003648AD">
          <w:pPr>
            <w:widowControl w:val="0"/>
            <w:tabs>
              <w:tab w:val="left" w:pos="144"/>
              <w:tab w:val="center" w:pos="1584"/>
              <w:tab w:val="left" w:pos="5616"/>
            </w:tabs>
            <w:spacing w:before="40" w:after="40" w:line="360" w:lineRule="auto"/>
            <w:jc w:val="both"/>
            <w:rPr>
              <w:rFonts w:ascii="Times New Roman" w:eastAsia="Times New Roman" w:hAnsi="Times New Roman" w:cs="Times New Roman"/>
              <w:bCs/>
              <w:noProof/>
              <w:color w:val="000000"/>
              <w:sz w:val="28"/>
              <w:szCs w:val="28"/>
              <w:lang w:val="vi-VN" w:eastAsia="en-US"/>
            </w:rPr>
          </w:pPr>
          <w:r w:rsidRPr="00787F66">
            <w:rPr>
              <w:rFonts w:ascii="Times New Roman" w:eastAsia="Times New Roman" w:hAnsi="Times New Roman" w:cs="Times New Roman"/>
              <w:bCs/>
              <w:noProof/>
              <w:color w:val="000000"/>
              <w:sz w:val="28"/>
              <w:szCs w:val="28"/>
              <w:lang w:val="vi-VN" w:eastAsia="en-US"/>
            </w:rPr>
            <w:t>Trong trường hợp phát thải CH</w:t>
          </w:r>
          <w:r w:rsidRPr="00787F66">
            <w:rPr>
              <w:rFonts w:ascii="Times New Roman" w:eastAsia="Times New Roman" w:hAnsi="Times New Roman" w:cs="Times New Roman"/>
              <w:bCs/>
              <w:noProof/>
              <w:color w:val="000000"/>
              <w:sz w:val="28"/>
              <w:szCs w:val="28"/>
              <w:vertAlign w:val="subscript"/>
              <w:lang w:val="vi-VN" w:eastAsia="en-US"/>
            </w:rPr>
            <w:t>4</w:t>
          </w:r>
          <w:r w:rsidRPr="00787F66">
            <w:rPr>
              <w:rFonts w:ascii="Times New Roman" w:eastAsia="Times New Roman" w:hAnsi="Times New Roman" w:cs="Times New Roman"/>
              <w:bCs/>
              <w:noProof/>
              <w:color w:val="000000"/>
              <w:sz w:val="28"/>
              <w:szCs w:val="28"/>
              <w:lang w:val="vi-VN" w:eastAsia="en-US"/>
            </w:rPr>
            <w:t xml:space="preserve"> từ trồng lúa, các khoảng không chắc chắn của giá trị Bậc 1 (hệ số phát thải và tỷ lệ) có thể được thông qua trực tiếp từ Bảng 5.11-5.14. Phạm vi được định nghĩa là độ lệch chuẩn về giá trị trung bình, cho biết độ không đảm bảo kết hợp với một giá trị mặc định nhất định cho loại nguồn này.</w:t>
          </w:r>
        </w:p>
        <w:p w14:paraId="0A4E8D18" w14:textId="77777777" w:rsidR="006F64E6" w:rsidRPr="00787F66" w:rsidRDefault="006F64E6" w:rsidP="003648AD">
          <w:pPr>
            <w:widowControl w:val="0"/>
            <w:tabs>
              <w:tab w:val="left" w:pos="144"/>
              <w:tab w:val="center" w:pos="1584"/>
              <w:tab w:val="left" w:pos="5616"/>
            </w:tabs>
            <w:spacing w:before="40" w:after="40" w:line="360" w:lineRule="auto"/>
            <w:jc w:val="both"/>
            <w:rPr>
              <w:rFonts w:ascii="Times New Roman" w:eastAsia="Times New Roman" w:hAnsi="Times New Roman" w:cs="Times New Roman"/>
              <w:bCs/>
              <w:noProof/>
              <w:color w:val="000000"/>
              <w:sz w:val="28"/>
              <w:szCs w:val="28"/>
              <w:lang w:val="vi-VN" w:eastAsia="en-US"/>
            </w:rPr>
          </w:pPr>
          <w:r w:rsidRPr="00787F66">
            <w:rPr>
              <w:rFonts w:ascii="Times New Roman" w:eastAsia="Times New Roman" w:hAnsi="Times New Roman" w:cs="Times New Roman"/>
              <w:bCs/>
              <w:noProof/>
              <w:color w:val="000000"/>
              <w:sz w:val="28"/>
              <w:szCs w:val="28"/>
              <w:lang w:val="vi-VN" w:eastAsia="en-US"/>
            </w:rPr>
            <w:t xml:space="preserve">Các quy trình QC kiểm kê được sử dụng ở cấp ruộng lúa sẽ được xác định phần lớn bởi các nhà khoa học địa phương. Tuy nhiên, có một số quy trình nhất định được quốc tế xác định để thu được "hệ số phát thải tiêu chuẩn" nên được áp dụng </w:t>
          </w:r>
          <w:r w:rsidRPr="00787F66">
            <w:rPr>
              <w:rFonts w:ascii="Times New Roman" w:eastAsia="Times New Roman" w:hAnsi="Times New Roman" w:cs="Times New Roman"/>
              <w:bCs/>
              <w:noProof/>
              <w:color w:val="000000"/>
              <w:sz w:val="28"/>
              <w:szCs w:val="28"/>
              <w:lang w:val="vi-VN" w:eastAsia="en-US"/>
            </w:rPr>
            <w:lastRenderedPageBreak/>
            <w:t>chung cho tất cả các chương trình giám sát. Hướng dẫn về hệ số phát thải tiêu chuẩn có trong IAEA (1992) và IGAC (1994).</w:t>
          </w:r>
        </w:p>
        <w:p w14:paraId="02878247" w14:textId="48B12C34" w:rsidR="006F64E6" w:rsidRDefault="006F64E6" w:rsidP="003648AD">
          <w:pPr>
            <w:widowControl w:val="0"/>
            <w:tabs>
              <w:tab w:val="left" w:pos="144"/>
              <w:tab w:val="center" w:pos="1584"/>
              <w:tab w:val="left" w:pos="5616"/>
            </w:tabs>
            <w:spacing w:before="40" w:after="40" w:line="360" w:lineRule="auto"/>
            <w:jc w:val="both"/>
            <w:rPr>
              <w:rFonts w:ascii="Times New Roman" w:eastAsia="Times New Roman" w:hAnsi="Times New Roman" w:cs="Times New Roman"/>
              <w:bCs/>
              <w:noProof/>
              <w:color w:val="000000"/>
              <w:sz w:val="28"/>
              <w:szCs w:val="28"/>
              <w:lang w:val="vi-VN" w:eastAsia="en-US"/>
            </w:rPr>
          </w:pPr>
          <w:r w:rsidRPr="00787F66">
            <w:rPr>
              <w:rFonts w:ascii="Times New Roman" w:eastAsia="Times New Roman" w:hAnsi="Times New Roman" w:cs="Times New Roman"/>
              <w:bCs/>
              <w:noProof/>
              <w:color w:val="000000"/>
              <w:sz w:val="28"/>
              <w:szCs w:val="28"/>
              <w:lang w:val="vi-VN" w:eastAsia="en-US"/>
            </w:rPr>
            <w:t>Đối với tổng hợp lượng khí thải quốc gia: Trước khi chấp nhận dữ liệu khí thải, cơ quan kiểm kê cần thực hiện đánh giá chất lượng dữ liệu và quy trình lấy mẫu. Loại đánh giá này đòi hỏi sự hợp tác chặt chẽ với các phòng thí nghiệm quốc gia để có đủ thông tin xác minh lượng phát thải được báo cáo.</w:t>
          </w:r>
        </w:p>
        <w:p w14:paraId="4FF9A53A" w14:textId="3E3BB354" w:rsidR="004C4AC9" w:rsidRDefault="004C4AC9" w:rsidP="003648AD">
          <w:pPr>
            <w:widowControl w:val="0"/>
            <w:tabs>
              <w:tab w:val="left" w:pos="144"/>
              <w:tab w:val="center" w:pos="1584"/>
              <w:tab w:val="left" w:pos="5616"/>
            </w:tabs>
            <w:spacing w:before="40" w:after="40" w:line="360" w:lineRule="auto"/>
            <w:jc w:val="both"/>
            <w:rPr>
              <w:rFonts w:ascii="Times New Roman" w:eastAsia="Times New Roman" w:hAnsi="Times New Roman" w:cs="Times New Roman"/>
              <w:bCs/>
              <w:noProof/>
              <w:color w:val="000000"/>
              <w:sz w:val="28"/>
              <w:szCs w:val="28"/>
              <w:lang w:eastAsia="en-US"/>
            </w:rPr>
          </w:pPr>
          <w:r>
            <w:rPr>
              <w:rFonts w:ascii="Times New Roman" w:eastAsia="Times New Roman" w:hAnsi="Times New Roman" w:cs="Times New Roman"/>
              <w:bCs/>
              <w:noProof/>
              <w:color w:val="000000"/>
              <w:sz w:val="28"/>
              <w:szCs w:val="28"/>
              <w:lang w:eastAsia="en-US"/>
            </w:rPr>
            <w:t xml:space="preserve">Số liệu hoạt động, hệ số phát thải được đưa vào bảng tính excel để thực hiện tính toán phát thải từ canh tác lúa cho từng vùng miền. </w:t>
          </w:r>
        </w:p>
        <w:p w14:paraId="290016BB" w14:textId="77777777" w:rsidR="004C4AC9" w:rsidRDefault="004C4AC9" w:rsidP="003648AD">
          <w:pPr>
            <w:widowControl w:val="0"/>
            <w:tabs>
              <w:tab w:val="left" w:pos="144"/>
              <w:tab w:val="center" w:pos="1584"/>
              <w:tab w:val="left" w:pos="5616"/>
            </w:tabs>
            <w:spacing w:before="40" w:after="40" w:line="360" w:lineRule="auto"/>
            <w:jc w:val="both"/>
            <w:rPr>
              <w:rFonts w:ascii="Times New Roman" w:eastAsia="Times New Roman" w:hAnsi="Times New Roman" w:cs="Times New Roman"/>
              <w:bCs/>
              <w:noProof/>
              <w:color w:val="000000"/>
              <w:sz w:val="28"/>
              <w:szCs w:val="28"/>
              <w:lang w:eastAsia="en-US"/>
            </w:rPr>
            <w:sectPr w:rsidR="004C4AC9" w:rsidSect="00F553DB">
              <w:pgSz w:w="11906" w:h="16838" w:code="9"/>
              <w:pgMar w:top="1134" w:right="1133" w:bottom="1276" w:left="1701" w:header="720" w:footer="720" w:gutter="0"/>
              <w:pgNumType w:start="1"/>
              <w:cols w:space="720"/>
              <w:docGrid w:linePitch="360"/>
            </w:sectPr>
          </w:pPr>
        </w:p>
        <w:p w14:paraId="5619E35E" w14:textId="2AD06A2C" w:rsidR="002B2621" w:rsidRPr="00227E4A" w:rsidRDefault="0066644A" w:rsidP="00ED6CAD">
          <w:pPr>
            <w:pStyle w:val="Heading1"/>
            <w:numPr>
              <w:ilvl w:val="0"/>
              <w:numId w:val="30"/>
            </w:numPr>
            <w:tabs>
              <w:tab w:val="left" w:pos="1701"/>
              <w:tab w:val="left" w:pos="2127"/>
            </w:tabs>
            <w:rPr>
              <w:noProof/>
              <w:sz w:val="28"/>
              <w:szCs w:val="28"/>
              <w:lang w:val="vi-VN"/>
            </w:rPr>
          </w:pPr>
          <w:r w:rsidRPr="0066644A">
            <w:rPr>
              <w:noProof/>
              <w:sz w:val="28"/>
              <w:szCs w:val="28"/>
              <w:lang w:val="vi-VN"/>
            </w:rPr>
            <w:lastRenderedPageBreak/>
            <w:t>TÍNH TOÁN PHÁT THẢI KHÍ MÊ-TAN TRONG LĨNH VỰC AFOLU (CANH TÁC LÚA)</w:t>
          </w:r>
        </w:p>
        <w:p w14:paraId="37BC3134" w14:textId="2D8B5526" w:rsidR="004E17AF" w:rsidRPr="00787F66" w:rsidRDefault="004E17AF" w:rsidP="004E17AF">
          <w:pPr>
            <w:pStyle w:val="NoSpacing"/>
            <w:rPr>
              <w:rFonts w:ascii="Times New Roman" w:hAnsi="Times New Roman" w:cs="Times New Roman"/>
              <w:b/>
              <w:bCs/>
              <w:noProof/>
              <w:sz w:val="28"/>
              <w:szCs w:val="28"/>
              <w:lang w:val="vi-VN"/>
            </w:rPr>
          </w:pPr>
        </w:p>
        <w:p w14:paraId="4F6BF85E" w14:textId="04D323B2" w:rsidR="00F661A7" w:rsidRPr="00787F66" w:rsidRDefault="00BB4972" w:rsidP="00622702">
          <w:pPr>
            <w:pStyle w:val="NoSpacing"/>
            <w:numPr>
              <w:ilvl w:val="1"/>
              <w:numId w:val="29"/>
            </w:numPr>
            <w:outlineLvl w:val="1"/>
            <w:rPr>
              <w:rFonts w:ascii="Times New Roman" w:hAnsi="Times New Roman" w:cs="Times New Roman"/>
              <w:b/>
              <w:bCs/>
              <w:noProof/>
              <w:sz w:val="28"/>
              <w:szCs w:val="28"/>
              <w:lang w:val="vi-VN"/>
            </w:rPr>
          </w:pPr>
          <w:bookmarkStart w:id="19" w:name="_Toc140147250"/>
          <w:r w:rsidRPr="00787F66">
            <w:rPr>
              <w:rFonts w:ascii="Times New Roman" w:hAnsi="Times New Roman" w:cs="Times New Roman"/>
              <w:b/>
              <w:bCs/>
              <w:noProof/>
              <w:sz w:val="28"/>
              <w:szCs w:val="28"/>
            </w:rPr>
            <w:t>Kết quả phát thải khí n</w:t>
          </w:r>
          <w:r w:rsidR="007C19C6" w:rsidRPr="00787F66">
            <w:rPr>
              <w:rFonts w:ascii="Times New Roman" w:hAnsi="Times New Roman" w:cs="Times New Roman"/>
              <w:b/>
              <w:bCs/>
              <w:noProof/>
              <w:sz w:val="28"/>
              <w:szCs w:val="28"/>
            </w:rPr>
            <w:t xml:space="preserve">hà </w:t>
          </w:r>
          <w:r w:rsidRPr="00787F66">
            <w:rPr>
              <w:rFonts w:ascii="Times New Roman" w:hAnsi="Times New Roman" w:cs="Times New Roman"/>
              <w:b/>
              <w:bCs/>
              <w:noProof/>
              <w:sz w:val="28"/>
              <w:szCs w:val="28"/>
            </w:rPr>
            <w:t>kính từ canh tác lúa không có cày vùi</w:t>
          </w:r>
          <w:bookmarkEnd w:id="19"/>
        </w:p>
        <w:p w14:paraId="4A3E71CC" w14:textId="58A07D38" w:rsidR="00E870F5" w:rsidRPr="00787F66" w:rsidRDefault="00E870F5" w:rsidP="00E870F5">
          <w:pPr>
            <w:pStyle w:val="NoSpacing"/>
            <w:ind w:left="1080"/>
            <w:rPr>
              <w:rFonts w:ascii="Times New Roman" w:hAnsi="Times New Roman" w:cs="Times New Roman"/>
              <w:b/>
              <w:bCs/>
              <w:noProof/>
              <w:sz w:val="28"/>
              <w:szCs w:val="28"/>
            </w:rPr>
          </w:pPr>
        </w:p>
        <w:p w14:paraId="40144BE7" w14:textId="35218200" w:rsidR="00E870F5" w:rsidRPr="00787F66" w:rsidRDefault="00E870F5" w:rsidP="00DB0349">
          <w:pPr>
            <w:pStyle w:val="NoSpacing"/>
            <w:spacing w:line="360" w:lineRule="auto"/>
            <w:jc w:val="both"/>
            <w:rPr>
              <w:rFonts w:ascii="Times New Roman" w:hAnsi="Times New Roman" w:cs="Times New Roman"/>
              <w:noProof/>
              <w:sz w:val="28"/>
              <w:szCs w:val="28"/>
            </w:rPr>
          </w:pPr>
          <w:r w:rsidRPr="00787F66">
            <w:rPr>
              <w:rFonts w:ascii="Times New Roman" w:hAnsi="Times New Roman" w:cs="Times New Roman"/>
              <w:noProof/>
              <w:sz w:val="28"/>
              <w:szCs w:val="28"/>
            </w:rPr>
            <w:t xml:space="preserve">Tại miền Bắc, tổng diện tích canh tác lúa cả năm là 1.648.500 ha với 2 vụ trong năm. </w:t>
          </w:r>
          <w:r w:rsidR="00DB0349" w:rsidRPr="00787F66">
            <w:rPr>
              <w:rFonts w:ascii="Times New Roman" w:hAnsi="Times New Roman" w:cs="Times New Roman"/>
              <w:noProof/>
              <w:sz w:val="28"/>
              <w:szCs w:val="28"/>
            </w:rPr>
            <w:t>Diện tích lúa tưới ngập thường xuyên chiềm phần lớn. Tuy nhiên có thể thấy diện tích tưới khô ướt xen kẽ chiếm một phần không nhỏ.</w:t>
          </w:r>
          <w:r w:rsidRPr="00787F66">
            <w:rPr>
              <w:rFonts w:ascii="Times New Roman" w:hAnsi="Times New Roman" w:cs="Times New Roman"/>
              <w:noProof/>
              <w:sz w:val="28"/>
              <w:szCs w:val="28"/>
            </w:rPr>
            <w:t xml:space="preserve"> </w:t>
          </w:r>
          <w:r w:rsidR="00DB0349" w:rsidRPr="00787F66">
            <w:rPr>
              <w:rFonts w:ascii="Times New Roman" w:hAnsi="Times New Roman" w:cs="Times New Roman"/>
              <w:noProof/>
              <w:sz w:val="28"/>
              <w:szCs w:val="28"/>
            </w:rPr>
            <w:t>Theo đó kết quả tính toán cho phát thải methane từ canh tác lúa miền Bắc là 426,19 GgCH</w:t>
          </w:r>
          <w:r w:rsidR="00DB0349" w:rsidRPr="00787F66">
            <w:rPr>
              <w:rFonts w:ascii="Times New Roman" w:hAnsi="Times New Roman" w:cs="Times New Roman"/>
              <w:noProof/>
              <w:sz w:val="28"/>
              <w:szCs w:val="28"/>
              <w:vertAlign w:val="subscript"/>
            </w:rPr>
            <w:t>4</w:t>
          </w:r>
          <w:r w:rsidR="00DB0349" w:rsidRPr="00787F66">
            <w:rPr>
              <w:rFonts w:ascii="Times New Roman" w:hAnsi="Times New Roman" w:cs="Times New Roman"/>
              <w:noProof/>
              <w:sz w:val="28"/>
              <w:szCs w:val="28"/>
            </w:rPr>
            <w:t>/năm</w:t>
          </w:r>
        </w:p>
        <w:p w14:paraId="34DDDF2B" w14:textId="3A08D623" w:rsidR="008B615F" w:rsidRPr="00F15D8D" w:rsidRDefault="008B615F" w:rsidP="008B615F">
          <w:pPr>
            <w:pStyle w:val="Caption"/>
            <w:keepNext/>
            <w:rPr>
              <w:i w:val="0"/>
              <w:iCs w:val="0"/>
            </w:rPr>
          </w:pPr>
          <w:bookmarkStart w:id="20" w:name="_Toc140240568"/>
          <w:r w:rsidRPr="00F15D8D">
            <w:rPr>
              <w:i w:val="0"/>
              <w:iCs w:val="0"/>
            </w:rPr>
            <w:t xml:space="preserve">Bảng </w:t>
          </w:r>
          <w:r w:rsidRPr="00F15D8D">
            <w:rPr>
              <w:i w:val="0"/>
              <w:iCs w:val="0"/>
            </w:rPr>
            <w:fldChar w:fldCharType="begin"/>
          </w:r>
          <w:r w:rsidRPr="00F15D8D">
            <w:rPr>
              <w:i w:val="0"/>
              <w:iCs w:val="0"/>
            </w:rPr>
            <w:instrText xml:space="preserve"> STYLEREF 1 \s </w:instrText>
          </w:r>
          <w:r w:rsidRPr="00F15D8D">
            <w:rPr>
              <w:i w:val="0"/>
              <w:iCs w:val="0"/>
            </w:rPr>
            <w:fldChar w:fldCharType="separate"/>
          </w:r>
          <w:r w:rsidR="00710C24">
            <w:rPr>
              <w:i w:val="0"/>
              <w:iCs w:val="0"/>
              <w:noProof/>
            </w:rPr>
            <w:t>2</w:t>
          </w:r>
          <w:r w:rsidRPr="00F15D8D">
            <w:rPr>
              <w:i w:val="0"/>
              <w:iCs w:val="0"/>
              <w:noProof/>
            </w:rPr>
            <w:fldChar w:fldCharType="end"/>
          </w:r>
          <w:r w:rsidR="00F15D8D" w:rsidRPr="00F15D8D">
            <w:rPr>
              <w:i w:val="0"/>
              <w:iCs w:val="0"/>
            </w:rPr>
            <w:t>.</w:t>
          </w:r>
          <w:r w:rsidRPr="00F15D8D">
            <w:rPr>
              <w:i w:val="0"/>
              <w:iCs w:val="0"/>
            </w:rPr>
            <w:fldChar w:fldCharType="begin"/>
          </w:r>
          <w:r w:rsidRPr="00F15D8D">
            <w:rPr>
              <w:i w:val="0"/>
              <w:iCs w:val="0"/>
            </w:rPr>
            <w:instrText xml:space="preserve"> SEQ Bảng \* ARABIC \s 1 </w:instrText>
          </w:r>
          <w:r w:rsidRPr="00F15D8D">
            <w:rPr>
              <w:i w:val="0"/>
              <w:iCs w:val="0"/>
            </w:rPr>
            <w:fldChar w:fldCharType="separate"/>
          </w:r>
          <w:r w:rsidR="00710C24">
            <w:rPr>
              <w:i w:val="0"/>
              <w:iCs w:val="0"/>
              <w:noProof/>
            </w:rPr>
            <w:t>1</w:t>
          </w:r>
          <w:r w:rsidRPr="00F15D8D">
            <w:rPr>
              <w:i w:val="0"/>
              <w:iCs w:val="0"/>
              <w:noProof/>
            </w:rPr>
            <w:fldChar w:fldCharType="end"/>
          </w:r>
          <w:r w:rsidR="00561B1E">
            <w:rPr>
              <w:i w:val="0"/>
              <w:iCs w:val="0"/>
            </w:rPr>
            <w:t>.</w:t>
          </w:r>
          <w:r w:rsidRPr="00F15D8D">
            <w:rPr>
              <w:i w:val="0"/>
              <w:iCs w:val="0"/>
            </w:rPr>
            <w:t xml:space="preserve"> </w:t>
          </w:r>
          <w:r w:rsidRPr="00F15D8D">
            <w:rPr>
              <w:i w:val="0"/>
              <w:iCs w:val="0"/>
              <w:noProof/>
            </w:rPr>
            <w:t xml:space="preserve">Phát thải khí nhà kính trong canh tác lúa năm </w:t>
          </w:r>
          <w:r w:rsidR="0066644A">
            <w:rPr>
              <w:i w:val="0"/>
              <w:iCs w:val="0"/>
              <w:noProof/>
            </w:rPr>
            <w:t>2021</w:t>
          </w:r>
          <w:r w:rsidRPr="00F15D8D">
            <w:rPr>
              <w:i w:val="0"/>
              <w:iCs w:val="0"/>
              <w:noProof/>
            </w:rPr>
            <w:t xml:space="preserve"> tại Miền Bắc</w:t>
          </w:r>
          <w:bookmarkEnd w:id="20"/>
        </w:p>
        <w:tbl>
          <w:tblPr>
            <w:tblW w:w="5000" w:type="pct"/>
            <w:tblLayout w:type="fixed"/>
            <w:tblLook w:val="04A0" w:firstRow="1" w:lastRow="0" w:firstColumn="1" w:lastColumn="0" w:noHBand="0" w:noVBand="1"/>
          </w:tblPr>
          <w:tblGrid>
            <w:gridCol w:w="994"/>
            <w:gridCol w:w="1477"/>
            <w:gridCol w:w="1807"/>
            <w:gridCol w:w="1667"/>
            <w:gridCol w:w="3117"/>
          </w:tblGrid>
          <w:tr w:rsidR="007C19C6" w:rsidRPr="00787F66" w14:paraId="0649EBAC" w14:textId="77777777" w:rsidTr="00ED54FC">
            <w:trPr>
              <w:trHeight w:val="275"/>
              <w:tblHeader/>
            </w:trPr>
            <w:tc>
              <w:tcPr>
                <w:tcW w:w="1363"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B173167" w14:textId="6603E9A5" w:rsidR="007C19C6" w:rsidRPr="00787F66" w:rsidRDefault="00BB4972" w:rsidP="007C19C6">
                <w:pPr>
                  <w:spacing w:after="0" w:line="240" w:lineRule="auto"/>
                  <w:contextualSpacing/>
                  <w:jc w:val="center"/>
                  <w:rPr>
                    <w:rFonts w:ascii="Times New Roman" w:eastAsia="Times New Roman" w:hAnsi="Times New Roman" w:cs="Times New Roman"/>
                    <w:b/>
                    <w:bCs/>
                    <w:sz w:val="28"/>
                    <w:szCs w:val="28"/>
                    <w:lang w:eastAsia="en-US"/>
                  </w:rPr>
                </w:pPr>
                <w:r w:rsidRPr="00787F66">
                  <w:rPr>
                    <w:rFonts w:ascii="Times New Roman" w:hAnsi="Times New Roman" w:cs="Times New Roman"/>
                    <w:b/>
                    <w:bCs/>
                    <w:noProof/>
                    <w:color w:val="000000" w:themeColor="text1"/>
                    <w:sz w:val="28"/>
                    <w:szCs w:val="28"/>
                    <w:lang w:val="vi-VN"/>
                  </w:rPr>
                  <w:br w:type="page"/>
                </w:r>
                <w:r w:rsidR="007C19C6" w:rsidRPr="00787F66">
                  <w:rPr>
                    <w:rFonts w:ascii="Times New Roman" w:eastAsia="Times New Roman" w:hAnsi="Times New Roman" w:cs="Times New Roman"/>
                    <w:b/>
                    <w:bCs/>
                    <w:sz w:val="28"/>
                    <w:szCs w:val="28"/>
                    <w:lang w:eastAsia="en-US"/>
                  </w:rPr>
                  <w:t>Hệ thống lúa</w:t>
                </w:r>
              </w:p>
            </w:tc>
            <w:tc>
              <w:tcPr>
                <w:tcW w:w="99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CF1031" w14:textId="77777777" w:rsidR="007C19C6" w:rsidRPr="00787F66" w:rsidRDefault="007C19C6" w:rsidP="007C19C6">
                <w:pPr>
                  <w:spacing w:after="0" w:line="240" w:lineRule="auto"/>
                  <w:contextualSpacing/>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Tiểu mục</w:t>
                </w:r>
                <w:r w:rsidRPr="00787F66">
                  <w:rPr>
                    <w:rFonts w:ascii="Times New Roman" w:eastAsia="Times New Roman" w:hAnsi="Times New Roman" w:cs="Times New Roman"/>
                    <w:b/>
                    <w:bCs/>
                    <w:sz w:val="28"/>
                    <w:szCs w:val="28"/>
                    <w:vertAlign w:val="superscript"/>
                    <w:lang w:eastAsia="en-US"/>
                  </w:rPr>
                  <w:t>1</w:t>
                </w:r>
                <w:r w:rsidRPr="00787F66">
                  <w:rPr>
                    <w:rFonts w:ascii="Times New Roman" w:eastAsia="Times New Roman" w:hAnsi="Times New Roman" w:cs="Times New Roman"/>
                    <w:b/>
                    <w:bCs/>
                    <w:sz w:val="28"/>
                    <w:szCs w:val="28"/>
                    <w:lang w:eastAsia="en-US"/>
                  </w:rPr>
                  <w:t> </w:t>
                </w:r>
              </w:p>
            </w:tc>
            <w:tc>
              <w:tcPr>
                <w:tcW w:w="920" w:type="pct"/>
                <w:tcBorders>
                  <w:top w:val="single" w:sz="4" w:space="0" w:color="auto"/>
                  <w:left w:val="nil"/>
                  <w:bottom w:val="single" w:sz="4" w:space="0" w:color="auto"/>
                  <w:right w:val="single" w:sz="4" w:space="0" w:color="auto"/>
                </w:tcBorders>
                <w:shd w:val="clear" w:color="auto" w:fill="auto"/>
                <w:hideMark/>
              </w:tcPr>
              <w:p w14:paraId="59ACDE1F" w14:textId="77777777" w:rsidR="007C19C6" w:rsidRPr="00787F66" w:rsidRDefault="007C19C6" w:rsidP="007C19C6">
                <w:pPr>
                  <w:spacing w:after="0" w:line="240" w:lineRule="auto"/>
                  <w:contextualSpacing/>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Diện tích</w:t>
                </w:r>
              </w:p>
            </w:tc>
            <w:tc>
              <w:tcPr>
                <w:tcW w:w="1720" w:type="pct"/>
                <w:tcBorders>
                  <w:top w:val="single" w:sz="4" w:space="0" w:color="auto"/>
                  <w:left w:val="nil"/>
                  <w:bottom w:val="single" w:sz="4" w:space="0" w:color="auto"/>
                  <w:right w:val="single" w:sz="4" w:space="0" w:color="auto"/>
                </w:tcBorders>
                <w:shd w:val="clear" w:color="auto" w:fill="auto"/>
                <w:hideMark/>
              </w:tcPr>
              <w:p w14:paraId="7D74D630" w14:textId="77777777" w:rsidR="007C19C6" w:rsidRPr="00787F66" w:rsidRDefault="007C19C6" w:rsidP="007C19C6">
                <w:pPr>
                  <w:spacing w:after="0" w:line="240" w:lineRule="auto"/>
                  <w:contextualSpacing/>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Phát thải CH</w:t>
                </w:r>
                <w:r w:rsidRPr="00787F66">
                  <w:rPr>
                    <w:rFonts w:ascii="Times New Roman" w:eastAsia="Times New Roman" w:hAnsi="Times New Roman" w:cs="Times New Roman"/>
                    <w:b/>
                    <w:bCs/>
                    <w:sz w:val="28"/>
                    <w:szCs w:val="28"/>
                    <w:vertAlign w:val="subscript"/>
                    <w:lang w:eastAsia="en-US"/>
                  </w:rPr>
                  <w:t>4</w:t>
                </w:r>
                <w:r w:rsidRPr="00787F66">
                  <w:rPr>
                    <w:rFonts w:ascii="Times New Roman" w:eastAsia="Times New Roman" w:hAnsi="Times New Roman" w:cs="Times New Roman"/>
                    <w:b/>
                    <w:bCs/>
                    <w:sz w:val="28"/>
                    <w:szCs w:val="28"/>
                    <w:lang w:eastAsia="en-US"/>
                  </w:rPr>
                  <w:t xml:space="preserve"> từ canh tác lúa</w:t>
                </w:r>
              </w:p>
            </w:tc>
          </w:tr>
          <w:tr w:rsidR="007C19C6" w:rsidRPr="00787F66" w14:paraId="33392E26" w14:textId="77777777" w:rsidTr="00ED54FC">
            <w:trPr>
              <w:trHeight w:val="465"/>
              <w:tblHeader/>
            </w:trPr>
            <w:tc>
              <w:tcPr>
                <w:tcW w:w="1363" w:type="pct"/>
                <w:gridSpan w:val="2"/>
                <w:vMerge/>
                <w:tcBorders>
                  <w:top w:val="single" w:sz="4" w:space="0" w:color="auto"/>
                  <w:left w:val="single" w:sz="4" w:space="0" w:color="auto"/>
                  <w:bottom w:val="single" w:sz="4" w:space="0" w:color="auto"/>
                  <w:right w:val="single" w:sz="4" w:space="0" w:color="auto"/>
                </w:tcBorders>
                <w:vAlign w:val="center"/>
                <w:hideMark/>
              </w:tcPr>
              <w:p w14:paraId="5CE2DF41" w14:textId="77777777" w:rsidR="007C19C6" w:rsidRPr="00787F66" w:rsidRDefault="007C19C6" w:rsidP="007C19C6">
                <w:pPr>
                  <w:spacing w:after="0" w:line="240" w:lineRule="auto"/>
                  <w:contextualSpacing/>
                  <w:rPr>
                    <w:rFonts w:ascii="Times New Roman" w:eastAsia="Times New Roman" w:hAnsi="Times New Roman" w:cs="Times New Roman"/>
                    <w:b/>
                    <w:bCs/>
                    <w:sz w:val="28"/>
                    <w:szCs w:val="28"/>
                    <w:lang w:eastAsia="en-US"/>
                  </w:rPr>
                </w:pPr>
              </w:p>
            </w:tc>
            <w:tc>
              <w:tcPr>
                <w:tcW w:w="997" w:type="pct"/>
                <w:vMerge/>
                <w:tcBorders>
                  <w:top w:val="single" w:sz="4" w:space="0" w:color="auto"/>
                  <w:left w:val="single" w:sz="4" w:space="0" w:color="auto"/>
                  <w:bottom w:val="single" w:sz="4" w:space="0" w:color="auto"/>
                  <w:right w:val="single" w:sz="4" w:space="0" w:color="auto"/>
                </w:tcBorders>
                <w:vAlign w:val="center"/>
                <w:hideMark/>
              </w:tcPr>
              <w:p w14:paraId="069B9C2E" w14:textId="77777777" w:rsidR="007C19C6" w:rsidRPr="00787F66" w:rsidRDefault="007C19C6" w:rsidP="007C19C6">
                <w:pPr>
                  <w:spacing w:after="0" w:line="240" w:lineRule="auto"/>
                  <w:contextualSpacing/>
                  <w:rPr>
                    <w:rFonts w:ascii="Times New Roman" w:eastAsia="Times New Roman" w:hAnsi="Times New Roman" w:cs="Times New Roman"/>
                    <w:b/>
                    <w:bCs/>
                    <w:sz w:val="28"/>
                    <w:szCs w:val="28"/>
                    <w:lang w:eastAsia="en-US"/>
                  </w:rPr>
                </w:pPr>
              </w:p>
            </w:tc>
            <w:tc>
              <w:tcPr>
                <w:tcW w:w="920" w:type="pct"/>
                <w:tcBorders>
                  <w:top w:val="nil"/>
                  <w:left w:val="nil"/>
                  <w:bottom w:val="single" w:sz="4" w:space="0" w:color="auto"/>
                  <w:right w:val="single" w:sz="4" w:space="0" w:color="auto"/>
                </w:tcBorders>
                <w:shd w:val="clear" w:color="auto" w:fill="auto"/>
                <w:vAlign w:val="center"/>
                <w:hideMark/>
              </w:tcPr>
              <w:p w14:paraId="1AC342D7" w14:textId="77777777" w:rsidR="007C19C6" w:rsidRPr="00787F66" w:rsidRDefault="007C19C6" w:rsidP="007C19C6">
                <w:pPr>
                  <w:spacing w:after="0" w:line="240" w:lineRule="auto"/>
                  <w:contextualSpacing/>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(ha vụ</w:t>
                </w:r>
                <w:r w:rsidRPr="00787F66">
                  <w:rPr>
                    <w:rFonts w:ascii="Times New Roman" w:eastAsia="Times New Roman" w:hAnsi="Times New Roman" w:cs="Times New Roman"/>
                    <w:b/>
                    <w:bCs/>
                    <w:sz w:val="28"/>
                    <w:szCs w:val="28"/>
                    <w:vertAlign w:val="superscript"/>
                    <w:lang w:eastAsia="en-US"/>
                  </w:rPr>
                  <w:t>-1</w:t>
                </w:r>
                <w:r w:rsidRPr="00787F66">
                  <w:rPr>
                    <w:rFonts w:ascii="Times New Roman" w:eastAsia="Times New Roman" w:hAnsi="Times New Roman" w:cs="Times New Roman"/>
                    <w:b/>
                    <w:bCs/>
                    <w:sz w:val="28"/>
                    <w:szCs w:val="28"/>
                    <w:lang w:eastAsia="en-US"/>
                  </w:rPr>
                  <w:t>)</w:t>
                </w:r>
              </w:p>
            </w:tc>
            <w:tc>
              <w:tcPr>
                <w:tcW w:w="1720" w:type="pct"/>
                <w:tcBorders>
                  <w:top w:val="nil"/>
                  <w:left w:val="nil"/>
                  <w:bottom w:val="single" w:sz="4" w:space="0" w:color="auto"/>
                  <w:right w:val="single" w:sz="4" w:space="0" w:color="auto"/>
                </w:tcBorders>
                <w:shd w:val="clear" w:color="auto" w:fill="auto"/>
                <w:vAlign w:val="center"/>
                <w:hideMark/>
              </w:tcPr>
              <w:p w14:paraId="2CEA4A82" w14:textId="77777777" w:rsidR="007C19C6" w:rsidRPr="00787F66" w:rsidRDefault="007C19C6" w:rsidP="007C19C6">
                <w:pPr>
                  <w:spacing w:after="0" w:line="240" w:lineRule="auto"/>
                  <w:contextualSpacing/>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Gg CH</w:t>
                </w:r>
                <w:r w:rsidRPr="00787F66">
                  <w:rPr>
                    <w:rFonts w:ascii="Times New Roman" w:eastAsia="Times New Roman" w:hAnsi="Times New Roman" w:cs="Times New Roman"/>
                    <w:b/>
                    <w:bCs/>
                    <w:sz w:val="28"/>
                    <w:szCs w:val="28"/>
                    <w:vertAlign w:val="subscript"/>
                    <w:lang w:eastAsia="en-US"/>
                  </w:rPr>
                  <w:t>4</w:t>
                </w:r>
                <w:r w:rsidRPr="00787F66">
                  <w:rPr>
                    <w:rFonts w:ascii="Times New Roman" w:eastAsia="Times New Roman" w:hAnsi="Times New Roman" w:cs="Times New Roman"/>
                    <w:b/>
                    <w:bCs/>
                    <w:sz w:val="28"/>
                    <w:szCs w:val="28"/>
                    <w:lang w:eastAsia="en-US"/>
                  </w:rPr>
                  <w:t xml:space="preserve"> năm</w:t>
                </w:r>
                <w:r w:rsidRPr="00787F66">
                  <w:rPr>
                    <w:rFonts w:ascii="Times New Roman" w:eastAsia="Times New Roman" w:hAnsi="Times New Roman" w:cs="Times New Roman"/>
                    <w:b/>
                    <w:bCs/>
                    <w:sz w:val="28"/>
                    <w:szCs w:val="28"/>
                    <w:vertAlign w:val="superscript"/>
                    <w:lang w:eastAsia="en-US"/>
                  </w:rPr>
                  <w:t>-1</w:t>
                </w:r>
              </w:p>
            </w:tc>
          </w:tr>
          <w:tr w:rsidR="007C19C6" w:rsidRPr="00787F66" w14:paraId="6DB8F367" w14:textId="77777777" w:rsidTr="00ED54FC">
            <w:trPr>
              <w:trHeight w:val="529"/>
              <w:tblHeader/>
            </w:trPr>
            <w:tc>
              <w:tcPr>
                <w:tcW w:w="1363" w:type="pct"/>
                <w:gridSpan w:val="2"/>
                <w:vMerge/>
                <w:tcBorders>
                  <w:top w:val="single" w:sz="4" w:space="0" w:color="auto"/>
                  <w:left w:val="single" w:sz="4" w:space="0" w:color="auto"/>
                  <w:bottom w:val="single" w:sz="4" w:space="0" w:color="auto"/>
                  <w:right w:val="single" w:sz="4" w:space="0" w:color="auto"/>
                </w:tcBorders>
                <w:vAlign w:val="center"/>
                <w:hideMark/>
              </w:tcPr>
              <w:p w14:paraId="33AC483D" w14:textId="77777777" w:rsidR="007C19C6" w:rsidRPr="00787F66" w:rsidRDefault="007C19C6" w:rsidP="007C19C6">
                <w:pPr>
                  <w:spacing w:after="0" w:line="240" w:lineRule="auto"/>
                  <w:contextualSpacing/>
                  <w:rPr>
                    <w:rFonts w:ascii="Times New Roman" w:eastAsia="Times New Roman" w:hAnsi="Times New Roman" w:cs="Times New Roman"/>
                    <w:b/>
                    <w:bCs/>
                    <w:sz w:val="28"/>
                    <w:szCs w:val="28"/>
                    <w:lang w:eastAsia="en-US"/>
                  </w:rPr>
                </w:pPr>
              </w:p>
            </w:tc>
            <w:tc>
              <w:tcPr>
                <w:tcW w:w="997" w:type="pct"/>
                <w:vMerge/>
                <w:tcBorders>
                  <w:top w:val="single" w:sz="4" w:space="0" w:color="auto"/>
                  <w:left w:val="single" w:sz="4" w:space="0" w:color="auto"/>
                  <w:bottom w:val="single" w:sz="4" w:space="0" w:color="auto"/>
                  <w:right w:val="single" w:sz="4" w:space="0" w:color="auto"/>
                </w:tcBorders>
                <w:vAlign w:val="center"/>
                <w:hideMark/>
              </w:tcPr>
              <w:p w14:paraId="735C1D3B" w14:textId="77777777" w:rsidR="007C19C6" w:rsidRPr="00787F66" w:rsidRDefault="007C19C6" w:rsidP="007C19C6">
                <w:pPr>
                  <w:spacing w:after="0" w:line="240" w:lineRule="auto"/>
                  <w:contextualSpacing/>
                  <w:rPr>
                    <w:rFonts w:ascii="Times New Roman" w:eastAsia="Times New Roman" w:hAnsi="Times New Roman" w:cs="Times New Roman"/>
                    <w:b/>
                    <w:bCs/>
                    <w:sz w:val="28"/>
                    <w:szCs w:val="28"/>
                    <w:lang w:eastAsia="en-US"/>
                  </w:rPr>
                </w:pPr>
              </w:p>
            </w:tc>
            <w:tc>
              <w:tcPr>
                <w:tcW w:w="920" w:type="pct"/>
                <w:vMerge w:val="restart"/>
                <w:tcBorders>
                  <w:top w:val="nil"/>
                  <w:left w:val="single" w:sz="4" w:space="0" w:color="auto"/>
                  <w:bottom w:val="single" w:sz="4" w:space="0" w:color="auto"/>
                  <w:right w:val="single" w:sz="4" w:space="0" w:color="auto"/>
                </w:tcBorders>
                <w:shd w:val="clear" w:color="auto" w:fill="auto"/>
                <w:vAlign w:val="center"/>
                <w:hideMark/>
              </w:tcPr>
              <w:p w14:paraId="2FDA4ECE" w14:textId="77777777" w:rsidR="007C19C6" w:rsidRPr="00787F66" w:rsidRDefault="007C19C6" w:rsidP="007C19C6">
                <w:pPr>
                  <w:spacing w:after="0" w:line="240" w:lineRule="auto"/>
                  <w:contextualSpacing/>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 </w:t>
                </w:r>
              </w:p>
            </w:tc>
            <w:tc>
              <w:tcPr>
                <w:tcW w:w="1720" w:type="pct"/>
                <w:vMerge w:val="restart"/>
                <w:tcBorders>
                  <w:top w:val="nil"/>
                  <w:left w:val="single" w:sz="4" w:space="0" w:color="auto"/>
                  <w:bottom w:val="single" w:sz="4" w:space="0" w:color="000000"/>
                  <w:right w:val="single" w:sz="4" w:space="0" w:color="auto"/>
                </w:tcBorders>
                <w:shd w:val="clear" w:color="auto" w:fill="auto"/>
                <w:vAlign w:val="center"/>
                <w:hideMark/>
              </w:tcPr>
              <w:p w14:paraId="5ED6B3B4" w14:textId="77777777" w:rsidR="007C19C6" w:rsidRPr="00787F66" w:rsidRDefault="007C19C6" w:rsidP="007C19C6">
                <w:pPr>
                  <w:spacing w:after="0" w:line="240" w:lineRule="auto"/>
                  <w:contextualSpacing/>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CH</w:t>
                </w:r>
                <w:r w:rsidRPr="00787F66">
                  <w:rPr>
                    <w:rFonts w:ascii="Times New Roman" w:eastAsia="Times New Roman" w:hAnsi="Times New Roman" w:cs="Times New Roman"/>
                    <w:b/>
                    <w:bCs/>
                    <w:sz w:val="28"/>
                    <w:szCs w:val="28"/>
                    <w:vertAlign w:val="subscript"/>
                    <w:lang w:eastAsia="en-US"/>
                  </w:rPr>
                  <w:t>4Rice</w:t>
                </w:r>
                <w:r w:rsidRPr="00787F66">
                  <w:rPr>
                    <w:rFonts w:ascii="Times New Roman" w:eastAsia="Times New Roman" w:hAnsi="Times New Roman" w:cs="Times New Roman"/>
                    <w:b/>
                    <w:bCs/>
                    <w:sz w:val="28"/>
                    <w:szCs w:val="28"/>
                    <w:lang w:eastAsia="en-US"/>
                  </w:rPr>
                  <w:t xml:space="preserve"> = A * t * EF</w:t>
                </w:r>
                <w:r w:rsidRPr="00787F66">
                  <w:rPr>
                    <w:rFonts w:ascii="Times New Roman" w:eastAsia="Times New Roman" w:hAnsi="Times New Roman" w:cs="Times New Roman"/>
                    <w:b/>
                    <w:bCs/>
                    <w:sz w:val="28"/>
                    <w:szCs w:val="28"/>
                    <w:vertAlign w:val="subscript"/>
                    <w:lang w:eastAsia="en-US"/>
                  </w:rPr>
                  <w:t>i</w:t>
                </w:r>
                <w:r w:rsidRPr="00787F66">
                  <w:rPr>
                    <w:rFonts w:ascii="Times New Roman" w:eastAsia="Times New Roman" w:hAnsi="Times New Roman" w:cs="Times New Roman"/>
                    <w:b/>
                    <w:bCs/>
                    <w:sz w:val="28"/>
                    <w:szCs w:val="28"/>
                    <w:lang w:eastAsia="en-US"/>
                  </w:rPr>
                  <w:t xml:space="preserve"> * 10</w:t>
                </w:r>
                <w:r w:rsidRPr="00787F66">
                  <w:rPr>
                    <w:rFonts w:ascii="Times New Roman" w:eastAsia="Times New Roman" w:hAnsi="Times New Roman" w:cs="Times New Roman"/>
                    <w:b/>
                    <w:bCs/>
                    <w:sz w:val="28"/>
                    <w:szCs w:val="28"/>
                    <w:vertAlign w:val="superscript"/>
                    <w:lang w:eastAsia="en-US"/>
                  </w:rPr>
                  <w:t>-6</w:t>
                </w:r>
              </w:p>
            </w:tc>
          </w:tr>
          <w:tr w:rsidR="007C19C6" w:rsidRPr="00787F66" w14:paraId="04F4B821" w14:textId="77777777" w:rsidTr="00ED54FC">
            <w:trPr>
              <w:trHeight w:val="529"/>
              <w:tblHeader/>
            </w:trPr>
            <w:tc>
              <w:tcPr>
                <w:tcW w:w="1363" w:type="pct"/>
                <w:gridSpan w:val="2"/>
                <w:vMerge/>
                <w:tcBorders>
                  <w:top w:val="single" w:sz="4" w:space="0" w:color="auto"/>
                  <w:left w:val="single" w:sz="4" w:space="0" w:color="auto"/>
                  <w:bottom w:val="single" w:sz="4" w:space="0" w:color="auto"/>
                  <w:right w:val="single" w:sz="4" w:space="0" w:color="auto"/>
                </w:tcBorders>
                <w:vAlign w:val="center"/>
                <w:hideMark/>
              </w:tcPr>
              <w:p w14:paraId="6B5EAFA6"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p>
            </w:tc>
            <w:tc>
              <w:tcPr>
                <w:tcW w:w="997" w:type="pct"/>
                <w:vMerge/>
                <w:tcBorders>
                  <w:top w:val="single" w:sz="4" w:space="0" w:color="auto"/>
                  <w:left w:val="single" w:sz="4" w:space="0" w:color="auto"/>
                  <w:bottom w:val="single" w:sz="4" w:space="0" w:color="auto"/>
                  <w:right w:val="single" w:sz="4" w:space="0" w:color="auto"/>
                </w:tcBorders>
                <w:vAlign w:val="center"/>
                <w:hideMark/>
              </w:tcPr>
              <w:p w14:paraId="2A856F9D"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p>
            </w:tc>
            <w:tc>
              <w:tcPr>
                <w:tcW w:w="920" w:type="pct"/>
                <w:vMerge/>
                <w:tcBorders>
                  <w:top w:val="nil"/>
                  <w:left w:val="single" w:sz="4" w:space="0" w:color="auto"/>
                  <w:bottom w:val="single" w:sz="4" w:space="0" w:color="auto"/>
                  <w:right w:val="single" w:sz="4" w:space="0" w:color="auto"/>
                </w:tcBorders>
                <w:vAlign w:val="center"/>
                <w:hideMark/>
              </w:tcPr>
              <w:p w14:paraId="5C179AB2"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p>
            </w:tc>
            <w:tc>
              <w:tcPr>
                <w:tcW w:w="1720" w:type="pct"/>
                <w:vMerge/>
                <w:tcBorders>
                  <w:top w:val="nil"/>
                  <w:left w:val="single" w:sz="4" w:space="0" w:color="auto"/>
                  <w:bottom w:val="single" w:sz="4" w:space="0" w:color="000000"/>
                  <w:right w:val="single" w:sz="4" w:space="0" w:color="auto"/>
                </w:tcBorders>
                <w:vAlign w:val="center"/>
                <w:hideMark/>
              </w:tcPr>
              <w:p w14:paraId="1BB4DFA7"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p>
            </w:tc>
          </w:tr>
          <w:tr w:rsidR="007C19C6" w:rsidRPr="00787F66" w14:paraId="2C3F86BB" w14:textId="77777777" w:rsidTr="00ED54FC">
            <w:trPr>
              <w:trHeight w:val="330"/>
              <w:tblHeader/>
            </w:trPr>
            <w:tc>
              <w:tcPr>
                <w:tcW w:w="1363" w:type="pct"/>
                <w:gridSpan w:val="2"/>
                <w:vMerge/>
                <w:tcBorders>
                  <w:top w:val="single" w:sz="4" w:space="0" w:color="auto"/>
                  <w:left w:val="single" w:sz="4" w:space="0" w:color="auto"/>
                  <w:bottom w:val="single" w:sz="4" w:space="0" w:color="auto"/>
                  <w:right w:val="single" w:sz="4" w:space="0" w:color="auto"/>
                </w:tcBorders>
                <w:vAlign w:val="center"/>
                <w:hideMark/>
              </w:tcPr>
              <w:p w14:paraId="3B486EC7"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p>
            </w:tc>
            <w:tc>
              <w:tcPr>
                <w:tcW w:w="997" w:type="pct"/>
                <w:vMerge/>
                <w:tcBorders>
                  <w:top w:val="single" w:sz="4" w:space="0" w:color="auto"/>
                  <w:left w:val="single" w:sz="4" w:space="0" w:color="auto"/>
                  <w:bottom w:val="single" w:sz="4" w:space="0" w:color="auto"/>
                  <w:right w:val="single" w:sz="4" w:space="0" w:color="auto"/>
                </w:tcBorders>
                <w:vAlign w:val="center"/>
                <w:hideMark/>
              </w:tcPr>
              <w:p w14:paraId="64CEA940"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p>
            </w:tc>
            <w:tc>
              <w:tcPr>
                <w:tcW w:w="920" w:type="pct"/>
                <w:tcBorders>
                  <w:top w:val="nil"/>
                  <w:left w:val="nil"/>
                  <w:bottom w:val="single" w:sz="4" w:space="0" w:color="auto"/>
                  <w:right w:val="single" w:sz="4" w:space="0" w:color="auto"/>
                </w:tcBorders>
                <w:shd w:val="clear" w:color="auto" w:fill="auto"/>
                <w:vAlign w:val="bottom"/>
                <w:hideMark/>
              </w:tcPr>
              <w:p w14:paraId="673FD7BC" w14:textId="77777777" w:rsidR="007C19C6" w:rsidRPr="00787F66" w:rsidRDefault="007C19C6" w:rsidP="00BB4972">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A</w:t>
                </w:r>
              </w:p>
            </w:tc>
            <w:tc>
              <w:tcPr>
                <w:tcW w:w="1720" w:type="pct"/>
                <w:tcBorders>
                  <w:top w:val="nil"/>
                  <w:left w:val="nil"/>
                  <w:bottom w:val="single" w:sz="4" w:space="0" w:color="auto"/>
                  <w:right w:val="single" w:sz="4" w:space="0" w:color="auto"/>
                </w:tcBorders>
                <w:shd w:val="clear" w:color="auto" w:fill="auto"/>
                <w:vAlign w:val="bottom"/>
                <w:hideMark/>
              </w:tcPr>
              <w:p w14:paraId="3B1B9568" w14:textId="77777777" w:rsidR="007C19C6" w:rsidRPr="00787F66" w:rsidRDefault="007C19C6" w:rsidP="00BB4972">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CH</w:t>
                </w:r>
                <w:r w:rsidRPr="00787F66">
                  <w:rPr>
                    <w:rFonts w:ascii="Times New Roman" w:eastAsia="Times New Roman" w:hAnsi="Times New Roman" w:cs="Times New Roman"/>
                    <w:b/>
                    <w:bCs/>
                    <w:sz w:val="28"/>
                    <w:szCs w:val="28"/>
                    <w:vertAlign w:val="subscript"/>
                    <w:lang w:eastAsia="en-US"/>
                  </w:rPr>
                  <w:t>4Rice</w:t>
                </w:r>
              </w:p>
            </w:tc>
          </w:tr>
          <w:tr w:rsidR="007C19C6" w:rsidRPr="00787F66" w14:paraId="07CBD346" w14:textId="77777777" w:rsidTr="00ED54FC">
            <w:trPr>
              <w:trHeight w:val="300"/>
            </w:trPr>
            <w:tc>
              <w:tcPr>
                <w:tcW w:w="54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C208682" w14:textId="77777777" w:rsidR="007C19C6" w:rsidRPr="00787F66" w:rsidRDefault="007C19C6" w:rsidP="00BB4972">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xuân</w:t>
                </w:r>
              </w:p>
            </w:tc>
            <w:tc>
              <w:tcPr>
                <w:tcW w:w="815" w:type="pct"/>
                <w:vMerge w:val="restart"/>
                <w:tcBorders>
                  <w:top w:val="nil"/>
                  <w:left w:val="single" w:sz="4" w:space="0" w:color="auto"/>
                  <w:bottom w:val="single" w:sz="4" w:space="0" w:color="auto"/>
                  <w:right w:val="single" w:sz="4" w:space="0" w:color="auto"/>
                </w:tcBorders>
                <w:shd w:val="clear" w:color="auto" w:fill="auto"/>
                <w:vAlign w:val="center"/>
                <w:hideMark/>
              </w:tcPr>
              <w:p w14:paraId="26D4E326"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997" w:type="pct"/>
                <w:tcBorders>
                  <w:top w:val="nil"/>
                  <w:left w:val="nil"/>
                  <w:bottom w:val="single" w:sz="4" w:space="0" w:color="auto"/>
                  <w:right w:val="single" w:sz="4" w:space="0" w:color="auto"/>
                </w:tcBorders>
                <w:shd w:val="clear" w:color="auto" w:fill="auto"/>
                <w:vAlign w:val="bottom"/>
                <w:hideMark/>
              </w:tcPr>
              <w:p w14:paraId="501AEBF1"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920" w:type="pct"/>
                <w:tcBorders>
                  <w:top w:val="nil"/>
                  <w:left w:val="nil"/>
                  <w:bottom w:val="single" w:sz="4" w:space="0" w:color="auto"/>
                  <w:right w:val="single" w:sz="4" w:space="0" w:color="auto"/>
                </w:tcBorders>
                <w:shd w:val="clear" w:color="auto" w:fill="auto"/>
                <w:vAlign w:val="bottom"/>
                <w:hideMark/>
              </w:tcPr>
              <w:p w14:paraId="33DA4CCD"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590,140 </w:t>
                </w:r>
              </w:p>
            </w:tc>
            <w:tc>
              <w:tcPr>
                <w:tcW w:w="1720" w:type="pct"/>
                <w:tcBorders>
                  <w:top w:val="nil"/>
                  <w:left w:val="nil"/>
                  <w:bottom w:val="single" w:sz="4" w:space="0" w:color="auto"/>
                  <w:right w:val="single" w:sz="4" w:space="0" w:color="auto"/>
                </w:tcBorders>
                <w:shd w:val="clear" w:color="auto" w:fill="auto"/>
                <w:vAlign w:val="bottom"/>
                <w:hideMark/>
              </w:tcPr>
              <w:p w14:paraId="0EE52512" w14:textId="77777777" w:rsidR="007C19C6" w:rsidRPr="00787F66" w:rsidRDefault="007C19C6" w:rsidP="00BB4972">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116.87 </w:t>
                </w:r>
              </w:p>
            </w:tc>
          </w:tr>
          <w:tr w:rsidR="007C19C6" w:rsidRPr="00787F66" w14:paraId="0034C0BA" w14:textId="77777777" w:rsidTr="00ED54FC">
            <w:trPr>
              <w:trHeight w:val="495"/>
            </w:trPr>
            <w:tc>
              <w:tcPr>
                <w:tcW w:w="548" w:type="pct"/>
                <w:vMerge/>
                <w:tcBorders>
                  <w:top w:val="nil"/>
                  <w:left w:val="single" w:sz="4" w:space="0" w:color="auto"/>
                  <w:bottom w:val="single" w:sz="4" w:space="0" w:color="auto"/>
                  <w:right w:val="single" w:sz="4" w:space="0" w:color="auto"/>
                </w:tcBorders>
                <w:vAlign w:val="center"/>
                <w:hideMark/>
              </w:tcPr>
              <w:p w14:paraId="3174CC98" w14:textId="77777777" w:rsidR="007C19C6" w:rsidRPr="00787F66" w:rsidRDefault="007C19C6" w:rsidP="00BB4972">
                <w:pPr>
                  <w:spacing w:after="0" w:line="240" w:lineRule="auto"/>
                  <w:rPr>
                    <w:rFonts w:ascii="Times New Roman" w:eastAsia="Times New Roman" w:hAnsi="Times New Roman" w:cs="Times New Roman"/>
                    <w:color w:val="000000"/>
                    <w:sz w:val="28"/>
                    <w:szCs w:val="28"/>
                    <w:lang w:eastAsia="en-US"/>
                  </w:rPr>
                </w:pPr>
              </w:p>
            </w:tc>
            <w:tc>
              <w:tcPr>
                <w:tcW w:w="815" w:type="pct"/>
                <w:vMerge/>
                <w:tcBorders>
                  <w:top w:val="nil"/>
                  <w:left w:val="single" w:sz="4" w:space="0" w:color="auto"/>
                  <w:bottom w:val="single" w:sz="4" w:space="0" w:color="auto"/>
                  <w:right w:val="single" w:sz="4" w:space="0" w:color="auto"/>
                </w:tcBorders>
                <w:vAlign w:val="center"/>
                <w:hideMark/>
              </w:tcPr>
              <w:p w14:paraId="68D9A47B"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p>
            </w:tc>
            <w:tc>
              <w:tcPr>
                <w:tcW w:w="997" w:type="pct"/>
                <w:tcBorders>
                  <w:top w:val="nil"/>
                  <w:left w:val="nil"/>
                  <w:bottom w:val="single" w:sz="4" w:space="0" w:color="auto"/>
                  <w:right w:val="single" w:sz="4" w:space="0" w:color="auto"/>
                </w:tcBorders>
                <w:shd w:val="clear" w:color="auto" w:fill="auto"/>
                <w:vAlign w:val="bottom"/>
                <w:hideMark/>
              </w:tcPr>
              <w:p w14:paraId="0087E48B"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Tưới khô ướt xen kẽ một phần </w:t>
                </w:r>
              </w:p>
            </w:tc>
            <w:tc>
              <w:tcPr>
                <w:tcW w:w="920" w:type="pct"/>
                <w:tcBorders>
                  <w:top w:val="nil"/>
                  <w:left w:val="nil"/>
                  <w:bottom w:val="single" w:sz="4" w:space="0" w:color="auto"/>
                  <w:right w:val="single" w:sz="4" w:space="0" w:color="auto"/>
                </w:tcBorders>
                <w:shd w:val="clear" w:color="auto" w:fill="auto"/>
                <w:vAlign w:val="bottom"/>
                <w:hideMark/>
              </w:tcPr>
              <w:p w14:paraId="78576483"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112,969 </w:t>
                </w:r>
              </w:p>
            </w:tc>
            <w:tc>
              <w:tcPr>
                <w:tcW w:w="1720" w:type="pct"/>
                <w:tcBorders>
                  <w:top w:val="nil"/>
                  <w:left w:val="nil"/>
                  <w:bottom w:val="single" w:sz="4" w:space="0" w:color="auto"/>
                  <w:right w:val="single" w:sz="4" w:space="0" w:color="auto"/>
                </w:tcBorders>
                <w:shd w:val="clear" w:color="auto" w:fill="auto"/>
                <w:vAlign w:val="bottom"/>
                <w:hideMark/>
              </w:tcPr>
              <w:p w14:paraId="5C5D3E88" w14:textId="77777777" w:rsidR="007C19C6" w:rsidRPr="00787F66" w:rsidRDefault="007C19C6" w:rsidP="00BB4972">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15.88 </w:t>
                </w:r>
              </w:p>
            </w:tc>
          </w:tr>
          <w:tr w:rsidR="007C19C6" w:rsidRPr="00787F66" w14:paraId="675E5894" w14:textId="77777777" w:rsidTr="00ED54FC">
            <w:trPr>
              <w:trHeight w:val="495"/>
            </w:trPr>
            <w:tc>
              <w:tcPr>
                <w:tcW w:w="548" w:type="pct"/>
                <w:vMerge/>
                <w:tcBorders>
                  <w:top w:val="nil"/>
                  <w:left w:val="single" w:sz="4" w:space="0" w:color="auto"/>
                  <w:bottom w:val="single" w:sz="4" w:space="0" w:color="auto"/>
                  <w:right w:val="single" w:sz="4" w:space="0" w:color="auto"/>
                </w:tcBorders>
                <w:vAlign w:val="center"/>
                <w:hideMark/>
              </w:tcPr>
              <w:p w14:paraId="02D24078" w14:textId="77777777" w:rsidR="007C19C6" w:rsidRPr="00787F66" w:rsidRDefault="007C19C6" w:rsidP="00BB4972">
                <w:pPr>
                  <w:spacing w:after="0" w:line="240" w:lineRule="auto"/>
                  <w:rPr>
                    <w:rFonts w:ascii="Times New Roman" w:eastAsia="Times New Roman" w:hAnsi="Times New Roman" w:cs="Times New Roman"/>
                    <w:color w:val="000000"/>
                    <w:sz w:val="28"/>
                    <w:szCs w:val="28"/>
                    <w:lang w:eastAsia="en-US"/>
                  </w:rPr>
                </w:pPr>
              </w:p>
            </w:tc>
            <w:tc>
              <w:tcPr>
                <w:tcW w:w="815" w:type="pct"/>
                <w:vMerge/>
                <w:tcBorders>
                  <w:top w:val="nil"/>
                  <w:left w:val="single" w:sz="4" w:space="0" w:color="auto"/>
                  <w:bottom w:val="single" w:sz="4" w:space="0" w:color="auto"/>
                  <w:right w:val="single" w:sz="4" w:space="0" w:color="auto"/>
                </w:tcBorders>
                <w:vAlign w:val="center"/>
                <w:hideMark/>
              </w:tcPr>
              <w:p w14:paraId="56FFE51B"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p>
            </w:tc>
            <w:tc>
              <w:tcPr>
                <w:tcW w:w="997" w:type="pct"/>
                <w:tcBorders>
                  <w:top w:val="nil"/>
                  <w:left w:val="nil"/>
                  <w:bottom w:val="single" w:sz="4" w:space="0" w:color="auto"/>
                  <w:right w:val="single" w:sz="4" w:space="0" w:color="auto"/>
                </w:tcBorders>
                <w:shd w:val="clear" w:color="auto" w:fill="auto"/>
                <w:vAlign w:val="bottom"/>
                <w:hideMark/>
              </w:tcPr>
              <w:p w14:paraId="320516C9"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khô ướt xen kẽ toàn phần</w:t>
                </w:r>
              </w:p>
            </w:tc>
            <w:tc>
              <w:tcPr>
                <w:tcW w:w="920" w:type="pct"/>
                <w:tcBorders>
                  <w:top w:val="nil"/>
                  <w:left w:val="nil"/>
                  <w:bottom w:val="single" w:sz="4" w:space="0" w:color="auto"/>
                  <w:right w:val="single" w:sz="4" w:space="0" w:color="auto"/>
                </w:tcBorders>
                <w:shd w:val="clear" w:color="auto" w:fill="auto"/>
                <w:vAlign w:val="bottom"/>
                <w:hideMark/>
              </w:tcPr>
              <w:p w14:paraId="0847FCB5"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10,579 </w:t>
                </w:r>
              </w:p>
            </w:tc>
            <w:tc>
              <w:tcPr>
                <w:tcW w:w="1720" w:type="pct"/>
                <w:tcBorders>
                  <w:top w:val="nil"/>
                  <w:left w:val="nil"/>
                  <w:bottom w:val="single" w:sz="4" w:space="0" w:color="auto"/>
                  <w:right w:val="single" w:sz="4" w:space="0" w:color="auto"/>
                </w:tcBorders>
                <w:shd w:val="clear" w:color="auto" w:fill="auto"/>
                <w:vAlign w:val="bottom"/>
                <w:hideMark/>
              </w:tcPr>
              <w:p w14:paraId="4FE03501" w14:textId="77777777" w:rsidR="007C19C6" w:rsidRPr="00787F66" w:rsidRDefault="007C19C6" w:rsidP="00BB4972">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1.15 </w:t>
                </w:r>
              </w:p>
            </w:tc>
          </w:tr>
          <w:tr w:rsidR="007C19C6" w:rsidRPr="00787F66" w14:paraId="75313478" w14:textId="77777777" w:rsidTr="00ED54FC">
            <w:trPr>
              <w:trHeight w:val="480"/>
            </w:trPr>
            <w:tc>
              <w:tcPr>
                <w:tcW w:w="548" w:type="pct"/>
                <w:vMerge/>
                <w:tcBorders>
                  <w:top w:val="nil"/>
                  <w:left w:val="single" w:sz="4" w:space="0" w:color="auto"/>
                  <w:bottom w:val="single" w:sz="4" w:space="0" w:color="auto"/>
                  <w:right w:val="single" w:sz="4" w:space="0" w:color="auto"/>
                </w:tcBorders>
                <w:vAlign w:val="center"/>
                <w:hideMark/>
              </w:tcPr>
              <w:p w14:paraId="29791137" w14:textId="77777777" w:rsidR="007C19C6" w:rsidRPr="00787F66" w:rsidRDefault="007C19C6" w:rsidP="00BB4972">
                <w:pPr>
                  <w:spacing w:after="0" w:line="240" w:lineRule="auto"/>
                  <w:rPr>
                    <w:rFonts w:ascii="Times New Roman" w:eastAsia="Times New Roman" w:hAnsi="Times New Roman" w:cs="Times New Roman"/>
                    <w:color w:val="000000"/>
                    <w:sz w:val="28"/>
                    <w:szCs w:val="28"/>
                    <w:lang w:eastAsia="en-US"/>
                  </w:rPr>
                </w:pPr>
              </w:p>
            </w:tc>
            <w:tc>
              <w:tcPr>
                <w:tcW w:w="815" w:type="pct"/>
                <w:tcBorders>
                  <w:top w:val="nil"/>
                  <w:left w:val="nil"/>
                  <w:bottom w:val="single" w:sz="4" w:space="0" w:color="auto"/>
                  <w:right w:val="single" w:sz="4" w:space="0" w:color="auto"/>
                </w:tcBorders>
                <w:shd w:val="clear" w:color="auto" w:fill="auto"/>
                <w:vAlign w:val="center"/>
                <w:hideMark/>
              </w:tcPr>
              <w:p w14:paraId="24963097"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997" w:type="pct"/>
                <w:tcBorders>
                  <w:top w:val="nil"/>
                  <w:left w:val="nil"/>
                  <w:bottom w:val="single" w:sz="4" w:space="0" w:color="auto"/>
                  <w:right w:val="single" w:sz="4" w:space="0" w:color="auto"/>
                </w:tcBorders>
                <w:shd w:val="clear" w:color="auto" w:fill="auto"/>
                <w:vAlign w:val="center"/>
                <w:hideMark/>
              </w:tcPr>
              <w:p w14:paraId="30D2E0E1"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920" w:type="pct"/>
                <w:tcBorders>
                  <w:top w:val="nil"/>
                  <w:left w:val="nil"/>
                  <w:bottom w:val="single" w:sz="4" w:space="0" w:color="auto"/>
                  <w:right w:val="single" w:sz="4" w:space="0" w:color="auto"/>
                </w:tcBorders>
                <w:shd w:val="clear" w:color="auto" w:fill="auto"/>
                <w:vAlign w:val="bottom"/>
                <w:hideMark/>
              </w:tcPr>
              <w:p w14:paraId="2509F148"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31,912 </w:t>
                </w:r>
              </w:p>
            </w:tc>
            <w:tc>
              <w:tcPr>
                <w:tcW w:w="1720" w:type="pct"/>
                <w:tcBorders>
                  <w:top w:val="nil"/>
                  <w:left w:val="nil"/>
                  <w:bottom w:val="single" w:sz="4" w:space="0" w:color="auto"/>
                  <w:right w:val="single" w:sz="4" w:space="0" w:color="auto"/>
                </w:tcBorders>
                <w:shd w:val="clear" w:color="auto" w:fill="auto"/>
                <w:vAlign w:val="bottom"/>
                <w:hideMark/>
              </w:tcPr>
              <w:p w14:paraId="1D197884" w14:textId="77777777" w:rsidR="007C19C6" w:rsidRPr="00787F66" w:rsidRDefault="007C19C6" w:rsidP="00BB4972">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2.84 </w:t>
                </w:r>
              </w:p>
            </w:tc>
          </w:tr>
          <w:tr w:rsidR="007C19C6" w:rsidRPr="00787F66" w14:paraId="1FC7B8B7" w14:textId="77777777" w:rsidTr="00ED54FC">
            <w:trPr>
              <w:trHeight w:val="300"/>
            </w:trPr>
            <w:tc>
              <w:tcPr>
                <w:tcW w:w="548" w:type="pct"/>
                <w:vMerge/>
                <w:tcBorders>
                  <w:top w:val="nil"/>
                  <w:left w:val="single" w:sz="4" w:space="0" w:color="auto"/>
                  <w:bottom w:val="single" w:sz="4" w:space="0" w:color="auto"/>
                  <w:right w:val="single" w:sz="4" w:space="0" w:color="auto"/>
                </w:tcBorders>
                <w:vAlign w:val="center"/>
                <w:hideMark/>
              </w:tcPr>
              <w:p w14:paraId="7BB6DB99" w14:textId="77777777" w:rsidR="007C19C6" w:rsidRPr="00787F66" w:rsidRDefault="007C19C6" w:rsidP="00BB4972">
                <w:pPr>
                  <w:spacing w:after="0" w:line="240" w:lineRule="auto"/>
                  <w:rPr>
                    <w:rFonts w:ascii="Times New Roman" w:eastAsia="Times New Roman" w:hAnsi="Times New Roman" w:cs="Times New Roman"/>
                    <w:color w:val="000000"/>
                    <w:sz w:val="28"/>
                    <w:szCs w:val="28"/>
                    <w:lang w:eastAsia="en-US"/>
                  </w:rPr>
                </w:pPr>
              </w:p>
            </w:tc>
            <w:tc>
              <w:tcPr>
                <w:tcW w:w="815" w:type="pct"/>
                <w:tcBorders>
                  <w:top w:val="nil"/>
                  <w:left w:val="nil"/>
                  <w:bottom w:val="single" w:sz="4" w:space="0" w:color="auto"/>
                  <w:right w:val="single" w:sz="4" w:space="0" w:color="auto"/>
                </w:tcBorders>
                <w:shd w:val="clear" w:color="auto" w:fill="auto"/>
                <w:vAlign w:val="center"/>
                <w:hideMark/>
              </w:tcPr>
              <w:p w14:paraId="31136E1A"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997" w:type="pct"/>
                <w:tcBorders>
                  <w:top w:val="nil"/>
                  <w:left w:val="nil"/>
                  <w:bottom w:val="single" w:sz="4" w:space="0" w:color="auto"/>
                  <w:right w:val="single" w:sz="4" w:space="0" w:color="auto"/>
                </w:tcBorders>
                <w:shd w:val="clear" w:color="auto" w:fill="auto"/>
                <w:vAlign w:val="bottom"/>
                <w:hideMark/>
              </w:tcPr>
              <w:p w14:paraId="5173961D"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920" w:type="pct"/>
                <w:tcBorders>
                  <w:top w:val="nil"/>
                  <w:left w:val="nil"/>
                  <w:bottom w:val="single" w:sz="4" w:space="0" w:color="auto"/>
                  <w:right w:val="single" w:sz="4" w:space="0" w:color="auto"/>
                </w:tcBorders>
                <w:shd w:val="clear" w:color="auto" w:fill="auto"/>
                <w:vAlign w:val="bottom"/>
                <w:hideMark/>
              </w:tcPr>
              <w:p w14:paraId="5A52B8FD"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1720" w:type="pct"/>
                <w:tcBorders>
                  <w:top w:val="nil"/>
                  <w:left w:val="nil"/>
                  <w:bottom w:val="single" w:sz="4" w:space="0" w:color="auto"/>
                  <w:right w:val="single" w:sz="4" w:space="0" w:color="auto"/>
                </w:tcBorders>
                <w:shd w:val="clear" w:color="auto" w:fill="auto"/>
                <w:vAlign w:val="bottom"/>
                <w:hideMark/>
              </w:tcPr>
              <w:p w14:paraId="5B09BDEB" w14:textId="77777777" w:rsidR="007C19C6" w:rsidRPr="00787F66" w:rsidRDefault="007C19C6" w:rsidP="00BB4972">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r>
          <w:tr w:rsidR="007C19C6" w:rsidRPr="00787F66" w14:paraId="13181043" w14:textId="77777777" w:rsidTr="00ED54FC">
            <w:trPr>
              <w:trHeight w:val="300"/>
            </w:trPr>
            <w:tc>
              <w:tcPr>
                <w:tcW w:w="54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C05FDE0" w14:textId="77777777" w:rsidR="007C19C6" w:rsidRPr="00787F66" w:rsidRDefault="007C19C6" w:rsidP="00BB4972">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mùa</w:t>
                </w:r>
              </w:p>
            </w:tc>
            <w:tc>
              <w:tcPr>
                <w:tcW w:w="815" w:type="pct"/>
                <w:vMerge w:val="restart"/>
                <w:tcBorders>
                  <w:top w:val="nil"/>
                  <w:left w:val="single" w:sz="4" w:space="0" w:color="auto"/>
                  <w:bottom w:val="single" w:sz="4" w:space="0" w:color="auto"/>
                  <w:right w:val="single" w:sz="4" w:space="0" w:color="auto"/>
                </w:tcBorders>
                <w:shd w:val="clear" w:color="auto" w:fill="auto"/>
                <w:vAlign w:val="center"/>
                <w:hideMark/>
              </w:tcPr>
              <w:p w14:paraId="1CE95976"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997" w:type="pct"/>
                <w:tcBorders>
                  <w:top w:val="nil"/>
                  <w:left w:val="nil"/>
                  <w:bottom w:val="single" w:sz="4" w:space="0" w:color="auto"/>
                  <w:right w:val="single" w:sz="4" w:space="0" w:color="auto"/>
                </w:tcBorders>
                <w:shd w:val="clear" w:color="auto" w:fill="auto"/>
                <w:vAlign w:val="bottom"/>
                <w:hideMark/>
              </w:tcPr>
              <w:p w14:paraId="3F19CA9A"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920" w:type="pct"/>
                <w:tcBorders>
                  <w:top w:val="nil"/>
                  <w:left w:val="nil"/>
                  <w:bottom w:val="single" w:sz="4" w:space="0" w:color="auto"/>
                  <w:right w:val="single" w:sz="4" w:space="0" w:color="auto"/>
                </w:tcBorders>
                <w:shd w:val="clear" w:color="auto" w:fill="auto"/>
                <w:vAlign w:val="bottom"/>
                <w:hideMark/>
              </w:tcPr>
              <w:p w14:paraId="5B7E3B67"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714,642 </w:t>
                </w:r>
              </w:p>
            </w:tc>
            <w:tc>
              <w:tcPr>
                <w:tcW w:w="1720" w:type="pct"/>
                <w:tcBorders>
                  <w:top w:val="nil"/>
                  <w:left w:val="nil"/>
                  <w:bottom w:val="single" w:sz="4" w:space="0" w:color="auto"/>
                  <w:right w:val="single" w:sz="4" w:space="0" w:color="auto"/>
                </w:tcBorders>
                <w:shd w:val="clear" w:color="auto" w:fill="auto"/>
                <w:vAlign w:val="bottom"/>
                <w:hideMark/>
              </w:tcPr>
              <w:p w14:paraId="795D8083" w14:textId="77777777" w:rsidR="007C19C6" w:rsidRPr="00787F66" w:rsidRDefault="007C19C6" w:rsidP="00BB4972">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254.93 </w:t>
                </w:r>
              </w:p>
            </w:tc>
          </w:tr>
          <w:tr w:rsidR="007C19C6" w:rsidRPr="00787F66" w14:paraId="2EC0834C" w14:textId="77777777" w:rsidTr="00ED54FC">
            <w:trPr>
              <w:trHeight w:val="495"/>
            </w:trPr>
            <w:tc>
              <w:tcPr>
                <w:tcW w:w="548" w:type="pct"/>
                <w:vMerge/>
                <w:tcBorders>
                  <w:top w:val="nil"/>
                  <w:left w:val="single" w:sz="4" w:space="0" w:color="auto"/>
                  <w:bottom w:val="single" w:sz="4" w:space="0" w:color="auto"/>
                  <w:right w:val="single" w:sz="4" w:space="0" w:color="auto"/>
                </w:tcBorders>
                <w:vAlign w:val="center"/>
                <w:hideMark/>
              </w:tcPr>
              <w:p w14:paraId="1D3498C2" w14:textId="77777777" w:rsidR="007C19C6" w:rsidRPr="00787F66" w:rsidRDefault="007C19C6" w:rsidP="00BB4972">
                <w:pPr>
                  <w:spacing w:after="0" w:line="240" w:lineRule="auto"/>
                  <w:rPr>
                    <w:rFonts w:ascii="Times New Roman" w:eastAsia="Times New Roman" w:hAnsi="Times New Roman" w:cs="Times New Roman"/>
                    <w:color w:val="000000"/>
                    <w:sz w:val="28"/>
                    <w:szCs w:val="28"/>
                    <w:lang w:eastAsia="en-US"/>
                  </w:rPr>
                </w:pPr>
              </w:p>
            </w:tc>
            <w:tc>
              <w:tcPr>
                <w:tcW w:w="815" w:type="pct"/>
                <w:vMerge/>
                <w:tcBorders>
                  <w:top w:val="nil"/>
                  <w:left w:val="single" w:sz="4" w:space="0" w:color="auto"/>
                  <w:bottom w:val="single" w:sz="4" w:space="0" w:color="auto"/>
                  <w:right w:val="single" w:sz="4" w:space="0" w:color="auto"/>
                </w:tcBorders>
                <w:vAlign w:val="center"/>
                <w:hideMark/>
              </w:tcPr>
              <w:p w14:paraId="05D509B8"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p>
            </w:tc>
            <w:tc>
              <w:tcPr>
                <w:tcW w:w="997" w:type="pct"/>
                <w:tcBorders>
                  <w:top w:val="nil"/>
                  <w:left w:val="nil"/>
                  <w:bottom w:val="single" w:sz="4" w:space="0" w:color="auto"/>
                  <w:right w:val="single" w:sz="4" w:space="0" w:color="auto"/>
                </w:tcBorders>
                <w:shd w:val="clear" w:color="auto" w:fill="auto"/>
                <w:vAlign w:val="bottom"/>
                <w:hideMark/>
              </w:tcPr>
              <w:p w14:paraId="58E29702"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Tưới khô ướt xen kẽ một phần </w:t>
                </w:r>
              </w:p>
            </w:tc>
            <w:tc>
              <w:tcPr>
                <w:tcW w:w="920" w:type="pct"/>
                <w:tcBorders>
                  <w:top w:val="nil"/>
                  <w:left w:val="nil"/>
                  <w:bottom w:val="single" w:sz="4" w:space="0" w:color="auto"/>
                  <w:right w:val="single" w:sz="4" w:space="0" w:color="auto"/>
                </w:tcBorders>
                <w:shd w:val="clear" w:color="auto" w:fill="auto"/>
                <w:vAlign w:val="bottom"/>
                <w:hideMark/>
              </w:tcPr>
              <w:p w14:paraId="07C8064A"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120,531 </w:t>
                </w:r>
              </w:p>
            </w:tc>
            <w:tc>
              <w:tcPr>
                <w:tcW w:w="1720" w:type="pct"/>
                <w:tcBorders>
                  <w:top w:val="nil"/>
                  <w:left w:val="nil"/>
                  <w:bottom w:val="single" w:sz="4" w:space="0" w:color="auto"/>
                  <w:right w:val="single" w:sz="4" w:space="0" w:color="auto"/>
                </w:tcBorders>
                <w:shd w:val="clear" w:color="auto" w:fill="auto"/>
                <w:vAlign w:val="bottom"/>
                <w:hideMark/>
              </w:tcPr>
              <w:p w14:paraId="21E379B3" w14:textId="77777777" w:rsidR="007C19C6" w:rsidRPr="00787F66" w:rsidRDefault="007C19C6" w:rsidP="00BB4972">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30.53 </w:t>
                </w:r>
              </w:p>
            </w:tc>
          </w:tr>
          <w:tr w:rsidR="007C19C6" w:rsidRPr="00787F66" w14:paraId="67BC11EE" w14:textId="77777777" w:rsidTr="00ED54FC">
            <w:trPr>
              <w:trHeight w:val="495"/>
            </w:trPr>
            <w:tc>
              <w:tcPr>
                <w:tcW w:w="548" w:type="pct"/>
                <w:vMerge/>
                <w:tcBorders>
                  <w:top w:val="nil"/>
                  <w:left w:val="single" w:sz="4" w:space="0" w:color="auto"/>
                  <w:bottom w:val="single" w:sz="4" w:space="0" w:color="auto"/>
                  <w:right w:val="single" w:sz="4" w:space="0" w:color="auto"/>
                </w:tcBorders>
                <w:vAlign w:val="center"/>
                <w:hideMark/>
              </w:tcPr>
              <w:p w14:paraId="2A79C816" w14:textId="77777777" w:rsidR="007C19C6" w:rsidRPr="00787F66" w:rsidRDefault="007C19C6" w:rsidP="00BB4972">
                <w:pPr>
                  <w:spacing w:after="0" w:line="240" w:lineRule="auto"/>
                  <w:rPr>
                    <w:rFonts w:ascii="Times New Roman" w:eastAsia="Times New Roman" w:hAnsi="Times New Roman" w:cs="Times New Roman"/>
                    <w:color w:val="000000"/>
                    <w:sz w:val="28"/>
                    <w:szCs w:val="28"/>
                    <w:lang w:eastAsia="en-US"/>
                  </w:rPr>
                </w:pPr>
              </w:p>
            </w:tc>
            <w:tc>
              <w:tcPr>
                <w:tcW w:w="815" w:type="pct"/>
                <w:vMerge/>
                <w:tcBorders>
                  <w:top w:val="nil"/>
                  <w:left w:val="single" w:sz="4" w:space="0" w:color="auto"/>
                  <w:bottom w:val="single" w:sz="4" w:space="0" w:color="auto"/>
                  <w:right w:val="single" w:sz="4" w:space="0" w:color="auto"/>
                </w:tcBorders>
                <w:vAlign w:val="center"/>
                <w:hideMark/>
              </w:tcPr>
              <w:p w14:paraId="1CFDC6CA"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p>
            </w:tc>
            <w:tc>
              <w:tcPr>
                <w:tcW w:w="997" w:type="pct"/>
                <w:tcBorders>
                  <w:top w:val="nil"/>
                  <w:left w:val="nil"/>
                  <w:bottom w:val="single" w:sz="4" w:space="0" w:color="auto"/>
                  <w:right w:val="single" w:sz="4" w:space="0" w:color="auto"/>
                </w:tcBorders>
                <w:shd w:val="clear" w:color="auto" w:fill="auto"/>
                <w:vAlign w:val="bottom"/>
                <w:hideMark/>
              </w:tcPr>
              <w:p w14:paraId="4EC00235"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khô ướt xen kẽ toàn phần</w:t>
                </w:r>
              </w:p>
            </w:tc>
            <w:tc>
              <w:tcPr>
                <w:tcW w:w="920" w:type="pct"/>
                <w:tcBorders>
                  <w:top w:val="nil"/>
                  <w:left w:val="nil"/>
                  <w:bottom w:val="single" w:sz="4" w:space="0" w:color="auto"/>
                  <w:right w:val="single" w:sz="4" w:space="0" w:color="auto"/>
                </w:tcBorders>
                <w:shd w:val="clear" w:color="auto" w:fill="auto"/>
                <w:vAlign w:val="bottom"/>
                <w:hideMark/>
              </w:tcPr>
              <w:p w14:paraId="37218864"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12,811 </w:t>
                </w:r>
              </w:p>
            </w:tc>
            <w:tc>
              <w:tcPr>
                <w:tcW w:w="1720" w:type="pct"/>
                <w:tcBorders>
                  <w:top w:val="nil"/>
                  <w:left w:val="nil"/>
                  <w:bottom w:val="single" w:sz="4" w:space="0" w:color="auto"/>
                  <w:right w:val="single" w:sz="4" w:space="0" w:color="auto"/>
                </w:tcBorders>
                <w:shd w:val="clear" w:color="auto" w:fill="auto"/>
                <w:vAlign w:val="bottom"/>
                <w:hideMark/>
              </w:tcPr>
              <w:p w14:paraId="7E3238DA" w14:textId="77777777" w:rsidR="007C19C6" w:rsidRPr="00787F66" w:rsidRDefault="007C19C6" w:rsidP="00BB4972">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2.51 </w:t>
                </w:r>
              </w:p>
            </w:tc>
          </w:tr>
          <w:tr w:rsidR="007C19C6" w:rsidRPr="00787F66" w14:paraId="7E95B226" w14:textId="77777777" w:rsidTr="00ED54FC">
            <w:trPr>
              <w:trHeight w:val="480"/>
            </w:trPr>
            <w:tc>
              <w:tcPr>
                <w:tcW w:w="548" w:type="pct"/>
                <w:vMerge/>
                <w:tcBorders>
                  <w:top w:val="nil"/>
                  <w:left w:val="single" w:sz="4" w:space="0" w:color="auto"/>
                  <w:bottom w:val="single" w:sz="4" w:space="0" w:color="auto"/>
                  <w:right w:val="single" w:sz="4" w:space="0" w:color="auto"/>
                </w:tcBorders>
                <w:vAlign w:val="center"/>
                <w:hideMark/>
              </w:tcPr>
              <w:p w14:paraId="3508D8B7" w14:textId="77777777" w:rsidR="007C19C6" w:rsidRPr="00787F66" w:rsidRDefault="007C19C6" w:rsidP="00BB4972">
                <w:pPr>
                  <w:spacing w:after="0" w:line="240" w:lineRule="auto"/>
                  <w:rPr>
                    <w:rFonts w:ascii="Times New Roman" w:eastAsia="Times New Roman" w:hAnsi="Times New Roman" w:cs="Times New Roman"/>
                    <w:color w:val="000000"/>
                    <w:sz w:val="28"/>
                    <w:szCs w:val="28"/>
                    <w:lang w:eastAsia="en-US"/>
                  </w:rPr>
                </w:pPr>
              </w:p>
            </w:tc>
            <w:tc>
              <w:tcPr>
                <w:tcW w:w="815" w:type="pct"/>
                <w:tcBorders>
                  <w:top w:val="nil"/>
                  <w:left w:val="nil"/>
                  <w:bottom w:val="single" w:sz="4" w:space="0" w:color="auto"/>
                  <w:right w:val="single" w:sz="4" w:space="0" w:color="auto"/>
                </w:tcBorders>
                <w:shd w:val="clear" w:color="auto" w:fill="auto"/>
                <w:vAlign w:val="center"/>
                <w:hideMark/>
              </w:tcPr>
              <w:p w14:paraId="2F6EA49F"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997" w:type="pct"/>
                <w:tcBorders>
                  <w:top w:val="nil"/>
                  <w:left w:val="nil"/>
                  <w:bottom w:val="single" w:sz="4" w:space="0" w:color="auto"/>
                  <w:right w:val="single" w:sz="4" w:space="0" w:color="auto"/>
                </w:tcBorders>
                <w:shd w:val="clear" w:color="auto" w:fill="auto"/>
                <w:vAlign w:val="center"/>
                <w:hideMark/>
              </w:tcPr>
              <w:p w14:paraId="42AE2DD2"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920" w:type="pct"/>
                <w:tcBorders>
                  <w:top w:val="nil"/>
                  <w:left w:val="nil"/>
                  <w:bottom w:val="single" w:sz="4" w:space="0" w:color="auto"/>
                  <w:right w:val="single" w:sz="4" w:space="0" w:color="auto"/>
                </w:tcBorders>
                <w:shd w:val="clear" w:color="auto" w:fill="auto"/>
                <w:vAlign w:val="bottom"/>
                <w:hideMark/>
              </w:tcPr>
              <w:p w14:paraId="2F20A4C3" w14:textId="2B670A54" w:rsidR="007C19C6" w:rsidRPr="00787F66" w:rsidRDefault="007C19C6" w:rsidP="00ED54FC">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9,215</w:t>
                </w:r>
              </w:p>
            </w:tc>
            <w:tc>
              <w:tcPr>
                <w:tcW w:w="1720" w:type="pct"/>
                <w:tcBorders>
                  <w:top w:val="nil"/>
                  <w:left w:val="nil"/>
                  <w:bottom w:val="single" w:sz="4" w:space="0" w:color="auto"/>
                  <w:right w:val="single" w:sz="4" w:space="0" w:color="auto"/>
                </w:tcBorders>
                <w:shd w:val="clear" w:color="auto" w:fill="auto"/>
                <w:vAlign w:val="bottom"/>
                <w:hideMark/>
              </w:tcPr>
              <w:p w14:paraId="620540D9" w14:textId="77777777" w:rsidR="007C19C6" w:rsidRPr="00787F66" w:rsidRDefault="007C19C6" w:rsidP="00BB4972">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1.48 </w:t>
                </w:r>
              </w:p>
            </w:tc>
          </w:tr>
          <w:tr w:rsidR="007C19C6" w:rsidRPr="00787F66" w14:paraId="442BFF94" w14:textId="77777777" w:rsidTr="00ED54FC">
            <w:trPr>
              <w:trHeight w:val="300"/>
            </w:trPr>
            <w:tc>
              <w:tcPr>
                <w:tcW w:w="548" w:type="pct"/>
                <w:vMerge/>
                <w:tcBorders>
                  <w:top w:val="nil"/>
                  <w:left w:val="single" w:sz="4" w:space="0" w:color="auto"/>
                  <w:bottom w:val="single" w:sz="4" w:space="0" w:color="auto"/>
                  <w:right w:val="single" w:sz="4" w:space="0" w:color="auto"/>
                </w:tcBorders>
                <w:vAlign w:val="center"/>
                <w:hideMark/>
              </w:tcPr>
              <w:p w14:paraId="4FE05C88" w14:textId="77777777" w:rsidR="007C19C6" w:rsidRPr="00787F66" w:rsidRDefault="007C19C6" w:rsidP="00BB4972">
                <w:pPr>
                  <w:spacing w:after="0" w:line="240" w:lineRule="auto"/>
                  <w:rPr>
                    <w:rFonts w:ascii="Times New Roman" w:eastAsia="Times New Roman" w:hAnsi="Times New Roman" w:cs="Times New Roman"/>
                    <w:color w:val="000000"/>
                    <w:sz w:val="28"/>
                    <w:szCs w:val="28"/>
                    <w:lang w:eastAsia="en-US"/>
                  </w:rPr>
                </w:pPr>
              </w:p>
            </w:tc>
            <w:tc>
              <w:tcPr>
                <w:tcW w:w="815" w:type="pct"/>
                <w:tcBorders>
                  <w:top w:val="nil"/>
                  <w:left w:val="nil"/>
                  <w:bottom w:val="single" w:sz="4" w:space="0" w:color="auto"/>
                  <w:right w:val="single" w:sz="4" w:space="0" w:color="auto"/>
                </w:tcBorders>
                <w:shd w:val="clear" w:color="auto" w:fill="auto"/>
                <w:vAlign w:val="center"/>
                <w:hideMark/>
              </w:tcPr>
              <w:p w14:paraId="6D4AA9A4" w14:textId="77777777" w:rsidR="007C19C6" w:rsidRPr="00787F66" w:rsidRDefault="007C19C6" w:rsidP="00BB4972">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997" w:type="pct"/>
                <w:tcBorders>
                  <w:top w:val="nil"/>
                  <w:left w:val="nil"/>
                  <w:bottom w:val="single" w:sz="4" w:space="0" w:color="auto"/>
                  <w:right w:val="single" w:sz="4" w:space="0" w:color="auto"/>
                </w:tcBorders>
                <w:shd w:val="clear" w:color="auto" w:fill="auto"/>
                <w:vAlign w:val="bottom"/>
                <w:hideMark/>
              </w:tcPr>
              <w:p w14:paraId="645AE96B"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920" w:type="pct"/>
                <w:tcBorders>
                  <w:top w:val="nil"/>
                  <w:left w:val="nil"/>
                  <w:bottom w:val="single" w:sz="4" w:space="0" w:color="auto"/>
                  <w:right w:val="single" w:sz="4" w:space="0" w:color="auto"/>
                </w:tcBorders>
                <w:shd w:val="clear" w:color="auto" w:fill="auto"/>
                <w:vAlign w:val="bottom"/>
                <w:hideMark/>
              </w:tcPr>
              <w:p w14:paraId="0EB99CFE" w14:textId="541077F3" w:rsidR="007C19C6" w:rsidRPr="00787F66" w:rsidRDefault="007C19C6" w:rsidP="00ED54FC">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45,701</w:t>
                </w:r>
              </w:p>
            </w:tc>
            <w:tc>
              <w:tcPr>
                <w:tcW w:w="1720" w:type="pct"/>
                <w:tcBorders>
                  <w:top w:val="nil"/>
                  <w:left w:val="nil"/>
                  <w:bottom w:val="single" w:sz="4" w:space="0" w:color="auto"/>
                  <w:right w:val="single" w:sz="4" w:space="0" w:color="auto"/>
                </w:tcBorders>
                <w:shd w:val="clear" w:color="auto" w:fill="auto"/>
                <w:vAlign w:val="bottom"/>
                <w:hideMark/>
              </w:tcPr>
              <w:p w14:paraId="212283EE" w14:textId="77777777" w:rsidR="007C19C6" w:rsidRPr="00787F66" w:rsidRDefault="007C19C6" w:rsidP="00BB4972">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r>
          <w:tr w:rsidR="007C19C6" w:rsidRPr="00787F66" w14:paraId="7F18D313" w14:textId="77777777" w:rsidTr="00561B1E">
            <w:trPr>
              <w:trHeight w:val="300"/>
            </w:trPr>
            <w:tc>
              <w:tcPr>
                <w:tcW w:w="548" w:type="pct"/>
                <w:tcBorders>
                  <w:top w:val="nil"/>
                  <w:left w:val="single" w:sz="4" w:space="0" w:color="auto"/>
                  <w:bottom w:val="single" w:sz="4" w:space="0" w:color="auto"/>
                  <w:right w:val="single" w:sz="4" w:space="0" w:color="auto"/>
                </w:tcBorders>
                <w:shd w:val="clear" w:color="auto" w:fill="auto"/>
                <w:noWrap/>
                <w:vAlign w:val="bottom"/>
                <w:hideMark/>
              </w:tcPr>
              <w:p w14:paraId="66F89A7E" w14:textId="77777777" w:rsidR="007C19C6" w:rsidRPr="00787F66" w:rsidRDefault="007C19C6" w:rsidP="00BB4972">
                <w:pPr>
                  <w:spacing w:after="0" w:line="240" w:lineRule="auto"/>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 </w:t>
                </w:r>
              </w:p>
            </w:tc>
            <w:tc>
              <w:tcPr>
                <w:tcW w:w="1812" w:type="pct"/>
                <w:gridSpan w:val="2"/>
                <w:tcBorders>
                  <w:top w:val="single" w:sz="4" w:space="0" w:color="auto"/>
                  <w:left w:val="nil"/>
                  <w:bottom w:val="single" w:sz="4" w:space="0" w:color="auto"/>
                  <w:right w:val="single" w:sz="4" w:space="0" w:color="auto"/>
                </w:tcBorders>
                <w:shd w:val="clear" w:color="auto" w:fill="auto"/>
                <w:noWrap/>
                <w:vAlign w:val="bottom"/>
                <w:hideMark/>
              </w:tcPr>
              <w:p w14:paraId="6A4BC9C9" w14:textId="088DA972" w:rsidR="007C19C6" w:rsidRPr="00787F66" w:rsidRDefault="007C19C6" w:rsidP="00BB4972">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Tổng</w:t>
                </w:r>
              </w:p>
            </w:tc>
            <w:tc>
              <w:tcPr>
                <w:tcW w:w="920" w:type="pct"/>
                <w:tcBorders>
                  <w:top w:val="nil"/>
                  <w:left w:val="nil"/>
                  <w:bottom w:val="single" w:sz="4" w:space="0" w:color="auto"/>
                  <w:right w:val="single" w:sz="4" w:space="0" w:color="auto"/>
                </w:tcBorders>
                <w:shd w:val="clear" w:color="auto" w:fill="auto"/>
                <w:noWrap/>
                <w:vAlign w:val="bottom"/>
                <w:hideMark/>
              </w:tcPr>
              <w:p w14:paraId="78890114" w14:textId="3D7897D7" w:rsidR="007C19C6" w:rsidRPr="00787F66" w:rsidRDefault="007C19C6" w:rsidP="00ED54FC">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1,648,500</w:t>
                </w:r>
              </w:p>
            </w:tc>
            <w:tc>
              <w:tcPr>
                <w:tcW w:w="1720" w:type="pct"/>
                <w:tcBorders>
                  <w:top w:val="nil"/>
                  <w:left w:val="nil"/>
                  <w:bottom w:val="single" w:sz="4" w:space="0" w:color="auto"/>
                  <w:right w:val="single" w:sz="4" w:space="0" w:color="auto"/>
                </w:tcBorders>
                <w:shd w:val="clear" w:color="auto" w:fill="auto"/>
                <w:noWrap/>
                <w:vAlign w:val="bottom"/>
                <w:hideMark/>
              </w:tcPr>
              <w:p w14:paraId="0FA9C5E0" w14:textId="77777777" w:rsidR="007C19C6" w:rsidRPr="00787F66" w:rsidRDefault="007C19C6" w:rsidP="00BB4972">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426.19 </w:t>
                </w:r>
              </w:p>
            </w:tc>
          </w:tr>
        </w:tbl>
        <w:p w14:paraId="05994089" w14:textId="77777777" w:rsidR="00BB4972" w:rsidRPr="00787F66" w:rsidRDefault="00BB4972" w:rsidP="00BB4972">
          <w:pPr>
            <w:pStyle w:val="NoSpacing"/>
            <w:rPr>
              <w:rFonts w:ascii="Times New Roman" w:hAnsi="Times New Roman" w:cs="Times New Roman"/>
              <w:b/>
              <w:bCs/>
              <w:noProof/>
              <w:sz w:val="28"/>
              <w:szCs w:val="28"/>
              <w:lang w:val="vi-VN"/>
            </w:rPr>
          </w:pPr>
        </w:p>
        <w:p w14:paraId="4A409BC6" w14:textId="1028FD2E" w:rsidR="008B615F" w:rsidRPr="00787F66" w:rsidRDefault="00990F46" w:rsidP="00AC1F07">
          <w:pPr>
            <w:spacing w:line="360" w:lineRule="auto"/>
            <w:jc w:val="both"/>
            <w:rPr>
              <w:rFonts w:ascii="Times New Roman" w:hAnsi="Times New Roman" w:cs="Times New Roman"/>
              <w:noProof/>
              <w:sz w:val="28"/>
              <w:szCs w:val="28"/>
            </w:rPr>
          </w:pPr>
          <w:r w:rsidRPr="00787F66">
            <w:rPr>
              <w:rFonts w:ascii="Times New Roman" w:hAnsi="Times New Roman" w:cs="Times New Roman"/>
              <w:noProof/>
              <w:sz w:val="28"/>
              <w:szCs w:val="28"/>
            </w:rPr>
            <w:t xml:space="preserve">Tại miền Trung, tổng diện tích canh tác lúa cả năm là </w:t>
          </w:r>
          <w:r w:rsidRPr="00787F66">
            <w:rPr>
              <w:rFonts w:ascii="Times New Roman" w:eastAsia="Times New Roman" w:hAnsi="Times New Roman" w:cs="Times New Roman"/>
              <w:sz w:val="28"/>
              <w:szCs w:val="28"/>
              <w:lang w:eastAsia="en-US"/>
            </w:rPr>
            <w:t xml:space="preserve">1.404.800 </w:t>
          </w:r>
          <w:r w:rsidRPr="00787F66">
            <w:rPr>
              <w:rFonts w:ascii="Times New Roman" w:hAnsi="Times New Roman" w:cs="Times New Roman"/>
              <w:noProof/>
              <w:sz w:val="28"/>
              <w:szCs w:val="28"/>
            </w:rPr>
            <w:t xml:space="preserve">ha với </w:t>
          </w:r>
          <w:r w:rsidR="003B3C73" w:rsidRPr="00787F66">
            <w:rPr>
              <w:rFonts w:ascii="Times New Roman" w:hAnsi="Times New Roman" w:cs="Times New Roman"/>
              <w:noProof/>
              <w:sz w:val="28"/>
              <w:szCs w:val="28"/>
            </w:rPr>
            <w:t>2</w:t>
          </w:r>
          <w:r w:rsidRPr="00787F66">
            <w:rPr>
              <w:rFonts w:ascii="Times New Roman" w:hAnsi="Times New Roman" w:cs="Times New Roman"/>
              <w:noProof/>
              <w:sz w:val="28"/>
              <w:szCs w:val="28"/>
            </w:rPr>
            <w:t xml:space="preserve"> vụ trong năm. Diện tích lúa tưới ngập thường xuyên chiềm phần lớn. Tuy nhiên có thể thấy diện tích tưới khô ướt xen kẽ chiếm một phần không nhỏ. Theo đó kết quả tính toán cho phát thải methane từ canh tác lúa miền</w:t>
          </w:r>
          <w:r w:rsidR="0030023D" w:rsidRPr="00787F66">
            <w:rPr>
              <w:rFonts w:ascii="Times New Roman" w:hAnsi="Times New Roman" w:cs="Times New Roman"/>
              <w:noProof/>
              <w:sz w:val="28"/>
              <w:szCs w:val="28"/>
            </w:rPr>
            <w:t xml:space="preserve"> Trung</w:t>
          </w:r>
          <w:r w:rsidRPr="00787F66">
            <w:rPr>
              <w:rFonts w:ascii="Times New Roman" w:hAnsi="Times New Roman" w:cs="Times New Roman"/>
              <w:noProof/>
              <w:sz w:val="28"/>
              <w:szCs w:val="28"/>
            </w:rPr>
            <w:t xml:space="preserve"> là </w:t>
          </w:r>
          <w:r w:rsidRPr="00787F66">
            <w:rPr>
              <w:rFonts w:ascii="Times New Roman" w:eastAsia="Times New Roman" w:hAnsi="Times New Roman" w:cs="Times New Roman"/>
              <w:sz w:val="28"/>
              <w:szCs w:val="28"/>
              <w:lang w:eastAsia="en-US"/>
            </w:rPr>
            <w:t xml:space="preserve">270,69 </w:t>
          </w:r>
          <w:r w:rsidRPr="00787F66">
            <w:rPr>
              <w:rFonts w:ascii="Times New Roman" w:hAnsi="Times New Roman" w:cs="Times New Roman"/>
              <w:noProof/>
              <w:sz w:val="28"/>
              <w:szCs w:val="28"/>
            </w:rPr>
            <w:t>GgCH</w:t>
          </w:r>
          <w:r w:rsidRPr="00787F66">
            <w:rPr>
              <w:rFonts w:ascii="Times New Roman" w:hAnsi="Times New Roman" w:cs="Times New Roman"/>
              <w:noProof/>
              <w:sz w:val="28"/>
              <w:szCs w:val="28"/>
              <w:vertAlign w:val="subscript"/>
            </w:rPr>
            <w:t>4</w:t>
          </w:r>
          <w:r w:rsidRPr="00787F66">
            <w:rPr>
              <w:rFonts w:ascii="Times New Roman" w:hAnsi="Times New Roman" w:cs="Times New Roman"/>
              <w:noProof/>
              <w:sz w:val="28"/>
              <w:szCs w:val="28"/>
            </w:rPr>
            <w:t>/năm</w:t>
          </w:r>
        </w:p>
        <w:p w14:paraId="76CA9375" w14:textId="4F5EA2B0" w:rsidR="00990F46" w:rsidRPr="00787F66" w:rsidRDefault="00990F46" w:rsidP="00990F46">
          <w:pPr>
            <w:jc w:val="center"/>
            <w:rPr>
              <w:rFonts w:ascii="Times New Roman" w:hAnsi="Times New Roman" w:cs="Times New Roman"/>
              <w:b/>
              <w:bCs/>
              <w:sz w:val="28"/>
              <w:szCs w:val="28"/>
              <w:lang w:val="vi-VN" w:eastAsia="en-US"/>
            </w:rPr>
          </w:pPr>
          <w:bookmarkStart w:id="21" w:name="_Toc140240569"/>
          <w:r w:rsidRPr="00787F66">
            <w:rPr>
              <w:rFonts w:ascii="Times New Roman" w:hAnsi="Times New Roman" w:cs="Times New Roman"/>
              <w:b/>
              <w:bCs/>
              <w:sz w:val="28"/>
              <w:szCs w:val="28"/>
            </w:rPr>
            <w:t xml:space="preserve">Bảng </w:t>
          </w:r>
          <w:r w:rsidR="00E4063C">
            <w:rPr>
              <w:rFonts w:ascii="Times New Roman" w:hAnsi="Times New Roman" w:cs="Times New Roman"/>
              <w:b/>
              <w:bCs/>
              <w:sz w:val="28"/>
              <w:szCs w:val="28"/>
            </w:rPr>
            <w:fldChar w:fldCharType="begin"/>
          </w:r>
          <w:r w:rsidR="00E4063C">
            <w:rPr>
              <w:rFonts w:ascii="Times New Roman" w:hAnsi="Times New Roman" w:cs="Times New Roman"/>
              <w:b/>
              <w:bCs/>
              <w:sz w:val="28"/>
              <w:szCs w:val="28"/>
            </w:rPr>
            <w:instrText xml:space="preserve"> STYLEREF 1 \s </w:instrText>
          </w:r>
          <w:r w:rsidR="00E4063C">
            <w:rPr>
              <w:rFonts w:ascii="Times New Roman" w:hAnsi="Times New Roman" w:cs="Times New Roman"/>
              <w:b/>
              <w:bCs/>
              <w:sz w:val="28"/>
              <w:szCs w:val="28"/>
            </w:rPr>
            <w:fldChar w:fldCharType="separate"/>
          </w:r>
          <w:r w:rsidR="00710C24">
            <w:rPr>
              <w:rFonts w:ascii="Times New Roman" w:hAnsi="Times New Roman" w:cs="Times New Roman"/>
              <w:b/>
              <w:bCs/>
              <w:noProof/>
              <w:sz w:val="28"/>
              <w:szCs w:val="28"/>
            </w:rPr>
            <w:t>2</w:t>
          </w:r>
          <w:r w:rsidR="00E4063C">
            <w:rPr>
              <w:rFonts w:ascii="Times New Roman" w:hAnsi="Times New Roman" w:cs="Times New Roman"/>
              <w:b/>
              <w:bCs/>
              <w:sz w:val="28"/>
              <w:szCs w:val="28"/>
            </w:rPr>
            <w:fldChar w:fldCharType="end"/>
          </w:r>
          <w:r w:rsidR="00F15D8D">
            <w:rPr>
              <w:rFonts w:ascii="Times New Roman" w:hAnsi="Times New Roman" w:cs="Times New Roman"/>
              <w:b/>
              <w:bCs/>
              <w:sz w:val="28"/>
              <w:szCs w:val="28"/>
            </w:rPr>
            <w:t>.</w:t>
          </w:r>
          <w:r w:rsidR="00E4063C">
            <w:rPr>
              <w:rFonts w:ascii="Times New Roman" w:hAnsi="Times New Roman" w:cs="Times New Roman"/>
              <w:b/>
              <w:bCs/>
              <w:sz w:val="28"/>
              <w:szCs w:val="28"/>
            </w:rPr>
            <w:fldChar w:fldCharType="begin"/>
          </w:r>
          <w:r w:rsidR="00E4063C">
            <w:rPr>
              <w:rFonts w:ascii="Times New Roman" w:hAnsi="Times New Roman" w:cs="Times New Roman"/>
              <w:b/>
              <w:bCs/>
              <w:sz w:val="28"/>
              <w:szCs w:val="28"/>
            </w:rPr>
            <w:instrText xml:space="preserve"> SEQ Bảng \* ARABIC \s 1 </w:instrText>
          </w:r>
          <w:r w:rsidR="00E4063C">
            <w:rPr>
              <w:rFonts w:ascii="Times New Roman" w:hAnsi="Times New Roman" w:cs="Times New Roman"/>
              <w:b/>
              <w:bCs/>
              <w:sz w:val="28"/>
              <w:szCs w:val="28"/>
            </w:rPr>
            <w:fldChar w:fldCharType="separate"/>
          </w:r>
          <w:r w:rsidR="00710C24">
            <w:rPr>
              <w:rFonts w:ascii="Times New Roman" w:hAnsi="Times New Roman" w:cs="Times New Roman"/>
              <w:b/>
              <w:bCs/>
              <w:noProof/>
              <w:sz w:val="28"/>
              <w:szCs w:val="28"/>
            </w:rPr>
            <w:t>2</w:t>
          </w:r>
          <w:r w:rsidR="00E4063C">
            <w:rPr>
              <w:rFonts w:ascii="Times New Roman" w:hAnsi="Times New Roman" w:cs="Times New Roman"/>
              <w:b/>
              <w:bCs/>
              <w:sz w:val="28"/>
              <w:szCs w:val="28"/>
            </w:rPr>
            <w:fldChar w:fldCharType="end"/>
          </w:r>
          <w:r w:rsidR="00561B1E">
            <w:rPr>
              <w:rFonts w:ascii="Times New Roman" w:hAnsi="Times New Roman" w:cs="Times New Roman"/>
              <w:b/>
              <w:bCs/>
              <w:sz w:val="28"/>
              <w:szCs w:val="28"/>
            </w:rPr>
            <w:t>.</w:t>
          </w:r>
          <w:r w:rsidRPr="00787F66">
            <w:rPr>
              <w:rFonts w:ascii="Times New Roman" w:hAnsi="Times New Roman" w:cs="Times New Roman"/>
              <w:b/>
              <w:bCs/>
              <w:sz w:val="28"/>
              <w:szCs w:val="28"/>
            </w:rPr>
            <w:t xml:space="preserve"> </w:t>
          </w:r>
          <w:r w:rsidRPr="00787F66">
            <w:rPr>
              <w:rFonts w:ascii="Times New Roman" w:hAnsi="Times New Roman" w:cs="Times New Roman"/>
              <w:b/>
              <w:bCs/>
              <w:noProof/>
              <w:sz w:val="28"/>
              <w:szCs w:val="28"/>
            </w:rPr>
            <w:t xml:space="preserve">Phát thải khí nhà kính trong canh tác lúa năm </w:t>
          </w:r>
          <w:r w:rsidR="0066644A">
            <w:rPr>
              <w:rFonts w:ascii="Times New Roman" w:hAnsi="Times New Roman" w:cs="Times New Roman"/>
              <w:b/>
              <w:bCs/>
              <w:noProof/>
              <w:sz w:val="28"/>
              <w:szCs w:val="28"/>
            </w:rPr>
            <w:t>2021</w:t>
          </w:r>
          <w:r w:rsidRPr="00787F66">
            <w:rPr>
              <w:rFonts w:ascii="Times New Roman" w:hAnsi="Times New Roman" w:cs="Times New Roman"/>
              <w:b/>
              <w:bCs/>
              <w:noProof/>
              <w:sz w:val="28"/>
              <w:szCs w:val="28"/>
            </w:rPr>
            <w:t xml:space="preserve"> tại Miền </w:t>
          </w:r>
          <w:r w:rsidR="0060481E" w:rsidRPr="00787F66">
            <w:rPr>
              <w:rFonts w:ascii="Times New Roman" w:hAnsi="Times New Roman" w:cs="Times New Roman"/>
              <w:b/>
              <w:bCs/>
              <w:noProof/>
              <w:sz w:val="28"/>
              <w:szCs w:val="28"/>
            </w:rPr>
            <w:t>Trung</w:t>
          </w:r>
          <w:bookmarkEnd w:id="21"/>
        </w:p>
        <w:tbl>
          <w:tblPr>
            <w:tblW w:w="9148" w:type="dxa"/>
            <w:tblLook w:val="04A0" w:firstRow="1" w:lastRow="0" w:firstColumn="1" w:lastColumn="0" w:noHBand="0" w:noVBand="1"/>
          </w:tblPr>
          <w:tblGrid>
            <w:gridCol w:w="1271"/>
            <w:gridCol w:w="992"/>
            <w:gridCol w:w="2410"/>
            <w:gridCol w:w="1701"/>
            <w:gridCol w:w="2552"/>
            <w:gridCol w:w="222"/>
          </w:tblGrid>
          <w:tr w:rsidR="00990F46" w:rsidRPr="00787F66" w14:paraId="4AC98BDA" w14:textId="77777777" w:rsidTr="00907ED4">
            <w:trPr>
              <w:gridAfter w:val="1"/>
              <w:wAfter w:w="222" w:type="dxa"/>
              <w:trHeight w:val="305"/>
              <w:tblHeader/>
            </w:trPr>
            <w:tc>
              <w:tcPr>
                <w:tcW w:w="2263"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FE67118"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Hệ thống lúa</w:t>
                </w:r>
              </w:p>
            </w:tc>
            <w:tc>
              <w:tcPr>
                <w:tcW w:w="24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8D988C"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Tiểu mục</w:t>
                </w:r>
                <w:r w:rsidRPr="00787F66">
                  <w:rPr>
                    <w:rFonts w:ascii="Times New Roman" w:eastAsia="Times New Roman" w:hAnsi="Times New Roman" w:cs="Times New Roman"/>
                    <w:sz w:val="28"/>
                    <w:szCs w:val="28"/>
                    <w:vertAlign w:val="superscript"/>
                    <w:lang w:eastAsia="en-US"/>
                  </w:rPr>
                  <w:t>1</w:t>
                </w:r>
                <w:r w:rsidRPr="00787F66">
                  <w:rPr>
                    <w:rFonts w:ascii="Times New Roman" w:eastAsia="Times New Roman" w:hAnsi="Times New Roman" w:cs="Times New Roman"/>
                    <w:sz w:val="28"/>
                    <w:szCs w:val="28"/>
                    <w:lang w:eastAsia="en-US"/>
                  </w:rPr>
                  <w:t> </w:t>
                </w:r>
              </w:p>
            </w:tc>
            <w:tc>
              <w:tcPr>
                <w:tcW w:w="1701" w:type="dxa"/>
                <w:tcBorders>
                  <w:top w:val="single" w:sz="4" w:space="0" w:color="auto"/>
                  <w:left w:val="nil"/>
                  <w:bottom w:val="single" w:sz="4" w:space="0" w:color="auto"/>
                  <w:right w:val="single" w:sz="4" w:space="0" w:color="auto"/>
                </w:tcBorders>
                <w:shd w:val="clear" w:color="auto" w:fill="auto"/>
                <w:hideMark/>
              </w:tcPr>
              <w:p w14:paraId="4122079B"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Diện tích</w:t>
                </w:r>
              </w:p>
            </w:tc>
            <w:tc>
              <w:tcPr>
                <w:tcW w:w="2552" w:type="dxa"/>
                <w:tcBorders>
                  <w:top w:val="single" w:sz="4" w:space="0" w:color="auto"/>
                  <w:left w:val="nil"/>
                  <w:bottom w:val="single" w:sz="4" w:space="0" w:color="auto"/>
                  <w:right w:val="single" w:sz="4" w:space="0" w:color="auto"/>
                </w:tcBorders>
                <w:shd w:val="clear" w:color="auto" w:fill="auto"/>
                <w:hideMark/>
              </w:tcPr>
              <w:p w14:paraId="518A897E"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Phát thải CH</w:t>
                </w:r>
                <w:r w:rsidRPr="00787F66">
                  <w:rPr>
                    <w:rFonts w:ascii="Times New Roman" w:eastAsia="Times New Roman" w:hAnsi="Times New Roman" w:cs="Times New Roman"/>
                    <w:sz w:val="28"/>
                    <w:szCs w:val="28"/>
                    <w:vertAlign w:val="subscript"/>
                    <w:lang w:eastAsia="en-US"/>
                  </w:rPr>
                  <w:t>4</w:t>
                </w:r>
                <w:r w:rsidRPr="00787F66">
                  <w:rPr>
                    <w:rFonts w:ascii="Times New Roman" w:eastAsia="Times New Roman" w:hAnsi="Times New Roman" w:cs="Times New Roman"/>
                    <w:sz w:val="28"/>
                    <w:szCs w:val="28"/>
                    <w:lang w:eastAsia="en-US"/>
                  </w:rPr>
                  <w:t xml:space="preserve"> từ canh tác lúa</w:t>
                </w:r>
              </w:p>
            </w:tc>
          </w:tr>
          <w:tr w:rsidR="00990F46" w:rsidRPr="00787F66" w14:paraId="4802460F" w14:textId="77777777" w:rsidTr="00907ED4">
            <w:trPr>
              <w:gridAfter w:val="1"/>
              <w:wAfter w:w="222" w:type="dxa"/>
              <w:trHeight w:val="465"/>
              <w:tblHeader/>
            </w:trPr>
            <w:tc>
              <w:tcPr>
                <w:tcW w:w="2263"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107054F"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5637CBD"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1701" w:type="dxa"/>
                <w:tcBorders>
                  <w:top w:val="nil"/>
                  <w:left w:val="nil"/>
                  <w:bottom w:val="single" w:sz="4" w:space="0" w:color="auto"/>
                  <w:right w:val="single" w:sz="4" w:space="0" w:color="auto"/>
                </w:tcBorders>
                <w:shd w:val="clear" w:color="auto" w:fill="auto"/>
                <w:vAlign w:val="center"/>
                <w:hideMark/>
              </w:tcPr>
              <w:p w14:paraId="04B56516"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(ha vụ</w:t>
                </w:r>
                <w:r w:rsidRPr="00787F66">
                  <w:rPr>
                    <w:rFonts w:ascii="Times New Roman" w:eastAsia="Times New Roman" w:hAnsi="Times New Roman" w:cs="Times New Roman"/>
                    <w:sz w:val="28"/>
                    <w:szCs w:val="28"/>
                    <w:vertAlign w:val="superscript"/>
                    <w:lang w:eastAsia="en-US"/>
                  </w:rPr>
                  <w:t>-1</w:t>
                </w:r>
                <w:r w:rsidRPr="00787F66">
                  <w:rPr>
                    <w:rFonts w:ascii="Times New Roman" w:eastAsia="Times New Roman" w:hAnsi="Times New Roman" w:cs="Times New Roman"/>
                    <w:sz w:val="28"/>
                    <w:szCs w:val="28"/>
                    <w:lang w:eastAsia="en-US"/>
                  </w:rPr>
                  <w:t>)</w:t>
                </w:r>
              </w:p>
            </w:tc>
            <w:tc>
              <w:tcPr>
                <w:tcW w:w="2552" w:type="dxa"/>
                <w:tcBorders>
                  <w:top w:val="nil"/>
                  <w:left w:val="nil"/>
                  <w:bottom w:val="single" w:sz="4" w:space="0" w:color="auto"/>
                  <w:right w:val="single" w:sz="4" w:space="0" w:color="auto"/>
                </w:tcBorders>
                <w:shd w:val="clear" w:color="auto" w:fill="auto"/>
                <w:vAlign w:val="center"/>
                <w:hideMark/>
              </w:tcPr>
              <w:p w14:paraId="3DF3AB60"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Gg CH</w:t>
                </w:r>
                <w:r w:rsidRPr="00787F66">
                  <w:rPr>
                    <w:rFonts w:ascii="Times New Roman" w:eastAsia="Times New Roman" w:hAnsi="Times New Roman" w:cs="Times New Roman"/>
                    <w:sz w:val="28"/>
                    <w:szCs w:val="28"/>
                    <w:vertAlign w:val="subscript"/>
                    <w:lang w:eastAsia="en-US"/>
                  </w:rPr>
                  <w:t>4</w:t>
                </w:r>
                <w:r w:rsidRPr="00787F66">
                  <w:rPr>
                    <w:rFonts w:ascii="Times New Roman" w:eastAsia="Times New Roman" w:hAnsi="Times New Roman" w:cs="Times New Roman"/>
                    <w:sz w:val="28"/>
                    <w:szCs w:val="28"/>
                    <w:lang w:eastAsia="en-US"/>
                  </w:rPr>
                  <w:t xml:space="preserve"> năm</w:t>
                </w:r>
                <w:r w:rsidRPr="00787F66">
                  <w:rPr>
                    <w:rFonts w:ascii="Times New Roman" w:eastAsia="Times New Roman" w:hAnsi="Times New Roman" w:cs="Times New Roman"/>
                    <w:sz w:val="28"/>
                    <w:szCs w:val="28"/>
                    <w:vertAlign w:val="superscript"/>
                    <w:lang w:eastAsia="en-US"/>
                  </w:rPr>
                  <w:t>-1</w:t>
                </w:r>
              </w:p>
            </w:tc>
          </w:tr>
          <w:tr w:rsidR="00990F46" w:rsidRPr="00787F66" w14:paraId="54D5B976" w14:textId="77777777" w:rsidTr="00907ED4">
            <w:trPr>
              <w:gridAfter w:val="1"/>
              <w:wAfter w:w="222" w:type="dxa"/>
              <w:trHeight w:val="529"/>
              <w:tblHeader/>
            </w:trPr>
            <w:tc>
              <w:tcPr>
                <w:tcW w:w="2263"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A469288"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0702028"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14:paraId="088E7394"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2552" w:type="dxa"/>
                <w:vMerge w:val="restart"/>
                <w:tcBorders>
                  <w:top w:val="nil"/>
                  <w:left w:val="single" w:sz="4" w:space="0" w:color="auto"/>
                  <w:bottom w:val="single" w:sz="4" w:space="0" w:color="auto"/>
                  <w:right w:val="single" w:sz="4" w:space="0" w:color="auto"/>
                </w:tcBorders>
                <w:shd w:val="clear" w:color="auto" w:fill="auto"/>
                <w:vAlign w:val="center"/>
                <w:hideMark/>
              </w:tcPr>
              <w:p w14:paraId="5BF4AE76"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CH</w:t>
                </w:r>
                <w:r w:rsidRPr="00787F66">
                  <w:rPr>
                    <w:rFonts w:ascii="Times New Roman" w:eastAsia="Times New Roman" w:hAnsi="Times New Roman" w:cs="Times New Roman"/>
                    <w:sz w:val="28"/>
                    <w:szCs w:val="28"/>
                    <w:vertAlign w:val="subscript"/>
                    <w:lang w:eastAsia="en-US"/>
                  </w:rPr>
                  <w:t>4Rice</w:t>
                </w:r>
                <w:r w:rsidRPr="00787F66">
                  <w:rPr>
                    <w:rFonts w:ascii="Times New Roman" w:eastAsia="Times New Roman" w:hAnsi="Times New Roman" w:cs="Times New Roman"/>
                    <w:sz w:val="28"/>
                    <w:szCs w:val="28"/>
                    <w:lang w:eastAsia="en-US"/>
                  </w:rPr>
                  <w:t xml:space="preserve"> = A * t * EF</w:t>
                </w:r>
                <w:r w:rsidRPr="00787F66">
                  <w:rPr>
                    <w:rFonts w:ascii="Times New Roman" w:eastAsia="Times New Roman" w:hAnsi="Times New Roman" w:cs="Times New Roman"/>
                    <w:sz w:val="28"/>
                    <w:szCs w:val="28"/>
                    <w:vertAlign w:val="subscript"/>
                    <w:lang w:eastAsia="en-US"/>
                  </w:rPr>
                  <w:t>i</w:t>
                </w:r>
                <w:r w:rsidRPr="00787F66">
                  <w:rPr>
                    <w:rFonts w:ascii="Times New Roman" w:eastAsia="Times New Roman" w:hAnsi="Times New Roman" w:cs="Times New Roman"/>
                    <w:sz w:val="28"/>
                    <w:szCs w:val="28"/>
                    <w:lang w:eastAsia="en-US"/>
                  </w:rPr>
                  <w:t xml:space="preserve"> * 10</w:t>
                </w:r>
                <w:r w:rsidRPr="00787F66">
                  <w:rPr>
                    <w:rFonts w:ascii="Times New Roman" w:eastAsia="Times New Roman" w:hAnsi="Times New Roman" w:cs="Times New Roman"/>
                    <w:sz w:val="28"/>
                    <w:szCs w:val="28"/>
                    <w:vertAlign w:val="superscript"/>
                    <w:lang w:eastAsia="en-US"/>
                  </w:rPr>
                  <w:t>-6</w:t>
                </w:r>
              </w:p>
            </w:tc>
          </w:tr>
          <w:tr w:rsidR="00990F46" w:rsidRPr="00787F66" w14:paraId="48022D1C" w14:textId="77777777" w:rsidTr="00907ED4">
            <w:trPr>
              <w:trHeight w:val="70"/>
              <w:tblHeader/>
            </w:trPr>
            <w:tc>
              <w:tcPr>
                <w:tcW w:w="2263"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638C07B"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A3CF5A3"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1701" w:type="dxa"/>
                <w:vMerge/>
                <w:tcBorders>
                  <w:top w:val="nil"/>
                  <w:left w:val="single" w:sz="4" w:space="0" w:color="auto"/>
                  <w:bottom w:val="single" w:sz="4" w:space="0" w:color="auto"/>
                  <w:right w:val="single" w:sz="4" w:space="0" w:color="auto"/>
                </w:tcBorders>
                <w:shd w:val="clear" w:color="auto" w:fill="auto"/>
                <w:vAlign w:val="center"/>
                <w:hideMark/>
              </w:tcPr>
              <w:p w14:paraId="3FA86EF1"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2552" w:type="dxa"/>
                <w:vMerge/>
                <w:tcBorders>
                  <w:top w:val="nil"/>
                  <w:left w:val="single" w:sz="4" w:space="0" w:color="auto"/>
                  <w:bottom w:val="single" w:sz="4" w:space="0" w:color="auto"/>
                  <w:right w:val="single" w:sz="4" w:space="0" w:color="auto"/>
                </w:tcBorders>
                <w:shd w:val="clear" w:color="auto" w:fill="auto"/>
                <w:vAlign w:val="center"/>
                <w:hideMark/>
              </w:tcPr>
              <w:p w14:paraId="3BB4EFA3"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222" w:type="dxa"/>
                <w:tcBorders>
                  <w:top w:val="nil"/>
                  <w:left w:val="nil"/>
                  <w:bottom w:val="nil"/>
                  <w:right w:val="nil"/>
                </w:tcBorders>
                <w:shd w:val="clear" w:color="auto" w:fill="auto"/>
                <w:noWrap/>
                <w:vAlign w:val="bottom"/>
                <w:hideMark/>
              </w:tcPr>
              <w:p w14:paraId="275A231F"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p>
            </w:tc>
          </w:tr>
          <w:tr w:rsidR="00990F46" w:rsidRPr="00787F66" w14:paraId="21C75E67" w14:textId="77777777" w:rsidTr="00907ED4">
            <w:trPr>
              <w:trHeight w:val="330"/>
              <w:tblHeader/>
            </w:trPr>
            <w:tc>
              <w:tcPr>
                <w:tcW w:w="2263"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68964A4"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241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FE69669"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1701" w:type="dxa"/>
                <w:tcBorders>
                  <w:top w:val="nil"/>
                  <w:left w:val="nil"/>
                  <w:bottom w:val="single" w:sz="4" w:space="0" w:color="auto"/>
                  <w:right w:val="single" w:sz="4" w:space="0" w:color="auto"/>
                </w:tcBorders>
                <w:shd w:val="clear" w:color="auto" w:fill="auto"/>
                <w:vAlign w:val="bottom"/>
                <w:hideMark/>
              </w:tcPr>
              <w:p w14:paraId="3C2501C7" w14:textId="77777777" w:rsidR="00990F46" w:rsidRPr="00787F66" w:rsidRDefault="00990F46" w:rsidP="00990F46">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A</w:t>
                </w:r>
              </w:p>
            </w:tc>
            <w:tc>
              <w:tcPr>
                <w:tcW w:w="2552" w:type="dxa"/>
                <w:tcBorders>
                  <w:top w:val="nil"/>
                  <w:left w:val="nil"/>
                  <w:bottom w:val="single" w:sz="4" w:space="0" w:color="auto"/>
                  <w:right w:val="single" w:sz="4" w:space="0" w:color="auto"/>
                </w:tcBorders>
                <w:shd w:val="clear" w:color="auto" w:fill="auto"/>
                <w:vAlign w:val="bottom"/>
                <w:hideMark/>
              </w:tcPr>
              <w:p w14:paraId="72C1FBA4" w14:textId="77777777" w:rsidR="00990F46" w:rsidRPr="00787F66" w:rsidRDefault="00990F46" w:rsidP="00990F46">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CH</w:t>
                </w:r>
                <w:r w:rsidRPr="00787F66">
                  <w:rPr>
                    <w:rFonts w:ascii="Times New Roman" w:eastAsia="Times New Roman" w:hAnsi="Times New Roman" w:cs="Times New Roman"/>
                    <w:b/>
                    <w:bCs/>
                    <w:sz w:val="28"/>
                    <w:szCs w:val="28"/>
                    <w:vertAlign w:val="subscript"/>
                    <w:lang w:eastAsia="en-US"/>
                  </w:rPr>
                  <w:t>4Rice</w:t>
                </w:r>
              </w:p>
            </w:tc>
            <w:tc>
              <w:tcPr>
                <w:tcW w:w="222" w:type="dxa"/>
                <w:shd w:val="clear" w:color="auto" w:fill="auto"/>
                <w:vAlign w:val="center"/>
                <w:hideMark/>
              </w:tcPr>
              <w:p w14:paraId="16DFC64E"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25BFB620" w14:textId="77777777" w:rsidTr="00907ED4">
            <w:trPr>
              <w:trHeight w:val="300"/>
            </w:trPr>
            <w:tc>
              <w:tcPr>
                <w:tcW w:w="12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87D5481" w14:textId="77777777" w:rsidR="00990F46" w:rsidRPr="00787F66" w:rsidRDefault="00990F46" w:rsidP="00990F46">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xuân</w:t>
                </w:r>
              </w:p>
            </w:tc>
            <w:tc>
              <w:tcPr>
                <w:tcW w:w="992" w:type="dxa"/>
                <w:vMerge w:val="restart"/>
                <w:tcBorders>
                  <w:top w:val="nil"/>
                  <w:left w:val="single" w:sz="4" w:space="0" w:color="auto"/>
                  <w:bottom w:val="single" w:sz="4" w:space="0" w:color="auto"/>
                  <w:right w:val="single" w:sz="4" w:space="0" w:color="auto"/>
                </w:tcBorders>
                <w:shd w:val="clear" w:color="auto" w:fill="auto"/>
                <w:vAlign w:val="center"/>
                <w:hideMark/>
              </w:tcPr>
              <w:p w14:paraId="7B1FD6D1"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2410" w:type="dxa"/>
                <w:tcBorders>
                  <w:top w:val="nil"/>
                  <w:left w:val="nil"/>
                  <w:bottom w:val="single" w:sz="4" w:space="0" w:color="auto"/>
                  <w:right w:val="single" w:sz="4" w:space="0" w:color="auto"/>
                </w:tcBorders>
                <w:shd w:val="clear" w:color="auto" w:fill="auto"/>
                <w:vAlign w:val="bottom"/>
                <w:hideMark/>
              </w:tcPr>
              <w:p w14:paraId="0F80F6CE"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1701" w:type="dxa"/>
                <w:tcBorders>
                  <w:top w:val="nil"/>
                  <w:left w:val="nil"/>
                  <w:bottom w:val="single" w:sz="4" w:space="0" w:color="auto"/>
                  <w:right w:val="single" w:sz="4" w:space="0" w:color="auto"/>
                </w:tcBorders>
                <w:shd w:val="clear" w:color="auto" w:fill="auto"/>
                <w:vAlign w:val="bottom"/>
                <w:hideMark/>
              </w:tcPr>
              <w:p w14:paraId="6188FF72" w14:textId="4F65383C"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539</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243 </w:t>
                </w:r>
              </w:p>
            </w:tc>
            <w:tc>
              <w:tcPr>
                <w:tcW w:w="2552" w:type="dxa"/>
                <w:tcBorders>
                  <w:top w:val="nil"/>
                  <w:left w:val="nil"/>
                  <w:bottom w:val="single" w:sz="4" w:space="0" w:color="auto"/>
                  <w:right w:val="single" w:sz="4" w:space="0" w:color="auto"/>
                </w:tcBorders>
                <w:shd w:val="clear" w:color="auto" w:fill="auto"/>
                <w:vAlign w:val="bottom"/>
                <w:hideMark/>
              </w:tcPr>
              <w:p w14:paraId="5FBCA49C" w14:textId="082029C2"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118</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03 </w:t>
                </w:r>
              </w:p>
            </w:tc>
            <w:tc>
              <w:tcPr>
                <w:tcW w:w="222" w:type="dxa"/>
                <w:shd w:val="clear" w:color="auto" w:fill="auto"/>
                <w:vAlign w:val="center"/>
                <w:hideMark/>
              </w:tcPr>
              <w:p w14:paraId="6303D999"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4727F50B" w14:textId="77777777" w:rsidTr="00907ED4">
            <w:trPr>
              <w:trHeight w:val="495"/>
            </w:trPr>
            <w:tc>
              <w:tcPr>
                <w:tcW w:w="1271" w:type="dxa"/>
                <w:vMerge/>
                <w:tcBorders>
                  <w:top w:val="nil"/>
                  <w:left w:val="single" w:sz="4" w:space="0" w:color="auto"/>
                  <w:bottom w:val="single" w:sz="4" w:space="0" w:color="auto"/>
                  <w:right w:val="single" w:sz="4" w:space="0" w:color="auto"/>
                </w:tcBorders>
                <w:shd w:val="clear" w:color="auto" w:fill="auto"/>
                <w:vAlign w:val="center"/>
                <w:hideMark/>
              </w:tcPr>
              <w:p w14:paraId="46BAA08C" w14:textId="77777777" w:rsidR="00990F46" w:rsidRPr="00787F66" w:rsidRDefault="00990F46" w:rsidP="00990F46">
                <w:pPr>
                  <w:spacing w:after="0" w:line="240" w:lineRule="auto"/>
                  <w:rPr>
                    <w:rFonts w:ascii="Times New Roman" w:eastAsia="Times New Roman" w:hAnsi="Times New Roman" w:cs="Times New Roman"/>
                    <w:color w:val="000000"/>
                    <w:sz w:val="28"/>
                    <w:szCs w:val="28"/>
                    <w:lang w:eastAsia="en-US"/>
                  </w:rPr>
                </w:pPr>
              </w:p>
            </w:tc>
            <w:tc>
              <w:tcPr>
                <w:tcW w:w="992" w:type="dxa"/>
                <w:vMerge/>
                <w:tcBorders>
                  <w:top w:val="nil"/>
                  <w:left w:val="single" w:sz="4" w:space="0" w:color="auto"/>
                  <w:bottom w:val="single" w:sz="4" w:space="0" w:color="auto"/>
                  <w:right w:val="single" w:sz="4" w:space="0" w:color="auto"/>
                </w:tcBorders>
                <w:shd w:val="clear" w:color="auto" w:fill="auto"/>
                <w:vAlign w:val="center"/>
                <w:hideMark/>
              </w:tcPr>
              <w:p w14:paraId="00ADFA2C"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2410" w:type="dxa"/>
                <w:tcBorders>
                  <w:top w:val="nil"/>
                  <w:left w:val="nil"/>
                  <w:bottom w:val="single" w:sz="4" w:space="0" w:color="auto"/>
                  <w:right w:val="single" w:sz="4" w:space="0" w:color="auto"/>
                </w:tcBorders>
                <w:shd w:val="clear" w:color="auto" w:fill="auto"/>
                <w:vAlign w:val="bottom"/>
                <w:hideMark/>
              </w:tcPr>
              <w:p w14:paraId="2D631F43"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Tưới khô ướt xen kẽ một phần </w:t>
                </w:r>
              </w:p>
            </w:tc>
            <w:tc>
              <w:tcPr>
                <w:tcW w:w="1701" w:type="dxa"/>
                <w:tcBorders>
                  <w:top w:val="nil"/>
                  <w:left w:val="nil"/>
                  <w:bottom w:val="single" w:sz="4" w:space="0" w:color="auto"/>
                  <w:right w:val="single" w:sz="4" w:space="0" w:color="auto"/>
                </w:tcBorders>
                <w:shd w:val="clear" w:color="auto" w:fill="auto"/>
                <w:vAlign w:val="bottom"/>
                <w:hideMark/>
              </w:tcPr>
              <w:p w14:paraId="4EB30670" w14:textId="0867D68C"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79</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251 </w:t>
                </w:r>
              </w:p>
            </w:tc>
            <w:tc>
              <w:tcPr>
                <w:tcW w:w="2552" w:type="dxa"/>
                <w:tcBorders>
                  <w:top w:val="nil"/>
                  <w:left w:val="nil"/>
                  <w:bottom w:val="single" w:sz="4" w:space="0" w:color="auto"/>
                  <w:right w:val="single" w:sz="4" w:space="0" w:color="auto"/>
                </w:tcBorders>
                <w:shd w:val="clear" w:color="auto" w:fill="auto"/>
                <w:vAlign w:val="bottom"/>
                <w:hideMark/>
              </w:tcPr>
              <w:p w14:paraId="450AC566" w14:textId="64BC31D1"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12</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32 </w:t>
                </w:r>
              </w:p>
            </w:tc>
            <w:tc>
              <w:tcPr>
                <w:tcW w:w="222" w:type="dxa"/>
                <w:shd w:val="clear" w:color="auto" w:fill="auto"/>
                <w:vAlign w:val="center"/>
                <w:hideMark/>
              </w:tcPr>
              <w:p w14:paraId="4943BFF5"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3971A4E5" w14:textId="77777777" w:rsidTr="00907ED4">
            <w:trPr>
              <w:trHeight w:val="495"/>
            </w:trPr>
            <w:tc>
              <w:tcPr>
                <w:tcW w:w="1271" w:type="dxa"/>
                <w:vMerge/>
                <w:tcBorders>
                  <w:top w:val="nil"/>
                  <w:left w:val="single" w:sz="4" w:space="0" w:color="auto"/>
                  <w:bottom w:val="single" w:sz="4" w:space="0" w:color="auto"/>
                  <w:right w:val="single" w:sz="4" w:space="0" w:color="auto"/>
                </w:tcBorders>
                <w:shd w:val="clear" w:color="auto" w:fill="auto"/>
                <w:vAlign w:val="center"/>
                <w:hideMark/>
              </w:tcPr>
              <w:p w14:paraId="62F07512" w14:textId="77777777" w:rsidR="00990F46" w:rsidRPr="00787F66" w:rsidRDefault="00990F46" w:rsidP="00990F46">
                <w:pPr>
                  <w:spacing w:after="0" w:line="240" w:lineRule="auto"/>
                  <w:rPr>
                    <w:rFonts w:ascii="Times New Roman" w:eastAsia="Times New Roman" w:hAnsi="Times New Roman" w:cs="Times New Roman"/>
                    <w:color w:val="000000"/>
                    <w:sz w:val="28"/>
                    <w:szCs w:val="28"/>
                    <w:lang w:eastAsia="en-US"/>
                  </w:rPr>
                </w:pPr>
              </w:p>
            </w:tc>
            <w:tc>
              <w:tcPr>
                <w:tcW w:w="992" w:type="dxa"/>
                <w:vMerge/>
                <w:tcBorders>
                  <w:top w:val="nil"/>
                  <w:left w:val="single" w:sz="4" w:space="0" w:color="auto"/>
                  <w:bottom w:val="single" w:sz="4" w:space="0" w:color="auto"/>
                  <w:right w:val="single" w:sz="4" w:space="0" w:color="auto"/>
                </w:tcBorders>
                <w:shd w:val="clear" w:color="auto" w:fill="auto"/>
                <w:vAlign w:val="center"/>
                <w:hideMark/>
              </w:tcPr>
              <w:p w14:paraId="3DC817B8"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2410" w:type="dxa"/>
                <w:tcBorders>
                  <w:top w:val="nil"/>
                  <w:left w:val="nil"/>
                  <w:bottom w:val="single" w:sz="4" w:space="0" w:color="auto"/>
                  <w:right w:val="single" w:sz="4" w:space="0" w:color="auto"/>
                </w:tcBorders>
                <w:shd w:val="clear" w:color="auto" w:fill="auto"/>
                <w:vAlign w:val="bottom"/>
                <w:hideMark/>
              </w:tcPr>
              <w:p w14:paraId="4042C210"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khô ướt xen kẽ toàn phần</w:t>
                </w:r>
              </w:p>
            </w:tc>
            <w:tc>
              <w:tcPr>
                <w:tcW w:w="1701" w:type="dxa"/>
                <w:tcBorders>
                  <w:top w:val="nil"/>
                  <w:left w:val="nil"/>
                  <w:bottom w:val="single" w:sz="4" w:space="0" w:color="auto"/>
                  <w:right w:val="single" w:sz="4" w:space="0" w:color="auto"/>
                </w:tcBorders>
                <w:shd w:val="clear" w:color="auto" w:fill="auto"/>
                <w:vAlign w:val="bottom"/>
                <w:hideMark/>
              </w:tcPr>
              <w:p w14:paraId="5C1BBFF2" w14:textId="61DFFA39"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6</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367 </w:t>
                </w:r>
              </w:p>
            </w:tc>
            <w:tc>
              <w:tcPr>
                <w:tcW w:w="2552" w:type="dxa"/>
                <w:tcBorders>
                  <w:top w:val="nil"/>
                  <w:left w:val="nil"/>
                  <w:bottom w:val="single" w:sz="4" w:space="0" w:color="auto"/>
                  <w:right w:val="single" w:sz="4" w:space="0" w:color="auto"/>
                </w:tcBorders>
                <w:shd w:val="clear" w:color="auto" w:fill="auto"/>
                <w:vAlign w:val="bottom"/>
                <w:hideMark/>
              </w:tcPr>
              <w:p w14:paraId="2F9F827A" w14:textId="2321FF5D"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77 </w:t>
                </w:r>
              </w:p>
            </w:tc>
            <w:tc>
              <w:tcPr>
                <w:tcW w:w="222" w:type="dxa"/>
                <w:shd w:val="clear" w:color="auto" w:fill="auto"/>
                <w:vAlign w:val="center"/>
                <w:hideMark/>
              </w:tcPr>
              <w:p w14:paraId="155D5AD0"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6E3D29D9" w14:textId="77777777" w:rsidTr="00907ED4">
            <w:trPr>
              <w:trHeight w:val="480"/>
            </w:trPr>
            <w:tc>
              <w:tcPr>
                <w:tcW w:w="1271" w:type="dxa"/>
                <w:vMerge/>
                <w:tcBorders>
                  <w:top w:val="nil"/>
                  <w:left w:val="single" w:sz="4" w:space="0" w:color="auto"/>
                  <w:bottom w:val="single" w:sz="4" w:space="0" w:color="auto"/>
                  <w:right w:val="single" w:sz="4" w:space="0" w:color="auto"/>
                </w:tcBorders>
                <w:shd w:val="clear" w:color="auto" w:fill="auto"/>
                <w:vAlign w:val="center"/>
                <w:hideMark/>
              </w:tcPr>
              <w:p w14:paraId="57CFBC08" w14:textId="77777777" w:rsidR="00990F46" w:rsidRPr="00787F66" w:rsidRDefault="00990F46" w:rsidP="00990F46">
                <w:pPr>
                  <w:spacing w:after="0" w:line="240" w:lineRule="auto"/>
                  <w:rPr>
                    <w:rFonts w:ascii="Times New Roman" w:eastAsia="Times New Roman" w:hAnsi="Times New Roman" w:cs="Times New Roman"/>
                    <w:color w:val="000000"/>
                    <w:sz w:val="28"/>
                    <w:szCs w:val="28"/>
                    <w:lang w:eastAsia="en-US"/>
                  </w:rPr>
                </w:pPr>
              </w:p>
            </w:tc>
            <w:tc>
              <w:tcPr>
                <w:tcW w:w="992" w:type="dxa"/>
                <w:tcBorders>
                  <w:top w:val="nil"/>
                  <w:left w:val="nil"/>
                  <w:bottom w:val="single" w:sz="4" w:space="0" w:color="auto"/>
                  <w:right w:val="single" w:sz="4" w:space="0" w:color="auto"/>
                </w:tcBorders>
                <w:shd w:val="clear" w:color="auto" w:fill="auto"/>
                <w:vAlign w:val="center"/>
                <w:hideMark/>
              </w:tcPr>
              <w:p w14:paraId="576D6CC0"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2410" w:type="dxa"/>
                <w:tcBorders>
                  <w:top w:val="nil"/>
                  <w:left w:val="nil"/>
                  <w:bottom w:val="single" w:sz="4" w:space="0" w:color="auto"/>
                  <w:right w:val="single" w:sz="4" w:space="0" w:color="auto"/>
                </w:tcBorders>
                <w:shd w:val="clear" w:color="auto" w:fill="auto"/>
                <w:vAlign w:val="center"/>
                <w:hideMark/>
              </w:tcPr>
              <w:p w14:paraId="1BF1E688"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1701" w:type="dxa"/>
                <w:tcBorders>
                  <w:top w:val="nil"/>
                  <w:left w:val="nil"/>
                  <w:bottom w:val="single" w:sz="4" w:space="0" w:color="auto"/>
                  <w:right w:val="single" w:sz="4" w:space="0" w:color="auto"/>
                </w:tcBorders>
                <w:shd w:val="clear" w:color="auto" w:fill="auto"/>
                <w:vAlign w:val="bottom"/>
                <w:hideMark/>
              </w:tcPr>
              <w:p w14:paraId="2A25AEA6" w14:textId="5D53FAAE"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27</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940 </w:t>
                </w:r>
              </w:p>
            </w:tc>
            <w:tc>
              <w:tcPr>
                <w:tcW w:w="2552" w:type="dxa"/>
                <w:tcBorders>
                  <w:top w:val="nil"/>
                  <w:left w:val="nil"/>
                  <w:bottom w:val="single" w:sz="4" w:space="0" w:color="auto"/>
                  <w:right w:val="single" w:sz="4" w:space="0" w:color="auto"/>
                </w:tcBorders>
                <w:shd w:val="clear" w:color="auto" w:fill="auto"/>
                <w:vAlign w:val="bottom"/>
                <w:hideMark/>
              </w:tcPr>
              <w:p w14:paraId="02A9D579" w14:textId="5AD2C884"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75 </w:t>
                </w:r>
              </w:p>
            </w:tc>
            <w:tc>
              <w:tcPr>
                <w:tcW w:w="222" w:type="dxa"/>
                <w:shd w:val="clear" w:color="auto" w:fill="auto"/>
                <w:vAlign w:val="center"/>
                <w:hideMark/>
              </w:tcPr>
              <w:p w14:paraId="486F3B27"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10A5E7D3" w14:textId="77777777" w:rsidTr="00907ED4">
            <w:trPr>
              <w:trHeight w:val="300"/>
            </w:trPr>
            <w:tc>
              <w:tcPr>
                <w:tcW w:w="1271" w:type="dxa"/>
                <w:vMerge/>
                <w:tcBorders>
                  <w:top w:val="nil"/>
                  <w:left w:val="single" w:sz="4" w:space="0" w:color="auto"/>
                  <w:bottom w:val="single" w:sz="4" w:space="0" w:color="auto"/>
                  <w:right w:val="single" w:sz="4" w:space="0" w:color="auto"/>
                </w:tcBorders>
                <w:shd w:val="clear" w:color="auto" w:fill="auto"/>
                <w:vAlign w:val="center"/>
                <w:hideMark/>
              </w:tcPr>
              <w:p w14:paraId="3B7B6324" w14:textId="77777777" w:rsidR="00990F46" w:rsidRPr="00787F66" w:rsidRDefault="00990F46" w:rsidP="00990F46">
                <w:pPr>
                  <w:spacing w:after="0" w:line="240" w:lineRule="auto"/>
                  <w:rPr>
                    <w:rFonts w:ascii="Times New Roman" w:eastAsia="Times New Roman" w:hAnsi="Times New Roman" w:cs="Times New Roman"/>
                    <w:color w:val="000000"/>
                    <w:sz w:val="28"/>
                    <w:szCs w:val="28"/>
                    <w:lang w:eastAsia="en-US"/>
                  </w:rPr>
                </w:pPr>
              </w:p>
            </w:tc>
            <w:tc>
              <w:tcPr>
                <w:tcW w:w="992" w:type="dxa"/>
                <w:tcBorders>
                  <w:top w:val="nil"/>
                  <w:left w:val="nil"/>
                  <w:bottom w:val="single" w:sz="4" w:space="0" w:color="auto"/>
                  <w:right w:val="single" w:sz="4" w:space="0" w:color="auto"/>
                </w:tcBorders>
                <w:shd w:val="clear" w:color="auto" w:fill="auto"/>
                <w:vAlign w:val="center"/>
                <w:hideMark/>
              </w:tcPr>
              <w:p w14:paraId="079738EB"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2410" w:type="dxa"/>
                <w:tcBorders>
                  <w:top w:val="nil"/>
                  <w:left w:val="nil"/>
                  <w:bottom w:val="single" w:sz="4" w:space="0" w:color="auto"/>
                  <w:right w:val="single" w:sz="4" w:space="0" w:color="auto"/>
                </w:tcBorders>
                <w:shd w:val="clear" w:color="auto" w:fill="auto"/>
                <w:vAlign w:val="bottom"/>
                <w:hideMark/>
              </w:tcPr>
              <w:p w14:paraId="4F6F44DF"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701" w:type="dxa"/>
                <w:tcBorders>
                  <w:top w:val="nil"/>
                  <w:left w:val="nil"/>
                  <w:bottom w:val="single" w:sz="4" w:space="0" w:color="auto"/>
                  <w:right w:val="single" w:sz="4" w:space="0" w:color="auto"/>
                </w:tcBorders>
                <w:shd w:val="clear" w:color="auto" w:fill="auto"/>
                <w:vAlign w:val="bottom"/>
                <w:hideMark/>
              </w:tcPr>
              <w:p w14:paraId="7AB1ED02"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2552" w:type="dxa"/>
                <w:tcBorders>
                  <w:top w:val="nil"/>
                  <w:left w:val="nil"/>
                  <w:bottom w:val="single" w:sz="4" w:space="0" w:color="auto"/>
                  <w:right w:val="single" w:sz="4" w:space="0" w:color="auto"/>
                </w:tcBorders>
                <w:shd w:val="clear" w:color="auto" w:fill="auto"/>
                <w:vAlign w:val="bottom"/>
                <w:hideMark/>
              </w:tcPr>
              <w:p w14:paraId="16DE694E" w14:textId="77777777"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222" w:type="dxa"/>
                <w:shd w:val="clear" w:color="auto" w:fill="auto"/>
                <w:vAlign w:val="center"/>
                <w:hideMark/>
              </w:tcPr>
              <w:p w14:paraId="6D7A8750"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7E0E2BCA" w14:textId="77777777" w:rsidTr="00907ED4">
            <w:trPr>
              <w:trHeight w:val="300"/>
            </w:trPr>
            <w:tc>
              <w:tcPr>
                <w:tcW w:w="12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7BB4286" w14:textId="77777777" w:rsidR="00990F46" w:rsidRPr="00787F66" w:rsidRDefault="00990F46" w:rsidP="00990F46">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mùa</w:t>
                </w:r>
              </w:p>
            </w:tc>
            <w:tc>
              <w:tcPr>
                <w:tcW w:w="992" w:type="dxa"/>
                <w:vMerge w:val="restart"/>
                <w:tcBorders>
                  <w:top w:val="nil"/>
                  <w:left w:val="single" w:sz="4" w:space="0" w:color="auto"/>
                  <w:bottom w:val="single" w:sz="4" w:space="0" w:color="auto"/>
                  <w:right w:val="single" w:sz="4" w:space="0" w:color="auto"/>
                </w:tcBorders>
                <w:shd w:val="clear" w:color="auto" w:fill="auto"/>
                <w:vAlign w:val="center"/>
                <w:hideMark/>
              </w:tcPr>
              <w:p w14:paraId="75F3E358"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2410" w:type="dxa"/>
                <w:tcBorders>
                  <w:top w:val="nil"/>
                  <w:left w:val="nil"/>
                  <w:bottom w:val="single" w:sz="4" w:space="0" w:color="auto"/>
                  <w:right w:val="single" w:sz="4" w:space="0" w:color="auto"/>
                </w:tcBorders>
                <w:shd w:val="clear" w:color="auto" w:fill="auto"/>
                <w:vAlign w:val="bottom"/>
                <w:hideMark/>
              </w:tcPr>
              <w:p w14:paraId="2865B0EA"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1701" w:type="dxa"/>
                <w:tcBorders>
                  <w:top w:val="nil"/>
                  <w:left w:val="nil"/>
                  <w:bottom w:val="single" w:sz="4" w:space="0" w:color="auto"/>
                  <w:right w:val="single" w:sz="4" w:space="0" w:color="auto"/>
                </w:tcBorders>
                <w:shd w:val="clear" w:color="auto" w:fill="auto"/>
                <w:vAlign w:val="bottom"/>
                <w:hideMark/>
              </w:tcPr>
              <w:p w14:paraId="6040C3EB" w14:textId="0D46975D"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344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461 </w:t>
                </w:r>
              </w:p>
            </w:tc>
            <w:tc>
              <w:tcPr>
                <w:tcW w:w="2552" w:type="dxa"/>
                <w:tcBorders>
                  <w:top w:val="nil"/>
                  <w:left w:val="nil"/>
                  <w:bottom w:val="single" w:sz="4" w:space="0" w:color="auto"/>
                  <w:right w:val="single" w:sz="4" w:space="0" w:color="auto"/>
                </w:tcBorders>
                <w:shd w:val="clear" w:color="auto" w:fill="auto"/>
                <w:vAlign w:val="bottom"/>
                <w:hideMark/>
              </w:tcPr>
              <w:p w14:paraId="2FA8F014" w14:textId="7407176C"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68</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42 </w:t>
                </w:r>
              </w:p>
            </w:tc>
            <w:tc>
              <w:tcPr>
                <w:tcW w:w="222" w:type="dxa"/>
                <w:shd w:val="clear" w:color="auto" w:fill="auto"/>
                <w:vAlign w:val="center"/>
                <w:hideMark/>
              </w:tcPr>
              <w:p w14:paraId="7F0F03B5"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529C5733" w14:textId="77777777" w:rsidTr="00907ED4">
            <w:trPr>
              <w:trHeight w:val="495"/>
            </w:trPr>
            <w:tc>
              <w:tcPr>
                <w:tcW w:w="1271" w:type="dxa"/>
                <w:vMerge/>
                <w:tcBorders>
                  <w:top w:val="nil"/>
                  <w:left w:val="single" w:sz="4" w:space="0" w:color="auto"/>
                  <w:bottom w:val="single" w:sz="4" w:space="0" w:color="auto"/>
                  <w:right w:val="single" w:sz="4" w:space="0" w:color="auto"/>
                </w:tcBorders>
                <w:shd w:val="clear" w:color="auto" w:fill="auto"/>
                <w:vAlign w:val="center"/>
                <w:hideMark/>
              </w:tcPr>
              <w:p w14:paraId="00B2DA19" w14:textId="77777777" w:rsidR="00990F46" w:rsidRPr="00787F66" w:rsidRDefault="00990F46" w:rsidP="00990F46">
                <w:pPr>
                  <w:spacing w:after="0" w:line="240" w:lineRule="auto"/>
                  <w:rPr>
                    <w:rFonts w:ascii="Times New Roman" w:eastAsia="Times New Roman" w:hAnsi="Times New Roman" w:cs="Times New Roman"/>
                    <w:color w:val="000000"/>
                    <w:sz w:val="28"/>
                    <w:szCs w:val="28"/>
                    <w:lang w:eastAsia="en-US"/>
                  </w:rPr>
                </w:pPr>
              </w:p>
            </w:tc>
            <w:tc>
              <w:tcPr>
                <w:tcW w:w="992" w:type="dxa"/>
                <w:vMerge/>
                <w:tcBorders>
                  <w:top w:val="nil"/>
                  <w:left w:val="single" w:sz="4" w:space="0" w:color="auto"/>
                  <w:bottom w:val="single" w:sz="4" w:space="0" w:color="auto"/>
                  <w:right w:val="single" w:sz="4" w:space="0" w:color="auto"/>
                </w:tcBorders>
                <w:shd w:val="clear" w:color="auto" w:fill="auto"/>
                <w:vAlign w:val="center"/>
                <w:hideMark/>
              </w:tcPr>
              <w:p w14:paraId="6865B258"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2410" w:type="dxa"/>
                <w:tcBorders>
                  <w:top w:val="nil"/>
                  <w:left w:val="nil"/>
                  <w:bottom w:val="single" w:sz="4" w:space="0" w:color="auto"/>
                  <w:right w:val="single" w:sz="4" w:space="0" w:color="auto"/>
                </w:tcBorders>
                <w:shd w:val="clear" w:color="auto" w:fill="auto"/>
                <w:vAlign w:val="bottom"/>
                <w:hideMark/>
              </w:tcPr>
              <w:p w14:paraId="2077BBD4"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Tưới khô ướt xen kẽ một phần </w:t>
                </w:r>
              </w:p>
            </w:tc>
            <w:tc>
              <w:tcPr>
                <w:tcW w:w="1701" w:type="dxa"/>
                <w:tcBorders>
                  <w:top w:val="nil"/>
                  <w:left w:val="nil"/>
                  <w:bottom w:val="single" w:sz="4" w:space="0" w:color="auto"/>
                  <w:right w:val="single" w:sz="4" w:space="0" w:color="auto"/>
                </w:tcBorders>
                <w:shd w:val="clear" w:color="auto" w:fill="auto"/>
                <w:vAlign w:val="bottom"/>
                <w:hideMark/>
              </w:tcPr>
              <w:p w14:paraId="2C6D7B80" w14:textId="18FAB7BE"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27</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824 </w:t>
                </w:r>
              </w:p>
            </w:tc>
            <w:tc>
              <w:tcPr>
                <w:tcW w:w="2552" w:type="dxa"/>
                <w:tcBorders>
                  <w:top w:val="nil"/>
                  <w:left w:val="nil"/>
                  <w:bottom w:val="single" w:sz="4" w:space="0" w:color="auto"/>
                  <w:right w:val="single" w:sz="4" w:space="0" w:color="auto"/>
                </w:tcBorders>
                <w:shd w:val="clear" w:color="auto" w:fill="auto"/>
                <w:vAlign w:val="bottom"/>
                <w:hideMark/>
              </w:tcPr>
              <w:p w14:paraId="7F279BE9" w14:textId="476BE5F3"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92 </w:t>
                </w:r>
              </w:p>
            </w:tc>
            <w:tc>
              <w:tcPr>
                <w:tcW w:w="222" w:type="dxa"/>
                <w:shd w:val="clear" w:color="auto" w:fill="auto"/>
                <w:vAlign w:val="center"/>
                <w:hideMark/>
              </w:tcPr>
              <w:p w14:paraId="2D95459D"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446675EB" w14:textId="77777777" w:rsidTr="00907ED4">
            <w:trPr>
              <w:trHeight w:val="495"/>
            </w:trPr>
            <w:tc>
              <w:tcPr>
                <w:tcW w:w="1271" w:type="dxa"/>
                <w:vMerge/>
                <w:tcBorders>
                  <w:top w:val="nil"/>
                  <w:left w:val="single" w:sz="4" w:space="0" w:color="auto"/>
                  <w:bottom w:val="single" w:sz="4" w:space="0" w:color="auto"/>
                  <w:right w:val="single" w:sz="4" w:space="0" w:color="auto"/>
                </w:tcBorders>
                <w:shd w:val="clear" w:color="auto" w:fill="auto"/>
                <w:vAlign w:val="center"/>
                <w:hideMark/>
              </w:tcPr>
              <w:p w14:paraId="52CA1E16" w14:textId="77777777" w:rsidR="00990F46" w:rsidRPr="00787F66" w:rsidRDefault="00990F46" w:rsidP="00990F46">
                <w:pPr>
                  <w:spacing w:after="0" w:line="240" w:lineRule="auto"/>
                  <w:rPr>
                    <w:rFonts w:ascii="Times New Roman" w:eastAsia="Times New Roman" w:hAnsi="Times New Roman" w:cs="Times New Roman"/>
                    <w:color w:val="000000"/>
                    <w:sz w:val="28"/>
                    <w:szCs w:val="28"/>
                    <w:lang w:eastAsia="en-US"/>
                  </w:rPr>
                </w:pPr>
              </w:p>
            </w:tc>
            <w:tc>
              <w:tcPr>
                <w:tcW w:w="992" w:type="dxa"/>
                <w:vMerge/>
                <w:tcBorders>
                  <w:top w:val="nil"/>
                  <w:left w:val="single" w:sz="4" w:space="0" w:color="auto"/>
                  <w:bottom w:val="single" w:sz="4" w:space="0" w:color="auto"/>
                  <w:right w:val="single" w:sz="4" w:space="0" w:color="auto"/>
                </w:tcBorders>
                <w:shd w:val="clear" w:color="auto" w:fill="auto"/>
                <w:vAlign w:val="center"/>
                <w:hideMark/>
              </w:tcPr>
              <w:p w14:paraId="2EF114AD"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2410" w:type="dxa"/>
                <w:tcBorders>
                  <w:top w:val="nil"/>
                  <w:left w:val="nil"/>
                  <w:bottom w:val="single" w:sz="4" w:space="0" w:color="auto"/>
                  <w:right w:val="single" w:sz="4" w:space="0" w:color="auto"/>
                </w:tcBorders>
                <w:shd w:val="clear" w:color="auto" w:fill="auto"/>
                <w:vAlign w:val="bottom"/>
                <w:hideMark/>
              </w:tcPr>
              <w:p w14:paraId="71B2ECCA"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khô ướt xen kẽ toàn phần</w:t>
                </w:r>
              </w:p>
            </w:tc>
            <w:tc>
              <w:tcPr>
                <w:tcW w:w="1701" w:type="dxa"/>
                <w:tcBorders>
                  <w:top w:val="nil"/>
                  <w:left w:val="nil"/>
                  <w:bottom w:val="single" w:sz="4" w:space="0" w:color="auto"/>
                  <w:right w:val="single" w:sz="4" w:space="0" w:color="auto"/>
                </w:tcBorders>
                <w:shd w:val="clear" w:color="auto" w:fill="auto"/>
                <w:vAlign w:val="bottom"/>
                <w:hideMark/>
              </w:tcPr>
              <w:p w14:paraId="7832E735" w14:textId="54C568D8"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067 </w:t>
                </w:r>
              </w:p>
            </w:tc>
            <w:tc>
              <w:tcPr>
                <w:tcW w:w="2552" w:type="dxa"/>
                <w:tcBorders>
                  <w:top w:val="nil"/>
                  <w:left w:val="nil"/>
                  <w:bottom w:val="single" w:sz="4" w:space="0" w:color="auto"/>
                  <w:right w:val="single" w:sz="4" w:space="0" w:color="auto"/>
                </w:tcBorders>
                <w:shd w:val="clear" w:color="auto" w:fill="auto"/>
                <w:vAlign w:val="bottom"/>
                <w:hideMark/>
              </w:tcPr>
              <w:p w14:paraId="53DCD6C3" w14:textId="63F364C4"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44 </w:t>
                </w:r>
              </w:p>
            </w:tc>
            <w:tc>
              <w:tcPr>
                <w:tcW w:w="222" w:type="dxa"/>
                <w:shd w:val="clear" w:color="auto" w:fill="auto"/>
                <w:vAlign w:val="center"/>
                <w:hideMark/>
              </w:tcPr>
              <w:p w14:paraId="5A27D014"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14BEA379" w14:textId="77777777" w:rsidTr="00907ED4">
            <w:trPr>
              <w:trHeight w:val="480"/>
            </w:trPr>
            <w:tc>
              <w:tcPr>
                <w:tcW w:w="1271" w:type="dxa"/>
                <w:vMerge/>
                <w:tcBorders>
                  <w:top w:val="nil"/>
                  <w:left w:val="single" w:sz="4" w:space="0" w:color="auto"/>
                  <w:bottom w:val="single" w:sz="4" w:space="0" w:color="auto"/>
                  <w:right w:val="single" w:sz="4" w:space="0" w:color="auto"/>
                </w:tcBorders>
                <w:shd w:val="clear" w:color="auto" w:fill="auto"/>
                <w:vAlign w:val="center"/>
                <w:hideMark/>
              </w:tcPr>
              <w:p w14:paraId="29C68C5E" w14:textId="77777777" w:rsidR="00990F46" w:rsidRPr="00787F66" w:rsidRDefault="00990F46" w:rsidP="00990F46">
                <w:pPr>
                  <w:spacing w:after="0" w:line="240" w:lineRule="auto"/>
                  <w:rPr>
                    <w:rFonts w:ascii="Times New Roman" w:eastAsia="Times New Roman" w:hAnsi="Times New Roman" w:cs="Times New Roman"/>
                    <w:color w:val="000000"/>
                    <w:sz w:val="28"/>
                    <w:szCs w:val="28"/>
                    <w:lang w:eastAsia="en-US"/>
                  </w:rPr>
                </w:pPr>
              </w:p>
            </w:tc>
            <w:tc>
              <w:tcPr>
                <w:tcW w:w="992" w:type="dxa"/>
                <w:tcBorders>
                  <w:top w:val="nil"/>
                  <w:left w:val="nil"/>
                  <w:bottom w:val="single" w:sz="4" w:space="0" w:color="auto"/>
                  <w:right w:val="single" w:sz="4" w:space="0" w:color="auto"/>
                </w:tcBorders>
                <w:shd w:val="clear" w:color="auto" w:fill="auto"/>
                <w:vAlign w:val="center"/>
                <w:hideMark/>
              </w:tcPr>
              <w:p w14:paraId="4103BD60"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2410" w:type="dxa"/>
                <w:tcBorders>
                  <w:top w:val="nil"/>
                  <w:left w:val="nil"/>
                  <w:bottom w:val="single" w:sz="4" w:space="0" w:color="auto"/>
                  <w:right w:val="single" w:sz="4" w:space="0" w:color="auto"/>
                </w:tcBorders>
                <w:shd w:val="clear" w:color="auto" w:fill="auto"/>
                <w:vAlign w:val="center"/>
                <w:hideMark/>
              </w:tcPr>
              <w:p w14:paraId="4784F3CD"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1701" w:type="dxa"/>
                <w:tcBorders>
                  <w:top w:val="nil"/>
                  <w:left w:val="nil"/>
                  <w:bottom w:val="single" w:sz="4" w:space="0" w:color="auto"/>
                  <w:right w:val="single" w:sz="4" w:space="0" w:color="auto"/>
                </w:tcBorders>
                <w:shd w:val="clear" w:color="auto" w:fill="auto"/>
                <w:vAlign w:val="bottom"/>
                <w:hideMark/>
              </w:tcPr>
              <w:p w14:paraId="5289D6D7" w14:textId="15ED24C1"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18</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948 </w:t>
                </w:r>
              </w:p>
            </w:tc>
            <w:tc>
              <w:tcPr>
                <w:tcW w:w="2552" w:type="dxa"/>
                <w:tcBorders>
                  <w:top w:val="nil"/>
                  <w:left w:val="nil"/>
                  <w:bottom w:val="single" w:sz="4" w:space="0" w:color="auto"/>
                  <w:right w:val="single" w:sz="4" w:space="0" w:color="auto"/>
                </w:tcBorders>
                <w:shd w:val="clear" w:color="auto" w:fill="auto"/>
                <w:vAlign w:val="bottom"/>
                <w:hideMark/>
              </w:tcPr>
              <w:p w14:paraId="0D03C801" w14:textId="06D0F944"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69 </w:t>
                </w:r>
              </w:p>
            </w:tc>
            <w:tc>
              <w:tcPr>
                <w:tcW w:w="222" w:type="dxa"/>
                <w:shd w:val="clear" w:color="auto" w:fill="auto"/>
                <w:vAlign w:val="center"/>
                <w:hideMark/>
              </w:tcPr>
              <w:p w14:paraId="651C964B"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40F99AB0" w14:textId="77777777" w:rsidTr="00907ED4">
            <w:trPr>
              <w:trHeight w:val="300"/>
            </w:trPr>
            <w:tc>
              <w:tcPr>
                <w:tcW w:w="1271" w:type="dxa"/>
                <w:vMerge/>
                <w:tcBorders>
                  <w:top w:val="nil"/>
                  <w:left w:val="single" w:sz="4" w:space="0" w:color="auto"/>
                  <w:bottom w:val="single" w:sz="4" w:space="0" w:color="auto"/>
                  <w:right w:val="single" w:sz="4" w:space="0" w:color="auto"/>
                </w:tcBorders>
                <w:shd w:val="clear" w:color="auto" w:fill="auto"/>
                <w:vAlign w:val="center"/>
                <w:hideMark/>
              </w:tcPr>
              <w:p w14:paraId="709225D5" w14:textId="77777777" w:rsidR="00990F46" w:rsidRPr="00787F66" w:rsidRDefault="00990F46" w:rsidP="00990F46">
                <w:pPr>
                  <w:spacing w:after="0" w:line="240" w:lineRule="auto"/>
                  <w:rPr>
                    <w:rFonts w:ascii="Times New Roman" w:eastAsia="Times New Roman" w:hAnsi="Times New Roman" w:cs="Times New Roman"/>
                    <w:color w:val="000000"/>
                    <w:sz w:val="28"/>
                    <w:szCs w:val="28"/>
                    <w:lang w:eastAsia="en-US"/>
                  </w:rPr>
                </w:pPr>
              </w:p>
            </w:tc>
            <w:tc>
              <w:tcPr>
                <w:tcW w:w="992" w:type="dxa"/>
                <w:tcBorders>
                  <w:top w:val="nil"/>
                  <w:left w:val="nil"/>
                  <w:bottom w:val="single" w:sz="4" w:space="0" w:color="auto"/>
                  <w:right w:val="single" w:sz="4" w:space="0" w:color="auto"/>
                </w:tcBorders>
                <w:shd w:val="clear" w:color="auto" w:fill="auto"/>
                <w:vAlign w:val="center"/>
                <w:hideMark/>
              </w:tcPr>
              <w:p w14:paraId="31C24428"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2410" w:type="dxa"/>
                <w:tcBorders>
                  <w:top w:val="nil"/>
                  <w:left w:val="nil"/>
                  <w:bottom w:val="single" w:sz="4" w:space="0" w:color="auto"/>
                  <w:right w:val="single" w:sz="4" w:space="0" w:color="auto"/>
                </w:tcBorders>
                <w:shd w:val="clear" w:color="auto" w:fill="auto"/>
                <w:vAlign w:val="bottom"/>
                <w:hideMark/>
              </w:tcPr>
              <w:p w14:paraId="04BD7C0A"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701" w:type="dxa"/>
                <w:tcBorders>
                  <w:top w:val="nil"/>
                  <w:left w:val="nil"/>
                  <w:bottom w:val="single" w:sz="4" w:space="0" w:color="auto"/>
                  <w:right w:val="single" w:sz="4" w:space="0" w:color="auto"/>
                </w:tcBorders>
                <w:shd w:val="clear" w:color="auto" w:fill="auto"/>
                <w:vAlign w:val="bottom"/>
                <w:hideMark/>
              </w:tcPr>
              <w:p w14:paraId="744C4660" w14:textId="4D84BAD2"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700 </w:t>
                </w:r>
              </w:p>
            </w:tc>
            <w:tc>
              <w:tcPr>
                <w:tcW w:w="2552" w:type="dxa"/>
                <w:tcBorders>
                  <w:top w:val="nil"/>
                  <w:left w:val="nil"/>
                  <w:bottom w:val="single" w:sz="4" w:space="0" w:color="auto"/>
                  <w:right w:val="single" w:sz="4" w:space="0" w:color="auto"/>
                </w:tcBorders>
                <w:shd w:val="clear" w:color="auto" w:fill="auto"/>
                <w:vAlign w:val="bottom"/>
                <w:hideMark/>
              </w:tcPr>
              <w:p w14:paraId="2D34BA4D" w14:textId="77777777"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222" w:type="dxa"/>
                <w:shd w:val="clear" w:color="auto" w:fill="auto"/>
                <w:vAlign w:val="center"/>
                <w:hideMark/>
              </w:tcPr>
              <w:p w14:paraId="5ADBE553"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628EB0FE" w14:textId="77777777" w:rsidTr="00907ED4">
            <w:trPr>
              <w:trHeight w:val="300"/>
            </w:trPr>
            <w:tc>
              <w:tcPr>
                <w:tcW w:w="1271" w:type="dxa"/>
                <w:vMerge w:val="restart"/>
                <w:tcBorders>
                  <w:top w:val="nil"/>
                  <w:left w:val="single" w:sz="4" w:space="0" w:color="auto"/>
                  <w:bottom w:val="single" w:sz="4" w:space="0" w:color="auto"/>
                  <w:right w:val="single" w:sz="4" w:space="0" w:color="auto"/>
                </w:tcBorders>
                <w:shd w:val="clear" w:color="auto" w:fill="auto"/>
                <w:vAlign w:val="center"/>
                <w:hideMark/>
              </w:tcPr>
              <w:p w14:paraId="42B01D3E" w14:textId="77777777" w:rsidR="00990F46" w:rsidRPr="00787F66" w:rsidRDefault="00990F46" w:rsidP="00990F46">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Thu đông</w:t>
                </w:r>
              </w:p>
            </w:tc>
            <w:tc>
              <w:tcPr>
                <w:tcW w:w="992" w:type="dxa"/>
                <w:vMerge w:val="restart"/>
                <w:tcBorders>
                  <w:top w:val="nil"/>
                  <w:left w:val="single" w:sz="4" w:space="0" w:color="auto"/>
                  <w:bottom w:val="single" w:sz="4" w:space="0" w:color="auto"/>
                  <w:right w:val="single" w:sz="4" w:space="0" w:color="auto"/>
                </w:tcBorders>
                <w:shd w:val="clear" w:color="auto" w:fill="auto"/>
                <w:vAlign w:val="center"/>
                <w:hideMark/>
              </w:tcPr>
              <w:p w14:paraId="795E9C0D"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2410" w:type="dxa"/>
                <w:tcBorders>
                  <w:top w:val="nil"/>
                  <w:left w:val="nil"/>
                  <w:bottom w:val="single" w:sz="4" w:space="0" w:color="auto"/>
                  <w:right w:val="single" w:sz="4" w:space="0" w:color="auto"/>
                </w:tcBorders>
                <w:shd w:val="clear" w:color="auto" w:fill="auto"/>
                <w:vAlign w:val="bottom"/>
                <w:hideMark/>
              </w:tcPr>
              <w:p w14:paraId="3D959855"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1701" w:type="dxa"/>
                <w:tcBorders>
                  <w:top w:val="nil"/>
                  <w:left w:val="nil"/>
                  <w:bottom w:val="single" w:sz="4" w:space="0" w:color="auto"/>
                  <w:right w:val="single" w:sz="4" w:space="0" w:color="auto"/>
                </w:tcBorders>
                <w:shd w:val="clear" w:color="auto" w:fill="auto"/>
                <w:vAlign w:val="bottom"/>
                <w:hideMark/>
              </w:tcPr>
              <w:p w14:paraId="2F01C73A" w14:textId="2F3B9386"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276</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725 </w:t>
                </w:r>
              </w:p>
            </w:tc>
            <w:tc>
              <w:tcPr>
                <w:tcW w:w="2552" w:type="dxa"/>
                <w:tcBorders>
                  <w:top w:val="nil"/>
                  <w:left w:val="nil"/>
                  <w:bottom w:val="single" w:sz="4" w:space="0" w:color="auto"/>
                  <w:right w:val="single" w:sz="4" w:space="0" w:color="auto"/>
                </w:tcBorders>
                <w:shd w:val="clear" w:color="auto" w:fill="auto"/>
                <w:vAlign w:val="bottom"/>
                <w:hideMark/>
              </w:tcPr>
              <w:p w14:paraId="7244C772" w14:textId="3E874984"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54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97 </w:t>
                </w:r>
              </w:p>
            </w:tc>
            <w:tc>
              <w:tcPr>
                <w:tcW w:w="222" w:type="dxa"/>
                <w:shd w:val="clear" w:color="auto" w:fill="auto"/>
                <w:vAlign w:val="center"/>
                <w:hideMark/>
              </w:tcPr>
              <w:p w14:paraId="53A45647"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1BDAA4B1" w14:textId="77777777" w:rsidTr="00907ED4">
            <w:trPr>
              <w:trHeight w:val="495"/>
            </w:trPr>
            <w:tc>
              <w:tcPr>
                <w:tcW w:w="1271" w:type="dxa"/>
                <w:vMerge/>
                <w:tcBorders>
                  <w:top w:val="nil"/>
                  <w:left w:val="single" w:sz="4" w:space="0" w:color="auto"/>
                  <w:bottom w:val="single" w:sz="4" w:space="0" w:color="auto"/>
                  <w:right w:val="single" w:sz="4" w:space="0" w:color="auto"/>
                </w:tcBorders>
                <w:shd w:val="clear" w:color="auto" w:fill="auto"/>
                <w:vAlign w:val="center"/>
                <w:hideMark/>
              </w:tcPr>
              <w:p w14:paraId="1728D9E4" w14:textId="77777777" w:rsidR="00990F46" w:rsidRPr="00787F66" w:rsidRDefault="00990F46" w:rsidP="00990F46">
                <w:pPr>
                  <w:spacing w:after="0" w:line="240" w:lineRule="auto"/>
                  <w:rPr>
                    <w:rFonts w:ascii="Times New Roman" w:eastAsia="Times New Roman" w:hAnsi="Times New Roman" w:cs="Times New Roman"/>
                    <w:color w:val="000000"/>
                    <w:sz w:val="28"/>
                    <w:szCs w:val="28"/>
                    <w:lang w:eastAsia="en-US"/>
                  </w:rPr>
                </w:pPr>
              </w:p>
            </w:tc>
            <w:tc>
              <w:tcPr>
                <w:tcW w:w="992" w:type="dxa"/>
                <w:vMerge/>
                <w:tcBorders>
                  <w:top w:val="nil"/>
                  <w:left w:val="single" w:sz="4" w:space="0" w:color="auto"/>
                  <w:bottom w:val="single" w:sz="4" w:space="0" w:color="auto"/>
                  <w:right w:val="single" w:sz="4" w:space="0" w:color="auto"/>
                </w:tcBorders>
                <w:shd w:val="clear" w:color="auto" w:fill="auto"/>
                <w:vAlign w:val="center"/>
                <w:hideMark/>
              </w:tcPr>
              <w:p w14:paraId="153BBC99"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2410" w:type="dxa"/>
                <w:tcBorders>
                  <w:top w:val="nil"/>
                  <w:left w:val="nil"/>
                  <w:bottom w:val="single" w:sz="4" w:space="0" w:color="auto"/>
                  <w:right w:val="single" w:sz="4" w:space="0" w:color="auto"/>
                </w:tcBorders>
                <w:shd w:val="clear" w:color="auto" w:fill="auto"/>
                <w:vAlign w:val="bottom"/>
                <w:hideMark/>
              </w:tcPr>
              <w:p w14:paraId="2FBEF8F9"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Tưới khô ướt xen kẽ một phần </w:t>
                </w:r>
              </w:p>
            </w:tc>
            <w:tc>
              <w:tcPr>
                <w:tcW w:w="1701" w:type="dxa"/>
                <w:tcBorders>
                  <w:top w:val="nil"/>
                  <w:left w:val="nil"/>
                  <w:bottom w:val="single" w:sz="4" w:space="0" w:color="auto"/>
                  <w:right w:val="single" w:sz="4" w:space="0" w:color="auto"/>
                </w:tcBorders>
                <w:shd w:val="clear" w:color="auto" w:fill="auto"/>
                <w:vAlign w:val="bottom"/>
                <w:hideMark/>
              </w:tcPr>
              <w:p w14:paraId="4C62358F" w14:textId="15293E7A"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40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669 </w:t>
                </w:r>
              </w:p>
            </w:tc>
            <w:tc>
              <w:tcPr>
                <w:tcW w:w="2552" w:type="dxa"/>
                <w:tcBorders>
                  <w:top w:val="nil"/>
                  <w:left w:val="nil"/>
                  <w:bottom w:val="single" w:sz="4" w:space="0" w:color="auto"/>
                  <w:right w:val="single" w:sz="4" w:space="0" w:color="auto"/>
                </w:tcBorders>
                <w:shd w:val="clear" w:color="auto" w:fill="auto"/>
                <w:vAlign w:val="bottom"/>
                <w:hideMark/>
              </w:tcPr>
              <w:p w14:paraId="6EAD8544" w14:textId="3E22EA41"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5</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74 </w:t>
                </w:r>
              </w:p>
            </w:tc>
            <w:tc>
              <w:tcPr>
                <w:tcW w:w="222" w:type="dxa"/>
                <w:shd w:val="clear" w:color="auto" w:fill="auto"/>
                <w:vAlign w:val="center"/>
                <w:hideMark/>
              </w:tcPr>
              <w:p w14:paraId="11DE6523"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69FAF1A0" w14:textId="77777777" w:rsidTr="00907ED4">
            <w:trPr>
              <w:trHeight w:val="495"/>
            </w:trPr>
            <w:tc>
              <w:tcPr>
                <w:tcW w:w="1271" w:type="dxa"/>
                <w:vMerge/>
                <w:tcBorders>
                  <w:top w:val="nil"/>
                  <w:left w:val="single" w:sz="4" w:space="0" w:color="auto"/>
                  <w:bottom w:val="single" w:sz="4" w:space="0" w:color="auto"/>
                  <w:right w:val="single" w:sz="4" w:space="0" w:color="auto"/>
                </w:tcBorders>
                <w:shd w:val="clear" w:color="auto" w:fill="auto"/>
                <w:vAlign w:val="center"/>
                <w:hideMark/>
              </w:tcPr>
              <w:p w14:paraId="2DECDDE3" w14:textId="77777777" w:rsidR="00990F46" w:rsidRPr="00787F66" w:rsidRDefault="00990F46" w:rsidP="00990F46">
                <w:pPr>
                  <w:spacing w:after="0" w:line="240" w:lineRule="auto"/>
                  <w:rPr>
                    <w:rFonts w:ascii="Times New Roman" w:eastAsia="Times New Roman" w:hAnsi="Times New Roman" w:cs="Times New Roman"/>
                    <w:color w:val="000000"/>
                    <w:sz w:val="28"/>
                    <w:szCs w:val="28"/>
                    <w:lang w:eastAsia="en-US"/>
                  </w:rPr>
                </w:pPr>
              </w:p>
            </w:tc>
            <w:tc>
              <w:tcPr>
                <w:tcW w:w="992" w:type="dxa"/>
                <w:vMerge/>
                <w:tcBorders>
                  <w:top w:val="nil"/>
                  <w:left w:val="single" w:sz="4" w:space="0" w:color="auto"/>
                  <w:bottom w:val="single" w:sz="4" w:space="0" w:color="auto"/>
                  <w:right w:val="single" w:sz="4" w:space="0" w:color="auto"/>
                </w:tcBorders>
                <w:shd w:val="clear" w:color="auto" w:fill="auto"/>
                <w:vAlign w:val="center"/>
                <w:hideMark/>
              </w:tcPr>
              <w:p w14:paraId="73092128"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c>
              <w:tcPr>
                <w:tcW w:w="2410" w:type="dxa"/>
                <w:tcBorders>
                  <w:top w:val="nil"/>
                  <w:left w:val="nil"/>
                  <w:bottom w:val="single" w:sz="4" w:space="0" w:color="auto"/>
                  <w:right w:val="single" w:sz="4" w:space="0" w:color="auto"/>
                </w:tcBorders>
                <w:shd w:val="clear" w:color="auto" w:fill="auto"/>
                <w:vAlign w:val="bottom"/>
                <w:hideMark/>
              </w:tcPr>
              <w:p w14:paraId="4049F79D"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khô ướt xen kẽ toàn phần</w:t>
                </w:r>
              </w:p>
            </w:tc>
            <w:tc>
              <w:tcPr>
                <w:tcW w:w="1701" w:type="dxa"/>
                <w:tcBorders>
                  <w:top w:val="nil"/>
                  <w:left w:val="nil"/>
                  <w:bottom w:val="single" w:sz="4" w:space="0" w:color="auto"/>
                  <w:right w:val="single" w:sz="4" w:space="0" w:color="auto"/>
                </w:tcBorders>
                <w:shd w:val="clear" w:color="auto" w:fill="auto"/>
                <w:vAlign w:val="bottom"/>
                <w:hideMark/>
              </w:tcPr>
              <w:p w14:paraId="70AD1414" w14:textId="639960F7"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267 </w:t>
                </w:r>
              </w:p>
            </w:tc>
            <w:tc>
              <w:tcPr>
                <w:tcW w:w="2552" w:type="dxa"/>
                <w:tcBorders>
                  <w:top w:val="nil"/>
                  <w:left w:val="nil"/>
                  <w:bottom w:val="single" w:sz="4" w:space="0" w:color="auto"/>
                  <w:right w:val="single" w:sz="4" w:space="0" w:color="auto"/>
                </w:tcBorders>
                <w:shd w:val="clear" w:color="auto" w:fill="auto"/>
                <w:vAlign w:val="bottom"/>
                <w:hideMark/>
              </w:tcPr>
              <w:p w14:paraId="3AE83F7F" w14:textId="73086763"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36 </w:t>
                </w:r>
              </w:p>
            </w:tc>
            <w:tc>
              <w:tcPr>
                <w:tcW w:w="222" w:type="dxa"/>
                <w:shd w:val="clear" w:color="auto" w:fill="auto"/>
                <w:vAlign w:val="center"/>
                <w:hideMark/>
              </w:tcPr>
              <w:p w14:paraId="7AD8CB44"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4C235CD9" w14:textId="77777777" w:rsidTr="00907ED4">
            <w:trPr>
              <w:trHeight w:val="480"/>
            </w:trPr>
            <w:tc>
              <w:tcPr>
                <w:tcW w:w="1271" w:type="dxa"/>
                <w:vMerge/>
                <w:tcBorders>
                  <w:top w:val="nil"/>
                  <w:left w:val="single" w:sz="4" w:space="0" w:color="auto"/>
                  <w:bottom w:val="single" w:sz="4" w:space="0" w:color="auto"/>
                  <w:right w:val="single" w:sz="4" w:space="0" w:color="auto"/>
                </w:tcBorders>
                <w:shd w:val="clear" w:color="auto" w:fill="auto"/>
                <w:vAlign w:val="center"/>
                <w:hideMark/>
              </w:tcPr>
              <w:p w14:paraId="5B148621" w14:textId="77777777" w:rsidR="00990F46" w:rsidRPr="00787F66" w:rsidRDefault="00990F46" w:rsidP="00990F46">
                <w:pPr>
                  <w:spacing w:after="0" w:line="240" w:lineRule="auto"/>
                  <w:rPr>
                    <w:rFonts w:ascii="Times New Roman" w:eastAsia="Times New Roman" w:hAnsi="Times New Roman" w:cs="Times New Roman"/>
                    <w:color w:val="000000"/>
                    <w:sz w:val="28"/>
                    <w:szCs w:val="28"/>
                    <w:lang w:eastAsia="en-US"/>
                  </w:rPr>
                </w:pPr>
              </w:p>
            </w:tc>
            <w:tc>
              <w:tcPr>
                <w:tcW w:w="992" w:type="dxa"/>
                <w:tcBorders>
                  <w:top w:val="nil"/>
                  <w:left w:val="nil"/>
                  <w:bottom w:val="single" w:sz="4" w:space="0" w:color="auto"/>
                  <w:right w:val="single" w:sz="4" w:space="0" w:color="auto"/>
                </w:tcBorders>
                <w:shd w:val="clear" w:color="auto" w:fill="auto"/>
                <w:vAlign w:val="center"/>
                <w:hideMark/>
              </w:tcPr>
              <w:p w14:paraId="3D6A7542"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2410" w:type="dxa"/>
                <w:tcBorders>
                  <w:top w:val="nil"/>
                  <w:left w:val="nil"/>
                  <w:bottom w:val="single" w:sz="4" w:space="0" w:color="auto"/>
                  <w:right w:val="single" w:sz="4" w:space="0" w:color="auto"/>
                </w:tcBorders>
                <w:shd w:val="clear" w:color="auto" w:fill="auto"/>
                <w:vAlign w:val="center"/>
                <w:hideMark/>
              </w:tcPr>
              <w:p w14:paraId="38213394"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1701" w:type="dxa"/>
                <w:tcBorders>
                  <w:top w:val="nil"/>
                  <w:left w:val="nil"/>
                  <w:bottom w:val="single" w:sz="4" w:space="0" w:color="auto"/>
                  <w:right w:val="single" w:sz="4" w:space="0" w:color="auto"/>
                </w:tcBorders>
                <w:shd w:val="clear" w:color="auto" w:fill="auto"/>
                <w:vAlign w:val="bottom"/>
                <w:hideMark/>
              </w:tcPr>
              <w:p w14:paraId="6CC47CFE" w14:textId="75963676"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338 </w:t>
                </w:r>
              </w:p>
            </w:tc>
            <w:tc>
              <w:tcPr>
                <w:tcW w:w="2552" w:type="dxa"/>
                <w:tcBorders>
                  <w:top w:val="nil"/>
                  <w:left w:val="nil"/>
                  <w:bottom w:val="single" w:sz="4" w:space="0" w:color="auto"/>
                  <w:right w:val="single" w:sz="4" w:space="0" w:color="auto"/>
                </w:tcBorders>
                <w:shd w:val="clear" w:color="auto" w:fill="auto"/>
                <w:vAlign w:val="bottom"/>
                <w:hideMark/>
              </w:tcPr>
              <w:p w14:paraId="48FC205F" w14:textId="737B4D18"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28 </w:t>
                </w:r>
              </w:p>
            </w:tc>
            <w:tc>
              <w:tcPr>
                <w:tcW w:w="222" w:type="dxa"/>
                <w:shd w:val="clear" w:color="auto" w:fill="auto"/>
                <w:vAlign w:val="center"/>
                <w:hideMark/>
              </w:tcPr>
              <w:p w14:paraId="0B72BF58"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21E3FAA3" w14:textId="77777777" w:rsidTr="00907ED4">
            <w:trPr>
              <w:trHeight w:val="300"/>
            </w:trPr>
            <w:tc>
              <w:tcPr>
                <w:tcW w:w="1271" w:type="dxa"/>
                <w:vMerge/>
                <w:tcBorders>
                  <w:top w:val="nil"/>
                  <w:left w:val="single" w:sz="4" w:space="0" w:color="auto"/>
                  <w:bottom w:val="single" w:sz="4" w:space="0" w:color="auto"/>
                  <w:right w:val="single" w:sz="4" w:space="0" w:color="auto"/>
                </w:tcBorders>
                <w:shd w:val="clear" w:color="auto" w:fill="auto"/>
                <w:vAlign w:val="center"/>
                <w:hideMark/>
              </w:tcPr>
              <w:p w14:paraId="03ADCE6C" w14:textId="77777777" w:rsidR="00990F46" w:rsidRPr="00787F66" w:rsidRDefault="00990F46" w:rsidP="00990F46">
                <w:pPr>
                  <w:spacing w:after="0" w:line="240" w:lineRule="auto"/>
                  <w:rPr>
                    <w:rFonts w:ascii="Times New Roman" w:eastAsia="Times New Roman" w:hAnsi="Times New Roman" w:cs="Times New Roman"/>
                    <w:color w:val="000000"/>
                    <w:sz w:val="28"/>
                    <w:szCs w:val="28"/>
                    <w:lang w:eastAsia="en-US"/>
                  </w:rPr>
                </w:pPr>
              </w:p>
            </w:tc>
            <w:tc>
              <w:tcPr>
                <w:tcW w:w="992" w:type="dxa"/>
                <w:tcBorders>
                  <w:top w:val="nil"/>
                  <w:left w:val="nil"/>
                  <w:bottom w:val="single" w:sz="4" w:space="0" w:color="auto"/>
                  <w:right w:val="single" w:sz="4" w:space="0" w:color="auto"/>
                </w:tcBorders>
                <w:shd w:val="clear" w:color="auto" w:fill="auto"/>
                <w:vAlign w:val="center"/>
                <w:hideMark/>
              </w:tcPr>
              <w:p w14:paraId="3DD4B3B1"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2410" w:type="dxa"/>
                <w:tcBorders>
                  <w:top w:val="nil"/>
                  <w:left w:val="nil"/>
                  <w:bottom w:val="single" w:sz="4" w:space="0" w:color="auto"/>
                  <w:right w:val="single" w:sz="4" w:space="0" w:color="auto"/>
                </w:tcBorders>
                <w:shd w:val="clear" w:color="auto" w:fill="auto"/>
                <w:vAlign w:val="bottom"/>
                <w:hideMark/>
              </w:tcPr>
              <w:p w14:paraId="23FE5875"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701" w:type="dxa"/>
                <w:tcBorders>
                  <w:top w:val="nil"/>
                  <w:left w:val="nil"/>
                  <w:bottom w:val="single" w:sz="4" w:space="0" w:color="auto"/>
                  <w:right w:val="single" w:sz="4" w:space="0" w:color="auto"/>
                </w:tcBorders>
                <w:shd w:val="clear" w:color="auto" w:fill="auto"/>
                <w:vAlign w:val="bottom"/>
                <w:hideMark/>
              </w:tcPr>
              <w:p w14:paraId="6F943B18" w14:textId="77777777" w:rsidR="00990F46" w:rsidRPr="00787F66" w:rsidRDefault="00990F46" w:rsidP="00990F46">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2552" w:type="dxa"/>
                <w:tcBorders>
                  <w:top w:val="nil"/>
                  <w:left w:val="nil"/>
                  <w:bottom w:val="single" w:sz="4" w:space="0" w:color="auto"/>
                  <w:right w:val="single" w:sz="4" w:space="0" w:color="auto"/>
                </w:tcBorders>
                <w:shd w:val="clear" w:color="auto" w:fill="auto"/>
                <w:vAlign w:val="bottom"/>
                <w:hideMark/>
              </w:tcPr>
              <w:p w14:paraId="24AC0992" w14:textId="77777777" w:rsidR="00990F46" w:rsidRPr="00787F66" w:rsidRDefault="00990F46" w:rsidP="00990F46">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222" w:type="dxa"/>
                <w:shd w:val="clear" w:color="auto" w:fill="auto"/>
                <w:vAlign w:val="center"/>
                <w:hideMark/>
              </w:tcPr>
              <w:p w14:paraId="76F7F7A2"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r w:rsidR="00990F46" w:rsidRPr="00787F66" w14:paraId="4B48B636" w14:textId="77777777" w:rsidTr="00907ED4">
            <w:trPr>
              <w:trHeight w:val="300"/>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42131190" w14:textId="77777777" w:rsidR="00990F46" w:rsidRPr="00787F66" w:rsidRDefault="00990F46" w:rsidP="00990F46">
                <w:pPr>
                  <w:spacing w:after="0" w:line="240" w:lineRule="auto"/>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 </w:t>
                </w:r>
              </w:p>
            </w:tc>
            <w:tc>
              <w:tcPr>
                <w:tcW w:w="3402" w:type="dxa"/>
                <w:gridSpan w:val="2"/>
                <w:tcBorders>
                  <w:top w:val="single" w:sz="4" w:space="0" w:color="auto"/>
                  <w:left w:val="nil"/>
                  <w:bottom w:val="single" w:sz="4" w:space="0" w:color="auto"/>
                  <w:right w:val="single" w:sz="4" w:space="0" w:color="auto"/>
                </w:tcBorders>
                <w:shd w:val="clear" w:color="auto" w:fill="auto"/>
                <w:noWrap/>
                <w:vAlign w:val="bottom"/>
                <w:hideMark/>
              </w:tcPr>
              <w:p w14:paraId="70958CB0" w14:textId="411DF77A" w:rsidR="00990F46" w:rsidRPr="00787F66" w:rsidRDefault="00990F46" w:rsidP="00990F46">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 xml:space="preserve">Total </w:t>
                </w:r>
                <w:r w:rsidR="0066644A">
                  <w:rPr>
                    <w:rFonts w:ascii="Times New Roman" w:eastAsia="Times New Roman" w:hAnsi="Times New Roman" w:cs="Times New Roman"/>
                    <w:b/>
                    <w:bCs/>
                    <w:sz w:val="28"/>
                    <w:szCs w:val="28"/>
                    <w:lang w:eastAsia="en-US"/>
                  </w:rPr>
                  <w:t>2021</w:t>
                </w:r>
              </w:p>
            </w:tc>
            <w:tc>
              <w:tcPr>
                <w:tcW w:w="1701" w:type="dxa"/>
                <w:tcBorders>
                  <w:top w:val="nil"/>
                  <w:left w:val="nil"/>
                  <w:bottom w:val="single" w:sz="4" w:space="0" w:color="auto"/>
                  <w:right w:val="single" w:sz="4" w:space="0" w:color="auto"/>
                </w:tcBorders>
                <w:shd w:val="clear" w:color="auto" w:fill="auto"/>
                <w:noWrap/>
                <w:vAlign w:val="bottom"/>
                <w:hideMark/>
              </w:tcPr>
              <w:p w14:paraId="344331CD" w14:textId="6DC55C1D" w:rsidR="00990F46" w:rsidRPr="00787F66" w:rsidRDefault="00990F46" w:rsidP="00990F46">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404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800 </w:t>
                </w:r>
              </w:p>
            </w:tc>
            <w:tc>
              <w:tcPr>
                <w:tcW w:w="2552" w:type="dxa"/>
                <w:tcBorders>
                  <w:top w:val="nil"/>
                  <w:left w:val="nil"/>
                  <w:bottom w:val="single" w:sz="4" w:space="0" w:color="auto"/>
                  <w:right w:val="single" w:sz="4" w:space="0" w:color="auto"/>
                </w:tcBorders>
                <w:shd w:val="clear" w:color="auto" w:fill="auto"/>
                <w:noWrap/>
                <w:vAlign w:val="bottom"/>
                <w:hideMark/>
              </w:tcPr>
              <w:p w14:paraId="10DA54AD" w14:textId="77777777" w:rsidR="00990F46" w:rsidRPr="00787F66" w:rsidRDefault="00990F46" w:rsidP="001F19C0">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270.69 </w:t>
                </w:r>
              </w:p>
            </w:tc>
            <w:tc>
              <w:tcPr>
                <w:tcW w:w="222" w:type="dxa"/>
                <w:shd w:val="clear" w:color="auto" w:fill="auto"/>
                <w:vAlign w:val="center"/>
                <w:hideMark/>
              </w:tcPr>
              <w:p w14:paraId="22EF241A" w14:textId="77777777" w:rsidR="00990F46" w:rsidRPr="00787F66" w:rsidRDefault="00990F46" w:rsidP="00990F46">
                <w:pPr>
                  <w:spacing w:after="0" w:line="240" w:lineRule="auto"/>
                  <w:rPr>
                    <w:rFonts w:ascii="Times New Roman" w:eastAsia="Times New Roman" w:hAnsi="Times New Roman" w:cs="Times New Roman"/>
                    <w:sz w:val="28"/>
                    <w:szCs w:val="28"/>
                    <w:lang w:eastAsia="en-US"/>
                  </w:rPr>
                </w:pPr>
              </w:p>
            </w:tc>
          </w:tr>
        </w:tbl>
        <w:p w14:paraId="43B2AF21" w14:textId="420F2D89" w:rsidR="00990F46" w:rsidRPr="00787F66" w:rsidRDefault="00990F46" w:rsidP="003B5055">
          <w:pPr>
            <w:ind w:firstLine="720"/>
            <w:rPr>
              <w:sz w:val="28"/>
              <w:szCs w:val="28"/>
              <w:lang w:val="vi-VN" w:eastAsia="en-US"/>
            </w:rPr>
          </w:pPr>
        </w:p>
        <w:p w14:paraId="5B52B942" w14:textId="0EB3AFEB" w:rsidR="003B5055" w:rsidRPr="00787F66" w:rsidRDefault="003B5055" w:rsidP="00ED6CAD">
          <w:pPr>
            <w:spacing w:line="360" w:lineRule="auto"/>
            <w:ind w:firstLine="720"/>
            <w:jc w:val="both"/>
            <w:rPr>
              <w:sz w:val="28"/>
              <w:szCs w:val="28"/>
              <w:lang w:val="vi-VN" w:eastAsia="en-US"/>
            </w:rPr>
          </w:pPr>
          <w:r w:rsidRPr="00787F66">
            <w:rPr>
              <w:rFonts w:ascii="Times New Roman" w:hAnsi="Times New Roman" w:cs="Times New Roman"/>
              <w:noProof/>
              <w:sz w:val="28"/>
              <w:szCs w:val="28"/>
            </w:rPr>
            <w:t>Tại miền Nam, tổng diện tích canh tác lúa cả năm là 4.225.700</w:t>
          </w:r>
          <w:r w:rsidRPr="00787F66">
            <w:rPr>
              <w:rFonts w:ascii="Times New Roman" w:eastAsia="Times New Roman" w:hAnsi="Times New Roman" w:cs="Times New Roman"/>
              <w:sz w:val="28"/>
              <w:szCs w:val="28"/>
              <w:lang w:eastAsia="en-US"/>
            </w:rPr>
            <w:t xml:space="preserve"> </w:t>
          </w:r>
          <w:r w:rsidRPr="00787F66">
            <w:rPr>
              <w:rFonts w:ascii="Times New Roman" w:hAnsi="Times New Roman" w:cs="Times New Roman"/>
              <w:noProof/>
              <w:sz w:val="28"/>
              <w:szCs w:val="28"/>
            </w:rPr>
            <w:t xml:space="preserve">ha với 3 vụ trong năm. Diện tích lúa tưới ngập thường xuyên chiềm phần lớn. Tuy nhiên có thể thấy diện tích tưới khô ướt xen kẽ chiếm một phần không nhỏ. Theo đó kết quả tính toán cho phát thải methane từ canh tác lúa miền </w:t>
          </w:r>
          <w:r w:rsidR="0030023D" w:rsidRPr="00787F66">
            <w:rPr>
              <w:rFonts w:ascii="Times New Roman" w:hAnsi="Times New Roman" w:cs="Times New Roman"/>
              <w:noProof/>
              <w:sz w:val="28"/>
              <w:szCs w:val="28"/>
            </w:rPr>
            <w:t>Nam</w:t>
          </w:r>
          <w:r w:rsidRPr="00787F66">
            <w:rPr>
              <w:rFonts w:ascii="Times New Roman" w:hAnsi="Times New Roman" w:cs="Times New Roman"/>
              <w:noProof/>
              <w:sz w:val="28"/>
              <w:szCs w:val="28"/>
            </w:rPr>
            <w:t xml:space="preserve"> là </w:t>
          </w:r>
          <w:r w:rsidRPr="00787F66">
            <w:rPr>
              <w:rFonts w:ascii="Times New Roman" w:eastAsia="Times New Roman" w:hAnsi="Times New Roman" w:cs="Times New Roman"/>
              <w:sz w:val="28"/>
              <w:szCs w:val="28"/>
              <w:lang w:eastAsia="en-US"/>
            </w:rPr>
            <w:t xml:space="preserve">775.12 </w:t>
          </w:r>
          <w:r w:rsidRPr="00787F66">
            <w:rPr>
              <w:rFonts w:ascii="Times New Roman" w:hAnsi="Times New Roman" w:cs="Times New Roman"/>
              <w:noProof/>
              <w:sz w:val="28"/>
              <w:szCs w:val="28"/>
            </w:rPr>
            <w:t>GgCH</w:t>
          </w:r>
          <w:r w:rsidRPr="00787F66">
            <w:rPr>
              <w:rFonts w:ascii="Times New Roman" w:hAnsi="Times New Roman" w:cs="Times New Roman"/>
              <w:noProof/>
              <w:sz w:val="28"/>
              <w:szCs w:val="28"/>
              <w:vertAlign w:val="subscript"/>
            </w:rPr>
            <w:t>4</w:t>
          </w:r>
          <w:r w:rsidRPr="00787F66">
            <w:rPr>
              <w:rFonts w:ascii="Times New Roman" w:hAnsi="Times New Roman" w:cs="Times New Roman"/>
              <w:noProof/>
              <w:sz w:val="28"/>
              <w:szCs w:val="28"/>
            </w:rPr>
            <w:t>/năm</w:t>
          </w:r>
        </w:p>
        <w:p w14:paraId="51B2FCDB" w14:textId="6515B83D" w:rsidR="0060481E" w:rsidRPr="00787F66" w:rsidRDefault="0060481E" w:rsidP="0060481E">
          <w:pPr>
            <w:pStyle w:val="Caption"/>
            <w:keepNext/>
            <w:rPr>
              <w:i w:val="0"/>
              <w:iCs w:val="0"/>
            </w:rPr>
          </w:pPr>
          <w:bookmarkStart w:id="22" w:name="_Toc140240570"/>
          <w:r w:rsidRPr="00787F66">
            <w:rPr>
              <w:i w:val="0"/>
              <w:iCs w:val="0"/>
            </w:rPr>
            <w:lastRenderedPageBreak/>
            <w:t xml:space="preserve">Bảng </w:t>
          </w:r>
          <w:r w:rsidR="00E4063C">
            <w:rPr>
              <w:i w:val="0"/>
              <w:iCs w:val="0"/>
            </w:rPr>
            <w:fldChar w:fldCharType="begin"/>
          </w:r>
          <w:r w:rsidR="00E4063C">
            <w:rPr>
              <w:i w:val="0"/>
              <w:iCs w:val="0"/>
            </w:rPr>
            <w:instrText xml:space="preserve"> STYLEREF 1 \s </w:instrText>
          </w:r>
          <w:r w:rsidR="00E4063C">
            <w:rPr>
              <w:i w:val="0"/>
              <w:iCs w:val="0"/>
            </w:rPr>
            <w:fldChar w:fldCharType="separate"/>
          </w:r>
          <w:r w:rsidR="00710C24">
            <w:rPr>
              <w:i w:val="0"/>
              <w:iCs w:val="0"/>
              <w:noProof/>
            </w:rPr>
            <w:t>2</w:t>
          </w:r>
          <w:r w:rsidR="00E4063C">
            <w:rPr>
              <w:i w:val="0"/>
              <w:iCs w:val="0"/>
            </w:rPr>
            <w:fldChar w:fldCharType="end"/>
          </w:r>
          <w:r w:rsidR="00F15D8D">
            <w:rPr>
              <w:i w:val="0"/>
              <w:iCs w:val="0"/>
            </w:rPr>
            <w:t>.</w:t>
          </w:r>
          <w:r w:rsidR="00E4063C">
            <w:rPr>
              <w:i w:val="0"/>
              <w:iCs w:val="0"/>
            </w:rPr>
            <w:fldChar w:fldCharType="begin"/>
          </w:r>
          <w:r w:rsidR="00E4063C">
            <w:rPr>
              <w:i w:val="0"/>
              <w:iCs w:val="0"/>
            </w:rPr>
            <w:instrText xml:space="preserve"> SEQ Bảng \* ARABIC \s 1 </w:instrText>
          </w:r>
          <w:r w:rsidR="00E4063C">
            <w:rPr>
              <w:i w:val="0"/>
              <w:iCs w:val="0"/>
            </w:rPr>
            <w:fldChar w:fldCharType="separate"/>
          </w:r>
          <w:r w:rsidR="00710C24">
            <w:rPr>
              <w:i w:val="0"/>
              <w:iCs w:val="0"/>
              <w:noProof/>
            </w:rPr>
            <w:t>3</w:t>
          </w:r>
          <w:r w:rsidR="00E4063C">
            <w:rPr>
              <w:i w:val="0"/>
              <w:iCs w:val="0"/>
            </w:rPr>
            <w:fldChar w:fldCharType="end"/>
          </w:r>
          <w:r w:rsidR="00561B1E">
            <w:rPr>
              <w:i w:val="0"/>
              <w:iCs w:val="0"/>
              <w:noProof/>
            </w:rPr>
            <w:t>.</w:t>
          </w:r>
          <w:r w:rsidRPr="00787F66">
            <w:rPr>
              <w:i w:val="0"/>
              <w:iCs w:val="0"/>
              <w:noProof/>
            </w:rPr>
            <w:t xml:space="preserve"> Phát thải khí nhà kính trong canh tác lúa năm </w:t>
          </w:r>
          <w:r w:rsidR="0066644A">
            <w:rPr>
              <w:i w:val="0"/>
              <w:iCs w:val="0"/>
              <w:noProof/>
            </w:rPr>
            <w:t>2021</w:t>
          </w:r>
          <w:r w:rsidRPr="00787F66">
            <w:rPr>
              <w:i w:val="0"/>
              <w:iCs w:val="0"/>
              <w:noProof/>
            </w:rPr>
            <w:t xml:space="preserve"> tại Miền Nam</w:t>
          </w:r>
          <w:bookmarkEnd w:id="22"/>
        </w:p>
        <w:tbl>
          <w:tblPr>
            <w:tblW w:w="5000" w:type="pct"/>
            <w:tblLook w:val="04A0" w:firstRow="1" w:lastRow="0" w:firstColumn="1" w:lastColumn="0" w:noHBand="0" w:noVBand="1"/>
          </w:tblPr>
          <w:tblGrid>
            <w:gridCol w:w="1255"/>
            <w:gridCol w:w="1408"/>
            <w:gridCol w:w="1701"/>
            <w:gridCol w:w="2176"/>
            <w:gridCol w:w="2300"/>
            <w:gridCol w:w="222"/>
          </w:tblGrid>
          <w:tr w:rsidR="0060481E" w:rsidRPr="00787F66" w14:paraId="68AB2957" w14:textId="77777777" w:rsidTr="00561B1E">
            <w:trPr>
              <w:gridAfter w:val="1"/>
              <w:wAfter w:w="127" w:type="pct"/>
              <w:trHeight w:val="693"/>
              <w:tblHeader/>
            </w:trPr>
            <w:tc>
              <w:tcPr>
                <w:tcW w:w="1540"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ABD631"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Hệ thống lúa</w:t>
                </w:r>
              </w:p>
            </w:tc>
            <w:tc>
              <w:tcPr>
                <w:tcW w:w="97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E44DDBC"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Tiểu mục</w:t>
                </w:r>
                <w:r w:rsidRPr="00787F66">
                  <w:rPr>
                    <w:rFonts w:ascii="Times New Roman" w:eastAsia="Times New Roman" w:hAnsi="Times New Roman" w:cs="Times New Roman"/>
                    <w:sz w:val="28"/>
                    <w:szCs w:val="28"/>
                    <w:vertAlign w:val="superscript"/>
                    <w:lang w:eastAsia="en-US"/>
                  </w:rPr>
                  <w:t>1</w:t>
                </w:r>
                <w:r w:rsidRPr="00787F66">
                  <w:rPr>
                    <w:rFonts w:ascii="Times New Roman" w:eastAsia="Times New Roman" w:hAnsi="Times New Roman" w:cs="Times New Roman"/>
                    <w:sz w:val="28"/>
                    <w:szCs w:val="28"/>
                    <w:lang w:eastAsia="en-US"/>
                  </w:rPr>
                  <w:t> </w:t>
                </w:r>
              </w:p>
            </w:tc>
            <w:tc>
              <w:tcPr>
                <w:tcW w:w="1055" w:type="pct"/>
                <w:tcBorders>
                  <w:top w:val="single" w:sz="4" w:space="0" w:color="auto"/>
                  <w:left w:val="nil"/>
                  <w:bottom w:val="single" w:sz="4" w:space="0" w:color="auto"/>
                  <w:right w:val="single" w:sz="4" w:space="0" w:color="auto"/>
                </w:tcBorders>
                <w:shd w:val="clear" w:color="auto" w:fill="auto"/>
                <w:hideMark/>
              </w:tcPr>
              <w:p w14:paraId="52FB3728"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Diện tích</w:t>
                </w:r>
              </w:p>
            </w:tc>
            <w:tc>
              <w:tcPr>
                <w:tcW w:w="1304" w:type="pct"/>
                <w:tcBorders>
                  <w:top w:val="single" w:sz="4" w:space="0" w:color="auto"/>
                  <w:left w:val="nil"/>
                  <w:bottom w:val="single" w:sz="4" w:space="0" w:color="auto"/>
                  <w:right w:val="single" w:sz="4" w:space="0" w:color="auto"/>
                </w:tcBorders>
                <w:shd w:val="clear" w:color="auto" w:fill="auto"/>
                <w:hideMark/>
              </w:tcPr>
              <w:p w14:paraId="0A7FECC6"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Phát thải CH</w:t>
                </w:r>
                <w:r w:rsidRPr="00787F66">
                  <w:rPr>
                    <w:rFonts w:ascii="Times New Roman" w:eastAsia="Times New Roman" w:hAnsi="Times New Roman" w:cs="Times New Roman"/>
                    <w:sz w:val="28"/>
                    <w:szCs w:val="28"/>
                    <w:vertAlign w:val="subscript"/>
                    <w:lang w:eastAsia="en-US"/>
                  </w:rPr>
                  <w:t>4</w:t>
                </w:r>
                <w:r w:rsidRPr="00787F66">
                  <w:rPr>
                    <w:rFonts w:ascii="Times New Roman" w:eastAsia="Times New Roman" w:hAnsi="Times New Roman" w:cs="Times New Roman"/>
                    <w:sz w:val="28"/>
                    <w:szCs w:val="28"/>
                    <w:lang w:eastAsia="en-US"/>
                  </w:rPr>
                  <w:t xml:space="preserve"> từ canh tác lúa</w:t>
                </w:r>
              </w:p>
            </w:tc>
          </w:tr>
          <w:tr w:rsidR="003B5055" w:rsidRPr="00787F66" w14:paraId="0EE710B4" w14:textId="77777777" w:rsidTr="00561B1E">
            <w:trPr>
              <w:gridAfter w:val="1"/>
              <w:wAfter w:w="127" w:type="pct"/>
              <w:trHeight w:val="465"/>
              <w:tblHeader/>
            </w:trPr>
            <w:tc>
              <w:tcPr>
                <w:tcW w:w="1540" w:type="pct"/>
                <w:gridSpan w:val="2"/>
                <w:vMerge/>
                <w:tcBorders>
                  <w:top w:val="single" w:sz="4" w:space="0" w:color="auto"/>
                  <w:left w:val="single" w:sz="4" w:space="0" w:color="auto"/>
                  <w:bottom w:val="single" w:sz="4" w:space="0" w:color="auto"/>
                  <w:right w:val="single" w:sz="4" w:space="0" w:color="auto"/>
                </w:tcBorders>
                <w:vAlign w:val="center"/>
                <w:hideMark/>
              </w:tcPr>
              <w:p w14:paraId="095DDE67"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974" w:type="pct"/>
                <w:vMerge/>
                <w:tcBorders>
                  <w:top w:val="single" w:sz="4" w:space="0" w:color="auto"/>
                  <w:left w:val="single" w:sz="4" w:space="0" w:color="auto"/>
                  <w:bottom w:val="single" w:sz="4" w:space="0" w:color="auto"/>
                  <w:right w:val="single" w:sz="4" w:space="0" w:color="auto"/>
                </w:tcBorders>
                <w:vAlign w:val="center"/>
                <w:hideMark/>
              </w:tcPr>
              <w:p w14:paraId="7129C931"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1055" w:type="pct"/>
                <w:tcBorders>
                  <w:top w:val="nil"/>
                  <w:left w:val="nil"/>
                  <w:bottom w:val="single" w:sz="4" w:space="0" w:color="auto"/>
                  <w:right w:val="single" w:sz="4" w:space="0" w:color="auto"/>
                </w:tcBorders>
                <w:shd w:val="clear" w:color="auto" w:fill="auto"/>
                <w:vAlign w:val="center"/>
                <w:hideMark/>
              </w:tcPr>
              <w:p w14:paraId="6B184A58"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(ha vụ</w:t>
                </w:r>
                <w:r w:rsidRPr="00787F66">
                  <w:rPr>
                    <w:rFonts w:ascii="Times New Roman" w:eastAsia="Times New Roman" w:hAnsi="Times New Roman" w:cs="Times New Roman"/>
                    <w:sz w:val="28"/>
                    <w:szCs w:val="28"/>
                    <w:vertAlign w:val="superscript"/>
                    <w:lang w:eastAsia="en-US"/>
                  </w:rPr>
                  <w:t>-1</w:t>
                </w:r>
                <w:r w:rsidRPr="00787F66">
                  <w:rPr>
                    <w:rFonts w:ascii="Times New Roman" w:eastAsia="Times New Roman" w:hAnsi="Times New Roman" w:cs="Times New Roman"/>
                    <w:sz w:val="28"/>
                    <w:szCs w:val="28"/>
                    <w:lang w:eastAsia="en-US"/>
                  </w:rPr>
                  <w:t>)</w:t>
                </w:r>
              </w:p>
            </w:tc>
            <w:tc>
              <w:tcPr>
                <w:tcW w:w="1304" w:type="pct"/>
                <w:tcBorders>
                  <w:top w:val="nil"/>
                  <w:left w:val="nil"/>
                  <w:bottom w:val="single" w:sz="4" w:space="0" w:color="auto"/>
                  <w:right w:val="single" w:sz="4" w:space="0" w:color="auto"/>
                </w:tcBorders>
                <w:shd w:val="clear" w:color="auto" w:fill="auto"/>
                <w:vAlign w:val="center"/>
                <w:hideMark/>
              </w:tcPr>
              <w:p w14:paraId="1DE90164"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Gg CH</w:t>
                </w:r>
                <w:r w:rsidRPr="00787F66">
                  <w:rPr>
                    <w:rFonts w:ascii="Times New Roman" w:eastAsia="Times New Roman" w:hAnsi="Times New Roman" w:cs="Times New Roman"/>
                    <w:sz w:val="28"/>
                    <w:szCs w:val="28"/>
                    <w:vertAlign w:val="subscript"/>
                    <w:lang w:eastAsia="en-US"/>
                  </w:rPr>
                  <w:t>4</w:t>
                </w:r>
                <w:r w:rsidRPr="00787F66">
                  <w:rPr>
                    <w:rFonts w:ascii="Times New Roman" w:eastAsia="Times New Roman" w:hAnsi="Times New Roman" w:cs="Times New Roman"/>
                    <w:sz w:val="28"/>
                    <w:szCs w:val="28"/>
                    <w:lang w:eastAsia="en-US"/>
                  </w:rPr>
                  <w:t xml:space="preserve"> năm</w:t>
                </w:r>
                <w:r w:rsidRPr="00787F66">
                  <w:rPr>
                    <w:rFonts w:ascii="Times New Roman" w:eastAsia="Times New Roman" w:hAnsi="Times New Roman" w:cs="Times New Roman"/>
                    <w:sz w:val="28"/>
                    <w:szCs w:val="28"/>
                    <w:vertAlign w:val="superscript"/>
                    <w:lang w:eastAsia="en-US"/>
                  </w:rPr>
                  <w:t>-1</w:t>
                </w:r>
              </w:p>
            </w:tc>
          </w:tr>
          <w:tr w:rsidR="003B5055" w:rsidRPr="00787F66" w14:paraId="0D73AEDB" w14:textId="77777777" w:rsidTr="00561B1E">
            <w:trPr>
              <w:gridAfter w:val="1"/>
              <w:wAfter w:w="127" w:type="pct"/>
              <w:trHeight w:val="529"/>
              <w:tblHeader/>
            </w:trPr>
            <w:tc>
              <w:tcPr>
                <w:tcW w:w="1540" w:type="pct"/>
                <w:gridSpan w:val="2"/>
                <w:vMerge/>
                <w:tcBorders>
                  <w:top w:val="single" w:sz="4" w:space="0" w:color="auto"/>
                  <w:left w:val="single" w:sz="4" w:space="0" w:color="auto"/>
                  <w:bottom w:val="single" w:sz="4" w:space="0" w:color="auto"/>
                  <w:right w:val="single" w:sz="4" w:space="0" w:color="auto"/>
                </w:tcBorders>
                <w:vAlign w:val="center"/>
                <w:hideMark/>
              </w:tcPr>
              <w:p w14:paraId="517885C8"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974" w:type="pct"/>
                <w:vMerge/>
                <w:tcBorders>
                  <w:top w:val="single" w:sz="4" w:space="0" w:color="auto"/>
                  <w:left w:val="single" w:sz="4" w:space="0" w:color="auto"/>
                  <w:bottom w:val="single" w:sz="4" w:space="0" w:color="auto"/>
                  <w:right w:val="single" w:sz="4" w:space="0" w:color="auto"/>
                </w:tcBorders>
                <w:vAlign w:val="center"/>
                <w:hideMark/>
              </w:tcPr>
              <w:p w14:paraId="17B132EF"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1055" w:type="pct"/>
                <w:vMerge w:val="restart"/>
                <w:tcBorders>
                  <w:top w:val="nil"/>
                  <w:left w:val="single" w:sz="4" w:space="0" w:color="auto"/>
                  <w:bottom w:val="single" w:sz="4" w:space="0" w:color="auto"/>
                  <w:right w:val="single" w:sz="4" w:space="0" w:color="auto"/>
                </w:tcBorders>
                <w:shd w:val="clear" w:color="auto" w:fill="auto"/>
                <w:vAlign w:val="center"/>
                <w:hideMark/>
              </w:tcPr>
              <w:p w14:paraId="03FBB62C"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304" w:type="pct"/>
                <w:vMerge w:val="restart"/>
                <w:tcBorders>
                  <w:top w:val="nil"/>
                  <w:left w:val="single" w:sz="4" w:space="0" w:color="auto"/>
                  <w:bottom w:val="single" w:sz="4" w:space="0" w:color="auto"/>
                  <w:right w:val="single" w:sz="4" w:space="0" w:color="auto"/>
                </w:tcBorders>
                <w:shd w:val="clear" w:color="auto" w:fill="auto"/>
                <w:vAlign w:val="center"/>
                <w:hideMark/>
              </w:tcPr>
              <w:p w14:paraId="6A886410"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CH</w:t>
                </w:r>
                <w:r w:rsidRPr="00787F66">
                  <w:rPr>
                    <w:rFonts w:ascii="Times New Roman" w:eastAsia="Times New Roman" w:hAnsi="Times New Roman" w:cs="Times New Roman"/>
                    <w:sz w:val="28"/>
                    <w:szCs w:val="28"/>
                    <w:vertAlign w:val="subscript"/>
                    <w:lang w:eastAsia="en-US"/>
                  </w:rPr>
                  <w:t>4Rice</w:t>
                </w:r>
                <w:r w:rsidRPr="00787F66">
                  <w:rPr>
                    <w:rFonts w:ascii="Times New Roman" w:eastAsia="Times New Roman" w:hAnsi="Times New Roman" w:cs="Times New Roman"/>
                    <w:sz w:val="28"/>
                    <w:szCs w:val="28"/>
                    <w:lang w:eastAsia="en-US"/>
                  </w:rPr>
                  <w:t xml:space="preserve"> = A * t * EF</w:t>
                </w:r>
                <w:r w:rsidRPr="00787F66">
                  <w:rPr>
                    <w:rFonts w:ascii="Times New Roman" w:eastAsia="Times New Roman" w:hAnsi="Times New Roman" w:cs="Times New Roman"/>
                    <w:sz w:val="28"/>
                    <w:szCs w:val="28"/>
                    <w:vertAlign w:val="subscript"/>
                    <w:lang w:eastAsia="en-US"/>
                  </w:rPr>
                  <w:t>i</w:t>
                </w:r>
                <w:r w:rsidRPr="00787F66">
                  <w:rPr>
                    <w:rFonts w:ascii="Times New Roman" w:eastAsia="Times New Roman" w:hAnsi="Times New Roman" w:cs="Times New Roman"/>
                    <w:sz w:val="28"/>
                    <w:szCs w:val="28"/>
                    <w:lang w:eastAsia="en-US"/>
                  </w:rPr>
                  <w:t xml:space="preserve"> * 10</w:t>
                </w:r>
                <w:r w:rsidRPr="00787F66">
                  <w:rPr>
                    <w:rFonts w:ascii="Times New Roman" w:eastAsia="Times New Roman" w:hAnsi="Times New Roman" w:cs="Times New Roman"/>
                    <w:sz w:val="28"/>
                    <w:szCs w:val="28"/>
                    <w:vertAlign w:val="superscript"/>
                    <w:lang w:eastAsia="en-US"/>
                  </w:rPr>
                  <w:t>-6</w:t>
                </w:r>
              </w:p>
            </w:tc>
          </w:tr>
          <w:tr w:rsidR="003B5055" w:rsidRPr="00787F66" w14:paraId="34439BB3" w14:textId="77777777" w:rsidTr="00561B1E">
            <w:trPr>
              <w:trHeight w:val="330"/>
              <w:tblHeader/>
            </w:trPr>
            <w:tc>
              <w:tcPr>
                <w:tcW w:w="1540" w:type="pct"/>
                <w:gridSpan w:val="2"/>
                <w:vMerge/>
                <w:tcBorders>
                  <w:top w:val="single" w:sz="4" w:space="0" w:color="auto"/>
                  <w:left w:val="single" w:sz="4" w:space="0" w:color="auto"/>
                  <w:bottom w:val="single" w:sz="4" w:space="0" w:color="auto"/>
                  <w:right w:val="single" w:sz="4" w:space="0" w:color="auto"/>
                </w:tcBorders>
                <w:vAlign w:val="center"/>
                <w:hideMark/>
              </w:tcPr>
              <w:p w14:paraId="2A07B065"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974" w:type="pct"/>
                <w:vMerge/>
                <w:tcBorders>
                  <w:top w:val="single" w:sz="4" w:space="0" w:color="auto"/>
                  <w:left w:val="single" w:sz="4" w:space="0" w:color="auto"/>
                  <w:bottom w:val="single" w:sz="4" w:space="0" w:color="auto"/>
                  <w:right w:val="single" w:sz="4" w:space="0" w:color="auto"/>
                </w:tcBorders>
                <w:vAlign w:val="center"/>
                <w:hideMark/>
              </w:tcPr>
              <w:p w14:paraId="0406EC4F"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1055" w:type="pct"/>
                <w:vMerge/>
                <w:tcBorders>
                  <w:top w:val="nil"/>
                  <w:left w:val="single" w:sz="4" w:space="0" w:color="auto"/>
                  <w:bottom w:val="single" w:sz="4" w:space="0" w:color="auto"/>
                  <w:right w:val="single" w:sz="4" w:space="0" w:color="auto"/>
                </w:tcBorders>
                <w:vAlign w:val="center"/>
                <w:hideMark/>
              </w:tcPr>
              <w:p w14:paraId="18A44F78"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1304" w:type="pct"/>
                <w:vMerge/>
                <w:tcBorders>
                  <w:top w:val="nil"/>
                  <w:left w:val="single" w:sz="4" w:space="0" w:color="auto"/>
                  <w:bottom w:val="single" w:sz="4" w:space="0" w:color="auto"/>
                  <w:right w:val="single" w:sz="4" w:space="0" w:color="auto"/>
                </w:tcBorders>
                <w:vAlign w:val="center"/>
                <w:hideMark/>
              </w:tcPr>
              <w:p w14:paraId="72896DFB"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127" w:type="pct"/>
                <w:tcBorders>
                  <w:top w:val="nil"/>
                  <w:left w:val="nil"/>
                  <w:bottom w:val="nil"/>
                  <w:right w:val="nil"/>
                </w:tcBorders>
                <w:shd w:val="clear" w:color="auto" w:fill="auto"/>
                <w:noWrap/>
                <w:vAlign w:val="bottom"/>
                <w:hideMark/>
              </w:tcPr>
              <w:p w14:paraId="1D4D29A7"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p>
            </w:tc>
          </w:tr>
          <w:tr w:rsidR="0060481E" w:rsidRPr="00787F66" w14:paraId="20C9CF68" w14:textId="77777777" w:rsidTr="00561B1E">
            <w:trPr>
              <w:trHeight w:val="330"/>
              <w:tblHeader/>
            </w:trPr>
            <w:tc>
              <w:tcPr>
                <w:tcW w:w="1540" w:type="pct"/>
                <w:gridSpan w:val="2"/>
                <w:vMerge/>
                <w:tcBorders>
                  <w:top w:val="single" w:sz="4" w:space="0" w:color="auto"/>
                  <w:left w:val="single" w:sz="4" w:space="0" w:color="auto"/>
                  <w:bottom w:val="single" w:sz="4" w:space="0" w:color="auto"/>
                  <w:right w:val="single" w:sz="4" w:space="0" w:color="auto"/>
                </w:tcBorders>
                <w:vAlign w:val="center"/>
                <w:hideMark/>
              </w:tcPr>
              <w:p w14:paraId="20B8E611"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974" w:type="pct"/>
                <w:vMerge/>
                <w:tcBorders>
                  <w:top w:val="single" w:sz="4" w:space="0" w:color="auto"/>
                  <w:left w:val="single" w:sz="4" w:space="0" w:color="auto"/>
                  <w:bottom w:val="single" w:sz="4" w:space="0" w:color="auto"/>
                  <w:right w:val="single" w:sz="4" w:space="0" w:color="auto"/>
                </w:tcBorders>
                <w:vAlign w:val="center"/>
                <w:hideMark/>
              </w:tcPr>
              <w:p w14:paraId="705ECAF4"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1055" w:type="pct"/>
                <w:tcBorders>
                  <w:top w:val="nil"/>
                  <w:left w:val="nil"/>
                  <w:bottom w:val="single" w:sz="4" w:space="0" w:color="auto"/>
                  <w:right w:val="single" w:sz="4" w:space="0" w:color="auto"/>
                </w:tcBorders>
                <w:shd w:val="clear" w:color="auto" w:fill="auto"/>
                <w:vAlign w:val="bottom"/>
                <w:hideMark/>
              </w:tcPr>
              <w:p w14:paraId="7F9CD5FE" w14:textId="77777777" w:rsidR="003B5055" w:rsidRPr="00787F66" w:rsidRDefault="003B5055" w:rsidP="003B5055">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A</w:t>
                </w:r>
              </w:p>
            </w:tc>
            <w:tc>
              <w:tcPr>
                <w:tcW w:w="1304" w:type="pct"/>
                <w:tcBorders>
                  <w:top w:val="nil"/>
                  <w:left w:val="nil"/>
                  <w:bottom w:val="single" w:sz="4" w:space="0" w:color="auto"/>
                  <w:right w:val="single" w:sz="4" w:space="0" w:color="auto"/>
                </w:tcBorders>
                <w:shd w:val="clear" w:color="auto" w:fill="auto"/>
                <w:vAlign w:val="bottom"/>
                <w:hideMark/>
              </w:tcPr>
              <w:p w14:paraId="3ECA6C15" w14:textId="77777777" w:rsidR="003B5055" w:rsidRPr="00787F66" w:rsidRDefault="003B5055" w:rsidP="003B5055">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CH</w:t>
                </w:r>
                <w:r w:rsidRPr="00787F66">
                  <w:rPr>
                    <w:rFonts w:ascii="Times New Roman" w:eastAsia="Times New Roman" w:hAnsi="Times New Roman" w:cs="Times New Roman"/>
                    <w:b/>
                    <w:bCs/>
                    <w:sz w:val="28"/>
                    <w:szCs w:val="28"/>
                    <w:vertAlign w:val="subscript"/>
                    <w:lang w:eastAsia="en-US"/>
                  </w:rPr>
                  <w:t>4Rice</w:t>
                </w:r>
              </w:p>
            </w:tc>
            <w:tc>
              <w:tcPr>
                <w:tcW w:w="127" w:type="pct"/>
                <w:vAlign w:val="center"/>
                <w:hideMark/>
              </w:tcPr>
              <w:p w14:paraId="76A13060"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60481E" w:rsidRPr="00787F66" w14:paraId="360CBFDD" w14:textId="77777777" w:rsidTr="00561B1E">
            <w:trPr>
              <w:trHeight w:val="300"/>
            </w:trPr>
            <w:tc>
              <w:tcPr>
                <w:tcW w:w="72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9269E6C" w14:textId="77777777" w:rsidR="003B5055" w:rsidRPr="00787F66" w:rsidRDefault="003B5055" w:rsidP="003B5055">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Xuân</w:t>
                </w:r>
              </w:p>
            </w:tc>
            <w:tc>
              <w:tcPr>
                <w:tcW w:w="812" w:type="pct"/>
                <w:vMerge w:val="restart"/>
                <w:tcBorders>
                  <w:top w:val="nil"/>
                  <w:left w:val="single" w:sz="4" w:space="0" w:color="auto"/>
                  <w:bottom w:val="single" w:sz="4" w:space="0" w:color="auto"/>
                  <w:right w:val="single" w:sz="4" w:space="0" w:color="auto"/>
                </w:tcBorders>
                <w:shd w:val="clear" w:color="auto" w:fill="auto"/>
                <w:vAlign w:val="center"/>
                <w:hideMark/>
              </w:tcPr>
              <w:p w14:paraId="599886AD"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974" w:type="pct"/>
                <w:tcBorders>
                  <w:top w:val="nil"/>
                  <w:left w:val="nil"/>
                  <w:bottom w:val="single" w:sz="4" w:space="0" w:color="auto"/>
                  <w:right w:val="single" w:sz="4" w:space="0" w:color="auto"/>
                </w:tcBorders>
                <w:shd w:val="clear" w:color="auto" w:fill="auto"/>
                <w:vAlign w:val="bottom"/>
                <w:hideMark/>
              </w:tcPr>
              <w:p w14:paraId="4B7374FC"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1055" w:type="pct"/>
                <w:tcBorders>
                  <w:top w:val="nil"/>
                  <w:left w:val="nil"/>
                  <w:bottom w:val="single" w:sz="4" w:space="0" w:color="auto"/>
                  <w:right w:val="single" w:sz="4" w:space="0" w:color="auto"/>
                </w:tcBorders>
                <w:shd w:val="clear" w:color="auto" w:fill="auto"/>
                <w:vAlign w:val="bottom"/>
                <w:hideMark/>
              </w:tcPr>
              <w:p w14:paraId="275BD518" w14:textId="4E4AA54B"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072</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296 </w:t>
                </w:r>
              </w:p>
            </w:tc>
            <w:tc>
              <w:tcPr>
                <w:tcW w:w="1304" w:type="pct"/>
                <w:tcBorders>
                  <w:top w:val="nil"/>
                  <w:left w:val="nil"/>
                  <w:bottom w:val="single" w:sz="4" w:space="0" w:color="auto"/>
                  <w:right w:val="single" w:sz="4" w:space="0" w:color="auto"/>
                </w:tcBorders>
                <w:shd w:val="clear" w:color="auto" w:fill="auto"/>
                <w:vAlign w:val="bottom"/>
                <w:hideMark/>
              </w:tcPr>
              <w:p w14:paraId="090AC2A1" w14:textId="67357A27"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211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19 </w:t>
                </w:r>
              </w:p>
            </w:tc>
            <w:tc>
              <w:tcPr>
                <w:tcW w:w="127" w:type="pct"/>
                <w:vAlign w:val="center"/>
                <w:hideMark/>
              </w:tcPr>
              <w:p w14:paraId="7CD943D8"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60481E" w:rsidRPr="00787F66" w14:paraId="7273C635" w14:textId="77777777" w:rsidTr="00561B1E">
            <w:trPr>
              <w:trHeight w:val="495"/>
            </w:trPr>
            <w:tc>
              <w:tcPr>
                <w:tcW w:w="728" w:type="pct"/>
                <w:vMerge/>
                <w:tcBorders>
                  <w:top w:val="nil"/>
                  <w:left w:val="single" w:sz="4" w:space="0" w:color="auto"/>
                  <w:bottom w:val="single" w:sz="4" w:space="0" w:color="auto"/>
                  <w:right w:val="single" w:sz="4" w:space="0" w:color="auto"/>
                </w:tcBorders>
                <w:vAlign w:val="center"/>
                <w:hideMark/>
              </w:tcPr>
              <w:p w14:paraId="222947A5" w14:textId="77777777" w:rsidR="003B5055" w:rsidRPr="00787F66" w:rsidRDefault="003B5055" w:rsidP="003B5055">
                <w:pPr>
                  <w:spacing w:after="0" w:line="240" w:lineRule="auto"/>
                  <w:rPr>
                    <w:rFonts w:ascii="Times New Roman" w:eastAsia="Times New Roman" w:hAnsi="Times New Roman" w:cs="Times New Roman"/>
                    <w:color w:val="000000"/>
                    <w:sz w:val="28"/>
                    <w:szCs w:val="28"/>
                    <w:lang w:eastAsia="en-US"/>
                  </w:rPr>
                </w:pPr>
              </w:p>
            </w:tc>
            <w:tc>
              <w:tcPr>
                <w:tcW w:w="812" w:type="pct"/>
                <w:vMerge/>
                <w:tcBorders>
                  <w:top w:val="nil"/>
                  <w:left w:val="single" w:sz="4" w:space="0" w:color="auto"/>
                  <w:bottom w:val="single" w:sz="4" w:space="0" w:color="auto"/>
                  <w:right w:val="single" w:sz="4" w:space="0" w:color="auto"/>
                </w:tcBorders>
                <w:vAlign w:val="center"/>
                <w:hideMark/>
              </w:tcPr>
              <w:p w14:paraId="24AE4DEC"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974" w:type="pct"/>
                <w:tcBorders>
                  <w:top w:val="nil"/>
                  <w:left w:val="nil"/>
                  <w:bottom w:val="single" w:sz="4" w:space="0" w:color="auto"/>
                  <w:right w:val="single" w:sz="4" w:space="0" w:color="auto"/>
                </w:tcBorders>
                <w:shd w:val="clear" w:color="auto" w:fill="auto"/>
                <w:vAlign w:val="bottom"/>
                <w:hideMark/>
              </w:tcPr>
              <w:p w14:paraId="4DF02D6D"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Tưới khô ướt xen kẽ một phần </w:t>
                </w:r>
              </w:p>
            </w:tc>
            <w:tc>
              <w:tcPr>
                <w:tcW w:w="1055" w:type="pct"/>
                <w:tcBorders>
                  <w:top w:val="nil"/>
                  <w:left w:val="nil"/>
                  <w:bottom w:val="single" w:sz="4" w:space="0" w:color="auto"/>
                  <w:right w:val="single" w:sz="4" w:space="0" w:color="auto"/>
                </w:tcBorders>
                <w:shd w:val="clear" w:color="auto" w:fill="auto"/>
                <w:vAlign w:val="bottom"/>
                <w:hideMark/>
              </w:tcPr>
              <w:p w14:paraId="120B8E82" w14:textId="3592E692"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325</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029 </w:t>
                </w:r>
              </w:p>
            </w:tc>
            <w:tc>
              <w:tcPr>
                <w:tcW w:w="1304" w:type="pct"/>
                <w:tcBorders>
                  <w:top w:val="nil"/>
                  <w:left w:val="nil"/>
                  <w:bottom w:val="single" w:sz="4" w:space="0" w:color="auto"/>
                  <w:right w:val="single" w:sz="4" w:space="0" w:color="auto"/>
                </w:tcBorders>
                <w:shd w:val="clear" w:color="auto" w:fill="auto"/>
                <w:vAlign w:val="bottom"/>
                <w:hideMark/>
              </w:tcPr>
              <w:p w14:paraId="6066D7E2" w14:textId="1F3D9BA9"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45</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45 </w:t>
                </w:r>
              </w:p>
            </w:tc>
            <w:tc>
              <w:tcPr>
                <w:tcW w:w="127" w:type="pct"/>
                <w:vAlign w:val="center"/>
                <w:hideMark/>
              </w:tcPr>
              <w:p w14:paraId="6474DDF4"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3B5055" w:rsidRPr="00787F66" w14:paraId="2F9FBA46" w14:textId="77777777" w:rsidTr="00561B1E">
            <w:trPr>
              <w:trHeight w:val="495"/>
            </w:trPr>
            <w:tc>
              <w:tcPr>
                <w:tcW w:w="728" w:type="pct"/>
                <w:vMerge/>
                <w:tcBorders>
                  <w:top w:val="nil"/>
                  <w:left w:val="single" w:sz="4" w:space="0" w:color="auto"/>
                  <w:bottom w:val="single" w:sz="4" w:space="0" w:color="auto"/>
                  <w:right w:val="single" w:sz="4" w:space="0" w:color="auto"/>
                </w:tcBorders>
                <w:vAlign w:val="center"/>
                <w:hideMark/>
              </w:tcPr>
              <w:p w14:paraId="5E87E706" w14:textId="77777777" w:rsidR="003B5055" w:rsidRPr="00787F66" w:rsidRDefault="003B5055" w:rsidP="003B5055">
                <w:pPr>
                  <w:spacing w:after="0" w:line="240" w:lineRule="auto"/>
                  <w:rPr>
                    <w:rFonts w:ascii="Times New Roman" w:eastAsia="Times New Roman" w:hAnsi="Times New Roman" w:cs="Times New Roman"/>
                    <w:color w:val="000000"/>
                    <w:sz w:val="28"/>
                    <w:szCs w:val="28"/>
                    <w:lang w:eastAsia="en-US"/>
                  </w:rPr>
                </w:pPr>
              </w:p>
            </w:tc>
            <w:tc>
              <w:tcPr>
                <w:tcW w:w="812" w:type="pct"/>
                <w:vMerge/>
                <w:tcBorders>
                  <w:top w:val="nil"/>
                  <w:left w:val="single" w:sz="4" w:space="0" w:color="auto"/>
                  <w:bottom w:val="single" w:sz="4" w:space="0" w:color="auto"/>
                  <w:right w:val="single" w:sz="4" w:space="0" w:color="auto"/>
                </w:tcBorders>
                <w:vAlign w:val="center"/>
                <w:hideMark/>
              </w:tcPr>
              <w:p w14:paraId="1EB6B01E"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974" w:type="pct"/>
                <w:tcBorders>
                  <w:top w:val="nil"/>
                  <w:left w:val="nil"/>
                  <w:bottom w:val="single" w:sz="4" w:space="0" w:color="auto"/>
                  <w:right w:val="single" w:sz="4" w:space="0" w:color="auto"/>
                </w:tcBorders>
                <w:shd w:val="clear" w:color="auto" w:fill="auto"/>
                <w:vAlign w:val="bottom"/>
                <w:hideMark/>
              </w:tcPr>
              <w:p w14:paraId="618F27B1"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khô ướt xen kẽ toàn phần</w:t>
                </w:r>
              </w:p>
            </w:tc>
            <w:tc>
              <w:tcPr>
                <w:tcW w:w="1055" w:type="pct"/>
                <w:tcBorders>
                  <w:top w:val="nil"/>
                  <w:left w:val="nil"/>
                  <w:bottom w:val="single" w:sz="4" w:space="0" w:color="auto"/>
                  <w:right w:val="single" w:sz="4" w:space="0" w:color="auto"/>
                </w:tcBorders>
                <w:shd w:val="clear" w:color="auto" w:fill="auto"/>
                <w:vAlign w:val="bottom"/>
                <w:hideMark/>
              </w:tcPr>
              <w:p w14:paraId="4BF2A55D" w14:textId="3B0E629C"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186</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432 </w:t>
                </w:r>
              </w:p>
            </w:tc>
            <w:tc>
              <w:tcPr>
                <w:tcW w:w="1304" w:type="pct"/>
                <w:tcBorders>
                  <w:top w:val="nil"/>
                  <w:left w:val="nil"/>
                  <w:bottom w:val="single" w:sz="4" w:space="0" w:color="auto"/>
                  <w:right w:val="single" w:sz="4" w:space="0" w:color="auto"/>
                </w:tcBorders>
                <w:shd w:val="clear" w:color="auto" w:fill="auto"/>
                <w:vAlign w:val="bottom"/>
                <w:hideMark/>
              </w:tcPr>
              <w:p w14:paraId="36BEC87D" w14:textId="661910CE"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19 </w:t>
                </w:r>
              </w:p>
            </w:tc>
            <w:tc>
              <w:tcPr>
                <w:tcW w:w="127" w:type="pct"/>
                <w:vAlign w:val="center"/>
                <w:hideMark/>
              </w:tcPr>
              <w:p w14:paraId="501E25DF"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60481E" w:rsidRPr="00787F66" w14:paraId="321188F5" w14:textId="77777777" w:rsidTr="00561B1E">
            <w:trPr>
              <w:trHeight w:val="480"/>
            </w:trPr>
            <w:tc>
              <w:tcPr>
                <w:tcW w:w="728" w:type="pct"/>
                <w:vMerge/>
                <w:tcBorders>
                  <w:top w:val="nil"/>
                  <w:left w:val="single" w:sz="4" w:space="0" w:color="auto"/>
                  <w:bottom w:val="single" w:sz="4" w:space="0" w:color="auto"/>
                  <w:right w:val="single" w:sz="4" w:space="0" w:color="auto"/>
                </w:tcBorders>
                <w:vAlign w:val="center"/>
                <w:hideMark/>
              </w:tcPr>
              <w:p w14:paraId="1DB9D63D" w14:textId="77777777" w:rsidR="003B5055" w:rsidRPr="00787F66" w:rsidRDefault="003B5055" w:rsidP="003B5055">
                <w:pPr>
                  <w:spacing w:after="0" w:line="240" w:lineRule="auto"/>
                  <w:rPr>
                    <w:rFonts w:ascii="Times New Roman" w:eastAsia="Times New Roman" w:hAnsi="Times New Roman" w:cs="Times New Roman"/>
                    <w:color w:val="000000"/>
                    <w:sz w:val="28"/>
                    <w:szCs w:val="28"/>
                    <w:lang w:eastAsia="en-US"/>
                  </w:rPr>
                </w:pPr>
              </w:p>
            </w:tc>
            <w:tc>
              <w:tcPr>
                <w:tcW w:w="812" w:type="pct"/>
                <w:tcBorders>
                  <w:top w:val="nil"/>
                  <w:left w:val="nil"/>
                  <w:bottom w:val="single" w:sz="4" w:space="0" w:color="auto"/>
                  <w:right w:val="single" w:sz="4" w:space="0" w:color="auto"/>
                </w:tcBorders>
                <w:shd w:val="clear" w:color="auto" w:fill="auto"/>
                <w:vAlign w:val="center"/>
                <w:hideMark/>
              </w:tcPr>
              <w:p w14:paraId="7D5CAE95"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974" w:type="pct"/>
                <w:tcBorders>
                  <w:top w:val="nil"/>
                  <w:left w:val="nil"/>
                  <w:bottom w:val="single" w:sz="4" w:space="0" w:color="auto"/>
                  <w:right w:val="single" w:sz="4" w:space="0" w:color="auto"/>
                </w:tcBorders>
                <w:shd w:val="clear" w:color="auto" w:fill="auto"/>
                <w:vAlign w:val="center"/>
                <w:hideMark/>
              </w:tcPr>
              <w:p w14:paraId="67A294D2"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1055" w:type="pct"/>
                <w:tcBorders>
                  <w:top w:val="nil"/>
                  <w:left w:val="nil"/>
                  <w:bottom w:val="single" w:sz="4" w:space="0" w:color="auto"/>
                  <w:right w:val="single" w:sz="4" w:space="0" w:color="auto"/>
                </w:tcBorders>
                <w:shd w:val="clear" w:color="auto" w:fill="auto"/>
                <w:vAlign w:val="bottom"/>
                <w:hideMark/>
              </w:tcPr>
              <w:p w14:paraId="63341E85" w14:textId="741FC506"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41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943 </w:t>
                </w:r>
              </w:p>
            </w:tc>
            <w:tc>
              <w:tcPr>
                <w:tcW w:w="1304" w:type="pct"/>
                <w:tcBorders>
                  <w:top w:val="nil"/>
                  <w:left w:val="nil"/>
                  <w:bottom w:val="single" w:sz="4" w:space="0" w:color="auto"/>
                  <w:right w:val="single" w:sz="4" w:space="0" w:color="auto"/>
                </w:tcBorders>
                <w:shd w:val="clear" w:color="auto" w:fill="auto"/>
                <w:vAlign w:val="bottom"/>
                <w:hideMark/>
              </w:tcPr>
              <w:p w14:paraId="6183B32D" w14:textId="2CA7738D"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72 </w:t>
                </w:r>
              </w:p>
            </w:tc>
            <w:tc>
              <w:tcPr>
                <w:tcW w:w="127" w:type="pct"/>
                <w:vAlign w:val="center"/>
                <w:hideMark/>
              </w:tcPr>
              <w:p w14:paraId="147D9D8B"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60481E" w:rsidRPr="00787F66" w14:paraId="5F10A20F" w14:textId="77777777" w:rsidTr="00561B1E">
            <w:trPr>
              <w:trHeight w:val="300"/>
            </w:trPr>
            <w:tc>
              <w:tcPr>
                <w:tcW w:w="728" w:type="pct"/>
                <w:vMerge/>
                <w:tcBorders>
                  <w:top w:val="nil"/>
                  <w:left w:val="single" w:sz="4" w:space="0" w:color="auto"/>
                  <w:bottom w:val="single" w:sz="4" w:space="0" w:color="auto"/>
                  <w:right w:val="single" w:sz="4" w:space="0" w:color="auto"/>
                </w:tcBorders>
                <w:vAlign w:val="center"/>
                <w:hideMark/>
              </w:tcPr>
              <w:p w14:paraId="65BFDFF7" w14:textId="77777777" w:rsidR="003B5055" w:rsidRPr="00787F66" w:rsidRDefault="003B5055" w:rsidP="003B5055">
                <w:pPr>
                  <w:spacing w:after="0" w:line="240" w:lineRule="auto"/>
                  <w:rPr>
                    <w:rFonts w:ascii="Times New Roman" w:eastAsia="Times New Roman" w:hAnsi="Times New Roman" w:cs="Times New Roman"/>
                    <w:color w:val="000000"/>
                    <w:sz w:val="28"/>
                    <w:szCs w:val="28"/>
                    <w:lang w:eastAsia="en-US"/>
                  </w:rPr>
                </w:pPr>
              </w:p>
            </w:tc>
            <w:tc>
              <w:tcPr>
                <w:tcW w:w="812" w:type="pct"/>
                <w:tcBorders>
                  <w:top w:val="nil"/>
                  <w:left w:val="nil"/>
                  <w:bottom w:val="single" w:sz="4" w:space="0" w:color="auto"/>
                  <w:right w:val="single" w:sz="4" w:space="0" w:color="auto"/>
                </w:tcBorders>
                <w:shd w:val="clear" w:color="auto" w:fill="auto"/>
                <w:vAlign w:val="center"/>
                <w:hideMark/>
              </w:tcPr>
              <w:p w14:paraId="0CFFF315"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974" w:type="pct"/>
                <w:tcBorders>
                  <w:top w:val="nil"/>
                  <w:left w:val="nil"/>
                  <w:bottom w:val="single" w:sz="4" w:space="0" w:color="auto"/>
                  <w:right w:val="single" w:sz="4" w:space="0" w:color="auto"/>
                </w:tcBorders>
                <w:shd w:val="clear" w:color="auto" w:fill="auto"/>
                <w:vAlign w:val="bottom"/>
                <w:hideMark/>
              </w:tcPr>
              <w:p w14:paraId="521D12C4"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055" w:type="pct"/>
                <w:tcBorders>
                  <w:top w:val="nil"/>
                  <w:left w:val="nil"/>
                  <w:bottom w:val="single" w:sz="4" w:space="0" w:color="auto"/>
                  <w:right w:val="single" w:sz="4" w:space="0" w:color="auto"/>
                </w:tcBorders>
                <w:shd w:val="clear" w:color="auto" w:fill="auto"/>
                <w:vAlign w:val="bottom"/>
                <w:hideMark/>
              </w:tcPr>
              <w:p w14:paraId="4065D480"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1304" w:type="pct"/>
                <w:tcBorders>
                  <w:top w:val="nil"/>
                  <w:left w:val="nil"/>
                  <w:bottom w:val="single" w:sz="4" w:space="0" w:color="auto"/>
                  <w:right w:val="single" w:sz="4" w:space="0" w:color="auto"/>
                </w:tcBorders>
                <w:shd w:val="clear" w:color="auto" w:fill="auto"/>
                <w:vAlign w:val="bottom"/>
                <w:hideMark/>
              </w:tcPr>
              <w:p w14:paraId="1D96108A" w14:textId="77777777"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127" w:type="pct"/>
                <w:vAlign w:val="center"/>
                <w:hideMark/>
              </w:tcPr>
              <w:p w14:paraId="2105300A"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3B5055" w:rsidRPr="00787F66" w14:paraId="3E605E2F" w14:textId="77777777" w:rsidTr="00561B1E">
            <w:trPr>
              <w:trHeight w:val="300"/>
            </w:trPr>
            <w:tc>
              <w:tcPr>
                <w:tcW w:w="72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C25FCA8" w14:textId="77777777" w:rsidR="003B5055" w:rsidRPr="00787F66" w:rsidRDefault="003B5055" w:rsidP="003B5055">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mùa</w:t>
                </w:r>
              </w:p>
            </w:tc>
            <w:tc>
              <w:tcPr>
                <w:tcW w:w="812" w:type="pct"/>
                <w:vMerge w:val="restart"/>
                <w:tcBorders>
                  <w:top w:val="nil"/>
                  <w:left w:val="single" w:sz="4" w:space="0" w:color="auto"/>
                  <w:bottom w:val="single" w:sz="4" w:space="0" w:color="auto"/>
                  <w:right w:val="single" w:sz="4" w:space="0" w:color="auto"/>
                </w:tcBorders>
                <w:shd w:val="clear" w:color="auto" w:fill="auto"/>
                <w:vAlign w:val="center"/>
                <w:hideMark/>
              </w:tcPr>
              <w:p w14:paraId="785A7F63"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974" w:type="pct"/>
                <w:tcBorders>
                  <w:top w:val="nil"/>
                  <w:left w:val="nil"/>
                  <w:bottom w:val="single" w:sz="4" w:space="0" w:color="auto"/>
                  <w:right w:val="single" w:sz="4" w:space="0" w:color="auto"/>
                </w:tcBorders>
                <w:shd w:val="clear" w:color="auto" w:fill="auto"/>
                <w:vAlign w:val="bottom"/>
                <w:hideMark/>
              </w:tcPr>
              <w:p w14:paraId="42D5E84F"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1055" w:type="pct"/>
                <w:tcBorders>
                  <w:top w:val="nil"/>
                  <w:left w:val="nil"/>
                  <w:bottom w:val="single" w:sz="4" w:space="0" w:color="auto"/>
                  <w:right w:val="single" w:sz="4" w:space="0" w:color="auto"/>
                </w:tcBorders>
                <w:shd w:val="clear" w:color="auto" w:fill="auto"/>
                <w:vAlign w:val="bottom"/>
                <w:hideMark/>
              </w:tcPr>
              <w:p w14:paraId="233DF58B" w14:textId="1AC5E6E7"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175</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385 </w:t>
                </w:r>
              </w:p>
            </w:tc>
            <w:tc>
              <w:tcPr>
                <w:tcW w:w="1304" w:type="pct"/>
                <w:tcBorders>
                  <w:top w:val="nil"/>
                  <w:left w:val="nil"/>
                  <w:bottom w:val="single" w:sz="4" w:space="0" w:color="auto"/>
                  <w:right w:val="single" w:sz="4" w:space="0" w:color="auto"/>
                </w:tcBorders>
                <w:shd w:val="clear" w:color="auto" w:fill="auto"/>
                <w:vAlign w:val="bottom"/>
                <w:hideMark/>
              </w:tcPr>
              <w:p w14:paraId="1B019CFB" w14:textId="77A5D087"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36</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98 </w:t>
                </w:r>
              </w:p>
            </w:tc>
            <w:tc>
              <w:tcPr>
                <w:tcW w:w="127" w:type="pct"/>
                <w:vAlign w:val="center"/>
                <w:hideMark/>
              </w:tcPr>
              <w:p w14:paraId="27F0079A"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3B5055" w:rsidRPr="00787F66" w14:paraId="3BE36832" w14:textId="77777777" w:rsidTr="00561B1E">
            <w:trPr>
              <w:trHeight w:val="495"/>
            </w:trPr>
            <w:tc>
              <w:tcPr>
                <w:tcW w:w="728" w:type="pct"/>
                <w:vMerge/>
                <w:tcBorders>
                  <w:top w:val="nil"/>
                  <w:left w:val="single" w:sz="4" w:space="0" w:color="auto"/>
                  <w:bottom w:val="single" w:sz="4" w:space="0" w:color="auto"/>
                  <w:right w:val="single" w:sz="4" w:space="0" w:color="auto"/>
                </w:tcBorders>
                <w:shd w:val="clear" w:color="auto" w:fill="auto"/>
                <w:vAlign w:val="center"/>
                <w:hideMark/>
              </w:tcPr>
              <w:p w14:paraId="120A169B" w14:textId="77777777" w:rsidR="003B5055" w:rsidRPr="00787F66" w:rsidRDefault="003B5055" w:rsidP="003B5055">
                <w:pPr>
                  <w:spacing w:after="0" w:line="240" w:lineRule="auto"/>
                  <w:rPr>
                    <w:rFonts w:ascii="Times New Roman" w:eastAsia="Times New Roman" w:hAnsi="Times New Roman" w:cs="Times New Roman"/>
                    <w:color w:val="000000"/>
                    <w:sz w:val="28"/>
                    <w:szCs w:val="28"/>
                    <w:lang w:eastAsia="en-US"/>
                  </w:rPr>
                </w:pPr>
              </w:p>
            </w:tc>
            <w:tc>
              <w:tcPr>
                <w:tcW w:w="812" w:type="pct"/>
                <w:vMerge/>
                <w:tcBorders>
                  <w:top w:val="nil"/>
                  <w:left w:val="single" w:sz="4" w:space="0" w:color="auto"/>
                  <w:bottom w:val="single" w:sz="4" w:space="0" w:color="auto"/>
                  <w:right w:val="single" w:sz="4" w:space="0" w:color="auto"/>
                </w:tcBorders>
                <w:shd w:val="clear" w:color="auto" w:fill="auto"/>
                <w:vAlign w:val="center"/>
                <w:hideMark/>
              </w:tcPr>
              <w:p w14:paraId="2811F082"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974" w:type="pct"/>
                <w:tcBorders>
                  <w:top w:val="nil"/>
                  <w:left w:val="nil"/>
                  <w:bottom w:val="single" w:sz="4" w:space="0" w:color="auto"/>
                  <w:right w:val="single" w:sz="4" w:space="0" w:color="auto"/>
                </w:tcBorders>
                <w:shd w:val="clear" w:color="auto" w:fill="auto"/>
                <w:vAlign w:val="bottom"/>
                <w:hideMark/>
              </w:tcPr>
              <w:p w14:paraId="5344678B"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Tưới khô ướt xen kẽ một phần </w:t>
                </w:r>
              </w:p>
            </w:tc>
            <w:tc>
              <w:tcPr>
                <w:tcW w:w="1055" w:type="pct"/>
                <w:tcBorders>
                  <w:top w:val="nil"/>
                  <w:left w:val="nil"/>
                  <w:bottom w:val="single" w:sz="4" w:space="0" w:color="auto"/>
                  <w:right w:val="single" w:sz="4" w:space="0" w:color="auto"/>
                </w:tcBorders>
                <w:shd w:val="clear" w:color="auto" w:fill="auto"/>
                <w:vAlign w:val="bottom"/>
                <w:hideMark/>
              </w:tcPr>
              <w:p w14:paraId="024521CE" w14:textId="3BCFAAE0"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53</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162 </w:t>
                </w:r>
              </w:p>
            </w:tc>
            <w:tc>
              <w:tcPr>
                <w:tcW w:w="1304" w:type="pct"/>
                <w:tcBorders>
                  <w:top w:val="nil"/>
                  <w:left w:val="nil"/>
                  <w:bottom w:val="single" w:sz="4" w:space="0" w:color="auto"/>
                  <w:right w:val="single" w:sz="4" w:space="0" w:color="auto"/>
                </w:tcBorders>
                <w:shd w:val="clear" w:color="auto" w:fill="auto"/>
                <w:vAlign w:val="bottom"/>
                <w:hideMark/>
              </w:tcPr>
              <w:p w14:paraId="312E9B4D" w14:textId="475B003D"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7</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96 </w:t>
                </w:r>
              </w:p>
            </w:tc>
            <w:tc>
              <w:tcPr>
                <w:tcW w:w="127" w:type="pct"/>
                <w:vAlign w:val="center"/>
                <w:hideMark/>
              </w:tcPr>
              <w:p w14:paraId="6408AD0B"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3B5055" w:rsidRPr="00787F66" w14:paraId="3BDA4A7A" w14:textId="77777777" w:rsidTr="00561B1E">
            <w:trPr>
              <w:trHeight w:val="495"/>
            </w:trPr>
            <w:tc>
              <w:tcPr>
                <w:tcW w:w="728" w:type="pct"/>
                <w:vMerge/>
                <w:tcBorders>
                  <w:top w:val="nil"/>
                  <w:left w:val="single" w:sz="4" w:space="0" w:color="auto"/>
                  <w:bottom w:val="single" w:sz="4" w:space="0" w:color="auto"/>
                  <w:right w:val="single" w:sz="4" w:space="0" w:color="auto"/>
                </w:tcBorders>
                <w:shd w:val="clear" w:color="auto" w:fill="auto"/>
                <w:vAlign w:val="center"/>
                <w:hideMark/>
              </w:tcPr>
              <w:p w14:paraId="1E2120E8" w14:textId="77777777" w:rsidR="003B5055" w:rsidRPr="00787F66" w:rsidRDefault="003B5055" w:rsidP="003B5055">
                <w:pPr>
                  <w:spacing w:after="0" w:line="240" w:lineRule="auto"/>
                  <w:rPr>
                    <w:rFonts w:ascii="Times New Roman" w:eastAsia="Times New Roman" w:hAnsi="Times New Roman" w:cs="Times New Roman"/>
                    <w:color w:val="000000"/>
                    <w:sz w:val="28"/>
                    <w:szCs w:val="28"/>
                    <w:lang w:eastAsia="en-US"/>
                  </w:rPr>
                </w:pPr>
              </w:p>
            </w:tc>
            <w:tc>
              <w:tcPr>
                <w:tcW w:w="812" w:type="pct"/>
                <w:vMerge/>
                <w:tcBorders>
                  <w:top w:val="nil"/>
                  <w:left w:val="single" w:sz="4" w:space="0" w:color="auto"/>
                  <w:bottom w:val="single" w:sz="4" w:space="0" w:color="auto"/>
                  <w:right w:val="single" w:sz="4" w:space="0" w:color="auto"/>
                </w:tcBorders>
                <w:shd w:val="clear" w:color="auto" w:fill="auto"/>
                <w:vAlign w:val="center"/>
                <w:hideMark/>
              </w:tcPr>
              <w:p w14:paraId="77F8167B"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974" w:type="pct"/>
                <w:tcBorders>
                  <w:top w:val="nil"/>
                  <w:left w:val="nil"/>
                  <w:bottom w:val="single" w:sz="4" w:space="0" w:color="auto"/>
                  <w:right w:val="single" w:sz="4" w:space="0" w:color="auto"/>
                </w:tcBorders>
                <w:shd w:val="clear" w:color="auto" w:fill="auto"/>
                <w:vAlign w:val="bottom"/>
                <w:hideMark/>
              </w:tcPr>
              <w:p w14:paraId="0383615A"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khô ướt xen kẽ toàn phần</w:t>
                </w:r>
              </w:p>
            </w:tc>
            <w:tc>
              <w:tcPr>
                <w:tcW w:w="1055" w:type="pct"/>
                <w:tcBorders>
                  <w:top w:val="nil"/>
                  <w:left w:val="nil"/>
                  <w:bottom w:val="single" w:sz="4" w:space="0" w:color="auto"/>
                  <w:right w:val="single" w:sz="4" w:space="0" w:color="auto"/>
                </w:tcBorders>
                <w:shd w:val="clear" w:color="auto" w:fill="auto"/>
                <w:vAlign w:val="bottom"/>
                <w:hideMark/>
              </w:tcPr>
              <w:p w14:paraId="623A6620" w14:textId="7A87F27A"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493 </w:t>
                </w:r>
              </w:p>
            </w:tc>
            <w:tc>
              <w:tcPr>
                <w:tcW w:w="1304" w:type="pct"/>
                <w:tcBorders>
                  <w:top w:val="nil"/>
                  <w:left w:val="nil"/>
                  <w:bottom w:val="single" w:sz="4" w:space="0" w:color="auto"/>
                  <w:right w:val="single" w:sz="4" w:space="0" w:color="auto"/>
                </w:tcBorders>
                <w:shd w:val="clear" w:color="auto" w:fill="auto"/>
                <w:vAlign w:val="bottom"/>
                <w:hideMark/>
              </w:tcPr>
              <w:p w14:paraId="756CCECF" w14:textId="3B1178FA"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54 </w:t>
                </w:r>
              </w:p>
            </w:tc>
            <w:tc>
              <w:tcPr>
                <w:tcW w:w="127" w:type="pct"/>
                <w:vAlign w:val="center"/>
                <w:hideMark/>
              </w:tcPr>
              <w:p w14:paraId="6A46DEB2"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3B5055" w:rsidRPr="00787F66" w14:paraId="488FD43B" w14:textId="77777777" w:rsidTr="00561B1E">
            <w:trPr>
              <w:trHeight w:val="480"/>
            </w:trPr>
            <w:tc>
              <w:tcPr>
                <w:tcW w:w="728" w:type="pct"/>
                <w:vMerge/>
                <w:tcBorders>
                  <w:top w:val="nil"/>
                  <w:left w:val="single" w:sz="4" w:space="0" w:color="auto"/>
                  <w:bottom w:val="single" w:sz="4" w:space="0" w:color="auto"/>
                  <w:right w:val="single" w:sz="4" w:space="0" w:color="auto"/>
                </w:tcBorders>
                <w:shd w:val="clear" w:color="auto" w:fill="auto"/>
                <w:vAlign w:val="center"/>
                <w:hideMark/>
              </w:tcPr>
              <w:p w14:paraId="4067EECE" w14:textId="77777777" w:rsidR="003B5055" w:rsidRPr="00787F66" w:rsidRDefault="003B5055" w:rsidP="003B5055">
                <w:pPr>
                  <w:spacing w:after="0" w:line="240" w:lineRule="auto"/>
                  <w:rPr>
                    <w:rFonts w:ascii="Times New Roman" w:eastAsia="Times New Roman" w:hAnsi="Times New Roman" w:cs="Times New Roman"/>
                    <w:color w:val="000000"/>
                    <w:sz w:val="28"/>
                    <w:szCs w:val="28"/>
                    <w:lang w:eastAsia="en-US"/>
                  </w:rPr>
                </w:pPr>
              </w:p>
            </w:tc>
            <w:tc>
              <w:tcPr>
                <w:tcW w:w="812" w:type="pct"/>
                <w:tcBorders>
                  <w:top w:val="nil"/>
                  <w:left w:val="nil"/>
                  <w:bottom w:val="single" w:sz="4" w:space="0" w:color="auto"/>
                  <w:right w:val="single" w:sz="4" w:space="0" w:color="auto"/>
                </w:tcBorders>
                <w:shd w:val="clear" w:color="auto" w:fill="auto"/>
                <w:vAlign w:val="center"/>
                <w:hideMark/>
              </w:tcPr>
              <w:p w14:paraId="6E412F6C"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974" w:type="pct"/>
                <w:tcBorders>
                  <w:top w:val="nil"/>
                  <w:left w:val="nil"/>
                  <w:bottom w:val="single" w:sz="4" w:space="0" w:color="auto"/>
                  <w:right w:val="single" w:sz="4" w:space="0" w:color="auto"/>
                </w:tcBorders>
                <w:shd w:val="clear" w:color="auto" w:fill="auto"/>
                <w:vAlign w:val="center"/>
                <w:hideMark/>
              </w:tcPr>
              <w:p w14:paraId="55C5333A"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1055" w:type="pct"/>
                <w:tcBorders>
                  <w:top w:val="nil"/>
                  <w:left w:val="nil"/>
                  <w:bottom w:val="single" w:sz="4" w:space="0" w:color="auto"/>
                  <w:right w:val="single" w:sz="4" w:space="0" w:color="auto"/>
                </w:tcBorders>
                <w:shd w:val="clear" w:color="auto" w:fill="auto"/>
                <w:vAlign w:val="bottom"/>
                <w:hideMark/>
              </w:tcPr>
              <w:p w14:paraId="094B0E9E" w14:textId="3B754657"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6</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860 </w:t>
                </w:r>
              </w:p>
            </w:tc>
            <w:tc>
              <w:tcPr>
                <w:tcW w:w="1304" w:type="pct"/>
                <w:tcBorders>
                  <w:top w:val="nil"/>
                  <w:left w:val="nil"/>
                  <w:bottom w:val="single" w:sz="4" w:space="0" w:color="auto"/>
                  <w:right w:val="single" w:sz="4" w:space="0" w:color="auto"/>
                </w:tcBorders>
                <w:shd w:val="clear" w:color="auto" w:fill="auto"/>
                <w:vAlign w:val="bottom"/>
                <w:hideMark/>
              </w:tcPr>
              <w:p w14:paraId="1F7C6F02" w14:textId="19302C02"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65 </w:t>
                </w:r>
              </w:p>
            </w:tc>
            <w:tc>
              <w:tcPr>
                <w:tcW w:w="127" w:type="pct"/>
                <w:vAlign w:val="center"/>
                <w:hideMark/>
              </w:tcPr>
              <w:p w14:paraId="03BB6EA1"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3B5055" w:rsidRPr="00787F66" w14:paraId="663ED255" w14:textId="77777777" w:rsidTr="00561B1E">
            <w:trPr>
              <w:trHeight w:val="300"/>
            </w:trPr>
            <w:tc>
              <w:tcPr>
                <w:tcW w:w="728" w:type="pct"/>
                <w:vMerge/>
                <w:tcBorders>
                  <w:top w:val="nil"/>
                  <w:left w:val="single" w:sz="4" w:space="0" w:color="auto"/>
                  <w:bottom w:val="single" w:sz="4" w:space="0" w:color="auto"/>
                  <w:right w:val="single" w:sz="4" w:space="0" w:color="auto"/>
                </w:tcBorders>
                <w:shd w:val="clear" w:color="auto" w:fill="auto"/>
                <w:vAlign w:val="center"/>
                <w:hideMark/>
              </w:tcPr>
              <w:p w14:paraId="50CDA8AF" w14:textId="77777777" w:rsidR="003B5055" w:rsidRPr="00787F66" w:rsidRDefault="003B5055" w:rsidP="003B5055">
                <w:pPr>
                  <w:spacing w:after="0" w:line="240" w:lineRule="auto"/>
                  <w:rPr>
                    <w:rFonts w:ascii="Times New Roman" w:eastAsia="Times New Roman" w:hAnsi="Times New Roman" w:cs="Times New Roman"/>
                    <w:color w:val="000000"/>
                    <w:sz w:val="28"/>
                    <w:szCs w:val="28"/>
                    <w:lang w:eastAsia="en-US"/>
                  </w:rPr>
                </w:pPr>
              </w:p>
            </w:tc>
            <w:tc>
              <w:tcPr>
                <w:tcW w:w="812" w:type="pct"/>
                <w:tcBorders>
                  <w:top w:val="nil"/>
                  <w:left w:val="nil"/>
                  <w:bottom w:val="single" w:sz="4" w:space="0" w:color="auto"/>
                  <w:right w:val="single" w:sz="4" w:space="0" w:color="auto"/>
                </w:tcBorders>
                <w:shd w:val="clear" w:color="auto" w:fill="auto"/>
                <w:vAlign w:val="center"/>
                <w:hideMark/>
              </w:tcPr>
              <w:p w14:paraId="7CCD25D3"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974" w:type="pct"/>
                <w:tcBorders>
                  <w:top w:val="nil"/>
                  <w:left w:val="nil"/>
                  <w:bottom w:val="single" w:sz="4" w:space="0" w:color="auto"/>
                  <w:right w:val="single" w:sz="4" w:space="0" w:color="auto"/>
                </w:tcBorders>
                <w:shd w:val="clear" w:color="auto" w:fill="auto"/>
                <w:vAlign w:val="bottom"/>
                <w:hideMark/>
              </w:tcPr>
              <w:p w14:paraId="65311134"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055" w:type="pct"/>
                <w:tcBorders>
                  <w:top w:val="nil"/>
                  <w:left w:val="nil"/>
                  <w:bottom w:val="single" w:sz="4" w:space="0" w:color="auto"/>
                  <w:right w:val="single" w:sz="4" w:space="0" w:color="auto"/>
                </w:tcBorders>
                <w:shd w:val="clear" w:color="auto" w:fill="auto"/>
                <w:vAlign w:val="bottom"/>
                <w:hideMark/>
              </w:tcPr>
              <w:p w14:paraId="266DD3FB"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1304" w:type="pct"/>
                <w:tcBorders>
                  <w:top w:val="nil"/>
                  <w:left w:val="nil"/>
                  <w:bottom w:val="single" w:sz="4" w:space="0" w:color="auto"/>
                  <w:right w:val="single" w:sz="4" w:space="0" w:color="auto"/>
                </w:tcBorders>
                <w:shd w:val="clear" w:color="auto" w:fill="auto"/>
                <w:vAlign w:val="bottom"/>
                <w:hideMark/>
              </w:tcPr>
              <w:p w14:paraId="5E6A00B9" w14:textId="77777777"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127" w:type="pct"/>
                <w:vAlign w:val="center"/>
                <w:hideMark/>
              </w:tcPr>
              <w:p w14:paraId="23AAB06C"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60481E" w:rsidRPr="00787F66" w14:paraId="29CF4B39" w14:textId="77777777" w:rsidTr="00561B1E">
            <w:trPr>
              <w:trHeight w:val="300"/>
            </w:trPr>
            <w:tc>
              <w:tcPr>
                <w:tcW w:w="728" w:type="pct"/>
                <w:vMerge w:val="restart"/>
                <w:tcBorders>
                  <w:top w:val="nil"/>
                  <w:left w:val="single" w:sz="4" w:space="0" w:color="auto"/>
                  <w:bottom w:val="single" w:sz="4" w:space="0" w:color="auto"/>
                  <w:right w:val="single" w:sz="4" w:space="0" w:color="auto"/>
                </w:tcBorders>
                <w:shd w:val="clear" w:color="auto" w:fill="auto"/>
                <w:vAlign w:val="center"/>
                <w:hideMark/>
              </w:tcPr>
              <w:p w14:paraId="13180270" w14:textId="77777777" w:rsidR="003B5055" w:rsidRPr="00787F66" w:rsidRDefault="003B5055" w:rsidP="003B5055">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thu đông</w:t>
                </w:r>
              </w:p>
            </w:tc>
            <w:tc>
              <w:tcPr>
                <w:tcW w:w="812" w:type="pct"/>
                <w:vMerge w:val="restart"/>
                <w:tcBorders>
                  <w:top w:val="nil"/>
                  <w:left w:val="single" w:sz="4" w:space="0" w:color="auto"/>
                  <w:bottom w:val="single" w:sz="4" w:space="0" w:color="auto"/>
                  <w:right w:val="single" w:sz="4" w:space="0" w:color="auto"/>
                </w:tcBorders>
                <w:shd w:val="clear" w:color="auto" w:fill="auto"/>
                <w:vAlign w:val="center"/>
                <w:hideMark/>
              </w:tcPr>
              <w:p w14:paraId="1B224A52"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974" w:type="pct"/>
                <w:tcBorders>
                  <w:top w:val="nil"/>
                  <w:left w:val="nil"/>
                  <w:bottom w:val="single" w:sz="4" w:space="0" w:color="auto"/>
                  <w:right w:val="single" w:sz="4" w:space="0" w:color="auto"/>
                </w:tcBorders>
                <w:shd w:val="clear" w:color="auto" w:fill="auto"/>
                <w:vAlign w:val="bottom"/>
                <w:hideMark/>
              </w:tcPr>
              <w:p w14:paraId="0D89F825"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1055" w:type="pct"/>
                <w:tcBorders>
                  <w:top w:val="nil"/>
                  <w:left w:val="nil"/>
                  <w:bottom w:val="single" w:sz="4" w:space="0" w:color="auto"/>
                  <w:right w:val="single" w:sz="4" w:space="0" w:color="auto"/>
                </w:tcBorders>
                <w:shd w:val="clear" w:color="auto" w:fill="auto"/>
                <w:vAlign w:val="bottom"/>
                <w:hideMark/>
              </w:tcPr>
              <w:p w14:paraId="01015A71" w14:textId="7F585D21"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539</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549 </w:t>
                </w:r>
              </w:p>
            </w:tc>
            <w:tc>
              <w:tcPr>
                <w:tcW w:w="1304" w:type="pct"/>
                <w:tcBorders>
                  <w:top w:val="nil"/>
                  <w:left w:val="nil"/>
                  <w:bottom w:val="single" w:sz="4" w:space="0" w:color="auto"/>
                  <w:right w:val="single" w:sz="4" w:space="0" w:color="auto"/>
                </w:tcBorders>
                <w:shd w:val="clear" w:color="auto" w:fill="auto"/>
                <w:vAlign w:val="bottom"/>
                <w:hideMark/>
              </w:tcPr>
              <w:p w14:paraId="2BF760F7" w14:textId="5327CBDE"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335</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31 </w:t>
                </w:r>
              </w:p>
            </w:tc>
            <w:tc>
              <w:tcPr>
                <w:tcW w:w="127" w:type="pct"/>
                <w:vAlign w:val="center"/>
                <w:hideMark/>
              </w:tcPr>
              <w:p w14:paraId="4C4FBB3F"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60481E" w:rsidRPr="00787F66" w14:paraId="561CA907" w14:textId="77777777" w:rsidTr="00561B1E">
            <w:trPr>
              <w:trHeight w:val="495"/>
            </w:trPr>
            <w:tc>
              <w:tcPr>
                <w:tcW w:w="728" w:type="pct"/>
                <w:vMerge/>
                <w:tcBorders>
                  <w:top w:val="nil"/>
                  <w:left w:val="single" w:sz="4" w:space="0" w:color="auto"/>
                  <w:bottom w:val="single" w:sz="4" w:space="0" w:color="auto"/>
                  <w:right w:val="single" w:sz="4" w:space="0" w:color="auto"/>
                </w:tcBorders>
                <w:shd w:val="clear" w:color="auto" w:fill="auto"/>
                <w:vAlign w:val="center"/>
                <w:hideMark/>
              </w:tcPr>
              <w:p w14:paraId="10859816" w14:textId="77777777" w:rsidR="003B5055" w:rsidRPr="00787F66" w:rsidRDefault="003B5055" w:rsidP="003B5055">
                <w:pPr>
                  <w:spacing w:after="0" w:line="240" w:lineRule="auto"/>
                  <w:rPr>
                    <w:rFonts w:ascii="Times New Roman" w:eastAsia="Times New Roman" w:hAnsi="Times New Roman" w:cs="Times New Roman"/>
                    <w:color w:val="000000"/>
                    <w:sz w:val="28"/>
                    <w:szCs w:val="28"/>
                    <w:lang w:eastAsia="en-US"/>
                  </w:rPr>
                </w:pPr>
              </w:p>
            </w:tc>
            <w:tc>
              <w:tcPr>
                <w:tcW w:w="812" w:type="pct"/>
                <w:vMerge/>
                <w:tcBorders>
                  <w:top w:val="nil"/>
                  <w:left w:val="single" w:sz="4" w:space="0" w:color="auto"/>
                  <w:bottom w:val="single" w:sz="4" w:space="0" w:color="auto"/>
                  <w:right w:val="single" w:sz="4" w:space="0" w:color="auto"/>
                </w:tcBorders>
                <w:shd w:val="clear" w:color="auto" w:fill="auto"/>
                <w:vAlign w:val="center"/>
                <w:hideMark/>
              </w:tcPr>
              <w:p w14:paraId="70283751"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974" w:type="pct"/>
                <w:tcBorders>
                  <w:top w:val="nil"/>
                  <w:left w:val="nil"/>
                  <w:bottom w:val="single" w:sz="4" w:space="0" w:color="auto"/>
                  <w:right w:val="single" w:sz="4" w:space="0" w:color="auto"/>
                </w:tcBorders>
                <w:shd w:val="clear" w:color="auto" w:fill="auto"/>
                <w:vAlign w:val="bottom"/>
                <w:hideMark/>
              </w:tcPr>
              <w:p w14:paraId="51DF0886"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Tưới khô ướt xen kẽ một phần </w:t>
                </w:r>
              </w:p>
            </w:tc>
            <w:tc>
              <w:tcPr>
                <w:tcW w:w="1055" w:type="pct"/>
                <w:tcBorders>
                  <w:top w:val="nil"/>
                  <w:left w:val="nil"/>
                  <w:bottom w:val="single" w:sz="4" w:space="0" w:color="auto"/>
                  <w:right w:val="single" w:sz="4" w:space="0" w:color="auto"/>
                </w:tcBorders>
                <w:shd w:val="clear" w:color="auto" w:fill="auto"/>
                <w:vAlign w:val="bottom"/>
                <w:hideMark/>
              </w:tcPr>
              <w:p w14:paraId="7456DE4F" w14:textId="336D1C8E"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466</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661 </w:t>
                </w:r>
              </w:p>
            </w:tc>
            <w:tc>
              <w:tcPr>
                <w:tcW w:w="1304" w:type="pct"/>
                <w:tcBorders>
                  <w:top w:val="nil"/>
                  <w:left w:val="nil"/>
                  <w:bottom w:val="single" w:sz="4" w:space="0" w:color="auto"/>
                  <w:right w:val="single" w:sz="4" w:space="0" w:color="auto"/>
                </w:tcBorders>
                <w:shd w:val="clear" w:color="auto" w:fill="auto"/>
                <w:vAlign w:val="bottom"/>
                <w:hideMark/>
              </w:tcPr>
              <w:p w14:paraId="439B708A" w14:textId="5DDB3A5C"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72</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16 </w:t>
                </w:r>
              </w:p>
            </w:tc>
            <w:tc>
              <w:tcPr>
                <w:tcW w:w="127" w:type="pct"/>
                <w:vAlign w:val="center"/>
                <w:hideMark/>
              </w:tcPr>
              <w:p w14:paraId="3D393114"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3B5055" w:rsidRPr="00787F66" w14:paraId="116F7AA0" w14:textId="77777777" w:rsidTr="00561B1E">
            <w:trPr>
              <w:trHeight w:val="495"/>
            </w:trPr>
            <w:tc>
              <w:tcPr>
                <w:tcW w:w="728" w:type="pct"/>
                <w:vMerge/>
                <w:tcBorders>
                  <w:top w:val="nil"/>
                  <w:left w:val="single" w:sz="4" w:space="0" w:color="auto"/>
                  <w:bottom w:val="single" w:sz="4" w:space="0" w:color="auto"/>
                  <w:right w:val="single" w:sz="4" w:space="0" w:color="auto"/>
                </w:tcBorders>
                <w:shd w:val="clear" w:color="auto" w:fill="auto"/>
                <w:vAlign w:val="center"/>
                <w:hideMark/>
              </w:tcPr>
              <w:p w14:paraId="248D4670" w14:textId="77777777" w:rsidR="003B5055" w:rsidRPr="00787F66" w:rsidRDefault="003B5055" w:rsidP="003B5055">
                <w:pPr>
                  <w:spacing w:after="0" w:line="240" w:lineRule="auto"/>
                  <w:rPr>
                    <w:rFonts w:ascii="Times New Roman" w:eastAsia="Times New Roman" w:hAnsi="Times New Roman" w:cs="Times New Roman"/>
                    <w:color w:val="000000"/>
                    <w:sz w:val="28"/>
                    <w:szCs w:val="28"/>
                    <w:lang w:eastAsia="en-US"/>
                  </w:rPr>
                </w:pPr>
              </w:p>
            </w:tc>
            <w:tc>
              <w:tcPr>
                <w:tcW w:w="812" w:type="pct"/>
                <w:vMerge/>
                <w:tcBorders>
                  <w:top w:val="nil"/>
                  <w:left w:val="single" w:sz="4" w:space="0" w:color="auto"/>
                  <w:bottom w:val="single" w:sz="4" w:space="0" w:color="auto"/>
                  <w:right w:val="single" w:sz="4" w:space="0" w:color="auto"/>
                </w:tcBorders>
                <w:shd w:val="clear" w:color="auto" w:fill="auto"/>
                <w:vAlign w:val="center"/>
                <w:hideMark/>
              </w:tcPr>
              <w:p w14:paraId="5AD408CF"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c>
              <w:tcPr>
                <w:tcW w:w="974" w:type="pct"/>
                <w:tcBorders>
                  <w:top w:val="nil"/>
                  <w:left w:val="nil"/>
                  <w:bottom w:val="single" w:sz="4" w:space="0" w:color="auto"/>
                  <w:right w:val="single" w:sz="4" w:space="0" w:color="auto"/>
                </w:tcBorders>
                <w:shd w:val="clear" w:color="auto" w:fill="auto"/>
                <w:vAlign w:val="bottom"/>
                <w:hideMark/>
              </w:tcPr>
              <w:p w14:paraId="1362CA0A"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khô ướt xen kẽ toàn phần</w:t>
                </w:r>
              </w:p>
            </w:tc>
            <w:tc>
              <w:tcPr>
                <w:tcW w:w="1055" w:type="pct"/>
                <w:tcBorders>
                  <w:top w:val="nil"/>
                  <w:left w:val="nil"/>
                  <w:bottom w:val="single" w:sz="4" w:space="0" w:color="auto"/>
                  <w:right w:val="single" w:sz="4" w:space="0" w:color="auto"/>
                </w:tcBorders>
                <w:shd w:val="clear" w:color="auto" w:fill="auto"/>
                <w:vAlign w:val="bottom"/>
                <w:hideMark/>
              </w:tcPr>
              <w:p w14:paraId="4FED9722" w14:textId="5986A2DB"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267</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670 </w:t>
                </w:r>
              </w:p>
            </w:tc>
            <w:tc>
              <w:tcPr>
                <w:tcW w:w="1304" w:type="pct"/>
                <w:tcBorders>
                  <w:top w:val="nil"/>
                  <w:left w:val="nil"/>
                  <w:bottom w:val="single" w:sz="4" w:space="0" w:color="auto"/>
                  <w:right w:val="single" w:sz="4" w:space="0" w:color="auto"/>
                </w:tcBorders>
                <w:shd w:val="clear" w:color="auto" w:fill="auto"/>
                <w:vAlign w:val="bottom"/>
                <w:hideMark/>
              </w:tcPr>
              <w:p w14:paraId="68CBC15A" w14:textId="3D8B91CD"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32</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06 </w:t>
                </w:r>
              </w:p>
            </w:tc>
            <w:tc>
              <w:tcPr>
                <w:tcW w:w="127" w:type="pct"/>
                <w:vAlign w:val="center"/>
                <w:hideMark/>
              </w:tcPr>
              <w:p w14:paraId="6BC576E7"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60481E" w:rsidRPr="00787F66" w14:paraId="644C2994" w14:textId="77777777" w:rsidTr="00561B1E">
            <w:trPr>
              <w:trHeight w:val="480"/>
            </w:trPr>
            <w:tc>
              <w:tcPr>
                <w:tcW w:w="728" w:type="pct"/>
                <w:vMerge/>
                <w:tcBorders>
                  <w:top w:val="nil"/>
                  <w:left w:val="single" w:sz="4" w:space="0" w:color="auto"/>
                  <w:bottom w:val="single" w:sz="4" w:space="0" w:color="auto"/>
                  <w:right w:val="single" w:sz="4" w:space="0" w:color="auto"/>
                </w:tcBorders>
                <w:shd w:val="clear" w:color="auto" w:fill="auto"/>
                <w:vAlign w:val="center"/>
                <w:hideMark/>
              </w:tcPr>
              <w:p w14:paraId="7CC00597" w14:textId="77777777" w:rsidR="003B5055" w:rsidRPr="00787F66" w:rsidRDefault="003B5055" w:rsidP="003B5055">
                <w:pPr>
                  <w:spacing w:after="0" w:line="240" w:lineRule="auto"/>
                  <w:rPr>
                    <w:rFonts w:ascii="Times New Roman" w:eastAsia="Times New Roman" w:hAnsi="Times New Roman" w:cs="Times New Roman"/>
                    <w:color w:val="000000"/>
                    <w:sz w:val="28"/>
                    <w:szCs w:val="28"/>
                    <w:lang w:eastAsia="en-US"/>
                  </w:rPr>
                </w:pPr>
              </w:p>
            </w:tc>
            <w:tc>
              <w:tcPr>
                <w:tcW w:w="812" w:type="pct"/>
                <w:tcBorders>
                  <w:top w:val="nil"/>
                  <w:left w:val="nil"/>
                  <w:bottom w:val="single" w:sz="4" w:space="0" w:color="auto"/>
                  <w:right w:val="single" w:sz="4" w:space="0" w:color="auto"/>
                </w:tcBorders>
                <w:shd w:val="clear" w:color="auto" w:fill="auto"/>
                <w:vAlign w:val="center"/>
                <w:hideMark/>
              </w:tcPr>
              <w:p w14:paraId="6DA37E45"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974" w:type="pct"/>
                <w:tcBorders>
                  <w:top w:val="nil"/>
                  <w:left w:val="nil"/>
                  <w:bottom w:val="single" w:sz="4" w:space="0" w:color="auto"/>
                  <w:right w:val="single" w:sz="4" w:space="0" w:color="auto"/>
                </w:tcBorders>
                <w:shd w:val="clear" w:color="auto" w:fill="auto"/>
                <w:vAlign w:val="center"/>
                <w:hideMark/>
              </w:tcPr>
              <w:p w14:paraId="34300631"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1055" w:type="pct"/>
                <w:tcBorders>
                  <w:top w:val="nil"/>
                  <w:left w:val="nil"/>
                  <w:bottom w:val="single" w:sz="4" w:space="0" w:color="auto"/>
                  <w:right w:val="single" w:sz="4" w:space="0" w:color="auto"/>
                </w:tcBorders>
                <w:shd w:val="clear" w:color="auto" w:fill="auto"/>
                <w:vAlign w:val="bottom"/>
                <w:hideMark/>
              </w:tcPr>
              <w:p w14:paraId="316A59A6" w14:textId="5133626A"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60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220 </w:t>
                </w:r>
              </w:p>
            </w:tc>
            <w:tc>
              <w:tcPr>
                <w:tcW w:w="1304" w:type="pct"/>
                <w:tcBorders>
                  <w:top w:val="nil"/>
                  <w:left w:val="nil"/>
                  <w:bottom w:val="single" w:sz="4" w:space="0" w:color="auto"/>
                  <w:right w:val="single" w:sz="4" w:space="0" w:color="auto"/>
                </w:tcBorders>
                <w:shd w:val="clear" w:color="auto" w:fill="auto"/>
                <w:vAlign w:val="bottom"/>
                <w:hideMark/>
              </w:tcPr>
              <w:p w14:paraId="57FDF298" w14:textId="37A74871"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5</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90 </w:t>
                </w:r>
              </w:p>
            </w:tc>
            <w:tc>
              <w:tcPr>
                <w:tcW w:w="127" w:type="pct"/>
                <w:vAlign w:val="center"/>
                <w:hideMark/>
              </w:tcPr>
              <w:p w14:paraId="4450A163"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60481E" w:rsidRPr="00787F66" w14:paraId="5F61609C" w14:textId="77777777" w:rsidTr="00561B1E">
            <w:trPr>
              <w:trHeight w:val="300"/>
            </w:trPr>
            <w:tc>
              <w:tcPr>
                <w:tcW w:w="728" w:type="pct"/>
                <w:vMerge/>
                <w:tcBorders>
                  <w:top w:val="nil"/>
                  <w:left w:val="single" w:sz="4" w:space="0" w:color="auto"/>
                  <w:bottom w:val="single" w:sz="4" w:space="0" w:color="auto"/>
                  <w:right w:val="single" w:sz="4" w:space="0" w:color="auto"/>
                </w:tcBorders>
                <w:shd w:val="clear" w:color="auto" w:fill="auto"/>
                <w:vAlign w:val="center"/>
                <w:hideMark/>
              </w:tcPr>
              <w:p w14:paraId="58E41211" w14:textId="77777777" w:rsidR="003B5055" w:rsidRPr="00787F66" w:rsidRDefault="003B5055" w:rsidP="003B5055">
                <w:pPr>
                  <w:spacing w:after="0" w:line="240" w:lineRule="auto"/>
                  <w:rPr>
                    <w:rFonts w:ascii="Times New Roman" w:eastAsia="Times New Roman" w:hAnsi="Times New Roman" w:cs="Times New Roman"/>
                    <w:color w:val="000000"/>
                    <w:sz w:val="28"/>
                    <w:szCs w:val="28"/>
                    <w:lang w:eastAsia="en-US"/>
                  </w:rPr>
                </w:pPr>
              </w:p>
            </w:tc>
            <w:tc>
              <w:tcPr>
                <w:tcW w:w="812" w:type="pct"/>
                <w:tcBorders>
                  <w:top w:val="nil"/>
                  <w:left w:val="nil"/>
                  <w:bottom w:val="single" w:sz="4" w:space="0" w:color="auto"/>
                  <w:right w:val="single" w:sz="4" w:space="0" w:color="auto"/>
                </w:tcBorders>
                <w:shd w:val="clear" w:color="auto" w:fill="auto"/>
                <w:vAlign w:val="center"/>
                <w:hideMark/>
              </w:tcPr>
              <w:p w14:paraId="40960751"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974" w:type="pct"/>
                <w:tcBorders>
                  <w:top w:val="nil"/>
                  <w:left w:val="nil"/>
                  <w:bottom w:val="single" w:sz="4" w:space="0" w:color="auto"/>
                  <w:right w:val="single" w:sz="4" w:space="0" w:color="auto"/>
                </w:tcBorders>
                <w:shd w:val="clear" w:color="auto" w:fill="auto"/>
                <w:vAlign w:val="bottom"/>
                <w:hideMark/>
              </w:tcPr>
              <w:p w14:paraId="56A392E7"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055" w:type="pct"/>
                <w:tcBorders>
                  <w:top w:val="nil"/>
                  <w:left w:val="nil"/>
                  <w:bottom w:val="single" w:sz="4" w:space="0" w:color="auto"/>
                  <w:right w:val="single" w:sz="4" w:space="0" w:color="auto"/>
                </w:tcBorders>
                <w:shd w:val="clear" w:color="auto" w:fill="auto"/>
                <w:vAlign w:val="bottom"/>
                <w:hideMark/>
              </w:tcPr>
              <w:p w14:paraId="5C479802" w14:textId="77777777" w:rsidR="003B5055" w:rsidRPr="00787F66" w:rsidRDefault="003B5055" w:rsidP="003B5055">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1304" w:type="pct"/>
                <w:tcBorders>
                  <w:top w:val="nil"/>
                  <w:left w:val="nil"/>
                  <w:bottom w:val="single" w:sz="4" w:space="0" w:color="auto"/>
                  <w:right w:val="single" w:sz="4" w:space="0" w:color="auto"/>
                </w:tcBorders>
                <w:shd w:val="clear" w:color="auto" w:fill="auto"/>
                <w:vAlign w:val="bottom"/>
                <w:hideMark/>
              </w:tcPr>
              <w:p w14:paraId="419F7ABD" w14:textId="77777777" w:rsidR="003B5055" w:rsidRPr="00787F66" w:rsidRDefault="003B5055" w:rsidP="003B5055">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127" w:type="pct"/>
                <w:vAlign w:val="center"/>
                <w:hideMark/>
              </w:tcPr>
              <w:p w14:paraId="1E3481B9"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r w:rsidR="0060481E" w:rsidRPr="00787F66" w14:paraId="62EA1999" w14:textId="77777777" w:rsidTr="00561B1E">
            <w:trPr>
              <w:trHeight w:val="300"/>
            </w:trPr>
            <w:tc>
              <w:tcPr>
                <w:tcW w:w="728" w:type="pct"/>
                <w:tcBorders>
                  <w:top w:val="nil"/>
                  <w:left w:val="single" w:sz="4" w:space="0" w:color="auto"/>
                  <w:bottom w:val="single" w:sz="4" w:space="0" w:color="auto"/>
                  <w:right w:val="single" w:sz="4" w:space="0" w:color="auto"/>
                </w:tcBorders>
                <w:shd w:val="clear" w:color="auto" w:fill="auto"/>
                <w:noWrap/>
                <w:vAlign w:val="bottom"/>
                <w:hideMark/>
              </w:tcPr>
              <w:p w14:paraId="35C428AC" w14:textId="77777777" w:rsidR="003B5055" w:rsidRPr="00787F66" w:rsidRDefault="003B5055" w:rsidP="003B5055">
                <w:pPr>
                  <w:spacing w:after="0" w:line="240" w:lineRule="auto"/>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 </w:t>
                </w:r>
              </w:p>
            </w:tc>
            <w:tc>
              <w:tcPr>
                <w:tcW w:w="1786" w:type="pct"/>
                <w:gridSpan w:val="2"/>
                <w:tcBorders>
                  <w:top w:val="single" w:sz="4" w:space="0" w:color="auto"/>
                  <w:left w:val="nil"/>
                  <w:bottom w:val="single" w:sz="4" w:space="0" w:color="auto"/>
                  <w:right w:val="single" w:sz="4" w:space="0" w:color="auto"/>
                </w:tcBorders>
                <w:shd w:val="clear" w:color="auto" w:fill="auto"/>
                <w:noWrap/>
                <w:vAlign w:val="bottom"/>
                <w:hideMark/>
              </w:tcPr>
              <w:p w14:paraId="41592CD2" w14:textId="4B092D15" w:rsidR="003B5055" w:rsidRPr="00787F66" w:rsidRDefault="001F19C0" w:rsidP="003B5055">
                <w:pPr>
                  <w:spacing w:after="0" w:line="240" w:lineRule="auto"/>
                  <w:jc w:val="center"/>
                  <w:rPr>
                    <w:rFonts w:ascii="Times New Roman" w:eastAsia="Times New Roman" w:hAnsi="Times New Roman" w:cs="Times New Roman"/>
                    <w:b/>
                    <w:bCs/>
                    <w:sz w:val="28"/>
                    <w:szCs w:val="28"/>
                    <w:lang w:eastAsia="en-US"/>
                  </w:rPr>
                </w:pPr>
                <w:r>
                  <w:rPr>
                    <w:rFonts w:ascii="Times New Roman" w:eastAsia="Times New Roman" w:hAnsi="Times New Roman" w:cs="Times New Roman"/>
                    <w:b/>
                    <w:bCs/>
                    <w:sz w:val="28"/>
                    <w:szCs w:val="28"/>
                    <w:lang w:eastAsia="en-US"/>
                  </w:rPr>
                  <w:t>Tổng</w:t>
                </w:r>
                <w:r w:rsidR="003B5055" w:rsidRPr="00787F66">
                  <w:rPr>
                    <w:rFonts w:ascii="Times New Roman" w:eastAsia="Times New Roman" w:hAnsi="Times New Roman" w:cs="Times New Roman"/>
                    <w:b/>
                    <w:bCs/>
                    <w:sz w:val="28"/>
                    <w:szCs w:val="28"/>
                    <w:lang w:eastAsia="en-US"/>
                  </w:rPr>
                  <w:t xml:space="preserve"> </w:t>
                </w:r>
                <w:r w:rsidR="0066644A">
                  <w:rPr>
                    <w:rFonts w:ascii="Times New Roman" w:eastAsia="Times New Roman" w:hAnsi="Times New Roman" w:cs="Times New Roman"/>
                    <w:b/>
                    <w:bCs/>
                    <w:sz w:val="28"/>
                    <w:szCs w:val="28"/>
                    <w:lang w:eastAsia="en-US"/>
                  </w:rPr>
                  <w:t>2021</w:t>
                </w:r>
              </w:p>
            </w:tc>
            <w:tc>
              <w:tcPr>
                <w:tcW w:w="1055" w:type="pct"/>
                <w:tcBorders>
                  <w:top w:val="nil"/>
                  <w:left w:val="nil"/>
                  <w:bottom w:val="single" w:sz="4" w:space="0" w:color="auto"/>
                  <w:right w:val="single" w:sz="4" w:space="0" w:color="auto"/>
                </w:tcBorders>
                <w:shd w:val="clear" w:color="auto" w:fill="auto"/>
                <w:noWrap/>
                <w:vAlign w:val="bottom"/>
                <w:hideMark/>
              </w:tcPr>
              <w:p w14:paraId="15194211" w14:textId="14F89073"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225</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700 </w:t>
                </w:r>
              </w:p>
            </w:tc>
            <w:tc>
              <w:tcPr>
                <w:tcW w:w="1304" w:type="pct"/>
                <w:tcBorders>
                  <w:top w:val="nil"/>
                  <w:left w:val="nil"/>
                  <w:bottom w:val="single" w:sz="4" w:space="0" w:color="auto"/>
                  <w:right w:val="single" w:sz="4" w:space="0" w:color="auto"/>
                </w:tcBorders>
                <w:shd w:val="clear" w:color="auto" w:fill="auto"/>
                <w:noWrap/>
                <w:vAlign w:val="bottom"/>
                <w:hideMark/>
              </w:tcPr>
              <w:p w14:paraId="05084E7C" w14:textId="4AAED252" w:rsidR="003B5055" w:rsidRPr="00787F66" w:rsidRDefault="003B5055" w:rsidP="003B5055">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775</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12 </w:t>
                </w:r>
              </w:p>
            </w:tc>
            <w:tc>
              <w:tcPr>
                <w:tcW w:w="127" w:type="pct"/>
                <w:vAlign w:val="center"/>
                <w:hideMark/>
              </w:tcPr>
              <w:p w14:paraId="2AB7A964" w14:textId="77777777" w:rsidR="003B5055" w:rsidRPr="00787F66" w:rsidRDefault="003B5055" w:rsidP="003B5055">
                <w:pPr>
                  <w:spacing w:after="0" w:line="240" w:lineRule="auto"/>
                  <w:rPr>
                    <w:rFonts w:ascii="Times New Roman" w:eastAsia="Times New Roman" w:hAnsi="Times New Roman" w:cs="Times New Roman"/>
                    <w:sz w:val="28"/>
                    <w:szCs w:val="28"/>
                    <w:lang w:eastAsia="en-US"/>
                  </w:rPr>
                </w:pPr>
              </w:p>
            </w:tc>
          </w:tr>
        </w:tbl>
        <w:p w14:paraId="7F062987" w14:textId="77777777" w:rsidR="003B5055" w:rsidRPr="00787F66" w:rsidRDefault="003B5055" w:rsidP="003B5055">
          <w:pPr>
            <w:ind w:firstLine="720"/>
            <w:rPr>
              <w:sz w:val="28"/>
              <w:szCs w:val="28"/>
              <w:lang w:val="vi-VN" w:eastAsia="en-US"/>
            </w:rPr>
          </w:pPr>
        </w:p>
        <w:p w14:paraId="0A6684D5" w14:textId="4CDC3B87" w:rsidR="003B5055" w:rsidRPr="00787F66" w:rsidRDefault="003B5055" w:rsidP="00ED6CAD">
          <w:pPr>
            <w:tabs>
              <w:tab w:val="left" w:pos="765"/>
            </w:tabs>
            <w:spacing w:line="360" w:lineRule="auto"/>
            <w:jc w:val="both"/>
            <w:rPr>
              <w:rFonts w:ascii="Times New Roman" w:hAnsi="Times New Roman" w:cs="Times New Roman"/>
              <w:sz w:val="28"/>
              <w:szCs w:val="28"/>
              <w:lang w:eastAsia="en-US"/>
            </w:rPr>
          </w:pPr>
          <w:r w:rsidRPr="00787F66">
            <w:rPr>
              <w:rFonts w:ascii="Times New Roman" w:hAnsi="Times New Roman" w:cs="Times New Roman"/>
              <w:sz w:val="28"/>
              <w:szCs w:val="28"/>
              <w:lang w:val="vi-VN" w:eastAsia="en-US"/>
            </w:rPr>
            <w:t xml:space="preserve">Tổng phát thải khí mê-tan từ canh tác lúa năm </w:t>
          </w:r>
          <w:r w:rsidR="0066644A">
            <w:rPr>
              <w:rFonts w:ascii="Times New Roman" w:hAnsi="Times New Roman" w:cs="Times New Roman"/>
              <w:sz w:val="28"/>
              <w:szCs w:val="28"/>
              <w:lang w:val="vi-VN" w:eastAsia="en-US"/>
            </w:rPr>
            <w:t>2021</w:t>
          </w:r>
          <w:r w:rsidRPr="00787F66">
            <w:rPr>
              <w:rFonts w:ascii="Times New Roman" w:hAnsi="Times New Roman" w:cs="Times New Roman"/>
              <w:sz w:val="28"/>
              <w:szCs w:val="28"/>
              <w:lang w:val="vi-VN" w:eastAsia="en-US"/>
            </w:rPr>
            <w:t xml:space="preserve"> là 42.641,86 nghìn tấn CO2tđ. Lúa tưới ngập thường xuyên gây phát thải nhiều nhất với 36.713,64 nghìn tấn CO2tđ</w:t>
          </w:r>
          <w:r w:rsidRPr="00787F66">
            <w:rPr>
              <w:rFonts w:ascii="Times New Roman" w:hAnsi="Times New Roman" w:cs="Times New Roman"/>
              <w:sz w:val="28"/>
              <w:szCs w:val="28"/>
              <w:lang w:eastAsia="en-US"/>
            </w:rPr>
            <w:t>.</w:t>
          </w:r>
        </w:p>
        <w:p w14:paraId="22CF0F0A" w14:textId="70A4569C" w:rsidR="0060481E" w:rsidRPr="00787F66" w:rsidRDefault="0060481E" w:rsidP="0060481E">
          <w:pPr>
            <w:pStyle w:val="Caption"/>
            <w:keepNext/>
            <w:rPr>
              <w:i w:val="0"/>
              <w:iCs w:val="0"/>
            </w:rPr>
          </w:pPr>
          <w:bookmarkStart w:id="23" w:name="_Toc140240571"/>
          <w:r w:rsidRPr="00787F66">
            <w:rPr>
              <w:i w:val="0"/>
              <w:iCs w:val="0"/>
            </w:rPr>
            <w:t xml:space="preserve">Bảng </w:t>
          </w:r>
          <w:r w:rsidR="00E4063C">
            <w:rPr>
              <w:i w:val="0"/>
              <w:iCs w:val="0"/>
            </w:rPr>
            <w:fldChar w:fldCharType="begin"/>
          </w:r>
          <w:r w:rsidR="00E4063C">
            <w:rPr>
              <w:i w:val="0"/>
              <w:iCs w:val="0"/>
            </w:rPr>
            <w:instrText xml:space="preserve"> STYLEREF 1 \s </w:instrText>
          </w:r>
          <w:r w:rsidR="00E4063C">
            <w:rPr>
              <w:i w:val="0"/>
              <w:iCs w:val="0"/>
            </w:rPr>
            <w:fldChar w:fldCharType="separate"/>
          </w:r>
          <w:r w:rsidR="00710C24">
            <w:rPr>
              <w:i w:val="0"/>
              <w:iCs w:val="0"/>
              <w:noProof/>
            </w:rPr>
            <w:t>2</w:t>
          </w:r>
          <w:r w:rsidR="00E4063C">
            <w:rPr>
              <w:i w:val="0"/>
              <w:iCs w:val="0"/>
            </w:rPr>
            <w:fldChar w:fldCharType="end"/>
          </w:r>
          <w:r w:rsidR="00F15D8D">
            <w:rPr>
              <w:i w:val="0"/>
              <w:iCs w:val="0"/>
            </w:rPr>
            <w:t>.</w:t>
          </w:r>
          <w:r w:rsidR="00E4063C">
            <w:rPr>
              <w:i w:val="0"/>
              <w:iCs w:val="0"/>
            </w:rPr>
            <w:fldChar w:fldCharType="begin"/>
          </w:r>
          <w:r w:rsidR="00E4063C">
            <w:rPr>
              <w:i w:val="0"/>
              <w:iCs w:val="0"/>
            </w:rPr>
            <w:instrText xml:space="preserve"> SEQ Bảng \* ARABIC \s 1 </w:instrText>
          </w:r>
          <w:r w:rsidR="00E4063C">
            <w:rPr>
              <w:i w:val="0"/>
              <w:iCs w:val="0"/>
            </w:rPr>
            <w:fldChar w:fldCharType="separate"/>
          </w:r>
          <w:r w:rsidR="00710C24">
            <w:rPr>
              <w:i w:val="0"/>
              <w:iCs w:val="0"/>
              <w:noProof/>
            </w:rPr>
            <w:t>4</w:t>
          </w:r>
          <w:r w:rsidR="00E4063C">
            <w:rPr>
              <w:i w:val="0"/>
              <w:iCs w:val="0"/>
            </w:rPr>
            <w:fldChar w:fldCharType="end"/>
          </w:r>
          <w:r w:rsidR="00561B1E">
            <w:rPr>
              <w:i w:val="0"/>
              <w:iCs w:val="0"/>
            </w:rPr>
            <w:t>.</w:t>
          </w:r>
          <w:r w:rsidRPr="00787F66">
            <w:rPr>
              <w:i w:val="0"/>
              <w:iCs w:val="0"/>
            </w:rPr>
            <w:t xml:space="preserve"> Tổng phát thải khí nhà kính trong canh tác lúa năm </w:t>
          </w:r>
          <w:r w:rsidR="0066644A">
            <w:rPr>
              <w:i w:val="0"/>
              <w:iCs w:val="0"/>
            </w:rPr>
            <w:t>2021</w:t>
          </w:r>
          <w:bookmarkEnd w:id="23"/>
          <w:r w:rsidRPr="00787F66">
            <w:rPr>
              <w:i w:val="0"/>
              <w:iCs w:val="0"/>
            </w:rPr>
            <w:t xml:space="preserve"> </w:t>
          </w:r>
        </w:p>
        <w:tbl>
          <w:tblPr>
            <w:tblW w:w="5000" w:type="pct"/>
            <w:tblLook w:val="04A0" w:firstRow="1" w:lastRow="0" w:firstColumn="1" w:lastColumn="0" w:noHBand="0" w:noVBand="1"/>
          </w:tblPr>
          <w:tblGrid>
            <w:gridCol w:w="2192"/>
            <w:gridCol w:w="2555"/>
            <w:gridCol w:w="2157"/>
            <w:gridCol w:w="2158"/>
          </w:tblGrid>
          <w:tr w:rsidR="003B5055" w:rsidRPr="00787F66" w14:paraId="3903B097" w14:textId="77777777" w:rsidTr="0060481E">
            <w:trPr>
              <w:trHeight w:val="315"/>
            </w:trPr>
            <w:tc>
              <w:tcPr>
                <w:tcW w:w="103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29B910" w14:textId="77777777" w:rsidR="003B5055" w:rsidRPr="00787F66" w:rsidRDefault="003B5055" w:rsidP="0014131A">
                <w:pPr>
                  <w:spacing w:before="40" w:after="40"/>
                  <w:jc w:val="center"/>
                  <w:rPr>
                    <w:rFonts w:ascii="Times New Roman" w:hAnsi="Times New Roman" w:cs="Times New Roman"/>
                    <w:b/>
                    <w:bCs/>
                    <w:color w:val="000000"/>
                    <w:sz w:val="28"/>
                    <w:szCs w:val="28"/>
                  </w:rPr>
                </w:pPr>
                <w:r w:rsidRPr="00787F66">
                  <w:rPr>
                    <w:rFonts w:ascii="Times New Roman" w:hAnsi="Times New Roman" w:cs="Times New Roman"/>
                    <w:b/>
                    <w:bCs/>
                    <w:color w:val="000000"/>
                    <w:sz w:val="28"/>
                    <w:szCs w:val="28"/>
                  </w:rPr>
                  <w:t>Mã nguồn IPCC</w:t>
                </w:r>
              </w:p>
            </w:tc>
            <w:tc>
              <w:tcPr>
                <w:tcW w:w="147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AD77E0" w14:textId="77777777" w:rsidR="003B5055" w:rsidRPr="00787F66" w:rsidRDefault="003B5055" w:rsidP="0014131A">
                <w:pPr>
                  <w:spacing w:before="40" w:after="40"/>
                  <w:jc w:val="center"/>
                  <w:rPr>
                    <w:rFonts w:ascii="Times New Roman" w:hAnsi="Times New Roman" w:cs="Times New Roman"/>
                    <w:b/>
                    <w:bCs/>
                    <w:color w:val="000000"/>
                    <w:sz w:val="28"/>
                    <w:szCs w:val="28"/>
                  </w:rPr>
                </w:pPr>
                <w:r w:rsidRPr="00787F66">
                  <w:rPr>
                    <w:rFonts w:ascii="Times New Roman" w:hAnsi="Times New Roman" w:cs="Times New Roman"/>
                    <w:b/>
                    <w:bCs/>
                    <w:color w:val="000000"/>
                    <w:sz w:val="28"/>
                    <w:szCs w:val="28"/>
                  </w:rPr>
                  <w:t>Canh tác lúa</w:t>
                </w:r>
              </w:p>
            </w:tc>
            <w:tc>
              <w:tcPr>
                <w:tcW w:w="2500" w:type="pct"/>
                <w:gridSpan w:val="2"/>
                <w:tcBorders>
                  <w:top w:val="single" w:sz="4" w:space="0" w:color="auto"/>
                  <w:left w:val="nil"/>
                  <w:bottom w:val="single" w:sz="4" w:space="0" w:color="auto"/>
                  <w:right w:val="single" w:sz="4" w:space="0" w:color="auto"/>
                </w:tcBorders>
                <w:shd w:val="clear" w:color="auto" w:fill="auto"/>
                <w:noWrap/>
                <w:vAlign w:val="bottom"/>
                <w:hideMark/>
              </w:tcPr>
              <w:p w14:paraId="7CDCADC7" w14:textId="77777777" w:rsidR="003B5055" w:rsidRPr="00787F66" w:rsidRDefault="003B5055" w:rsidP="0014131A">
                <w:pPr>
                  <w:spacing w:before="40" w:after="40"/>
                  <w:jc w:val="center"/>
                  <w:rPr>
                    <w:rFonts w:ascii="Times New Roman" w:hAnsi="Times New Roman" w:cs="Times New Roman"/>
                    <w:b/>
                    <w:bCs/>
                    <w:color w:val="000000"/>
                    <w:sz w:val="28"/>
                    <w:szCs w:val="28"/>
                  </w:rPr>
                </w:pPr>
                <w:r w:rsidRPr="00787F66">
                  <w:rPr>
                    <w:rFonts w:ascii="Times New Roman" w:hAnsi="Times New Roman" w:cs="Times New Roman"/>
                    <w:b/>
                    <w:bCs/>
                    <w:color w:val="000000"/>
                    <w:sz w:val="28"/>
                    <w:szCs w:val="28"/>
                  </w:rPr>
                  <w:t>Lượng phát thải</w:t>
                </w:r>
              </w:p>
            </w:tc>
          </w:tr>
          <w:tr w:rsidR="003B5055" w:rsidRPr="00787F66" w14:paraId="68CF9A95" w14:textId="77777777" w:rsidTr="0060481E">
            <w:trPr>
              <w:trHeight w:val="630"/>
            </w:trPr>
            <w:tc>
              <w:tcPr>
                <w:tcW w:w="1030" w:type="pct"/>
                <w:vMerge/>
                <w:tcBorders>
                  <w:top w:val="single" w:sz="4" w:space="0" w:color="auto"/>
                  <w:left w:val="single" w:sz="4" w:space="0" w:color="auto"/>
                  <w:bottom w:val="single" w:sz="4" w:space="0" w:color="auto"/>
                  <w:right w:val="single" w:sz="4" w:space="0" w:color="auto"/>
                </w:tcBorders>
                <w:vAlign w:val="center"/>
                <w:hideMark/>
              </w:tcPr>
              <w:p w14:paraId="5D9A7016" w14:textId="77777777" w:rsidR="003B5055" w:rsidRPr="00787F66" w:rsidRDefault="003B5055" w:rsidP="0014131A">
                <w:pPr>
                  <w:spacing w:before="40" w:after="40"/>
                  <w:jc w:val="both"/>
                  <w:rPr>
                    <w:rFonts w:ascii="Times New Roman" w:hAnsi="Times New Roman" w:cs="Times New Roman"/>
                    <w:b/>
                    <w:bCs/>
                    <w:color w:val="000000"/>
                    <w:sz w:val="28"/>
                    <w:szCs w:val="28"/>
                  </w:rPr>
                </w:pPr>
              </w:p>
            </w:tc>
            <w:tc>
              <w:tcPr>
                <w:tcW w:w="1470" w:type="pct"/>
                <w:vMerge/>
                <w:tcBorders>
                  <w:top w:val="single" w:sz="4" w:space="0" w:color="auto"/>
                  <w:left w:val="single" w:sz="4" w:space="0" w:color="auto"/>
                  <w:bottom w:val="single" w:sz="4" w:space="0" w:color="auto"/>
                  <w:right w:val="single" w:sz="4" w:space="0" w:color="auto"/>
                </w:tcBorders>
                <w:vAlign w:val="center"/>
                <w:hideMark/>
              </w:tcPr>
              <w:p w14:paraId="08CAF707" w14:textId="77777777" w:rsidR="003B5055" w:rsidRPr="00787F66" w:rsidRDefault="003B5055" w:rsidP="0014131A">
                <w:pPr>
                  <w:spacing w:before="40" w:after="40"/>
                  <w:jc w:val="both"/>
                  <w:rPr>
                    <w:rFonts w:ascii="Times New Roman" w:hAnsi="Times New Roman" w:cs="Times New Roman"/>
                    <w:b/>
                    <w:bCs/>
                    <w:color w:val="000000"/>
                    <w:sz w:val="28"/>
                    <w:szCs w:val="28"/>
                  </w:rPr>
                </w:pPr>
              </w:p>
            </w:tc>
            <w:tc>
              <w:tcPr>
                <w:tcW w:w="1250" w:type="pct"/>
                <w:tcBorders>
                  <w:top w:val="nil"/>
                  <w:left w:val="nil"/>
                  <w:bottom w:val="single" w:sz="4" w:space="0" w:color="auto"/>
                  <w:right w:val="single" w:sz="4" w:space="0" w:color="auto"/>
                </w:tcBorders>
                <w:shd w:val="clear" w:color="auto" w:fill="auto"/>
                <w:noWrap/>
                <w:vAlign w:val="center"/>
                <w:hideMark/>
              </w:tcPr>
              <w:p w14:paraId="6D7384C2" w14:textId="77777777" w:rsidR="003B5055" w:rsidRPr="00787F66" w:rsidRDefault="003B5055" w:rsidP="0014131A">
                <w:pPr>
                  <w:spacing w:before="40" w:after="40"/>
                  <w:jc w:val="center"/>
                  <w:rPr>
                    <w:rFonts w:ascii="Times New Roman" w:hAnsi="Times New Roman" w:cs="Times New Roman"/>
                    <w:bCs/>
                    <w:i/>
                    <w:color w:val="000000"/>
                    <w:sz w:val="28"/>
                    <w:szCs w:val="28"/>
                  </w:rPr>
                </w:pPr>
                <w:r w:rsidRPr="00787F66">
                  <w:rPr>
                    <w:rFonts w:ascii="Times New Roman" w:hAnsi="Times New Roman" w:cs="Times New Roman"/>
                    <w:bCs/>
                    <w:i/>
                    <w:color w:val="000000"/>
                    <w:sz w:val="28"/>
                    <w:szCs w:val="28"/>
                  </w:rPr>
                  <w:t>Gg CH</w:t>
                </w:r>
                <w:r w:rsidRPr="00787F66">
                  <w:rPr>
                    <w:rFonts w:ascii="Times New Roman" w:hAnsi="Times New Roman" w:cs="Times New Roman"/>
                    <w:bCs/>
                    <w:i/>
                    <w:color w:val="000000"/>
                    <w:sz w:val="28"/>
                    <w:szCs w:val="28"/>
                    <w:vertAlign w:val="subscript"/>
                  </w:rPr>
                  <w:t>4</w:t>
                </w:r>
              </w:p>
            </w:tc>
            <w:tc>
              <w:tcPr>
                <w:tcW w:w="1250" w:type="pct"/>
                <w:tcBorders>
                  <w:top w:val="nil"/>
                  <w:left w:val="nil"/>
                  <w:bottom w:val="single" w:sz="4" w:space="0" w:color="auto"/>
                  <w:right w:val="single" w:sz="4" w:space="0" w:color="auto"/>
                </w:tcBorders>
                <w:shd w:val="clear" w:color="auto" w:fill="auto"/>
                <w:vAlign w:val="center"/>
                <w:hideMark/>
              </w:tcPr>
              <w:p w14:paraId="03B8EFAE" w14:textId="77777777" w:rsidR="003B5055" w:rsidRPr="00787F66" w:rsidRDefault="003B5055" w:rsidP="0014131A">
                <w:pPr>
                  <w:spacing w:before="40" w:after="40"/>
                  <w:jc w:val="center"/>
                  <w:rPr>
                    <w:rFonts w:ascii="Times New Roman" w:hAnsi="Times New Roman" w:cs="Times New Roman"/>
                    <w:bCs/>
                    <w:i/>
                    <w:color w:val="000000"/>
                    <w:sz w:val="28"/>
                    <w:szCs w:val="28"/>
                  </w:rPr>
                </w:pPr>
                <w:r w:rsidRPr="00787F66">
                  <w:rPr>
                    <w:rFonts w:ascii="Times New Roman" w:hAnsi="Times New Roman" w:cs="Times New Roman"/>
                    <w:bCs/>
                    <w:i/>
                    <w:color w:val="000000"/>
                    <w:sz w:val="28"/>
                    <w:szCs w:val="28"/>
                  </w:rPr>
                  <w:t>Gg CO</w:t>
                </w:r>
                <w:r w:rsidRPr="00787F66">
                  <w:rPr>
                    <w:rFonts w:ascii="Times New Roman" w:hAnsi="Times New Roman" w:cs="Times New Roman"/>
                    <w:bCs/>
                    <w:i/>
                    <w:color w:val="000000"/>
                    <w:sz w:val="28"/>
                    <w:szCs w:val="28"/>
                    <w:vertAlign w:val="subscript"/>
                  </w:rPr>
                  <w:t>2</w:t>
                </w:r>
                <w:r w:rsidRPr="00787F66">
                  <w:rPr>
                    <w:rFonts w:ascii="Times New Roman" w:hAnsi="Times New Roman" w:cs="Times New Roman"/>
                    <w:bCs/>
                    <w:i/>
                    <w:color w:val="000000"/>
                    <w:sz w:val="28"/>
                    <w:szCs w:val="28"/>
                  </w:rPr>
                  <w:t xml:space="preserve"> tđ</w:t>
                </w:r>
              </w:p>
            </w:tc>
          </w:tr>
          <w:tr w:rsidR="003B5055" w:rsidRPr="00787F66" w14:paraId="531C09B6" w14:textId="77777777" w:rsidTr="0060481E">
            <w:trPr>
              <w:trHeight w:val="315"/>
            </w:trPr>
            <w:tc>
              <w:tcPr>
                <w:tcW w:w="1030" w:type="pct"/>
                <w:vMerge w:val="restart"/>
                <w:tcBorders>
                  <w:top w:val="nil"/>
                  <w:left w:val="single" w:sz="4" w:space="0" w:color="auto"/>
                  <w:bottom w:val="single" w:sz="4" w:space="0" w:color="auto"/>
                  <w:right w:val="single" w:sz="4" w:space="0" w:color="auto"/>
                </w:tcBorders>
                <w:shd w:val="clear" w:color="auto" w:fill="auto"/>
                <w:vAlign w:val="center"/>
                <w:hideMark/>
              </w:tcPr>
              <w:p w14:paraId="7F6A450E" w14:textId="77777777" w:rsidR="003B5055" w:rsidRPr="00787F66" w:rsidRDefault="003B5055" w:rsidP="0014131A">
                <w:pPr>
                  <w:spacing w:before="40" w:after="40"/>
                  <w:jc w:val="both"/>
                  <w:rPr>
                    <w:rFonts w:ascii="Times New Roman" w:hAnsi="Times New Roman" w:cs="Times New Roman"/>
                    <w:color w:val="000000"/>
                    <w:sz w:val="28"/>
                    <w:szCs w:val="28"/>
                  </w:rPr>
                </w:pPr>
                <w:r w:rsidRPr="00787F66">
                  <w:rPr>
                    <w:rFonts w:ascii="Times New Roman" w:hAnsi="Times New Roman" w:cs="Times New Roman"/>
                    <w:color w:val="000000"/>
                    <w:sz w:val="28"/>
                    <w:szCs w:val="28"/>
                  </w:rPr>
                  <w:t>3C7</w:t>
                </w:r>
              </w:p>
            </w:tc>
            <w:tc>
              <w:tcPr>
                <w:tcW w:w="1470" w:type="pct"/>
                <w:tcBorders>
                  <w:top w:val="nil"/>
                  <w:left w:val="nil"/>
                  <w:bottom w:val="single" w:sz="4" w:space="0" w:color="auto"/>
                  <w:right w:val="single" w:sz="4" w:space="0" w:color="auto"/>
                </w:tcBorders>
                <w:shd w:val="clear" w:color="auto" w:fill="auto"/>
                <w:vAlign w:val="center"/>
                <w:hideMark/>
              </w:tcPr>
              <w:p w14:paraId="2AE81EC0" w14:textId="77777777" w:rsidR="003B5055" w:rsidRPr="00787F66" w:rsidRDefault="003B5055" w:rsidP="0014131A">
                <w:pPr>
                  <w:spacing w:before="40" w:after="40"/>
                  <w:jc w:val="both"/>
                  <w:rPr>
                    <w:rFonts w:ascii="Times New Roman" w:hAnsi="Times New Roman" w:cs="Times New Roman"/>
                    <w:color w:val="000000"/>
                    <w:sz w:val="28"/>
                    <w:szCs w:val="28"/>
                  </w:rPr>
                </w:pPr>
                <w:r w:rsidRPr="00787F66">
                  <w:rPr>
                    <w:rFonts w:ascii="Times New Roman" w:hAnsi="Times New Roman" w:cs="Times New Roman"/>
                    <w:color w:val="000000"/>
                    <w:sz w:val="28"/>
                    <w:szCs w:val="28"/>
                  </w:rPr>
                  <w:t>Ngập thường xuyên</w:t>
                </w:r>
              </w:p>
            </w:tc>
            <w:tc>
              <w:tcPr>
                <w:tcW w:w="1250" w:type="pct"/>
                <w:tcBorders>
                  <w:top w:val="nil"/>
                  <w:left w:val="nil"/>
                  <w:bottom w:val="single" w:sz="4" w:space="0" w:color="auto"/>
                  <w:right w:val="single" w:sz="4" w:space="0" w:color="auto"/>
                </w:tcBorders>
                <w:shd w:val="clear" w:color="auto" w:fill="auto"/>
                <w:noWrap/>
                <w:vAlign w:val="bottom"/>
                <w:hideMark/>
              </w:tcPr>
              <w:p w14:paraId="25F07E8C" w14:textId="77777777" w:rsidR="003B5055" w:rsidRPr="00787F66" w:rsidRDefault="003B5055" w:rsidP="0014131A">
                <w:pPr>
                  <w:jc w:val="right"/>
                  <w:rPr>
                    <w:rFonts w:ascii="Times New Roman" w:eastAsia="Times New Roman" w:hAnsi="Times New Roman" w:cs="Times New Roman"/>
                    <w:color w:val="000000"/>
                    <w:sz w:val="28"/>
                    <w:szCs w:val="28"/>
                  </w:rPr>
                </w:pPr>
                <w:r w:rsidRPr="00787F66">
                  <w:rPr>
                    <w:rFonts w:ascii="Times New Roman" w:hAnsi="Times New Roman" w:cs="Times New Roman"/>
                    <w:sz w:val="28"/>
                    <w:szCs w:val="28"/>
                  </w:rPr>
                  <w:t xml:space="preserve">      1.311,20 </w:t>
                </w:r>
              </w:p>
            </w:tc>
            <w:tc>
              <w:tcPr>
                <w:tcW w:w="1250" w:type="pct"/>
                <w:tcBorders>
                  <w:top w:val="nil"/>
                  <w:left w:val="nil"/>
                  <w:bottom w:val="single" w:sz="4" w:space="0" w:color="auto"/>
                  <w:right w:val="single" w:sz="4" w:space="0" w:color="auto"/>
                </w:tcBorders>
                <w:shd w:val="clear" w:color="auto" w:fill="auto"/>
                <w:noWrap/>
                <w:vAlign w:val="bottom"/>
                <w:hideMark/>
              </w:tcPr>
              <w:p w14:paraId="16338FB0" w14:textId="77777777" w:rsidR="003B5055" w:rsidRPr="00787F66" w:rsidRDefault="003B5055" w:rsidP="0014131A">
                <w:pPr>
                  <w:jc w:val="right"/>
                  <w:rPr>
                    <w:rFonts w:ascii="Times New Roman" w:eastAsia="Times New Roman" w:hAnsi="Times New Roman" w:cs="Times New Roman"/>
                    <w:color w:val="000000"/>
                    <w:sz w:val="28"/>
                    <w:szCs w:val="28"/>
                  </w:rPr>
                </w:pPr>
                <w:r w:rsidRPr="00787F66">
                  <w:rPr>
                    <w:rFonts w:ascii="Times New Roman" w:hAnsi="Times New Roman" w:cs="Times New Roman"/>
                    <w:color w:val="000000"/>
                    <w:sz w:val="28"/>
                    <w:szCs w:val="28"/>
                  </w:rPr>
                  <w:t xml:space="preserve">      36.713,64 </w:t>
                </w:r>
              </w:p>
            </w:tc>
          </w:tr>
          <w:tr w:rsidR="003B5055" w:rsidRPr="00787F66" w14:paraId="08E9A6EA" w14:textId="77777777" w:rsidTr="0060481E">
            <w:trPr>
              <w:trHeight w:val="495"/>
            </w:trPr>
            <w:tc>
              <w:tcPr>
                <w:tcW w:w="1030" w:type="pct"/>
                <w:vMerge/>
                <w:tcBorders>
                  <w:top w:val="nil"/>
                  <w:left w:val="single" w:sz="4" w:space="0" w:color="auto"/>
                  <w:bottom w:val="single" w:sz="4" w:space="0" w:color="auto"/>
                  <w:right w:val="single" w:sz="4" w:space="0" w:color="auto"/>
                </w:tcBorders>
                <w:vAlign w:val="center"/>
                <w:hideMark/>
              </w:tcPr>
              <w:p w14:paraId="75AD5C7D" w14:textId="77777777" w:rsidR="003B5055" w:rsidRPr="00787F66" w:rsidRDefault="003B5055" w:rsidP="0014131A">
                <w:pPr>
                  <w:spacing w:before="40" w:after="40"/>
                  <w:jc w:val="both"/>
                  <w:rPr>
                    <w:rFonts w:ascii="Times New Roman" w:hAnsi="Times New Roman" w:cs="Times New Roman"/>
                    <w:color w:val="000000"/>
                    <w:sz w:val="28"/>
                    <w:szCs w:val="28"/>
                  </w:rPr>
                </w:pPr>
              </w:p>
            </w:tc>
            <w:tc>
              <w:tcPr>
                <w:tcW w:w="1470" w:type="pct"/>
                <w:tcBorders>
                  <w:top w:val="nil"/>
                  <w:left w:val="nil"/>
                  <w:bottom w:val="single" w:sz="4" w:space="0" w:color="auto"/>
                  <w:right w:val="single" w:sz="4" w:space="0" w:color="auto"/>
                </w:tcBorders>
                <w:shd w:val="clear" w:color="auto" w:fill="auto"/>
                <w:vAlign w:val="center"/>
                <w:hideMark/>
              </w:tcPr>
              <w:p w14:paraId="16C20B4B" w14:textId="77777777" w:rsidR="003B5055" w:rsidRPr="00787F66" w:rsidRDefault="003B5055" w:rsidP="0014131A">
                <w:pPr>
                  <w:spacing w:before="40" w:after="40"/>
                  <w:jc w:val="both"/>
                  <w:rPr>
                    <w:rFonts w:ascii="Times New Roman" w:hAnsi="Times New Roman" w:cs="Times New Roman"/>
                    <w:color w:val="000000"/>
                    <w:sz w:val="28"/>
                    <w:szCs w:val="28"/>
                  </w:rPr>
                </w:pPr>
                <w:r w:rsidRPr="00787F66">
                  <w:rPr>
                    <w:rFonts w:ascii="Times New Roman" w:hAnsi="Times New Roman" w:cs="Times New Roman"/>
                    <w:color w:val="000000"/>
                    <w:sz w:val="28"/>
                    <w:szCs w:val="28"/>
                  </w:rPr>
                  <w:t xml:space="preserve">Tưới khô ướt xen kẽ một phần </w:t>
                </w:r>
              </w:p>
            </w:tc>
            <w:tc>
              <w:tcPr>
                <w:tcW w:w="1250" w:type="pct"/>
                <w:tcBorders>
                  <w:top w:val="nil"/>
                  <w:left w:val="nil"/>
                  <w:bottom w:val="single" w:sz="4" w:space="0" w:color="auto"/>
                  <w:right w:val="single" w:sz="4" w:space="0" w:color="auto"/>
                </w:tcBorders>
                <w:shd w:val="clear" w:color="auto" w:fill="auto"/>
                <w:noWrap/>
                <w:vAlign w:val="bottom"/>
                <w:hideMark/>
              </w:tcPr>
              <w:p w14:paraId="2D37F4AB" w14:textId="77777777" w:rsidR="003B5055" w:rsidRPr="00787F66" w:rsidRDefault="003B5055" w:rsidP="0014131A">
                <w:pPr>
                  <w:jc w:val="right"/>
                  <w:rPr>
                    <w:rFonts w:ascii="Times New Roman" w:eastAsia="Times New Roman" w:hAnsi="Times New Roman" w:cs="Times New Roman"/>
                    <w:color w:val="000000"/>
                    <w:sz w:val="28"/>
                    <w:szCs w:val="28"/>
                  </w:rPr>
                </w:pPr>
                <w:r w:rsidRPr="00787F66">
                  <w:rPr>
                    <w:rFonts w:ascii="Times New Roman" w:hAnsi="Times New Roman" w:cs="Times New Roman"/>
                    <w:sz w:val="28"/>
                    <w:szCs w:val="28"/>
                  </w:rPr>
                  <w:t xml:space="preserve">         185,31 </w:t>
                </w:r>
              </w:p>
            </w:tc>
            <w:tc>
              <w:tcPr>
                <w:tcW w:w="1250" w:type="pct"/>
                <w:tcBorders>
                  <w:top w:val="nil"/>
                  <w:left w:val="nil"/>
                  <w:bottom w:val="single" w:sz="4" w:space="0" w:color="auto"/>
                  <w:right w:val="single" w:sz="4" w:space="0" w:color="auto"/>
                </w:tcBorders>
                <w:shd w:val="clear" w:color="auto" w:fill="auto"/>
                <w:noWrap/>
                <w:vAlign w:val="bottom"/>
                <w:hideMark/>
              </w:tcPr>
              <w:p w14:paraId="56B21558" w14:textId="77777777" w:rsidR="003B5055" w:rsidRPr="00787F66" w:rsidRDefault="003B5055" w:rsidP="0014131A">
                <w:pPr>
                  <w:jc w:val="right"/>
                  <w:rPr>
                    <w:rFonts w:ascii="Times New Roman" w:eastAsia="Times New Roman" w:hAnsi="Times New Roman" w:cs="Times New Roman"/>
                    <w:color w:val="000000"/>
                    <w:sz w:val="28"/>
                    <w:szCs w:val="28"/>
                  </w:rPr>
                </w:pPr>
                <w:r w:rsidRPr="00787F66">
                  <w:rPr>
                    <w:rFonts w:ascii="Times New Roman" w:hAnsi="Times New Roman" w:cs="Times New Roman"/>
                    <w:color w:val="000000"/>
                    <w:sz w:val="28"/>
                    <w:szCs w:val="28"/>
                  </w:rPr>
                  <w:t xml:space="preserve">        5.188,77 </w:t>
                </w:r>
              </w:p>
            </w:tc>
          </w:tr>
          <w:tr w:rsidR="003B5055" w:rsidRPr="00787F66" w14:paraId="2A0B8382" w14:textId="77777777" w:rsidTr="0060481E">
            <w:trPr>
              <w:trHeight w:val="495"/>
            </w:trPr>
            <w:tc>
              <w:tcPr>
                <w:tcW w:w="1030" w:type="pct"/>
                <w:vMerge/>
                <w:tcBorders>
                  <w:top w:val="nil"/>
                  <w:left w:val="single" w:sz="4" w:space="0" w:color="auto"/>
                  <w:bottom w:val="single" w:sz="4" w:space="0" w:color="auto"/>
                  <w:right w:val="single" w:sz="4" w:space="0" w:color="auto"/>
                </w:tcBorders>
                <w:vAlign w:val="center"/>
                <w:hideMark/>
              </w:tcPr>
              <w:p w14:paraId="06B51F9A" w14:textId="77777777" w:rsidR="003B5055" w:rsidRPr="00787F66" w:rsidRDefault="003B5055" w:rsidP="0014131A">
                <w:pPr>
                  <w:spacing w:before="40" w:after="40"/>
                  <w:jc w:val="both"/>
                  <w:rPr>
                    <w:rFonts w:ascii="Times New Roman" w:hAnsi="Times New Roman" w:cs="Times New Roman"/>
                    <w:color w:val="000000"/>
                    <w:sz w:val="28"/>
                    <w:szCs w:val="28"/>
                  </w:rPr>
                </w:pPr>
              </w:p>
            </w:tc>
            <w:tc>
              <w:tcPr>
                <w:tcW w:w="1470" w:type="pct"/>
                <w:tcBorders>
                  <w:top w:val="nil"/>
                  <w:left w:val="nil"/>
                  <w:bottom w:val="single" w:sz="4" w:space="0" w:color="auto"/>
                  <w:right w:val="single" w:sz="4" w:space="0" w:color="auto"/>
                </w:tcBorders>
                <w:shd w:val="clear" w:color="auto" w:fill="auto"/>
                <w:vAlign w:val="center"/>
                <w:hideMark/>
              </w:tcPr>
              <w:p w14:paraId="6D89FA16" w14:textId="77777777" w:rsidR="003B5055" w:rsidRPr="00787F66" w:rsidRDefault="003B5055" w:rsidP="0014131A">
                <w:pPr>
                  <w:spacing w:before="40" w:after="40"/>
                  <w:jc w:val="both"/>
                  <w:rPr>
                    <w:rFonts w:ascii="Times New Roman" w:hAnsi="Times New Roman" w:cs="Times New Roman"/>
                    <w:color w:val="000000"/>
                    <w:sz w:val="28"/>
                    <w:szCs w:val="28"/>
                  </w:rPr>
                </w:pPr>
                <w:r w:rsidRPr="00787F66">
                  <w:rPr>
                    <w:rFonts w:ascii="Times New Roman" w:hAnsi="Times New Roman" w:cs="Times New Roman"/>
                    <w:color w:val="000000"/>
                    <w:sz w:val="28"/>
                    <w:szCs w:val="28"/>
                  </w:rPr>
                  <w:t>Tưới khô ướt xen kẽ toàn phần</w:t>
                </w:r>
              </w:p>
            </w:tc>
            <w:tc>
              <w:tcPr>
                <w:tcW w:w="1250" w:type="pct"/>
                <w:tcBorders>
                  <w:top w:val="nil"/>
                  <w:left w:val="nil"/>
                  <w:bottom w:val="single" w:sz="4" w:space="0" w:color="auto"/>
                  <w:right w:val="single" w:sz="4" w:space="0" w:color="auto"/>
                </w:tcBorders>
                <w:shd w:val="clear" w:color="auto" w:fill="auto"/>
                <w:noWrap/>
                <w:vAlign w:val="bottom"/>
                <w:hideMark/>
              </w:tcPr>
              <w:p w14:paraId="614BFF19" w14:textId="77777777" w:rsidR="003B5055" w:rsidRPr="00787F66" w:rsidRDefault="003B5055" w:rsidP="0014131A">
                <w:pPr>
                  <w:jc w:val="right"/>
                  <w:rPr>
                    <w:rFonts w:ascii="Times New Roman" w:eastAsia="Times New Roman" w:hAnsi="Times New Roman" w:cs="Times New Roman"/>
                    <w:color w:val="000000"/>
                    <w:sz w:val="28"/>
                    <w:szCs w:val="28"/>
                  </w:rPr>
                </w:pPr>
                <w:r w:rsidRPr="00787F66">
                  <w:rPr>
                    <w:rFonts w:ascii="Times New Roman" w:hAnsi="Times New Roman" w:cs="Times New Roman"/>
                    <w:sz w:val="28"/>
                    <w:szCs w:val="28"/>
                  </w:rPr>
                  <w:t xml:space="preserve">           12,10 </w:t>
                </w:r>
              </w:p>
            </w:tc>
            <w:tc>
              <w:tcPr>
                <w:tcW w:w="1250" w:type="pct"/>
                <w:tcBorders>
                  <w:top w:val="nil"/>
                  <w:left w:val="nil"/>
                  <w:bottom w:val="single" w:sz="4" w:space="0" w:color="auto"/>
                  <w:right w:val="single" w:sz="4" w:space="0" w:color="auto"/>
                </w:tcBorders>
                <w:shd w:val="clear" w:color="auto" w:fill="auto"/>
                <w:noWrap/>
                <w:vAlign w:val="bottom"/>
                <w:hideMark/>
              </w:tcPr>
              <w:p w14:paraId="3B864B82" w14:textId="77777777" w:rsidR="003B5055" w:rsidRPr="00787F66" w:rsidRDefault="003B5055" w:rsidP="0014131A">
                <w:pPr>
                  <w:jc w:val="right"/>
                  <w:rPr>
                    <w:rFonts w:ascii="Times New Roman" w:eastAsia="Times New Roman" w:hAnsi="Times New Roman" w:cs="Times New Roman"/>
                    <w:color w:val="000000"/>
                    <w:sz w:val="28"/>
                    <w:szCs w:val="28"/>
                  </w:rPr>
                </w:pPr>
                <w:r w:rsidRPr="00787F66">
                  <w:rPr>
                    <w:rFonts w:ascii="Times New Roman" w:hAnsi="Times New Roman" w:cs="Times New Roman"/>
                    <w:color w:val="000000"/>
                    <w:sz w:val="28"/>
                    <w:szCs w:val="28"/>
                  </w:rPr>
                  <w:t xml:space="preserve">           338,92 </w:t>
                </w:r>
              </w:p>
            </w:tc>
          </w:tr>
          <w:tr w:rsidR="003B5055" w:rsidRPr="00787F66" w14:paraId="3F16D0CE" w14:textId="77777777" w:rsidTr="0060481E">
            <w:trPr>
              <w:trHeight w:val="315"/>
            </w:trPr>
            <w:tc>
              <w:tcPr>
                <w:tcW w:w="1030" w:type="pct"/>
                <w:vMerge/>
                <w:tcBorders>
                  <w:top w:val="nil"/>
                  <w:left w:val="single" w:sz="4" w:space="0" w:color="auto"/>
                  <w:bottom w:val="single" w:sz="4" w:space="0" w:color="auto"/>
                  <w:right w:val="single" w:sz="4" w:space="0" w:color="auto"/>
                </w:tcBorders>
                <w:vAlign w:val="center"/>
                <w:hideMark/>
              </w:tcPr>
              <w:p w14:paraId="16C0DE6E" w14:textId="77777777" w:rsidR="003B5055" w:rsidRPr="00787F66" w:rsidRDefault="003B5055" w:rsidP="0014131A">
                <w:pPr>
                  <w:spacing w:before="40" w:after="40"/>
                  <w:jc w:val="both"/>
                  <w:rPr>
                    <w:rFonts w:ascii="Times New Roman" w:hAnsi="Times New Roman" w:cs="Times New Roman"/>
                    <w:color w:val="000000"/>
                    <w:sz w:val="28"/>
                    <w:szCs w:val="28"/>
                  </w:rPr>
                </w:pPr>
              </w:p>
            </w:tc>
            <w:tc>
              <w:tcPr>
                <w:tcW w:w="1470" w:type="pct"/>
                <w:tcBorders>
                  <w:top w:val="nil"/>
                  <w:left w:val="nil"/>
                  <w:bottom w:val="single" w:sz="4" w:space="0" w:color="auto"/>
                  <w:right w:val="single" w:sz="4" w:space="0" w:color="auto"/>
                </w:tcBorders>
                <w:shd w:val="clear" w:color="auto" w:fill="auto"/>
                <w:vAlign w:val="center"/>
                <w:hideMark/>
              </w:tcPr>
              <w:p w14:paraId="0021F164" w14:textId="77777777" w:rsidR="003B5055" w:rsidRPr="00787F66" w:rsidRDefault="003B5055" w:rsidP="0014131A">
                <w:pPr>
                  <w:spacing w:before="40" w:after="40"/>
                  <w:jc w:val="both"/>
                  <w:rPr>
                    <w:rFonts w:ascii="Times New Roman" w:hAnsi="Times New Roman" w:cs="Times New Roman"/>
                    <w:color w:val="000000"/>
                    <w:sz w:val="28"/>
                    <w:szCs w:val="28"/>
                  </w:rPr>
                </w:pPr>
                <w:r w:rsidRPr="00787F66">
                  <w:rPr>
                    <w:rFonts w:ascii="Times New Roman" w:hAnsi="Times New Roman" w:cs="Times New Roman"/>
                    <w:color w:val="000000"/>
                    <w:sz w:val="28"/>
                    <w:szCs w:val="28"/>
                  </w:rPr>
                  <w:t>Tưới nhờ mưa</w:t>
                </w:r>
              </w:p>
            </w:tc>
            <w:tc>
              <w:tcPr>
                <w:tcW w:w="1250" w:type="pct"/>
                <w:tcBorders>
                  <w:top w:val="nil"/>
                  <w:left w:val="nil"/>
                  <w:bottom w:val="single" w:sz="4" w:space="0" w:color="auto"/>
                  <w:right w:val="single" w:sz="4" w:space="0" w:color="auto"/>
                </w:tcBorders>
                <w:shd w:val="clear" w:color="auto" w:fill="auto"/>
                <w:noWrap/>
                <w:vAlign w:val="bottom"/>
                <w:hideMark/>
              </w:tcPr>
              <w:p w14:paraId="31362B1F" w14:textId="77777777" w:rsidR="003B5055" w:rsidRPr="00787F66" w:rsidRDefault="003B5055" w:rsidP="0014131A">
                <w:pPr>
                  <w:jc w:val="right"/>
                  <w:rPr>
                    <w:rFonts w:ascii="Times New Roman" w:eastAsia="Times New Roman" w:hAnsi="Times New Roman" w:cs="Times New Roman"/>
                    <w:color w:val="000000"/>
                    <w:sz w:val="28"/>
                    <w:szCs w:val="28"/>
                  </w:rPr>
                </w:pPr>
                <w:r w:rsidRPr="00787F66">
                  <w:rPr>
                    <w:rFonts w:ascii="Times New Roman" w:hAnsi="Times New Roman" w:cs="Times New Roman"/>
                    <w:sz w:val="28"/>
                    <w:szCs w:val="28"/>
                  </w:rPr>
                  <w:t xml:space="preserve">           14,30 </w:t>
                </w:r>
              </w:p>
            </w:tc>
            <w:tc>
              <w:tcPr>
                <w:tcW w:w="1250" w:type="pct"/>
                <w:tcBorders>
                  <w:top w:val="nil"/>
                  <w:left w:val="nil"/>
                  <w:bottom w:val="single" w:sz="4" w:space="0" w:color="auto"/>
                  <w:right w:val="single" w:sz="4" w:space="0" w:color="auto"/>
                </w:tcBorders>
                <w:shd w:val="clear" w:color="auto" w:fill="auto"/>
                <w:noWrap/>
                <w:vAlign w:val="bottom"/>
                <w:hideMark/>
              </w:tcPr>
              <w:p w14:paraId="06211B09" w14:textId="77777777" w:rsidR="003B5055" w:rsidRPr="00787F66" w:rsidRDefault="003B5055" w:rsidP="0014131A">
                <w:pPr>
                  <w:jc w:val="right"/>
                  <w:rPr>
                    <w:rFonts w:ascii="Times New Roman" w:eastAsia="Times New Roman" w:hAnsi="Times New Roman" w:cs="Times New Roman"/>
                    <w:color w:val="000000"/>
                    <w:sz w:val="28"/>
                    <w:szCs w:val="28"/>
                  </w:rPr>
                </w:pPr>
                <w:r w:rsidRPr="00787F66">
                  <w:rPr>
                    <w:rFonts w:ascii="Times New Roman" w:hAnsi="Times New Roman" w:cs="Times New Roman"/>
                    <w:color w:val="000000"/>
                    <w:sz w:val="28"/>
                    <w:szCs w:val="28"/>
                  </w:rPr>
                  <w:t xml:space="preserve">           400,53 </w:t>
                </w:r>
              </w:p>
            </w:tc>
          </w:tr>
          <w:tr w:rsidR="003B5055" w:rsidRPr="00787F66" w14:paraId="4C0CBAC2" w14:textId="77777777" w:rsidTr="0014131A">
            <w:trPr>
              <w:trHeight w:val="315"/>
            </w:trPr>
            <w:tc>
              <w:tcPr>
                <w:tcW w:w="2500"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95552F0" w14:textId="77777777" w:rsidR="003B5055" w:rsidRPr="00787F66" w:rsidRDefault="003B5055" w:rsidP="0014131A">
                <w:pPr>
                  <w:spacing w:before="40" w:after="40"/>
                  <w:jc w:val="both"/>
                  <w:rPr>
                    <w:rFonts w:ascii="Times New Roman" w:hAnsi="Times New Roman" w:cs="Times New Roman"/>
                    <w:b/>
                    <w:color w:val="000000"/>
                    <w:sz w:val="28"/>
                    <w:szCs w:val="28"/>
                  </w:rPr>
                </w:pPr>
                <w:r w:rsidRPr="00787F66">
                  <w:rPr>
                    <w:rFonts w:ascii="Times New Roman" w:hAnsi="Times New Roman" w:cs="Times New Roman"/>
                    <w:b/>
                    <w:color w:val="000000"/>
                    <w:sz w:val="28"/>
                    <w:szCs w:val="28"/>
                  </w:rPr>
                  <w:t>Tổng</w:t>
                </w:r>
              </w:p>
            </w:tc>
            <w:tc>
              <w:tcPr>
                <w:tcW w:w="1250" w:type="pct"/>
                <w:tcBorders>
                  <w:top w:val="nil"/>
                  <w:left w:val="nil"/>
                  <w:bottom w:val="single" w:sz="4" w:space="0" w:color="auto"/>
                  <w:right w:val="single" w:sz="4" w:space="0" w:color="auto"/>
                </w:tcBorders>
                <w:shd w:val="clear" w:color="auto" w:fill="auto"/>
                <w:noWrap/>
                <w:hideMark/>
              </w:tcPr>
              <w:p w14:paraId="095BB4CE" w14:textId="77777777" w:rsidR="003B5055" w:rsidRPr="00787F66" w:rsidRDefault="003B5055" w:rsidP="0014131A">
                <w:pPr>
                  <w:jc w:val="right"/>
                  <w:rPr>
                    <w:rFonts w:ascii="Times New Roman" w:eastAsia="Times New Roman" w:hAnsi="Times New Roman" w:cs="Times New Roman"/>
                    <w:b/>
                    <w:color w:val="000000"/>
                    <w:sz w:val="28"/>
                    <w:szCs w:val="28"/>
                  </w:rPr>
                </w:pPr>
                <w:r w:rsidRPr="00787F66">
                  <w:rPr>
                    <w:rFonts w:ascii="Times New Roman" w:hAnsi="Times New Roman" w:cs="Times New Roman"/>
                    <w:b/>
                    <w:sz w:val="28"/>
                    <w:szCs w:val="28"/>
                  </w:rPr>
                  <w:t>1.522,92</w:t>
                </w:r>
              </w:p>
            </w:tc>
            <w:tc>
              <w:tcPr>
                <w:tcW w:w="1250" w:type="pct"/>
                <w:tcBorders>
                  <w:top w:val="nil"/>
                  <w:left w:val="nil"/>
                  <w:bottom w:val="single" w:sz="4" w:space="0" w:color="auto"/>
                  <w:right w:val="single" w:sz="4" w:space="0" w:color="auto"/>
                </w:tcBorders>
                <w:shd w:val="clear" w:color="auto" w:fill="auto"/>
                <w:noWrap/>
                <w:hideMark/>
              </w:tcPr>
              <w:p w14:paraId="1E3400BB" w14:textId="77777777" w:rsidR="003B5055" w:rsidRPr="00787F66" w:rsidRDefault="003B5055" w:rsidP="0014131A">
                <w:pPr>
                  <w:jc w:val="right"/>
                  <w:rPr>
                    <w:rFonts w:ascii="Times New Roman" w:eastAsia="Times New Roman" w:hAnsi="Times New Roman" w:cs="Times New Roman"/>
                    <w:b/>
                    <w:color w:val="000000"/>
                    <w:sz w:val="28"/>
                    <w:szCs w:val="28"/>
                  </w:rPr>
                </w:pPr>
                <w:r w:rsidRPr="00787F66">
                  <w:rPr>
                    <w:rFonts w:ascii="Times New Roman" w:hAnsi="Times New Roman" w:cs="Times New Roman"/>
                    <w:b/>
                    <w:sz w:val="28"/>
                    <w:szCs w:val="28"/>
                  </w:rPr>
                  <w:t>42.641,86</w:t>
                </w:r>
              </w:p>
            </w:tc>
          </w:tr>
        </w:tbl>
        <w:p w14:paraId="6745CE26" w14:textId="77777777" w:rsidR="007D2423" w:rsidRDefault="007D2423" w:rsidP="003323BC">
          <w:pPr>
            <w:rPr>
              <w:rFonts w:ascii="Times New Roman" w:hAnsi="Times New Roman" w:cs="Times New Roman"/>
              <w:sz w:val="28"/>
              <w:szCs w:val="28"/>
              <w:lang w:val="vi-VN" w:eastAsia="en-US"/>
            </w:rPr>
          </w:pPr>
        </w:p>
        <w:p w14:paraId="3E52BA9B" w14:textId="37890880" w:rsidR="003323BC" w:rsidRPr="003323BC" w:rsidRDefault="003323BC" w:rsidP="003323BC">
          <w:pPr>
            <w:spacing w:line="360" w:lineRule="auto"/>
            <w:jc w:val="both"/>
            <w:rPr>
              <w:rFonts w:ascii="Times New Roman" w:hAnsi="Times New Roman" w:cs="Times New Roman"/>
              <w:sz w:val="28"/>
              <w:szCs w:val="28"/>
              <w:lang w:val="en-AU" w:eastAsia="en-US"/>
            </w:rPr>
          </w:pPr>
          <w:r>
            <w:rPr>
              <w:rFonts w:ascii="Times New Roman" w:hAnsi="Times New Roman" w:cs="Times New Roman"/>
              <w:sz w:val="28"/>
              <w:szCs w:val="28"/>
              <w:lang w:val="en-AU" w:eastAsia="en-US"/>
            </w:rPr>
            <w:t xml:space="preserve">Có thể thấy lượng phát thải từ diện tích lúa canh tác ngập thường xuyên đóng góp phần lớn váo tổng phát thải ngành lúa gạo. Với diện tích canh tác lớn nhất cả nước, khu vực miền Nam có lượng phát thải lớn nhất. Tiếp đến là khu vực miền Bắc. Hai vụ canh tác chính là vụ xuân và thu đông cũng có phát thải lớn nhất. </w:t>
          </w:r>
        </w:p>
        <w:p w14:paraId="4C427307" w14:textId="556A63BB" w:rsidR="003B5055" w:rsidRPr="00787F66" w:rsidRDefault="00797FDE" w:rsidP="00622702">
          <w:pPr>
            <w:pStyle w:val="ListParagraph"/>
            <w:numPr>
              <w:ilvl w:val="1"/>
              <w:numId w:val="29"/>
            </w:numPr>
            <w:tabs>
              <w:tab w:val="left" w:pos="765"/>
            </w:tabs>
            <w:outlineLvl w:val="1"/>
            <w:rPr>
              <w:rFonts w:ascii="Times New Roman" w:hAnsi="Times New Roman" w:cs="Times New Roman"/>
              <w:sz w:val="28"/>
              <w:szCs w:val="28"/>
              <w:lang w:val="vi-VN" w:eastAsia="en-US"/>
            </w:rPr>
          </w:pPr>
          <w:bookmarkStart w:id="24" w:name="_Toc140147251"/>
          <w:r w:rsidRPr="00787F66">
            <w:rPr>
              <w:rFonts w:ascii="Times New Roman" w:hAnsi="Times New Roman" w:cs="Times New Roman"/>
              <w:b/>
              <w:bCs/>
              <w:noProof/>
              <w:sz w:val="28"/>
              <w:szCs w:val="28"/>
            </w:rPr>
            <w:t>Kết quả phát thải khí nhà kính từ canh tác lúa có cày vùi</w:t>
          </w:r>
          <w:bookmarkEnd w:id="24"/>
        </w:p>
        <w:p w14:paraId="7D691AF5" w14:textId="5F59F564" w:rsidR="009A2C8A" w:rsidRPr="00787F66" w:rsidRDefault="009A2C8A" w:rsidP="007D2423">
          <w:pPr>
            <w:pStyle w:val="Caption"/>
            <w:keepNext/>
            <w:spacing w:line="360" w:lineRule="auto"/>
            <w:jc w:val="both"/>
            <w:rPr>
              <w:b w:val="0"/>
              <w:bCs w:val="0"/>
              <w:i w:val="0"/>
              <w:iCs w:val="0"/>
              <w:vertAlign w:val="subscript"/>
            </w:rPr>
          </w:pPr>
          <w:r w:rsidRPr="00787F66">
            <w:rPr>
              <w:b w:val="0"/>
              <w:bCs w:val="0"/>
              <w:i w:val="0"/>
              <w:iCs w:val="0"/>
            </w:rPr>
            <w:lastRenderedPageBreak/>
            <w:t xml:space="preserve">Trong trường hợp có cày vùi rơm rạ, tại miền Bắc với diện tích canh tác là 1,648,500 ha và tỷ lệ cày vùi là 0,76 tấn/ha trọng vụ xuân và 3,72 tấn/ha trong vụ hè thu, thì phát thải khí nhà kính ở mức </w:t>
          </w:r>
          <w:r w:rsidR="00E95D20" w:rsidRPr="00787F66">
            <w:rPr>
              <w:b w:val="0"/>
              <w:bCs w:val="0"/>
              <w:i w:val="0"/>
              <w:iCs w:val="0"/>
            </w:rPr>
            <w:t>567.25 Gg CH4 năm</w:t>
          </w:r>
          <w:r w:rsidR="00E95D20" w:rsidRPr="00787F66">
            <w:rPr>
              <w:b w:val="0"/>
              <w:bCs w:val="0"/>
              <w:i w:val="0"/>
              <w:iCs w:val="0"/>
              <w:vertAlign w:val="superscript"/>
            </w:rPr>
            <w:t>-1</w:t>
          </w:r>
          <w:r w:rsidR="00E95D20" w:rsidRPr="00787F66">
            <w:rPr>
              <w:b w:val="0"/>
              <w:bCs w:val="0"/>
              <w:i w:val="0"/>
              <w:iCs w:val="0"/>
              <w:vertAlign w:val="subscript"/>
            </w:rPr>
            <w:t>.</w:t>
          </w:r>
        </w:p>
        <w:p w14:paraId="4503C8FC" w14:textId="49E041B6" w:rsidR="00797FDE" w:rsidRPr="00294E42" w:rsidRDefault="00797FDE" w:rsidP="00797FDE">
          <w:pPr>
            <w:pStyle w:val="Caption"/>
            <w:keepNext/>
            <w:rPr>
              <w:i w:val="0"/>
              <w:iCs w:val="0"/>
            </w:rPr>
          </w:pPr>
          <w:bookmarkStart w:id="25" w:name="_Toc140240572"/>
          <w:r w:rsidRPr="00294E42">
            <w:rPr>
              <w:i w:val="0"/>
              <w:iCs w:val="0"/>
            </w:rPr>
            <w:t xml:space="preserve">Bảng </w:t>
          </w:r>
          <w:r w:rsidR="00514201" w:rsidRPr="00294E42">
            <w:rPr>
              <w:i w:val="0"/>
              <w:iCs w:val="0"/>
            </w:rPr>
            <w:fldChar w:fldCharType="begin"/>
          </w:r>
          <w:r w:rsidR="00514201" w:rsidRPr="00294E42">
            <w:rPr>
              <w:i w:val="0"/>
              <w:iCs w:val="0"/>
            </w:rPr>
            <w:instrText xml:space="preserve"> STYLEREF 1 \s </w:instrText>
          </w:r>
          <w:r w:rsidR="00514201" w:rsidRPr="00294E42">
            <w:rPr>
              <w:i w:val="0"/>
              <w:iCs w:val="0"/>
            </w:rPr>
            <w:fldChar w:fldCharType="separate"/>
          </w:r>
          <w:r w:rsidR="00710C24">
            <w:rPr>
              <w:i w:val="0"/>
              <w:iCs w:val="0"/>
              <w:noProof/>
            </w:rPr>
            <w:t>2</w:t>
          </w:r>
          <w:r w:rsidR="00514201" w:rsidRPr="00294E42">
            <w:rPr>
              <w:i w:val="0"/>
              <w:iCs w:val="0"/>
              <w:noProof/>
            </w:rPr>
            <w:fldChar w:fldCharType="end"/>
          </w:r>
          <w:r w:rsidR="00F15D8D">
            <w:rPr>
              <w:i w:val="0"/>
              <w:iCs w:val="0"/>
            </w:rPr>
            <w:t>.</w:t>
          </w:r>
          <w:r w:rsidR="00514201" w:rsidRPr="00294E42">
            <w:rPr>
              <w:i w:val="0"/>
              <w:iCs w:val="0"/>
            </w:rPr>
            <w:fldChar w:fldCharType="begin"/>
          </w:r>
          <w:r w:rsidR="00514201" w:rsidRPr="00294E42">
            <w:rPr>
              <w:i w:val="0"/>
              <w:iCs w:val="0"/>
            </w:rPr>
            <w:instrText xml:space="preserve"> SEQ Bảng \* ARABIC \s 1 </w:instrText>
          </w:r>
          <w:r w:rsidR="00514201" w:rsidRPr="00294E42">
            <w:rPr>
              <w:i w:val="0"/>
              <w:iCs w:val="0"/>
            </w:rPr>
            <w:fldChar w:fldCharType="separate"/>
          </w:r>
          <w:r w:rsidR="00710C24">
            <w:rPr>
              <w:i w:val="0"/>
              <w:iCs w:val="0"/>
              <w:noProof/>
            </w:rPr>
            <w:t>5</w:t>
          </w:r>
          <w:r w:rsidR="00514201" w:rsidRPr="00294E42">
            <w:rPr>
              <w:i w:val="0"/>
              <w:iCs w:val="0"/>
              <w:noProof/>
            </w:rPr>
            <w:fldChar w:fldCharType="end"/>
          </w:r>
          <w:r w:rsidR="00561B1E">
            <w:rPr>
              <w:i w:val="0"/>
              <w:iCs w:val="0"/>
            </w:rPr>
            <w:t>.</w:t>
          </w:r>
          <w:r w:rsidRPr="00294E42">
            <w:rPr>
              <w:i w:val="0"/>
              <w:iCs w:val="0"/>
            </w:rPr>
            <w:t xml:space="preserve"> Phát thải khí nhà kính có tính đến cày vùi rơm rạ tại miền Bắc</w:t>
          </w:r>
          <w:bookmarkEnd w:id="25"/>
        </w:p>
        <w:tbl>
          <w:tblPr>
            <w:tblW w:w="8967" w:type="dxa"/>
            <w:tblLook w:val="04A0" w:firstRow="1" w:lastRow="0" w:firstColumn="1" w:lastColumn="0" w:noHBand="0" w:noVBand="1"/>
          </w:tblPr>
          <w:tblGrid>
            <w:gridCol w:w="1023"/>
            <w:gridCol w:w="1240"/>
            <w:gridCol w:w="2835"/>
            <w:gridCol w:w="1336"/>
            <w:gridCol w:w="2357"/>
            <w:gridCol w:w="236"/>
          </w:tblGrid>
          <w:tr w:rsidR="00E95D20" w:rsidRPr="00787F66" w14:paraId="3C5F23C1" w14:textId="77777777" w:rsidTr="00E95D20">
            <w:trPr>
              <w:gridAfter w:val="1"/>
              <w:wAfter w:w="236" w:type="dxa"/>
              <w:trHeight w:val="363"/>
              <w:tblHeader/>
            </w:trPr>
            <w:tc>
              <w:tcPr>
                <w:tcW w:w="2263"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4F5FA4" w14:textId="77777777" w:rsidR="00797FDE" w:rsidRPr="00787F66" w:rsidRDefault="00797FDE" w:rsidP="00797FDE">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Hệ thống lúa</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8150D44" w14:textId="77777777" w:rsidR="00797FDE" w:rsidRPr="00787F66" w:rsidRDefault="00797FDE" w:rsidP="00797FDE">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Tiểu mục</w:t>
                </w:r>
                <w:r w:rsidRPr="00787F66">
                  <w:rPr>
                    <w:rFonts w:ascii="Times New Roman" w:eastAsia="Times New Roman" w:hAnsi="Times New Roman" w:cs="Times New Roman"/>
                    <w:b/>
                    <w:bCs/>
                    <w:sz w:val="28"/>
                    <w:szCs w:val="28"/>
                    <w:vertAlign w:val="superscript"/>
                    <w:lang w:eastAsia="en-US"/>
                  </w:rPr>
                  <w:t>1</w:t>
                </w:r>
                <w:r w:rsidRPr="00787F66">
                  <w:rPr>
                    <w:rFonts w:ascii="Times New Roman" w:eastAsia="Times New Roman" w:hAnsi="Times New Roman" w:cs="Times New Roman"/>
                    <w:b/>
                    <w:bCs/>
                    <w:sz w:val="28"/>
                    <w:szCs w:val="28"/>
                    <w:lang w:eastAsia="en-US"/>
                  </w:rPr>
                  <w:t> </w:t>
                </w:r>
              </w:p>
            </w:tc>
            <w:tc>
              <w:tcPr>
                <w:tcW w:w="1276" w:type="dxa"/>
                <w:tcBorders>
                  <w:top w:val="single" w:sz="4" w:space="0" w:color="auto"/>
                  <w:left w:val="nil"/>
                  <w:bottom w:val="single" w:sz="4" w:space="0" w:color="auto"/>
                  <w:right w:val="single" w:sz="4" w:space="0" w:color="auto"/>
                </w:tcBorders>
                <w:shd w:val="clear" w:color="auto" w:fill="auto"/>
                <w:hideMark/>
              </w:tcPr>
              <w:p w14:paraId="6AAAB8C0" w14:textId="77777777" w:rsidR="00797FDE" w:rsidRPr="00787F66" w:rsidRDefault="00797FDE" w:rsidP="00797FDE">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Diện tích</w:t>
                </w:r>
              </w:p>
            </w:tc>
            <w:tc>
              <w:tcPr>
                <w:tcW w:w="2357" w:type="dxa"/>
                <w:tcBorders>
                  <w:top w:val="single" w:sz="4" w:space="0" w:color="auto"/>
                  <w:left w:val="nil"/>
                  <w:bottom w:val="single" w:sz="4" w:space="0" w:color="auto"/>
                  <w:right w:val="single" w:sz="4" w:space="0" w:color="auto"/>
                </w:tcBorders>
                <w:shd w:val="clear" w:color="auto" w:fill="auto"/>
                <w:hideMark/>
              </w:tcPr>
              <w:p w14:paraId="327E8FCB" w14:textId="77777777" w:rsidR="00797FDE" w:rsidRPr="00787F66" w:rsidRDefault="00797FDE" w:rsidP="00797FDE">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Phát thải CH</w:t>
                </w:r>
                <w:r w:rsidRPr="00787F66">
                  <w:rPr>
                    <w:rFonts w:ascii="Times New Roman" w:eastAsia="Times New Roman" w:hAnsi="Times New Roman" w:cs="Times New Roman"/>
                    <w:b/>
                    <w:bCs/>
                    <w:sz w:val="28"/>
                    <w:szCs w:val="28"/>
                    <w:vertAlign w:val="subscript"/>
                    <w:lang w:eastAsia="en-US"/>
                  </w:rPr>
                  <w:t>4</w:t>
                </w:r>
                <w:r w:rsidRPr="00787F66">
                  <w:rPr>
                    <w:rFonts w:ascii="Times New Roman" w:eastAsia="Times New Roman" w:hAnsi="Times New Roman" w:cs="Times New Roman"/>
                    <w:b/>
                    <w:bCs/>
                    <w:sz w:val="28"/>
                    <w:szCs w:val="28"/>
                    <w:lang w:eastAsia="en-US"/>
                  </w:rPr>
                  <w:t xml:space="preserve"> từ canh tác lúa</w:t>
                </w:r>
              </w:p>
            </w:tc>
          </w:tr>
          <w:tr w:rsidR="00E95D20" w:rsidRPr="00787F66" w14:paraId="1BFE97B3" w14:textId="77777777" w:rsidTr="00E95D20">
            <w:trPr>
              <w:gridAfter w:val="1"/>
              <w:wAfter w:w="236" w:type="dxa"/>
              <w:trHeight w:val="283"/>
              <w:tblHeader/>
            </w:trPr>
            <w:tc>
              <w:tcPr>
                <w:tcW w:w="2263" w:type="dxa"/>
                <w:gridSpan w:val="2"/>
                <w:vMerge/>
                <w:tcBorders>
                  <w:top w:val="single" w:sz="4" w:space="0" w:color="auto"/>
                  <w:left w:val="single" w:sz="4" w:space="0" w:color="auto"/>
                  <w:bottom w:val="single" w:sz="4" w:space="0" w:color="auto"/>
                  <w:right w:val="single" w:sz="4" w:space="0" w:color="auto"/>
                </w:tcBorders>
                <w:vAlign w:val="center"/>
                <w:hideMark/>
              </w:tcPr>
              <w:p w14:paraId="28EB881E" w14:textId="77777777" w:rsidR="00797FDE" w:rsidRPr="00787F66" w:rsidRDefault="00797FDE" w:rsidP="00797FDE">
                <w:pPr>
                  <w:spacing w:after="0" w:line="240" w:lineRule="auto"/>
                  <w:rPr>
                    <w:rFonts w:ascii="Times New Roman" w:eastAsia="Times New Roman" w:hAnsi="Times New Roman" w:cs="Times New Roman"/>
                    <w:b/>
                    <w:bCs/>
                    <w:sz w:val="28"/>
                    <w:szCs w:val="28"/>
                    <w:lang w:eastAsia="en-US"/>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6ED1BB0A" w14:textId="77777777" w:rsidR="00797FDE" w:rsidRPr="00787F66" w:rsidRDefault="00797FDE" w:rsidP="00797FDE">
                <w:pPr>
                  <w:spacing w:after="0" w:line="240" w:lineRule="auto"/>
                  <w:rPr>
                    <w:rFonts w:ascii="Times New Roman" w:eastAsia="Times New Roman" w:hAnsi="Times New Roman" w:cs="Times New Roman"/>
                    <w:b/>
                    <w:bCs/>
                    <w:sz w:val="28"/>
                    <w:szCs w:val="28"/>
                    <w:lang w:eastAsia="en-US"/>
                  </w:rPr>
                </w:pPr>
              </w:p>
            </w:tc>
            <w:tc>
              <w:tcPr>
                <w:tcW w:w="1276" w:type="dxa"/>
                <w:tcBorders>
                  <w:top w:val="nil"/>
                  <w:left w:val="nil"/>
                  <w:bottom w:val="single" w:sz="4" w:space="0" w:color="auto"/>
                  <w:right w:val="single" w:sz="4" w:space="0" w:color="auto"/>
                </w:tcBorders>
                <w:shd w:val="clear" w:color="auto" w:fill="auto"/>
                <w:vAlign w:val="center"/>
                <w:hideMark/>
              </w:tcPr>
              <w:p w14:paraId="7F016E28" w14:textId="77777777" w:rsidR="00797FDE" w:rsidRPr="00787F66" w:rsidRDefault="00797FDE" w:rsidP="00797FDE">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(ha vụ</w:t>
                </w:r>
                <w:r w:rsidRPr="00787F66">
                  <w:rPr>
                    <w:rFonts w:ascii="Times New Roman" w:eastAsia="Times New Roman" w:hAnsi="Times New Roman" w:cs="Times New Roman"/>
                    <w:b/>
                    <w:bCs/>
                    <w:sz w:val="28"/>
                    <w:szCs w:val="28"/>
                    <w:vertAlign w:val="superscript"/>
                    <w:lang w:eastAsia="en-US"/>
                  </w:rPr>
                  <w:t>-1</w:t>
                </w:r>
                <w:r w:rsidRPr="00787F66">
                  <w:rPr>
                    <w:rFonts w:ascii="Times New Roman" w:eastAsia="Times New Roman" w:hAnsi="Times New Roman" w:cs="Times New Roman"/>
                    <w:b/>
                    <w:bCs/>
                    <w:sz w:val="28"/>
                    <w:szCs w:val="28"/>
                    <w:lang w:eastAsia="en-US"/>
                  </w:rPr>
                  <w:t>)</w:t>
                </w:r>
              </w:p>
            </w:tc>
            <w:tc>
              <w:tcPr>
                <w:tcW w:w="2357" w:type="dxa"/>
                <w:tcBorders>
                  <w:top w:val="nil"/>
                  <w:left w:val="nil"/>
                  <w:bottom w:val="single" w:sz="4" w:space="0" w:color="auto"/>
                  <w:right w:val="single" w:sz="4" w:space="0" w:color="auto"/>
                </w:tcBorders>
                <w:shd w:val="clear" w:color="auto" w:fill="auto"/>
                <w:vAlign w:val="center"/>
                <w:hideMark/>
              </w:tcPr>
              <w:p w14:paraId="74EBFABA" w14:textId="77777777" w:rsidR="00797FDE" w:rsidRPr="00787F66" w:rsidRDefault="00797FDE" w:rsidP="00797FDE">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Gg CH</w:t>
                </w:r>
                <w:r w:rsidRPr="00787F66">
                  <w:rPr>
                    <w:rFonts w:ascii="Times New Roman" w:eastAsia="Times New Roman" w:hAnsi="Times New Roman" w:cs="Times New Roman"/>
                    <w:b/>
                    <w:bCs/>
                    <w:sz w:val="28"/>
                    <w:szCs w:val="28"/>
                    <w:vertAlign w:val="subscript"/>
                    <w:lang w:eastAsia="en-US"/>
                  </w:rPr>
                  <w:t>4</w:t>
                </w:r>
                <w:r w:rsidRPr="00787F66">
                  <w:rPr>
                    <w:rFonts w:ascii="Times New Roman" w:eastAsia="Times New Roman" w:hAnsi="Times New Roman" w:cs="Times New Roman"/>
                    <w:b/>
                    <w:bCs/>
                    <w:sz w:val="28"/>
                    <w:szCs w:val="28"/>
                    <w:lang w:eastAsia="en-US"/>
                  </w:rPr>
                  <w:t xml:space="preserve"> năm</w:t>
                </w:r>
                <w:r w:rsidRPr="00787F66">
                  <w:rPr>
                    <w:rFonts w:ascii="Times New Roman" w:eastAsia="Times New Roman" w:hAnsi="Times New Roman" w:cs="Times New Roman"/>
                    <w:b/>
                    <w:bCs/>
                    <w:sz w:val="28"/>
                    <w:szCs w:val="28"/>
                    <w:vertAlign w:val="superscript"/>
                    <w:lang w:eastAsia="en-US"/>
                  </w:rPr>
                  <w:t>-1</w:t>
                </w:r>
              </w:p>
            </w:tc>
          </w:tr>
          <w:tr w:rsidR="00E95D20" w:rsidRPr="00787F66" w14:paraId="08E8B51C" w14:textId="77777777" w:rsidTr="00E95D20">
            <w:trPr>
              <w:gridAfter w:val="1"/>
              <w:wAfter w:w="236" w:type="dxa"/>
              <w:trHeight w:val="529"/>
              <w:tblHeader/>
            </w:trPr>
            <w:tc>
              <w:tcPr>
                <w:tcW w:w="2263" w:type="dxa"/>
                <w:gridSpan w:val="2"/>
                <w:vMerge/>
                <w:tcBorders>
                  <w:top w:val="single" w:sz="4" w:space="0" w:color="auto"/>
                  <w:left w:val="single" w:sz="4" w:space="0" w:color="auto"/>
                  <w:bottom w:val="single" w:sz="4" w:space="0" w:color="auto"/>
                  <w:right w:val="single" w:sz="4" w:space="0" w:color="auto"/>
                </w:tcBorders>
                <w:vAlign w:val="center"/>
                <w:hideMark/>
              </w:tcPr>
              <w:p w14:paraId="110E77AF" w14:textId="77777777" w:rsidR="00797FDE" w:rsidRPr="00787F66" w:rsidRDefault="00797FDE" w:rsidP="00797FDE">
                <w:pPr>
                  <w:spacing w:after="0" w:line="240" w:lineRule="auto"/>
                  <w:rPr>
                    <w:rFonts w:ascii="Times New Roman" w:eastAsia="Times New Roman" w:hAnsi="Times New Roman" w:cs="Times New Roman"/>
                    <w:b/>
                    <w:bCs/>
                    <w:sz w:val="28"/>
                    <w:szCs w:val="28"/>
                    <w:lang w:eastAsia="en-US"/>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73123D40" w14:textId="77777777" w:rsidR="00797FDE" w:rsidRPr="00787F66" w:rsidRDefault="00797FDE" w:rsidP="00797FDE">
                <w:pPr>
                  <w:spacing w:after="0" w:line="240" w:lineRule="auto"/>
                  <w:rPr>
                    <w:rFonts w:ascii="Times New Roman" w:eastAsia="Times New Roman" w:hAnsi="Times New Roman" w:cs="Times New Roman"/>
                    <w:b/>
                    <w:bCs/>
                    <w:sz w:val="28"/>
                    <w:szCs w:val="28"/>
                    <w:lang w:eastAsia="en-US"/>
                  </w:rPr>
                </w:pPr>
              </w:p>
            </w:tc>
            <w:tc>
              <w:tcPr>
                <w:tcW w:w="1276" w:type="dxa"/>
                <w:vMerge w:val="restart"/>
                <w:tcBorders>
                  <w:top w:val="nil"/>
                  <w:left w:val="single" w:sz="4" w:space="0" w:color="auto"/>
                  <w:bottom w:val="single" w:sz="4" w:space="0" w:color="auto"/>
                  <w:right w:val="single" w:sz="4" w:space="0" w:color="auto"/>
                </w:tcBorders>
                <w:shd w:val="clear" w:color="auto" w:fill="auto"/>
                <w:vAlign w:val="center"/>
                <w:hideMark/>
              </w:tcPr>
              <w:p w14:paraId="1DC4C7CC" w14:textId="38266E88" w:rsidR="00797FDE" w:rsidRPr="00787F66" w:rsidRDefault="00797FDE" w:rsidP="00E95D20">
                <w:pPr>
                  <w:spacing w:after="0" w:line="240" w:lineRule="auto"/>
                  <w:rPr>
                    <w:rFonts w:ascii="Times New Roman" w:eastAsia="Times New Roman" w:hAnsi="Times New Roman" w:cs="Times New Roman"/>
                    <w:b/>
                    <w:bCs/>
                    <w:sz w:val="28"/>
                    <w:szCs w:val="28"/>
                    <w:lang w:eastAsia="en-US"/>
                  </w:rPr>
                </w:pPr>
              </w:p>
            </w:tc>
            <w:tc>
              <w:tcPr>
                <w:tcW w:w="2357" w:type="dxa"/>
                <w:vMerge w:val="restart"/>
                <w:tcBorders>
                  <w:top w:val="nil"/>
                  <w:left w:val="single" w:sz="4" w:space="0" w:color="auto"/>
                  <w:bottom w:val="single" w:sz="4" w:space="0" w:color="000000"/>
                  <w:right w:val="single" w:sz="4" w:space="0" w:color="auto"/>
                </w:tcBorders>
                <w:shd w:val="clear" w:color="auto" w:fill="auto"/>
                <w:vAlign w:val="center"/>
                <w:hideMark/>
              </w:tcPr>
              <w:p w14:paraId="2131A737" w14:textId="77777777" w:rsidR="00797FDE" w:rsidRPr="00787F66" w:rsidRDefault="00797FDE" w:rsidP="00797FDE">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CH</w:t>
                </w:r>
                <w:r w:rsidRPr="00787F66">
                  <w:rPr>
                    <w:rFonts w:ascii="Times New Roman" w:eastAsia="Times New Roman" w:hAnsi="Times New Roman" w:cs="Times New Roman"/>
                    <w:b/>
                    <w:bCs/>
                    <w:sz w:val="28"/>
                    <w:szCs w:val="28"/>
                    <w:vertAlign w:val="subscript"/>
                    <w:lang w:eastAsia="en-US"/>
                  </w:rPr>
                  <w:t>4Rice</w:t>
                </w:r>
                <w:r w:rsidRPr="00787F66">
                  <w:rPr>
                    <w:rFonts w:ascii="Times New Roman" w:eastAsia="Times New Roman" w:hAnsi="Times New Roman" w:cs="Times New Roman"/>
                    <w:b/>
                    <w:bCs/>
                    <w:sz w:val="28"/>
                    <w:szCs w:val="28"/>
                    <w:lang w:eastAsia="en-US"/>
                  </w:rPr>
                  <w:t xml:space="preserve"> = A * t * EF</w:t>
                </w:r>
                <w:r w:rsidRPr="00787F66">
                  <w:rPr>
                    <w:rFonts w:ascii="Times New Roman" w:eastAsia="Times New Roman" w:hAnsi="Times New Roman" w:cs="Times New Roman"/>
                    <w:b/>
                    <w:bCs/>
                    <w:sz w:val="28"/>
                    <w:szCs w:val="28"/>
                    <w:vertAlign w:val="subscript"/>
                    <w:lang w:eastAsia="en-US"/>
                  </w:rPr>
                  <w:t>i</w:t>
                </w:r>
                <w:r w:rsidRPr="00787F66">
                  <w:rPr>
                    <w:rFonts w:ascii="Times New Roman" w:eastAsia="Times New Roman" w:hAnsi="Times New Roman" w:cs="Times New Roman"/>
                    <w:b/>
                    <w:bCs/>
                    <w:sz w:val="28"/>
                    <w:szCs w:val="28"/>
                    <w:lang w:eastAsia="en-US"/>
                  </w:rPr>
                  <w:t xml:space="preserve"> * 10</w:t>
                </w:r>
                <w:r w:rsidRPr="00787F66">
                  <w:rPr>
                    <w:rFonts w:ascii="Times New Roman" w:eastAsia="Times New Roman" w:hAnsi="Times New Roman" w:cs="Times New Roman"/>
                    <w:b/>
                    <w:bCs/>
                    <w:sz w:val="28"/>
                    <w:szCs w:val="28"/>
                    <w:vertAlign w:val="superscript"/>
                    <w:lang w:eastAsia="en-US"/>
                  </w:rPr>
                  <w:t>-6</w:t>
                </w:r>
              </w:p>
            </w:tc>
          </w:tr>
          <w:tr w:rsidR="00E95D20" w:rsidRPr="00787F66" w14:paraId="3C1D527D" w14:textId="77777777" w:rsidTr="00E95D20">
            <w:trPr>
              <w:trHeight w:val="70"/>
              <w:tblHeader/>
            </w:trPr>
            <w:tc>
              <w:tcPr>
                <w:tcW w:w="2263" w:type="dxa"/>
                <w:gridSpan w:val="2"/>
                <w:vMerge/>
                <w:tcBorders>
                  <w:top w:val="single" w:sz="4" w:space="0" w:color="auto"/>
                  <w:left w:val="single" w:sz="4" w:space="0" w:color="auto"/>
                  <w:bottom w:val="single" w:sz="4" w:space="0" w:color="auto"/>
                  <w:right w:val="single" w:sz="4" w:space="0" w:color="auto"/>
                </w:tcBorders>
                <w:vAlign w:val="center"/>
                <w:hideMark/>
              </w:tcPr>
              <w:p w14:paraId="6278BBA0"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4CC2DBC4"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c>
              <w:tcPr>
                <w:tcW w:w="1276" w:type="dxa"/>
                <w:vMerge/>
                <w:tcBorders>
                  <w:top w:val="nil"/>
                  <w:left w:val="single" w:sz="4" w:space="0" w:color="auto"/>
                  <w:bottom w:val="single" w:sz="4" w:space="0" w:color="auto"/>
                  <w:right w:val="single" w:sz="4" w:space="0" w:color="auto"/>
                </w:tcBorders>
                <w:vAlign w:val="center"/>
                <w:hideMark/>
              </w:tcPr>
              <w:p w14:paraId="6A75C498"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c>
              <w:tcPr>
                <w:tcW w:w="2357" w:type="dxa"/>
                <w:vMerge/>
                <w:tcBorders>
                  <w:top w:val="nil"/>
                  <w:left w:val="single" w:sz="4" w:space="0" w:color="auto"/>
                  <w:bottom w:val="single" w:sz="4" w:space="0" w:color="000000"/>
                  <w:right w:val="single" w:sz="4" w:space="0" w:color="auto"/>
                </w:tcBorders>
                <w:vAlign w:val="center"/>
                <w:hideMark/>
              </w:tcPr>
              <w:p w14:paraId="4303E59E"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c>
              <w:tcPr>
                <w:tcW w:w="236" w:type="dxa"/>
                <w:tcBorders>
                  <w:top w:val="nil"/>
                  <w:left w:val="nil"/>
                  <w:bottom w:val="nil"/>
                  <w:right w:val="nil"/>
                </w:tcBorders>
                <w:shd w:val="clear" w:color="auto" w:fill="auto"/>
                <w:noWrap/>
                <w:vAlign w:val="bottom"/>
                <w:hideMark/>
              </w:tcPr>
              <w:p w14:paraId="078CB58B"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p>
            </w:tc>
          </w:tr>
          <w:tr w:rsidR="00E95D20" w:rsidRPr="00787F66" w14:paraId="3AA1CC2E" w14:textId="77777777" w:rsidTr="00E95D20">
            <w:trPr>
              <w:trHeight w:val="330"/>
              <w:tblHeader/>
            </w:trPr>
            <w:tc>
              <w:tcPr>
                <w:tcW w:w="2263" w:type="dxa"/>
                <w:gridSpan w:val="2"/>
                <w:vMerge/>
                <w:tcBorders>
                  <w:top w:val="single" w:sz="4" w:space="0" w:color="auto"/>
                  <w:left w:val="single" w:sz="4" w:space="0" w:color="auto"/>
                  <w:bottom w:val="single" w:sz="4" w:space="0" w:color="auto"/>
                  <w:right w:val="single" w:sz="4" w:space="0" w:color="auto"/>
                </w:tcBorders>
                <w:vAlign w:val="center"/>
                <w:hideMark/>
              </w:tcPr>
              <w:p w14:paraId="4BF259B4"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2B68357E"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c>
              <w:tcPr>
                <w:tcW w:w="1276" w:type="dxa"/>
                <w:tcBorders>
                  <w:top w:val="nil"/>
                  <w:left w:val="nil"/>
                  <w:bottom w:val="single" w:sz="4" w:space="0" w:color="auto"/>
                  <w:right w:val="single" w:sz="4" w:space="0" w:color="auto"/>
                </w:tcBorders>
                <w:shd w:val="clear" w:color="auto" w:fill="auto"/>
                <w:vAlign w:val="bottom"/>
                <w:hideMark/>
              </w:tcPr>
              <w:p w14:paraId="57D8FA37" w14:textId="77777777" w:rsidR="00797FDE" w:rsidRPr="00787F66" w:rsidRDefault="00797FDE" w:rsidP="00797FDE">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A</w:t>
                </w:r>
              </w:p>
            </w:tc>
            <w:tc>
              <w:tcPr>
                <w:tcW w:w="2357" w:type="dxa"/>
                <w:tcBorders>
                  <w:top w:val="nil"/>
                  <w:left w:val="nil"/>
                  <w:bottom w:val="single" w:sz="4" w:space="0" w:color="auto"/>
                  <w:right w:val="single" w:sz="4" w:space="0" w:color="auto"/>
                </w:tcBorders>
                <w:shd w:val="clear" w:color="auto" w:fill="auto"/>
                <w:vAlign w:val="bottom"/>
                <w:hideMark/>
              </w:tcPr>
              <w:p w14:paraId="3A03E8D9" w14:textId="77777777" w:rsidR="00797FDE" w:rsidRPr="00787F66" w:rsidRDefault="00797FDE" w:rsidP="00797FDE">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CH</w:t>
                </w:r>
                <w:r w:rsidRPr="00787F66">
                  <w:rPr>
                    <w:rFonts w:ascii="Times New Roman" w:eastAsia="Times New Roman" w:hAnsi="Times New Roman" w:cs="Times New Roman"/>
                    <w:b/>
                    <w:bCs/>
                    <w:sz w:val="28"/>
                    <w:szCs w:val="28"/>
                    <w:vertAlign w:val="subscript"/>
                    <w:lang w:eastAsia="en-US"/>
                  </w:rPr>
                  <w:t>4Rice</w:t>
                </w:r>
              </w:p>
            </w:tc>
            <w:tc>
              <w:tcPr>
                <w:tcW w:w="236" w:type="dxa"/>
                <w:vAlign w:val="center"/>
                <w:hideMark/>
              </w:tcPr>
              <w:p w14:paraId="430890A4"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r>
          <w:tr w:rsidR="00E95D20" w:rsidRPr="00787F66" w14:paraId="3B7A7CC6" w14:textId="77777777" w:rsidTr="00E95D20">
            <w:trPr>
              <w:trHeight w:val="300"/>
            </w:trPr>
            <w:tc>
              <w:tcPr>
                <w:tcW w:w="102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C22CA10" w14:textId="77777777" w:rsidR="00797FDE" w:rsidRPr="00787F66" w:rsidRDefault="00797FDE" w:rsidP="00797FDE">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xuân</w:t>
                </w:r>
              </w:p>
            </w:tc>
            <w:tc>
              <w:tcPr>
                <w:tcW w:w="1240" w:type="dxa"/>
                <w:vMerge w:val="restart"/>
                <w:tcBorders>
                  <w:top w:val="nil"/>
                  <w:left w:val="single" w:sz="4" w:space="0" w:color="auto"/>
                  <w:bottom w:val="single" w:sz="4" w:space="0" w:color="auto"/>
                  <w:right w:val="single" w:sz="4" w:space="0" w:color="auto"/>
                </w:tcBorders>
                <w:shd w:val="clear" w:color="auto" w:fill="auto"/>
                <w:vAlign w:val="center"/>
                <w:hideMark/>
              </w:tcPr>
              <w:p w14:paraId="0DAEC159"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2835" w:type="dxa"/>
                <w:tcBorders>
                  <w:top w:val="nil"/>
                  <w:left w:val="nil"/>
                  <w:bottom w:val="single" w:sz="4" w:space="0" w:color="auto"/>
                  <w:right w:val="single" w:sz="4" w:space="0" w:color="auto"/>
                </w:tcBorders>
                <w:shd w:val="clear" w:color="auto" w:fill="auto"/>
                <w:vAlign w:val="bottom"/>
                <w:hideMark/>
              </w:tcPr>
              <w:p w14:paraId="043C3ECA"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1276" w:type="dxa"/>
                <w:tcBorders>
                  <w:top w:val="nil"/>
                  <w:left w:val="nil"/>
                  <w:bottom w:val="single" w:sz="4" w:space="0" w:color="auto"/>
                  <w:right w:val="single" w:sz="4" w:space="0" w:color="auto"/>
                </w:tcBorders>
                <w:shd w:val="clear" w:color="auto" w:fill="auto"/>
                <w:vAlign w:val="bottom"/>
                <w:hideMark/>
              </w:tcPr>
              <w:p w14:paraId="16417B7D" w14:textId="089A1532"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590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140 </w:t>
                </w:r>
              </w:p>
            </w:tc>
            <w:tc>
              <w:tcPr>
                <w:tcW w:w="2357" w:type="dxa"/>
                <w:tcBorders>
                  <w:top w:val="nil"/>
                  <w:left w:val="nil"/>
                  <w:bottom w:val="single" w:sz="4" w:space="0" w:color="auto"/>
                  <w:right w:val="single" w:sz="4" w:space="0" w:color="auto"/>
                </w:tcBorders>
                <w:shd w:val="clear" w:color="auto" w:fill="auto"/>
                <w:vAlign w:val="bottom"/>
                <w:hideMark/>
              </w:tcPr>
              <w:p w14:paraId="692B3569" w14:textId="411DF6E3"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145</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76 </w:t>
                </w:r>
              </w:p>
            </w:tc>
            <w:tc>
              <w:tcPr>
                <w:tcW w:w="236" w:type="dxa"/>
                <w:vAlign w:val="center"/>
                <w:hideMark/>
              </w:tcPr>
              <w:p w14:paraId="39ACF687"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r>
          <w:tr w:rsidR="00E95D20" w:rsidRPr="00787F66" w14:paraId="5B8481CB" w14:textId="77777777" w:rsidTr="00E95D20">
            <w:trPr>
              <w:trHeight w:val="495"/>
            </w:trPr>
            <w:tc>
              <w:tcPr>
                <w:tcW w:w="1023" w:type="dxa"/>
                <w:vMerge/>
                <w:tcBorders>
                  <w:top w:val="nil"/>
                  <w:left w:val="single" w:sz="4" w:space="0" w:color="auto"/>
                  <w:bottom w:val="single" w:sz="4" w:space="0" w:color="auto"/>
                  <w:right w:val="single" w:sz="4" w:space="0" w:color="auto"/>
                </w:tcBorders>
                <w:vAlign w:val="center"/>
                <w:hideMark/>
              </w:tcPr>
              <w:p w14:paraId="651188B3" w14:textId="77777777" w:rsidR="00797FDE" w:rsidRPr="00787F66" w:rsidRDefault="00797FDE" w:rsidP="00797FDE">
                <w:pPr>
                  <w:spacing w:after="0" w:line="240" w:lineRule="auto"/>
                  <w:rPr>
                    <w:rFonts w:ascii="Times New Roman" w:eastAsia="Times New Roman" w:hAnsi="Times New Roman" w:cs="Times New Roman"/>
                    <w:color w:val="000000"/>
                    <w:sz w:val="28"/>
                    <w:szCs w:val="28"/>
                    <w:lang w:eastAsia="en-US"/>
                  </w:rPr>
                </w:pPr>
              </w:p>
            </w:tc>
            <w:tc>
              <w:tcPr>
                <w:tcW w:w="1240" w:type="dxa"/>
                <w:vMerge/>
                <w:tcBorders>
                  <w:top w:val="nil"/>
                  <w:left w:val="single" w:sz="4" w:space="0" w:color="auto"/>
                  <w:bottom w:val="single" w:sz="4" w:space="0" w:color="auto"/>
                  <w:right w:val="single" w:sz="4" w:space="0" w:color="auto"/>
                </w:tcBorders>
                <w:vAlign w:val="center"/>
                <w:hideMark/>
              </w:tcPr>
              <w:p w14:paraId="6CB633E2"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c>
              <w:tcPr>
                <w:tcW w:w="2835" w:type="dxa"/>
                <w:tcBorders>
                  <w:top w:val="nil"/>
                  <w:left w:val="nil"/>
                  <w:bottom w:val="single" w:sz="4" w:space="0" w:color="auto"/>
                  <w:right w:val="single" w:sz="4" w:space="0" w:color="auto"/>
                </w:tcBorders>
                <w:shd w:val="clear" w:color="auto" w:fill="auto"/>
                <w:vAlign w:val="bottom"/>
                <w:hideMark/>
              </w:tcPr>
              <w:p w14:paraId="24F164C8"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Tưới khô ướt xen kẽ một phần </w:t>
                </w:r>
              </w:p>
            </w:tc>
            <w:tc>
              <w:tcPr>
                <w:tcW w:w="1276" w:type="dxa"/>
                <w:tcBorders>
                  <w:top w:val="nil"/>
                  <w:left w:val="nil"/>
                  <w:bottom w:val="single" w:sz="4" w:space="0" w:color="auto"/>
                  <w:right w:val="single" w:sz="4" w:space="0" w:color="auto"/>
                </w:tcBorders>
                <w:shd w:val="clear" w:color="auto" w:fill="auto"/>
                <w:vAlign w:val="bottom"/>
                <w:hideMark/>
              </w:tcPr>
              <w:p w14:paraId="5BB413E9" w14:textId="1E5F2DB3"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112</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969 </w:t>
                </w:r>
              </w:p>
            </w:tc>
            <w:tc>
              <w:tcPr>
                <w:tcW w:w="2357" w:type="dxa"/>
                <w:tcBorders>
                  <w:top w:val="nil"/>
                  <w:left w:val="nil"/>
                  <w:bottom w:val="single" w:sz="4" w:space="0" w:color="auto"/>
                  <w:right w:val="single" w:sz="4" w:space="0" w:color="auto"/>
                </w:tcBorders>
                <w:shd w:val="clear" w:color="auto" w:fill="auto"/>
                <w:vAlign w:val="bottom"/>
                <w:hideMark/>
              </w:tcPr>
              <w:p w14:paraId="266CC7E2" w14:textId="398D8A21"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19</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81 </w:t>
                </w:r>
              </w:p>
            </w:tc>
            <w:tc>
              <w:tcPr>
                <w:tcW w:w="236" w:type="dxa"/>
                <w:vAlign w:val="center"/>
                <w:hideMark/>
              </w:tcPr>
              <w:p w14:paraId="363CF4B5"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r>
          <w:tr w:rsidR="00E95D20" w:rsidRPr="00787F66" w14:paraId="24BB6868" w14:textId="77777777" w:rsidTr="00E95D20">
            <w:trPr>
              <w:trHeight w:val="495"/>
            </w:trPr>
            <w:tc>
              <w:tcPr>
                <w:tcW w:w="1023" w:type="dxa"/>
                <w:vMerge/>
                <w:tcBorders>
                  <w:top w:val="nil"/>
                  <w:left w:val="single" w:sz="4" w:space="0" w:color="auto"/>
                  <w:bottom w:val="single" w:sz="4" w:space="0" w:color="auto"/>
                  <w:right w:val="single" w:sz="4" w:space="0" w:color="auto"/>
                </w:tcBorders>
                <w:vAlign w:val="center"/>
                <w:hideMark/>
              </w:tcPr>
              <w:p w14:paraId="057431E0" w14:textId="77777777" w:rsidR="00797FDE" w:rsidRPr="00787F66" w:rsidRDefault="00797FDE" w:rsidP="00797FDE">
                <w:pPr>
                  <w:spacing w:after="0" w:line="240" w:lineRule="auto"/>
                  <w:rPr>
                    <w:rFonts w:ascii="Times New Roman" w:eastAsia="Times New Roman" w:hAnsi="Times New Roman" w:cs="Times New Roman"/>
                    <w:color w:val="000000"/>
                    <w:sz w:val="28"/>
                    <w:szCs w:val="28"/>
                    <w:lang w:eastAsia="en-US"/>
                  </w:rPr>
                </w:pPr>
              </w:p>
            </w:tc>
            <w:tc>
              <w:tcPr>
                <w:tcW w:w="1240" w:type="dxa"/>
                <w:vMerge/>
                <w:tcBorders>
                  <w:top w:val="nil"/>
                  <w:left w:val="single" w:sz="4" w:space="0" w:color="auto"/>
                  <w:bottom w:val="single" w:sz="4" w:space="0" w:color="auto"/>
                  <w:right w:val="single" w:sz="4" w:space="0" w:color="auto"/>
                </w:tcBorders>
                <w:vAlign w:val="center"/>
                <w:hideMark/>
              </w:tcPr>
              <w:p w14:paraId="55AA0BC8"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c>
              <w:tcPr>
                <w:tcW w:w="2835" w:type="dxa"/>
                <w:tcBorders>
                  <w:top w:val="nil"/>
                  <w:left w:val="nil"/>
                  <w:bottom w:val="single" w:sz="4" w:space="0" w:color="auto"/>
                  <w:right w:val="single" w:sz="4" w:space="0" w:color="auto"/>
                </w:tcBorders>
                <w:shd w:val="clear" w:color="auto" w:fill="auto"/>
                <w:vAlign w:val="bottom"/>
                <w:hideMark/>
              </w:tcPr>
              <w:p w14:paraId="7792D457"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khô ướt xen kẽ toàn phần</w:t>
                </w:r>
              </w:p>
            </w:tc>
            <w:tc>
              <w:tcPr>
                <w:tcW w:w="1276" w:type="dxa"/>
                <w:tcBorders>
                  <w:top w:val="nil"/>
                  <w:left w:val="nil"/>
                  <w:bottom w:val="single" w:sz="4" w:space="0" w:color="auto"/>
                  <w:right w:val="single" w:sz="4" w:space="0" w:color="auto"/>
                </w:tcBorders>
                <w:shd w:val="clear" w:color="auto" w:fill="auto"/>
                <w:vAlign w:val="bottom"/>
                <w:hideMark/>
              </w:tcPr>
              <w:p w14:paraId="56E901E5" w14:textId="0A583B3D"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579 </w:t>
                </w:r>
              </w:p>
            </w:tc>
            <w:tc>
              <w:tcPr>
                <w:tcW w:w="2357" w:type="dxa"/>
                <w:tcBorders>
                  <w:top w:val="nil"/>
                  <w:left w:val="nil"/>
                  <w:bottom w:val="single" w:sz="4" w:space="0" w:color="auto"/>
                  <w:right w:val="single" w:sz="4" w:space="0" w:color="auto"/>
                </w:tcBorders>
                <w:shd w:val="clear" w:color="auto" w:fill="auto"/>
                <w:vAlign w:val="bottom"/>
                <w:hideMark/>
              </w:tcPr>
              <w:p w14:paraId="43FA846F" w14:textId="386FBF35"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44 </w:t>
                </w:r>
              </w:p>
            </w:tc>
            <w:tc>
              <w:tcPr>
                <w:tcW w:w="236" w:type="dxa"/>
                <w:vAlign w:val="center"/>
                <w:hideMark/>
              </w:tcPr>
              <w:p w14:paraId="7CB772C8"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r>
          <w:tr w:rsidR="00E95D20" w:rsidRPr="00787F66" w14:paraId="0BBA3A33" w14:textId="77777777" w:rsidTr="00E95D20">
            <w:trPr>
              <w:trHeight w:val="480"/>
            </w:trPr>
            <w:tc>
              <w:tcPr>
                <w:tcW w:w="1023" w:type="dxa"/>
                <w:vMerge/>
                <w:tcBorders>
                  <w:top w:val="nil"/>
                  <w:left w:val="single" w:sz="4" w:space="0" w:color="auto"/>
                  <w:bottom w:val="single" w:sz="4" w:space="0" w:color="auto"/>
                  <w:right w:val="single" w:sz="4" w:space="0" w:color="auto"/>
                </w:tcBorders>
                <w:vAlign w:val="center"/>
                <w:hideMark/>
              </w:tcPr>
              <w:p w14:paraId="44A11A19" w14:textId="77777777" w:rsidR="00797FDE" w:rsidRPr="00787F66" w:rsidRDefault="00797FDE" w:rsidP="00797FDE">
                <w:pPr>
                  <w:spacing w:after="0" w:line="240" w:lineRule="auto"/>
                  <w:rPr>
                    <w:rFonts w:ascii="Times New Roman" w:eastAsia="Times New Roman" w:hAnsi="Times New Roman" w:cs="Times New Roman"/>
                    <w:color w:val="000000"/>
                    <w:sz w:val="28"/>
                    <w:szCs w:val="28"/>
                    <w:lang w:eastAsia="en-US"/>
                  </w:rPr>
                </w:pPr>
              </w:p>
            </w:tc>
            <w:tc>
              <w:tcPr>
                <w:tcW w:w="1240" w:type="dxa"/>
                <w:tcBorders>
                  <w:top w:val="nil"/>
                  <w:left w:val="nil"/>
                  <w:bottom w:val="single" w:sz="4" w:space="0" w:color="auto"/>
                  <w:right w:val="single" w:sz="4" w:space="0" w:color="auto"/>
                </w:tcBorders>
                <w:shd w:val="clear" w:color="auto" w:fill="auto"/>
                <w:vAlign w:val="center"/>
                <w:hideMark/>
              </w:tcPr>
              <w:p w14:paraId="73731363"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2835" w:type="dxa"/>
                <w:tcBorders>
                  <w:top w:val="nil"/>
                  <w:left w:val="nil"/>
                  <w:bottom w:val="single" w:sz="4" w:space="0" w:color="auto"/>
                  <w:right w:val="single" w:sz="4" w:space="0" w:color="auto"/>
                </w:tcBorders>
                <w:shd w:val="clear" w:color="auto" w:fill="auto"/>
                <w:vAlign w:val="center"/>
                <w:hideMark/>
              </w:tcPr>
              <w:p w14:paraId="20BBA2CB"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1276" w:type="dxa"/>
                <w:tcBorders>
                  <w:top w:val="nil"/>
                  <w:left w:val="nil"/>
                  <w:bottom w:val="single" w:sz="4" w:space="0" w:color="auto"/>
                  <w:right w:val="single" w:sz="4" w:space="0" w:color="auto"/>
                </w:tcBorders>
                <w:shd w:val="clear" w:color="auto" w:fill="auto"/>
                <w:vAlign w:val="bottom"/>
                <w:hideMark/>
              </w:tcPr>
              <w:p w14:paraId="596119E4" w14:textId="7AE189B5"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912 </w:t>
                </w:r>
              </w:p>
            </w:tc>
            <w:tc>
              <w:tcPr>
                <w:tcW w:w="2357" w:type="dxa"/>
                <w:tcBorders>
                  <w:top w:val="nil"/>
                  <w:left w:val="nil"/>
                  <w:bottom w:val="single" w:sz="4" w:space="0" w:color="auto"/>
                  <w:right w:val="single" w:sz="4" w:space="0" w:color="auto"/>
                </w:tcBorders>
                <w:shd w:val="clear" w:color="auto" w:fill="auto"/>
                <w:vAlign w:val="bottom"/>
                <w:hideMark/>
              </w:tcPr>
              <w:p w14:paraId="7D2B18FD" w14:textId="57CDE868"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55 </w:t>
                </w:r>
              </w:p>
            </w:tc>
            <w:tc>
              <w:tcPr>
                <w:tcW w:w="236" w:type="dxa"/>
                <w:vAlign w:val="center"/>
                <w:hideMark/>
              </w:tcPr>
              <w:p w14:paraId="796AA7F4"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r>
          <w:tr w:rsidR="00E95D20" w:rsidRPr="00787F66" w14:paraId="48EED038" w14:textId="77777777" w:rsidTr="00E95D20">
            <w:trPr>
              <w:trHeight w:val="300"/>
            </w:trPr>
            <w:tc>
              <w:tcPr>
                <w:tcW w:w="1023" w:type="dxa"/>
                <w:vMerge/>
                <w:tcBorders>
                  <w:top w:val="nil"/>
                  <w:left w:val="single" w:sz="4" w:space="0" w:color="auto"/>
                  <w:bottom w:val="single" w:sz="4" w:space="0" w:color="auto"/>
                  <w:right w:val="single" w:sz="4" w:space="0" w:color="auto"/>
                </w:tcBorders>
                <w:vAlign w:val="center"/>
                <w:hideMark/>
              </w:tcPr>
              <w:p w14:paraId="02576211" w14:textId="77777777" w:rsidR="00797FDE" w:rsidRPr="00787F66" w:rsidRDefault="00797FDE" w:rsidP="00797FDE">
                <w:pPr>
                  <w:spacing w:after="0" w:line="240" w:lineRule="auto"/>
                  <w:rPr>
                    <w:rFonts w:ascii="Times New Roman" w:eastAsia="Times New Roman" w:hAnsi="Times New Roman" w:cs="Times New Roman"/>
                    <w:color w:val="000000"/>
                    <w:sz w:val="28"/>
                    <w:szCs w:val="28"/>
                    <w:lang w:eastAsia="en-US"/>
                  </w:rPr>
                </w:pPr>
              </w:p>
            </w:tc>
            <w:tc>
              <w:tcPr>
                <w:tcW w:w="1240" w:type="dxa"/>
                <w:tcBorders>
                  <w:top w:val="nil"/>
                  <w:left w:val="nil"/>
                  <w:bottom w:val="single" w:sz="4" w:space="0" w:color="auto"/>
                  <w:right w:val="single" w:sz="4" w:space="0" w:color="auto"/>
                </w:tcBorders>
                <w:shd w:val="clear" w:color="auto" w:fill="auto"/>
                <w:vAlign w:val="center"/>
                <w:hideMark/>
              </w:tcPr>
              <w:p w14:paraId="6D59C7BE"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2835" w:type="dxa"/>
                <w:tcBorders>
                  <w:top w:val="nil"/>
                  <w:left w:val="nil"/>
                  <w:bottom w:val="single" w:sz="4" w:space="0" w:color="auto"/>
                  <w:right w:val="single" w:sz="4" w:space="0" w:color="auto"/>
                </w:tcBorders>
                <w:shd w:val="clear" w:color="auto" w:fill="auto"/>
                <w:vAlign w:val="bottom"/>
                <w:hideMark/>
              </w:tcPr>
              <w:p w14:paraId="2850AC41"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276" w:type="dxa"/>
                <w:tcBorders>
                  <w:top w:val="nil"/>
                  <w:left w:val="nil"/>
                  <w:bottom w:val="single" w:sz="4" w:space="0" w:color="auto"/>
                  <w:right w:val="single" w:sz="4" w:space="0" w:color="auto"/>
                </w:tcBorders>
                <w:shd w:val="clear" w:color="auto" w:fill="auto"/>
                <w:vAlign w:val="bottom"/>
                <w:hideMark/>
              </w:tcPr>
              <w:p w14:paraId="39ECF721" w14:textId="77777777"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2357" w:type="dxa"/>
                <w:tcBorders>
                  <w:top w:val="nil"/>
                  <w:left w:val="nil"/>
                  <w:bottom w:val="single" w:sz="4" w:space="0" w:color="auto"/>
                  <w:right w:val="single" w:sz="4" w:space="0" w:color="auto"/>
                </w:tcBorders>
                <w:shd w:val="clear" w:color="auto" w:fill="auto"/>
                <w:vAlign w:val="bottom"/>
                <w:hideMark/>
              </w:tcPr>
              <w:p w14:paraId="52D18BB2" w14:textId="77777777"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236" w:type="dxa"/>
                <w:vAlign w:val="center"/>
                <w:hideMark/>
              </w:tcPr>
              <w:p w14:paraId="4BE91C48"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r>
          <w:tr w:rsidR="00E95D20" w:rsidRPr="00787F66" w14:paraId="3F65F518" w14:textId="77777777" w:rsidTr="00E95D20">
            <w:trPr>
              <w:trHeight w:val="300"/>
            </w:trPr>
            <w:tc>
              <w:tcPr>
                <w:tcW w:w="102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CB6DAED" w14:textId="77777777" w:rsidR="00797FDE" w:rsidRPr="00787F66" w:rsidRDefault="00797FDE" w:rsidP="00797FDE">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mùa</w:t>
                </w:r>
              </w:p>
            </w:tc>
            <w:tc>
              <w:tcPr>
                <w:tcW w:w="1240" w:type="dxa"/>
                <w:vMerge w:val="restart"/>
                <w:tcBorders>
                  <w:top w:val="nil"/>
                  <w:left w:val="single" w:sz="4" w:space="0" w:color="auto"/>
                  <w:bottom w:val="single" w:sz="4" w:space="0" w:color="auto"/>
                  <w:right w:val="single" w:sz="4" w:space="0" w:color="auto"/>
                </w:tcBorders>
                <w:shd w:val="clear" w:color="auto" w:fill="auto"/>
                <w:vAlign w:val="center"/>
                <w:hideMark/>
              </w:tcPr>
              <w:p w14:paraId="5DF95CC2"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2835" w:type="dxa"/>
                <w:tcBorders>
                  <w:top w:val="nil"/>
                  <w:left w:val="nil"/>
                  <w:bottom w:val="single" w:sz="4" w:space="0" w:color="auto"/>
                  <w:right w:val="single" w:sz="4" w:space="0" w:color="auto"/>
                </w:tcBorders>
                <w:shd w:val="clear" w:color="auto" w:fill="auto"/>
                <w:vAlign w:val="bottom"/>
                <w:hideMark/>
              </w:tcPr>
              <w:p w14:paraId="42687430"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1276" w:type="dxa"/>
                <w:tcBorders>
                  <w:top w:val="nil"/>
                  <w:left w:val="nil"/>
                  <w:bottom w:val="single" w:sz="4" w:space="0" w:color="auto"/>
                  <w:right w:val="single" w:sz="4" w:space="0" w:color="auto"/>
                </w:tcBorders>
                <w:shd w:val="clear" w:color="auto" w:fill="auto"/>
                <w:vAlign w:val="bottom"/>
                <w:hideMark/>
              </w:tcPr>
              <w:p w14:paraId="3C3E3CFD" w14:textId="204AEBC1"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714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642 </w:t>
                </w:r>
              </w:p>
            </w:tc>
            <w:tc>
              <w:tcPr>
                <w:tcW w:w="2357" w:type="dxa"/>
                <w:tcBorders>
                  <w:top w:val="nil"/>
                  <w:left w:val="nil"/>
                  <w:bottom w:val="single" w:sz="4" w:space="0" w:color="auto"/>
                  <w:right w:val="single" w:sz="4" w:space="0" w:color="auto"/>
                </w:tcBorders>
                <w:shd w:val="clear" w:color="auto" w:fill="auto"/>
                <w:vAlign w:val="bottom"/>
                <w:hideMark/>
              </w:tcPr>
              <w:p w14:paraId="3AB690CC" w14:textId="3DA0757F"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349</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39 </w:t>
                </w:r>
              </w:p>
            </w:tc>
            <w:tc>
              <w:tcPr>
                <w:tcW w:w="236" w:type="dxa"/>
                <w:vAlign w:val="center"/>
                <w:hideMark/>
              </w:tcPr>
              <w:p w14:paraId="08DDC89D"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r>
          <w:tr w:rsidR="00E95D20" w:rsidRPr="00787F66" w14:paraId="71E1B414" w14:textId="77777777" w:rsidTr="00E95D20">
            <w:trPr>
              <w:trHeight w:val="495"/>
            </w:trPr>
            <w:tc>
              <w:tcPr>
                <w:tcW w:w="1023" w:type="dxa"/>
                <w:vMerge/>
                <w:tcBorders>
                  <w:top w:val="nil"/>
                  <w:left w:val="single" w:sz="4" w:space="0" w:color="auto"/>
                  <w:bottom w:val="single" w:sz="4" w:space="0" w:color="auto"/>
                  <w:right w:val="single" w:sz="4" w:space="0" w:color="auto"/>
                </w:tcBorders>
                <w:vAlign w:val="center"/>
                <w:hideMark/>
              </w:tcPr>
              <w:p w14:paraId="45786D30" w14:textId="77777777" w:rsidR="00797FDE" w:rsidRPr="00787F66" w:rsidRDefault="00797FDE" w:rsidP="00797FDE">
                <w:pPr>
                  <w:spacing w:after="0" w:line="240" w:lineRule="auto"/>
                  <w:rPr>
                    <w:rFonts w:ascii="Times New Roman" w:eastAsia="Times New Roman" w:hAnsi="Times New Roman" w:cs="Times New Roman"/>
                    <w:color w:val="000000"/>
                    <w:sz w:val="28"/>
                    <w:szCs w:val="28"/>
                    <w:lang w:eastAsia="en-US"/>
                  </w:rPr>
                </w:pPr>
              </w:p>
            </w:tc>
            <w:tc>
              <w:tcPr>
                <w:tcW w:w="1240" w:type="dxa"/>
                <w:vMerge/>
                <w:tcBorders>
                  <w:top w:val="nil"/>
                  <w:left w:val="single" w:sz="4" w:space="0" w:color="auto"/>
                  <w:bottom w:val="single" w:sz="4" w:space="0" w:color="auto"/>
                  <w:right w:val="single" w:sz="4" w:space="0" w:color="auto"/>
                </w:tcBorders>
                <w:vAlign w:val="center"/>
                <w:hideMark/>
              </w:tcPr>
              <w:p w14:paraId="3801B19D"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c>
              <w:tcPr>
                <w:tcW w:w="2835" w:type="dxa"/>
                <w:tcBorders>
                  <w:top w:val="nil"/>
                  <w:left w:val="nil"/>
                  <w:bottom w:val="single" w:sz="4" w:space="0" w:color="auto"/>
                  <w:right w:val="single" w:sz="4" w:space="0" w:color="auto"/>
                </w:tcBorders>
                <w:shd w:val="clear" w:color="auto" w:fill="auto"/>
                <w:vAlign w:val="bottom"/>
                <w:hideMark/>
              </w:tcPr>
              <w:p w14:paraId="3407B272"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Tưới khô ướt xen kẽ một phần </w:t>
                </w:r>
              </w:p>
            </w:tc>
            <w:tc>
              <w:tcPr>
                <w:tcW w:w="1276" w:type="dxa"/>
                <w:tcBorders>
                  <w:top w:val="nil"/>
                  <w:left w:val="nil"/>
                  <w:bottom w:val="single" w:sz="4" w:space="0" w:color="auto"/>
                  <w:right w:val="single" w:sz="4" w:space="0" w:color="auto"/>
                </w:tcBorders>
                <w:shd w:val="clear" w:color="auto" w:fill="auto"/>
                <w:vAlign w:val="bottom"/>
                <w:hideMark/>
              </w:tcPr>
              <w:p w14:paraId="26559429" w14:textId="29CE2EC2"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120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531 </w:t>
                </w:r>
              </w:p>
            </w:tc>
            <w:tc>
              <w:tcPr>
                <w:tcW w:w="2357" w:type="dxa"/>
                <w:tcBorders>
                  <w:top w:val="nil"/>
                  <w:left w:val="nil"/>
                  <w:bottom w:val="single" w:sz="4" w:space="0" w:color="auto"/>
                  <w:right w:val="single" w:sz="4" w:space="0" w:color="auto"/>
                </w:tcBorders>
                <w:shd w:val="clear" w:color="auto" w:fill="auto"/>
                <w:vAlign w:val="bottom"/>
                <w:hideMark/>
              </w:tcPr>
              <w:p w14:paraId="3C21AD14" w14:textId="57670D06"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41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84 </w:t>
                </w:r>
              </w:p>
            </w:tc>
            <w:tc>
              <w:tcPr>
                <w:tcW w:w="236" w:type="dxa"/>
                <w:vAlign w:val="center"/>
                <w:hideMark/>
              </w:tcPr>
              <w:p w14:paraId="72F9BD57"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r>
          <w:tr w:rsidR="00E95D20" w:rsidRPr="00787F66" w14:paraId="31362F3A" w14:textId="77777777" w:rsidTr="00E95D20">
            <w:trPr>
              <w:trHeight w:val="495"/>
            </w:trPr>
            <w:tc>
              <w:tcPr>
                <w:tcW w:w="1023" w:type="dxa"/>
                <w:vMerge/>
                <w:tcBorders>
                  <w:top w:val="nil"/>
                  <w:left w:val="single" w:sz="4" w:space="0" w:color="auto"/>
                  <w:bottom w:val="single" w:sz="4" w:space="0" w:color="auto"/>
                  <w:right w:val="single" w:sz="4" w:space="0" w:color="auto"/>
                </w:tcBorders>
                <w:vAlign w:val="center"/>
                <w:hideMark/>
              </w:tcPr>
              <w:p w14:paraId="7AC65EAB" w14:textId="77777777" w:rsidR="00797FDE" w:rsidRPr="00787F66" w:rsidRDefault="00797FDE" w:rsidP="00797FDE">
                <w:pPr>
                  <w:spacing w:after="0" w:line="240" w:lineRule="auto"/>
                  <w:rPr>
                    <w:rFonts w:ascii="Times New Roman" w:eastAsia="Times New Roman" w:hAnsi="Times New Roman" w:cs="Times New Roman"/>
                    <w:color w:val="000000"/>
                    <w:sz w:val="28"/>
                    <w:szCs w:val="28"/>
                    <w:lang w:eastAsia="en-US"/>
                  </w:rPr>
                </w:pPr>
              </w:p>
            </w:tc>
            <w:tc>
              <w:tcPr>
                <w:tcW w:w="1240" w:type="dxa"/>
                <w:vMerge/>
                <w:tcBorders>
                  <w:top w:val="nil"/>
                  <w:left w:val="single" w:sz="4" w:space="0" w:color="auto"/>
                  <w:bottom w:val="single" w:sz="4" w:space="0" w:color="auto"/>
                  <w:right w:val="single" w:sz="4" w:space="0" w:color="auto"/>
                </w:tcBorders>
                <w:vAlign w:val="center"/>
                <w:hideMark/>
              </w:tcPr>
              <w:p w14:paraId="272ACC9F"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c>
              <w:tcPr>
                <w:tcW w:w="2835" w:type="dxa"/>
                <w:tcBorders>
                  <w:top w:val="nil"/>
                  <w:left w:val="nil"/>
                  <w:bottom w:val="single" w:sz="4" w:space="0" w:color="auto"/>
                  <w:right w:val="single" w:sz="4" w:space="0" w:color="auto"/>
                </w:tcBorders>
                <w:shd w:val="clear" w:color="auto" w:fill="auto"/>
                <w:vAlign w:val="bottom"/>
                <w:hideMark/>
              </w:tcPr>
              <w:p w14:paraId="2FF8A509"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khô ướt xen kẽ toàn phần</w:t>
                </w:r>
              </w:p>
            </w:tc>
            <w:tc>
              <w:tcPr>
                <w:tcW w:w="1276" w:type="dxa"/>
                <w:tcBorders>
                  <w:top w:val="nil"/>
                  <w:left w:val="nil"/>
                  <w:bottom w:val="single" w:sz="4" w:space="0" w:color="auto"/>
                  <w:right w:val="single" w:sz="4" w:space="0" w:color="auto"/>
                </w:tcBorders>
                <w:shd w:val="clear" w:color="auto" w:fill="auto"/>
                <w:vAlign w:val="bottom"/>
                <w:hideMark/>
              </w:tcPr>
              <w:p w14:paraId="70E029BA" w14:textId="0B233DEB"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12</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811 </w:t>
                </w:r>
              </w:p>
            </w:tc>
            <w:tc>
              <w:tcPr>
                <w:tcW w:w="2357" w:type="dxa"/>
                <w:tcBorders>
                  <w:top w:val="nil"/>
                  <w:left w:val="nil"/>
                  <w:bottom w:val="single" w:sz="4" w:space="0" w:color="auto"/>
                  <w:right w:val="single" w:sz="4" w:space="0" w:color="auto"/>
                </w:tcBorders>
                <w:shd w:val="clear" w:color="auto" w:fill="auto"/>
                <w:vAlign w:val="bottom"/>
                <w:hideMark/>
              </w:tcPr>
              <w:p w14:paraId="62ADAE24" w14:textId="61F47C24"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44 </w:t>
                </w:r>
              </w:p>
            </w:tc>
            <w:tc>
              <w:tcPr>
                <w:tcW w:w="236" w:type="dxa"/>
                <w:vAlign w:val="center"/>
                <w:hideMark/>
              </w:tcPr>
              <w:p w14:paraId="3BFE98BC"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r>
          <w:tr w:rsidR="00E95D20" w:rsidRPr="00787F66" w14:paraId="73E0A794" w14:textId="77777777" w:rsidTr="00E95D20">
            <w:trPr>
              <w:trHeight w:val="480"/>
            </w:trPr>
            <w:tc>
              <w:tcPr>
                <w:tcW w:w="1023" w:type="dxa"/>
                <w:vMerge/>
                <w:tcBorders>
                  <w:top w:val="nil"/>
                  <w:left w:val="single" w:sz="4" w:space="0" w:color="auto"/>
                  <w:bottom w:val="single" w:sz="4" w:space="0" w:color="auto"/>
                  <w:right w:val="single" w:sz="4" w:space="0" w:color="auto"/>
                </w:tcBorders>
                <w:vAlign w:val="center"/>
                <w:hideMark/>
              </w:tcPr>
              <w:p w14:paraId="06BE9020" w14:textId="77777777" w:rsidR="00797FDE" w:rsidRPr="00787F66" w:rsidRDefault="00797FDE" w:rsidP="00797FDE">
                <w:pPr>
                  <w:spacing w:after="0" w:line="240" w:lineRule="auto"/>
                  <w:rPr>
                    <w:rFonts w:ascii="Times New Roman" w:eastAsia="Times New Roman" w:hAnsi="Times New Roman" w:cs="Times New Roman"/>
                    <w:color w:val="000000"/>
                    <w:sz w:val="28"/>
                    <w:szCs w:val="28"/>
                    <w:lang w:eastAsia="en-US"/>
                  </w:rPr>
                </w:pPr>
              </w:p>
            </w:tc>
            <w:tc>
              <w:tcPr>
                <w:tcW w:w="1240" w:type="dxa"/>
                <w:tcBorders>
                  <w:top w:val="nil"/>
                  <w:left w:val="nil"/>
                  <w:bottom w:val="single" w:sz="4" w:space="0" w:color="auto"/>
                  <w:right w:val="single" w:sz="4" w:space="0" w:color="auto"/>
                </w:tcBorders>
                <w:shd w:val="clear" w:color="auto" w:fill="auto"/>
                <w:vAlign w:val="center"/>
                <w:hideMark/>
              </w:tcPr>
              <w:p w14:paraId="57ABDD1C"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2835" w:type="dxa"/>
                <w:tcBorders>
                  <w:top w:val="nil"/>
                  <w:left w:val="nil"/>
                  <w:bottom w:val="single" w:sz="4" w:space="0" w:color="auto"/>
                  <w:right w:val="single" w:sz="4" w:space="0" w:color="auto"/>
                </w:tcBorders>
                <w:shd w:val="clear" w:color="auto" w:fill="auto"/>
                <w:vAlign w:val="center"/>
                <w:hideMark/>
              </w:tcPr>
              <w:p w14:paraId="774E71EE"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1276" w:type="dxa"/>
                <w:tcBorders>
                  <w:top w:val="nil"/>
                  <w:left w:val="nil"/>
                  <w:bottom w:val="single" w:sz="4" w:space="0" w:color="auto"/>
                  <w:right w:val="single" w:sz="4" w:space="0" w:color="auto"/>
                </w:tcBorders>
                <w:shd w:val="clear" w:color="auto" w:fill="auto"/>
                <w:vAlign w:val="bottom"/>
                <w:hideMark/>
              </w:tcPr>
              <w:p w14:paraId="1775B3D8" w14:textId="5D4D45C7"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9</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215 </w:t>
                </w:r>
              </w:p>
            </w:tc>
            <w:tc>
              <w:tcPr>
                <w:tcW w:w="2357" w:type="dxa"/>
                <w:tcBorders>
                  <w:top w:val="nil"/>
                  <w:left w:val="nil"/>
                  <w:bottom w:val="single" w:sz="4" w:space="0" w:color="auto"/>
                  <w:right w:val="single" w:sz="4" w:space="0" w:color="auto"/>
                </w:tcBorders>
                <w:shd w:val="clear" w:color="auto" w:fill="auto"/>
                <w:vAlign w:val="bottom"/>
                <w:hideMark/>
              </w:tcPr>
              <w:p w14:paraId="19812D07" w14:textId="14CA90EC"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03 </w:t>
                </w:r>
              </w:p>
            </w:tc>
            <w:tc>
              <w:tcPr>
                <w:tcW w:w="236" w:type="dxa"/>
                <w:vAlign w:val="center"/>
                <w:hideMark/>
              </w:tcPr>
              <w:p w14:paraId="0BA92AEE"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r>
          <w:tr w:rsidR="00E95D20" w:rsidRPr="00787F66" w14:paraId="6B3DAC23" w14:textId="77777777" w:rsidTr="00E95D20">
            <w:trPr>
              <w:trHeight w:val="300"/>
            </w:trPr>
            <w:tc>
              <w:tcPr>
                <w:tcW w:w="1023" w:type="dxa"/>
                <w:vMerge/>
                <w:tcBorders>
                  <w:top w:val="nil"/>
                  <w:left w:val="single" w:sz="4" w:space="0" w:color="auto"/>
                  <w:bottom w:val="single" w:sz="4" w:space="0" w:color="auto"/>
                  <w:right w:val="single" w:sz="4" w:space="0" w:color="auto"/>
                </w:tcBorders>
                <w:vAlign w:val="center"/>
                <w:hideMark/>
              </w:tcPr>
              <w:p w14:paraId="0C89BEAC" w14:textId="77777777" w:rsidR="00797FDE" w:rsidRPr="00787F66" w:rsidRDefault="00797FDE" w:rsidP="00797FDE">
                <w:pPr>
                  <w:spacing w:after="0" w:line="240" w:lineRule="auto"/>
                  <w:rPr>
                    <w:rFonts w:ascii="Times New Roman" w:eastAsia="Times New Roman" w:hAnsi="Times New Roman" w:cs="Times New Roman"/>
                    <w:color w:val="000000"/>
                    <w:sz w:val="28"/>
                    <w:szCs w:val="28"/>
                    <w:lang w:eastAsia="en-US"/>
                  </w:rPr>
                </w:pPr>
              </w:p>
            </w:tc>
            <w:tc>
              <w:tcPr>
                <w:tcW w:w="1240" w:type="dxa"/>
                <w:tcBorders>
                  <w:top w:val="nil"/>
                  <w:left w:val="nil"/>
                  <w:bottom w:val="single" w:sz="4" w:space="0" w:color="auto"/>
                  <w:right w:val="single" w:sz="4" w:space="0" w:color="auto"/>
                </w:tcBorders>
                <w:shd w:val="clear" w:color="auto" w:fill="auto"/>
                <w:vAlign w:val="center"/>
                <w:hideMark/>
              </w:tcPr>
              <w:p w14:paraId="1B648129" w14:textId="77777777" w:rsidR="00797FDE" w:rsidRPr="00787F66" w:rsidRDefault="00797FDE" w:rsidP="00797FDE">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2835" w:type="dxa"/>
                <w:tcBorders>
                  <w:top w:val="nil"/>
                  <w:left w:val="nil"/>
                  <w:bottom w:val="single" w:sz="4" w:space="0" w:color="auto"/>
                  <w:right w:val="single" w:sz="4" w:space="0" w:color="auto"/>
                </w:tcBorders>
                <w:shd w:val="clear" w:color="auto" w:fill="auto"/>
                <w:vAlign w:val="bottom"/>
                <w:hideMark/>
              </w:tcPr>
              <w:p w14:paraId="79BBCFF7"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276" w:type="dxa"/>
                <w:tcBorders>
                  <w:top w:val="nil"/>
                  <w:left w:val="nil"/>
                  <w:bottom w:val="single" w:sz="4" w:space="0" w:color="auto"/>
                  <w:right w:val="single" w:sz="4" w:space="0" w:color="auto"/>
                </w:tcBorders>
                <w:shd w:val="clear" w:color="auto" w:fill="auto"/>
                <w:vAlign w:val="bottom"/>
                <w:hideMark/>
              </w:tcPr>
              <w:p w14:paraId="35264146" w14:textId="1CAD19DD"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45</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701 </w:t>
                </w:r>
              </w:p>
            </w:tc>
            <w:tc>
              <w:tcPr>
                <w:tcW w:w="2357" w:type="dxa"/>
                <w:tcBorders>
                  <w:top w:val="nil"/>
                  <w:left w:val="nil"/>
                  <w:bottom w:val="single" w:sz="4" w:space="0" w:color="auto"/>
                  <w:right w:val="single" w:sz="4" w:space="0" w:color="auto"/>
                </w:tcBorders>
                <w:shd w:val="clear" w:color="auto" w:fill="auto"/>
                <w:vAlign w:val="bottom"/>
                <w:hideMark/>
              </w:tcPr>
              <w:p w14:paraId="17A2EEBA" w14:textId="77777777" w:rsidR="00797FDE" w:rsidRPr="00787F66" w:rsidRDefault="00797FDE" w:rsidP="00797FDE">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236" w:type="dxa"/>
                <w:vAlign w:val="center"/>
                <w:hideMark/>
              </w:tcPr>
              <w:p w14:paraId="60AD164F"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r>
          <w:tr w:rsidR="00E95D20" w:rsidRPr="00787F66" w14:paraId="1304DD85" w14:textId="77777777" w:rsidTr="001F19C0">
            <w:trPr>
              <w:trHeight w:val="300"/>
            </w:trPr>
            <w:tc>
              <w:tcPr>
                <w:tcW w:w="1023" w:type="dxa"/>
                <w:tcBorders>
                  <w:top w:val="nil"/>
                  <w:left w:val="single" w:sz="4" w:space="0" w:color="auto"/>
                  <w:bottom w:val="single" w:sz="4" w:space="0" w:color="auto"/>
                  <w:right w:val="single" w:sz="4" w:space="0" w:color="auto"/>
                </w:tcBorders>
                <w:shd w:val="clear" w:color="auto" w:fill="auto"/>
                <w:noWrap/>
                <w:vAlign w:val="bottom"/>
                <w:hideMark/>
              </w:tcPr>
              <w:p w14:paraId="3801B9F2" w14:textId="77777777" w:rsidR="00797FDE" w:rsidRPr="00787F66" w:rsidRDefault="00797FDE" w:rsidP="00797FDE">
                <w:pPr>
                  <w:spacing w:after="0" w:line="240" w:lineRule="auto"/>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 </w:t>
                </w:r>
              </w:p>
            </w:tc>
            <w:tc>
              <w:tcPr>
                <w:tcW w:w="4075" w:type="dxa"/>
                <w:gridSpan w:val="2"/>
                <w:tcBorders>
                  <w:top w:val="single" w:sz="4" w:space="0" w:color="auto"/>
                  <w:left w:val="nil"/>
                  <w:bottom w:val="single" w:sz="4" w:space="0" w:color="auto"/>
                  <w:right w:val="single" w:sz="4" w:space="0" w:color="auto"/>
                </w:tcBorders>
                <w:shd w:val="clear" w:color="auto" w:fill="auto"/>
                <w:noWrap/>
                <w:vAlign w:val="bottom"/>
                <w:hideMark/>
              </w:tcPr>
              <w:p w14:paraId="35473CE0" w14:textId="4ED643BC" w:rsidR="00797FDE" w:rsidRPr="00787F66" w:rsidRDefault="00797FDE" w:rsidP="00797FDE">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T</w:t>
                </w:r>
                <w:r w:rsidR="001F19C0">
                  <w:rPr>
                    <w:rFonts w:ascii="Times New Roman" w:eastAsia="Times New Roman" w:hAnsi="Times New Roman" w:cs="Times New Roman"/>
                    <w:b/>
                    <w:bCs/>
                    <w:sz w:val="28"/>
                    <w:szCs w:val="28"/>
                    <w:lang w:eastAsia="en-US"/>
                  </w:rPr>
                  <w:t>ổng</w:t>
                </w:r>
                <w:r w:rsidRPr="00787F66">
                  <w:rPr>
                    <w:rFonts w:ascii="Times New Roman" w:eastAsia="Times New Roman" w:hAnsi="Times New Roman" w:cs="Times New Roman"/>
                    <w:b/>
                    <w:bCs/>
                    <w:sz w:val="28"/>
                    <w:szCs w:val="28"/>
                    <w:lang w:eastAsia="en-US"/>
                  </w:rPr>
                  <w:t xml:space="preserve"> </w:t>
                </w:r>
                <w:r w:rsidR="0066644A">
                  <w:rPr>
                    <w:rFonts w:ascii="Times New Roman" w:eastAsia="Times New Roman" w:hAnsi="Times New Roman" w:cs="Times New Roman"/>
                    <w:b/>
                    <w:bCs/>
                    <w:sz w:val="28"/>
                    <w:szCs w:val="28"/>
                    <w:lang w:eastAsia="en-US"/>
                  </w:rPr>
                  <w:t>2021</w:t>
                </w:r>
              </w:p>
            </w:tc>
            <w:tc>
              <w:tcPr>
                <w:tcW w:w="1276" w:type="dxa"/>
                <w:tcBorders>
                  <w:top w:val="nil"/>
                  <w:left w:val="nil"/>
                  <w:bottom w:val="single" w:sz="4" w:space="0" w:color="auto"/>
                  <w:right w:val="single" w:sz="4" w:space="0" w:color="auto"/>
                </w:tcBorders>
                <w:shd w:val="clear" w:color="auto" w:fill="auto"/>
                <w:noWrap/>
                <w:vAlign w:val="bottom"/>
                <w:hideMark/>
              </w:tcPr>
              <w:p w14:paraId="08F72D8D" w14:textId="7460B40A" w:rsidR="00797FDE" w:rsidRPr="00787F66" w:rsidRDefault="00797FDE" w:rsidP="00797FDE">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648</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500 </w:t>
                </w:r>
              </w:p>
            </w:tc>
            <w:tc>
              <w:tcPr>
                <w:tcW w:w="2357" w:type="dxa"/>
                <w:tcBorders>
                  <w:top w:val="nil"/>
                  <w:left w:val="nil"/>
                  <w:bottom w:val="single" w:sz="4" w:space="0" w:color="auto"/>
                  <w:right w:val="single" w:sz="4" w:space="0" w:color="auto"/>
                </w:tcBorders>
                <w:shd w:val="clear" w:color="auto" w:fill="auto"/>
                <w:noWrap/>
                <w:vAlign w:val="bottom"/>
                <w:hideMark/>
              </w:tcPr>
              <w:p w14:paraId="0D9B3B57" w14:textId="6F159325" w:rsidR="00797FDE" w:rsidRPr="00787F66" w:rsidRDefault="00797FDE" w:rsidP="001F19C0">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567</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25 </w:t>
                </w:r>
              </w:p>
            </w:tc>
            <w:tc>
              <w:tcPr>
                <w:tcW w:w="236" w:type="dxa"/>
                <w:vAlign w:val="center"/>
                <w:hideMark/>
              </w:tcPr>
              <w:p w14:paraId="1740262A" w14:textId="77777777" w:rsidR="00797FDE" w:rsidRPr="00787F66" w:rsidRDefault="00797FDE" w:rsidP="00797FDE">
                <w:pPr>
                  <w:spacing w:after="0" w:line="240" w:lineRule="auto"/>
                  <w:rPr>
                    <w:rFonts w:ascii="Times New Roman" w:eastAsia="Times New Roman" w:hAnsi="Times New Roman" w:cs="Times New Roman"/>
                    <w:sz w:val="28"/>
                    <w:szCs w:val="28"/>
                    <w:lang w:eastAsia="en-US"/>
                  </w:rPr>
                </w:pPr>
              </w:p>
            </w:tc>
          </w:tr>
        </w:tbl>
        <w:p w14:paraId="113EFFA6" w14:textId="54C6F128" w:rsidR="003B3C73" w:rsidRPr="00787F66" w:rsidRDefault="003B3C73" w:rsidP="007D2423">
          <w:pPr>
            <w:tabs>
              <w:tab w:val="left" w:pos="765"/>
            </w:tabs>
            <w:spacing w:line="360" w:lineRule="auto"/>
            <w:ind w:firstLine="720"/>
            <w:rPr>
              <w:rFonts w:ascii="Times New Roman" w:hAnsi="Times New Roman" w:cs="Times New Roman"/>
              <w:sz w:val="28"/>
              <w:szCs w:val="28"/>
              <w:vertAlign w:val="subscript"/>
            </w:rPr>
          </w:pPr>
          <w:r w:rsidRPr="00787F66">
            <w:rPr>
              <w:rFonts w:ascii="Times New Roman" w:hAnsi="Times New Roman" w:cs="Times New Roman"/>
              <w:sz w:val="28"/>
              <w:szCs w:val="28"/>
            </w:rPr>
            <w:t>Trong trường hợp có cày vùi rơm rạ, tại miền Bắc với diện tích canh tác là 1.404.800 ha và tỷ lệ cày vùi là 0,325 tấn/ha trọng cả vụ xuân và vụ hè thu, thì phát thải khí nhà kính ở mức 276.03 Gg CH4 năm</w:t>
          </w:r>
          <w:r w:rsidRPr="00787F66">
            <w:rPr>
              <w:rFonts w:ascii="Times New Roman" w:hAnsi="Times New Roman" w:cs="Times New Roman"/>
              <w:sz w:val="28"/>
              <w:szCs w:val="28"/>
              <w:vertAlign w:val="superscript"/>
            </w:rPr>
            <w:t>-1</w:t>
          </w:r>
          <w:r w:rsidRPr="00787F66">
            <w:rPr>
              <w:rFonts w:ascii="Times New Roman" w:hAnsi="Times New Roman" w:cs="Times New Roman"/>
              <w:sz w:val="28"/>
              <w:szCs w:val="28"/>
              <w:vertAlign w:val="subscript"/>
            </w:rPr>
            <w:t>.</w:t>
          </w:r>
        </w:p>
        <w:p w14:paraId="6F1E6A3D" w14:textId="262D04D1" w:rsidR="003B3C73" w:rsidRPr="00F553DB" w:rsidRDefault="003B3C73" w:rsidP="003B3C73">
          <w:pPr>
            <w:pStyle w:val="Caption"/>
            <w:keepNext/>
            <w:rPr>
              <w:i w:val="0"/>
              <w:iCs w:val="0"/>
            </w:rPr>
          </w:pPr>
          <w:bookmarkStart w:id="26" w:name="_Hlk110355681"/>
          <w:bookmarkStart w:id="27" w:name="_Toc140240573"/>
          <w:r w:rsidRPr="00F553DB">
            <w:rPr>
              <w:i w:val="0"/>
              <w:iCs w:val="0"/>
            </w:rPr>
            <w:lastRenderedPageBreak/>
            <w:t xml:space="preserve">Bảng </w:t>
          </w:r>
          <w:r w:rsidR="00514201" w:rsidRPr="00F553DB">
            <w:rPr>
              <w:i w:val="0"/>
              <w:iCs w:val="0"/>
            </w:rPr>
            <w:fldChar w:fldCharType="begin"/>
          </w:r>
          <w:r w:rsidR="00514201" w:rsidRPr="00F553DB">
            <w:rPr>
              <w:i w:val="0"/>
              <w:iCs w:val="0"/>
            </w:rPr>
            <w:instrText xml:space="preserve"> STYLEREF 1 \s </w:instrText>
          </w:r>
          <w:r w:rsidR="00514201" w:rsidRPr="00F553DB">
            <w:rPr>
              <w:i w:val="0"/>
              <w:iCs w:val="0"/>
            </w:rPr>
            <w:fldChar w:fldCharType="separate"/>
          </w:r>
          <w:r w:rsidR="00710C24">
            <w:rPr>
              <w:i w:val="0"/>
              <w:iCs w:val="0"/>
              <w:noProof/>
            </w:rPr>
            <w:t>2</w:t>
          </w:r>
          <w:r w:rsidR="00514201" w:rsidRPr="00F553DB">
            <w:rPr>
              <w:i w:val="0"/>
              <w:iCs w:val="0"/>
              <w:noProof/>
            </w:rPr>
            <w:fldChar w:fldCharType="end"/>
          </w:r>
          <w:r w:rsidR="00F15D8D">
            <w:rPr>
              <w:i w:val="0"/>
              <w:iCs w:val="0"/>
            </w:rPr>
            <w:t>.</w:t>
          </w:r>
          <w:r w:rsidR="00514201" w:rsidRPr="00F553DB">
            <w:rPr>
              <w:i w:val="0"/>
              <w:iCs w:val="0"/>
            </w:rPr>
            <w:fldChar w:fldCharType="begin"/>
          </w:r>
          <w:r w:rsidR="00514201" w:rsidRPr="00F553DB">
            <w:rPr>
              <w:i w:val="0"/>
              <w:iCs w:val="0"/>
            </w:rPr>
            <w:instrText xml:space="preserve"> SEQ Bảng \* ARABIC \s 1 </w:instrText>
          </w:r>
          <w:r w:rsidR="00514201" w:rsidRPr="00F553DB">
            <w:rPr>
              <w:i w:val="0"/>
              <w:iCs w:val="0"/>
            </w:rPr>
            <w:fldChar w:fldCharType="separate"/>
          </w:r>
          <w:r w:rsidR="00710C24">
            <w:rPr>
              <w:i w:val="0"/>
              <w:iCs w:val="0"/>
              <w:noProof/>
            </w:rPr>
            <w:t>6</w:t>
          </w:r>
          <w:r w:rsidR="00514201" w:rsidRPr="00F553DB">
            <w:rPr>
              <w:i w:val="0"/>
              <w:iCs w:val="0"/>
              <w:noProof/>
            </w:rPr>
            <w:fldChar w:fldCharType="end"/>
          </w:r>
          <w:r w:rsidR="00561B1E">
            <w:rPr>
              <w:i w:val="0"/>
              <w:iCs w:val="0"/>
            </w:rPr>
            <w:t>.</w:t>
          </w:r>
          <w:r w:rsidRPr="00F553DB">
            <w:rPr>
              <w:i w:val="0"/>
              <w:iCs w:val="0"/>
            </w:rPr>
            <w:t xml:space="preserve"> Phát thải khí nhà kính có tính đến cày vùi rơm rạ tại miền Trung</w:t>
          </w:r>
          <w:bookmarkEnd w:id="26"/>
          <w:bookmarkEnd w:id="27"/>
        </w:p>
        <w:tbl>
          <w:tblPr>
            <w:tblW w:w="8953" w:type="dxa"/>
            <w:tblLook w:val="04A0" w:firstRow="1" w:lastRow="0" w:firstColumn="1" w:lastColumn="0" w:noHBand="0" w:noVBand="1"/>
          </w:tblPr>
          <w:tblGrid>
            <w:gridCol w:w="1129"/>
            <w:gridCol w:w="1462"/>
            <w:gridCol w:w="2680"/>
            <w:gridCol w:w="1759"/>
            <w:gridCol w:w="1701"/>
            <w:gridCol w:w="222"/>
          </w:tblGrid>
          <w:tr w:rsidR="00E95D20" w:rsidRPr="00787F66" w14:paraId="620E71C4" w14:textId="77777777" w:rsidTr="00ED54FC">
            <w:trPr>
              <w:gridAfter w:val="1"/>
              <w:wAfter w:w="222" w:type="dxa"/>
              <w:trHeight w:val="812"/>
              <w:tblHeader/>
            </w:trPr>
            <w:tc>
              <w:tcPr>
                <w:tcW w:w="259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092CE96" w14:textId="77777777" w:rsidR="00E95D20" w:rsidRPr="00787F66" w:rsidRDefault="00E95D20" w:rsidP="00E95D20">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Hệ thống lúa</w:t>
                </w:r>
              </w:p>
            </w:tc>
            <w:tc>
              <w:tcPr>
                <w:tcW w:w="26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0C0AC9" w14:textId="77777777" w:rsidR="00E95D20" w:rsidRPr="00787F66" w:rsidRDefault="00E95D20" w:rsidP="00E95D20">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Tiểu mục</w:t>
                </w:r>
                <w:r w:rsidRPr="00787F66">
                  <w:rPr>
                    <w:rFonts w:ascii="Times New Roman" w:eastAsia="Times New Roman" w:hAnsi="Times New Roman" w:cs="Times New Roman"/>
                    <w:b/>
                    <w:bCs/>
                    <w:sz w:val="28"/>
                    <w:szCs w:val="28"/>
                    <w:vertAlign w:val="superscript"/>
                    <w:lang w:eastAsia="en-US"/>
                  </w:rPr>
                  <w:t>1</w:t>
                </w:r>
                <w:r w:rsidRPr="00787F66">
                  <w:rPr>
                    <w:rFonts w:ascii="Times New Roman" w:eastAsia="Times New Roman" w:hAnsi="Times New Roman" w:cs="Times New Roman"/>
                    <w:b/>
                    <w:bCs/>
                    <w:sz w:val="28"/>
                    <w:szCs w:val="28"/>
                    <w:lang w:eastAsia="en-US"/>
                  </w:rPr>
                  <w:t> </w:t>
                </w:r>
              </w:p>
            </w:tc>
            <w:tc>
              <w:tcPr>
                <w:tcW w:w="1759" w:type="dxa"/>
                <w:tcBorders>
                  <w:top w:val="single" w:sz="4" w:space="0" w:color="auto"/>
                  <w:left w:val="single" w:sz="4" w:space="0" w:color="auto"/>
                  <w:bottom w:val="single" w:sz="4" w:space="0" w:color="auto"/>
                  <w:right w:val="single" w:sz="4" w:space="0" w:color="auto"/>
                </w:tcBorders>
                <w:shd w:val="clear" w:color="auto" w:fill="auto"/>
                <w:hideMark/>
              </w:tcPr>
              <w:p w14:paraId="4806A6FF" w14:textId="77777777" w:rsidR="00E95D20" w:rsidRPr="00787F66" w:rsidRDefault="00E95D20" w:rsidP="00E95D20">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Diện tích</w:t>
                </w:r>
              </w:p>
            </w:tc>
            <w:tc>
              <w:tcPr>
                <w:tcW w:w="1701" w:type="dxa"/>
                <w:tcBorders>
                  <w:top w:val="single" w:sz="4" w:space="0" w:color="auto"/>
                  <w:left w:val="single" w:sz="4" w:space="0" w:color="auto"/>
                  <w:bottom w:val="single" w:sz="4" w:space="0" w:color="auto"/>
                  <w:right w:val="single" w:sz="4" w:space="0" w:color="auto"/>
                </w:tcBorders>
                <w:shd w:val="clear" w:color="auto" w:fill="auto"/>
                <w:hideMark/>
              </w:tcPr>
              <w:p w14:paraId="424166B8" w14:textId="77777777" w:rsidR="00E95D20" w:rsidRPr="00787F66" w:rsidRDefault="00E95D20" w:rsidP="00E95D20">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Phát thải CH</w:t>
                </w:r>
                <w:r w:rsidRPr="00787F66">
                  <w:rPr>
                    <w:rFonts w:ascii="Times New Roman" w:eastAsia="Times New Roman" w:hAnsi="Times New Roman" w:cs="Times New Roman"/>
                    <w:b/>
                    <w:bCs/>
                    <w:sz w:val="28"/>
                    <w:szCs w:val="28"/>
                    <w:vertAlign w:val="subscript"/>
                    <w:lang w:eastAsia="en-US"/>
                  </w:rPr>
                  <w:t>4</w:t>
                </w:r>
                <w:r w:rsidRPr="00787F66">
                  <w:rPr>
                    <w:rFonts w:ascii="Times New Roman" w:eastAsia="Times New Roman" w:hAnsi="Times New Roman" w:cs="Times New Roman"/>
                    <w:b/>
                    <w:bCs/>
                    <w:sz w:val="28"/>
                    <w:szCs w:val="28"/>
                    <w:lang w:eastAsia="en-US"/>
                  </w:rPr>
                  <w:t xml:space="preserve"> từ canh tác lúa</w:t>
                </w:r>
              </w:p>
            </w:tc>
          </w:tr>
          <w:tr w:rsidR="00E95D20" w:rsidRPr="00787F66" w14:paraId="7144F326" w14:textId="77777777" w:rsidTr="00ED54FC">
            <w:trPr>
              <w:gridAfter w:val="1"/>
              <w:wAfter w:w="222" w:type="dxa"/>
              <w:trHeight w:val="465"/>
              <w:tblHeader/>
            </w:trPr>
            <w:tc>
              <w:tcPr>
                <w:tcW w:w="2591" w:type="dxa"/>
                <w:gridSpan w:val="2"/>
                <w:vMerge/>
                <w:tcBorders>
                  <w:top w:val="single" w:sz="4" w:space="0" w:color="auto"/>
                  <w:left w:val="single" w:sz="4" w:space="0" w:color="auto"/>
                  <w:bottom w:val="single" w:sz="4" w:space="0" w:color="auto"/>
                  <w:right w:val="single" w:sz="4" w:space="0" w:color="auto"/>
                </w:tcBorders>
                <w:vAlign w:val="center"/>
                <w:hideMark/>
              </w:tcPr>
              <w:p w14:paraId="5F2F4CA2" w14:textId="77777777" w:rsidR="00E95D20" w:rsidRPr="00787F66" w:rsidRDefault="00E95D20" w:rsidP="00E95D20">
                <w:pPr>
                  <w:spacing w:after="0" w:line="240" w:lineRule="auto"/>
                  <w:rPr>
                    <w:rFonts w:ascii="Times New Roman" w:eastAsia="Times New Roman" w:hAnsi="Times New Roman" w:cs="Times New Roman"/>
                    <w:b/>
                    <w:bCs/>
                    <w:sz w:val="28"/>
                    <w:szCs w:val="28"/>
                    <w:lang w:eastAsia="en-US"/>
                  </w:rPr>
                </w:pPr>
              </w:p>
            </w:tc>
            <w:tc>
              <w:tcPr>
                <w:tcW w:w="2680" w:type="dxa"/>
                <w:vMerge/>
                <w:tcBorders>
                  <w:top w:val="single" w:sz="4" w:space="0" w:color="auto"/>
                  <w:left w:val="single" w:sz="4" w:space="0" w:color="auto"/>
                  <w:bottom w:val="single" w:sz="4" w:space="0" w:color="auto"/>
                  <w:right w:val="single" w:sz="4" w:space="0" w:color="auto"/>
                </w:tcBorders>
                <w:vAlign w:val="center"/>
                <w:hideMark/>
              </w:tcPr>
              <w:p w14:paraId="349BDA4A" w14:textId="77777777" w:rsidR="00E95D20" w:rsidRPr="00787F66" w:rsidRDefault="00E95D20" w:rsidP="00E95D20">
                <w:pPr>
                  <w:spacing w:after="0" w:line="240" w:lineRule="auto"/>
                  <w:rPr>
                    <w:rFonts w:ascii="Times New Roman" w:eastAsia="Times New Roman" w:hAnsi="Times New Roman" w:cs="Times New Roman"/>
                    <w:b/>
                    <w:bCs/>
                    <w:sz w:val="28"/>
                    <w:szCs w:val="28"/>
                    <w:lang w:eastAsia="en-US"/>
                  </w:rPr>
                </w:pPr>
              </w:p>
            </w:tc>
            <w:tc>
              <w:tcPr>
                <w:tcW w:w="17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1210E3" w14:textId="77777777" w:rsidR="00E95D20" w:rsidRPr="00787F66" w:rsidRDefault="00E95D20" w:rsidP="00E95D20">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(ha vụ</w:t>
                </w:r>
                <w:r w:rsidRPr="00787F66">
                  <w:rPr>
                    <w:rFonts w:ascii="Times New Roman" w:eastAsia="Times New Roman" w:hAnsi="Times New Roman" w:cs="Times New Roman"/>
                    <w:b/>
                    <w:bCs/>
                    <w:sz w:val="28"/>
                    <w:szCs w:val="28"/>
                    <w:vertAlign w:val="superscript"/>
                    <w:lang w:eastAsia="en-US"/>
                  </w:rPr>
                  <w:t>-1</w:t>
                </w:r>
                <w:r w:rsidRPr="00787F66">
                  <w:rPr>
                    <w:rFonts w:ascii="Times New Roman" w:eastAsia="Times New Roman" w:hAnsi="Times New Roman" w:cs="Times New Roman"/>
                    <w:b/>
                    <w:bCs/>
                    <w:sz w:val="28"/>
                    <w:szCs w:val="28"/>
                    <w:lang w:eastAsia="en-US"/>
                  </w:rPr>
                  <w:t>)</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1EC3AA" w14:textId="77777777" w:rsidR="00E95D20" w:rsidRPr="00787F66" w:rsidRDefault="00E95D20" w:rsidP="00E95D20">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Gg CH</w:t>
                </w:r>
                <w:r w:rsidRPr="00787F66">
                  <w:rPr>
                    <w:rFonts w:ascii="Times New Roman" w:eastAsia="Times New Roman" w:hAnsi="Times New Roman" w:cs="Times New Roman"/>
                    <w:b/>
                    <w:bCs/>
                    <w:sz w:val="28"/>
                    <w:szCs w:val="28"/>
                    <w:vertAlign w:val="subscript"/>
                    <w:lang w:eastAsia="en-US"/>
                  </w:rPr>
                  <w:t>4</w:t>
                </w:r>
                <w:r w:rsidRPr="00787F66">
                  <w:rPr>
                    <w:rFonts w:ascii="Times New Roman" w:eastAsia="Times New Roman" w:hAnsi="Times New Roman" w:cs="Times New Roman"/>
                    <w:b/>
                    <w:bCs/>
                    <w:sz w:val="28"/>
                    <w:szCs w:val="28"/>
                    <w:lang w:eastAsia="en-US"/>
                  </w:rPr>
                  <w:t xml:space="preserve"> năm</w:t>
                </w:r>
                <w:r w:rsidRPr="00787F66">
                  <w:rPr>
                    <w:rFonts w:ascii="Times New Roman" w:eastAsia="Times New Roman" w:hAnsi="Times New Roman" w:cs="Times New Roman"/>
                    <w:b/>
                    <w:bCs/>
                    <w:sz w:val="28"/>
                    <w:szCs w:val="28"/>
                    <w:vertAlign w:val="superscript"/>
                    <w:lang w:eastAsia="en-US"/>
                  </w:rPr>
                  <w:t>-1</w:t>
                </w:r>
              </w:p>
            </w:tc>
          </w:tr>
          <w:tr w:rsidR="00E95D20" w:rsidRPr="00787F66" w14:paraId="71284239" w14:textId="77777777" w:rsidTr="00ED54FC">
            <w:trPr>
              <w:gridAfter w:val="1"/>
              <w:wAfter w:w="222" w:type="dxa"/>
              <w:trHeight w:val="529"/>
              <w:tblHeader/>
            </w:trPr>
            <w:tc>
              <w:tcPr>
                <w:tcW w:w="2591" w:type="dxa"/>
                <w:gridSpan w:val="2"/>
                <w:vMerge/>
                <w:tcBorders>
                  <w:top w:val="single" w:sz="4" w:space="0" w:color="auto"/>
                  <w:left w:val="single" w:sz="4" w:space="0" w:color="auto"/>
                  <w:bottom w:val="single" w:sz="4" w:space="0" w:color="auto"/>
                  <w:right w:val="single" w:sz="4" w:space="0" w:color="auto"/>
                </w:tcBorders>
                <w:vAlign w:val="center"/>
                <w:hideMark/>
              </w:tcPr>
              <w:p w14:paraId="7D30E0F4"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2680" w:type="dxa"/>
                <w:vMerge/>
                <w:tcBorders>
                  <w:top w:val="single" w:sz="4" w:space="0" w:color="auto"/>
                  <w:left w:val="single" w:sz="4" w:space="0" w:color="auto"/>
                  <w:bottom w:val="single" w:sz="4" w:space="0" w:color="auto"/>
                  <w:right w:val="single" w:sz="4" w:space="0" w:color="auto"/>
                </w:tcBorders>
                <w:vAlign w:val="center"/>
                <w:hideMark/>
              </w:tcPr>
              <w:p w14:paraId="5732F3FD"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17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8C71AC8"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5B5DBE"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CH</w:t>
                </w:r>
                <w:r w:rsidRPr="00787F66">
                  <w:rPr>
                    <w:rFonts w:ascii="Times New Roman" w:eastAsia="Times New Roman" w:hAnsi="Times New Roman" w:cs="Times New Roman"/>
                    <w:sz w:val="28"/>
                    <w:szCs w:val="28"/>
                    <w:vertAlign w:val="subscript"/>
                    <w:lang w:eastAsia="en-US"/>
                  </w:rPr>
                  <w:t>4Rice</w:t>
                </w:r>
                <w:r w:rsidRPr="00787F66">
                  <w:rPr>
                    <w:rFonts w:ascii="Times New Roman" w:eastAsia="Times New Roman" w:hAnsi="Times New Roman" w:cs="Times New Roman"/>
                    <w:sz w:val="28"/>
                    <w:szCs w:val="28"/>
                    <w:lang w:eastAsia="en-US"/>
                  </w:rPr>
                  <w:t xml:space="preserve"> = A * t * EF</w:t>
                </w:r>
                <w:r w:rsidRPr="00787F66">
                  <w:rPr>
                    <w:rFonts w:ascii="Times New Roman" w:eastAsia="Times New Roman" w:hAnsi="Times New Roman" w:cs="Times New Roman"/>
                    <w:sz w:val="28"/>
                    <w:szCs w:val="28"/>
                    <w:vertAlign w:val="subscript"/>
                    <w:lang w:eastAsia="en-US"/>
                  </w:rPr>
                  <w:t>i</w:t>
                </w:r>
                <w:r w:rsidRPr="00787F66">
                  <w:rPr>
                    <w:rFonts w:ascii="Times New Roman" w:eastAsia="Times New Roman" w:hAnsi="Times New Roman" w:cs="Times New Roman"/>
                    <w:sz w:val="28"/>
                    <w:szCs w:val="28"/>
                    <w:lang w:eastAsia="en-US"/>
                  </w:rPr>
                  <w:t xml:space="preserve"> * 10</w:t>
                </w:r>
                <w:r w:rsidRPr="00787F66">
                  <w:rPr>
                    <w:rFonts w:ascii="Times New Roman" w:eastAsia="Times New Roman" w:hAnsi="Times New Roman" w:cs="Times New Roman"/>
                    <w:sz w:val="28"/>
                    <w:szCs w:val="28"/>
                    <w:vertAlign w:val="superscript"/>
                    <w:lang w:eastAsia="en-US"/>
                  </w:rPr>
                  <w:t>-6</w:t>
                </w:r>
              </w:p>
            </w:tc>
          </w:tr>
          <w:tr w:rsidR="00E95D20" w:rsidRPr="00787F66" w14:paraId="7881226D" w14:textId="77777777" w:rsidTr="00ED54FC">
            <w:trPr>
              <w:trHeight w:val="330"/>
              <w:tblHeader/>
            </w:trPr>
            <w:tc>
              <w:tcPr>
                <w:tcW w:w="2591" w:type="dxa"/>
                <w:gridSpan w:val="2"/>
                <w:vMerge/>
                <w:tcBorders>
                  <w:top w:val="single" w:sz="4" w:space="0" w:color="auto"/>
                  <w:left w:val="single" w:sz="4" w:space="0" w:color="auto"/>
                  <w:bottom w:val="single" w:sz="4" w:space="0" w:color="auto"/>
                  <w:right w:val="single" w:sz="4" w:space="0" w:color="auto"/>
                </w:tcBorders>
                <w:vAlign w:val="center"/>
                <w:hideMark/>
              </w:tcPr>
              <w:p w14:paraId="30817CBE"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2680" w:type="dxa"/>
                <w:vMerge/>
                <w:tcBorders>
                  <w:top w:val="single" w:sz="4" w:space="0" w:color="auto"/>
                  <w:left w:val="single" w:sz="4" w:space="0" w:color="auto"/>
                  <w:bottom w:val="single" w:sz="4" w:space="0" w:color="auto"/>
                  <w:right w:val="single" w:sz="4" w:space="0" w:color="auto"/>
                </w:tcBorders>
                <w:vAlign w:val="center"/>
                <w:hideMark/>
              </w:tcPr>
              <w:p w14:paraId="729B5E8F"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1759" w:type="dxa"/>
                <w:vMerge/>
                <w:tcBorders>
                  <w:top w:val="single" w:sz="4" w:space="0" w:color="auto"/>
                  <w:left w:val="single" w:sz="4" w:space="0" w:color="auto"/>
                  <w:bottom w:val="single" w:sz="4" w:space="0" w:color="auto"/>
                  <w:right w:val="single" w:sz="4" w:space="0" w:color="auto"/>
                </w:tcBorders>
                <w:vAlign w:val="center"/>
                <w:hideMark/>
              </w:tcPr>
              <w:p w14:paraId="4D879679"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65A489FB"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222" w:type="dxa"/>
                <w:tcBorders>
                  <w:top w:val="nil"/>
                  <w:left w:val="single" w:sz="4" w:space="0" w:color="auto"/>
                  <w:bottom w:val="nil"/>
                  <w:right w:val="nil"/>
                </w:tcBorders>
                <w:shd w:val="clear" w:color="auto" w:fill="auto"/>
                <w:noWrap/>
                <w:vAlign w:val="bottom"/>
                <w:hideMark/>
              </w:tcPr>
              <w:p w14:paraId="744E3CD8"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p>
            </w:tc>
          </w:tr>
          <w:tr w:rsidR="00E95D20" w:rsidRPr="00787F66" w14:paraId="0A947C55" w14:textId="77777777" w:rsidTr="00ED54FC">
            <w:trPr>
              <w:trHeight w:val="330"/>
              <w:tblHeader/>
            </w:trPr>
            <w:tc>
              <w:tcPr>
                <w:tcW w:w="2591" w:type="dxa"/>
                <w:gridSpan w:val="2"/>
                <w:vMerge/>
                <w:tcBorders>
                  <w:top w:val="single" w:sz="4" w:space="0" w:color="auto"/>
                  <w:left w:val="single" w:sz="4" w:space="0" w:color="auto"/>
                  <w:bottom w:val="single" w:sz="4" w:space="0" w:color="auto"/>
                  <w:right w:val="single" w:sz="4" w:space="0" w:color="auto"/>
                </w:tcBorders>
                <w:vAlign w:val="center"/>
                <w:hideMark/>
              </w:tcPr>
              <w:p w14:paraId="0D12A876"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2680" w:type="dxa"/>
                <w:vMerge/>
                <w:tcBorders>
                  <w:top w:val="single" w:sz="4" w:space="0" w:color="auto"/>
                  <w:left w:val="single" w:sz="4" w:space="0" w:color="auto"/>
                  <w:bottom w:val="single" w:sz="4" w:space="0" w:color="auto"/>
                  <w:right w:val="single" w:sz="4" w:space="0" w:color="auto"/>
                </w:tcBorders>
                <w:vAlign w:val="center"/>
                <w:hideMark/>
              </w:tcPr>
              <w:p w14:paraId="1FD569E5"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175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94C446A" w14:textId="77777777" w:rsidR="00E95D20" w:rsidRPr="00787F66" w:rsidRDefault="00E95D20" w:rsidP="00E95D20">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A</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DE9889F" w14:textId="77777777" w:rsidR="00E95D20" w:rsidRPr="00787F66" w:rsidRDefault="00E95D20" w:rsidP="00E95D20">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CH</w:t>
                </w:r>
                <w:r w:rsidRPr="00787F66">
                  <w:rPr>
                    <w:rFonts w:ascii="Times New Roman" w:eastAsia="Times New Roman" w:hAnsi="Times New Roman" w:cs="Times New Roman"/>
                    <w:b/>
                    <w:bCs/>
                    <w:sz w:val="28"/>
                    <w:szCs w:val="28"/>
                    <w:vertAlign w:val="subscript"/>
                    <w:lang w:eastAsia="en-US"/>
                  </w:rPr>
                  <w:t>4Rice</w:t>
                </w:r>
              </w:p>
            </w:tc>
            <w:tc>
              <w:tcPr>
                <w:tcW w:w="222" w:type="dxa"/>
                <w:tcBorders>
                  <w:left w:val="single" w:sz="4" w:space="0" w:color="auto"/>
                </w:tcBorders>
                <w:vAlign w:val="center"/>
                <w:hideMark/>
              </w:tcPr>
              <w:p w14:paraId="632B2E1A"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E95D20" w:rsidRPr="00787F66" w14:paraId="7431A988" w14:textId="77777777" w:rsidTr="00ED54FC">
            <w:trPr>
              <w:trHeight w:val="300"/>
            </w:trPr>
            <w:tc>
              <w:tcPr>
                <w:tcW w:w="112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727708" w14:textId="77777777" w:rsidR="00E95D20" w:rsidRPr="00787F66" w:rsidRDefault="00E95D20" w:rsidP="00E95D20">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xuân</w:t>
                </w:r>
              </w:p>
            </w:tc>
            <w:tc>
              <w:tcPr>
                <w:tcW w:w="146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B4D69EA"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2680" w:type="dxa"/>
                <w:tcBorders>
                  <w:top w:val="single" w:sz="4" w:space="0" w:color="auto"/>
                  <w:left w:val="nil"/>
                  <w:bottom w:val="single" w:sz="4" w:space="0" w:color="auto"/>
                  <w:right w:val="single" w:sz="4" w:space="0" w:color="auto"/>
                </w:tcBorders>
                <w:shd w:val="clear" w:color="auto" w:fill="auto"/>
                <w:vAlign w:val="bottom"/>
                <w:hideMark/>
              </w:tcPr>
              <w:p w14:paraId="53E50129"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1759" w:type="dxa"/>
                <w:tcBorders>
                  <w:top w:val="single" w:sz="4" w:space="0" w:color="auto"/>
                  <w:left w:val="nil"/>
                  <w:bottom w:val="single" w:sz="4" w:space="0" w:color="auto"/>
                  <w:right w:val="single" w:sz="4" w:space="0" w:color="auto"/>
                </w:tcBorders>
                <w:shd w:val="clear" w:color="auto" w:fill="auto"/>
                <w:vAlign w:val="center"/>
                <w:hideMark/>
              </w:tcPr>
              <w:p w14:paraId="136A62DB" w14:textId="2891BBBE"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539</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243</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735F20AE" w14:textId="5BB76145"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118</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03</w:t>
                </w:r>
              </w:p>
            </w:tc>
            <w:tc>
              <w:tcPr>
                <w:tcW w:w="222" w:type="dxa"/>
                <w:vAlign w:val="center"/>
                <w:hideMark/>
              </w:tcPr>
              <w:p w14:paraId="2375AB19"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E95D20" w:rsidRPr="00787F66" w14:paraId="40D0EC58" w14:textId="77777777" w:rsidTr="00F92F2A">
            <w:trPr>
              <w:trHeight w:val="495"/>
            </w:trPr>
            <w:tc>
              <w:tcPr>
                <w:tcW w:w="1129" w:type="dxa"/>
                <w:vMerge/>
                <w:tcBorders>
                  <w:top w:val="nil"/>
                  <w:left w:val="single" w:sz="4" w:space="0" w:color="auto"/>
                  <w:bottom w:val="single" w:sz="4" w:space="0" w:color="auto"/>
                  <w:right w:val="single" w:sz="4" w:space="0" w:color="auto"/>
                </w:tcBorders>
                <w:vAlign w:val="center"/>
                <w:hideMark/>
              </w:tcPr>
              <w:p w14:paraId="3041C33D" w14:textId="77777777" w:rsidR="00E95D20" w:rsidRPr="00787F66" w:rsidRDefault="00E95D20" w:rsidP="00E95D20">
                <w:pPr>
                  <w:spacing w:after="0" w:line="240" w:lineRule="auto"/>
                  <w:rPr>
                    <w:rFonts w:ascii="Times New Roman" w:eastAsia="Times New Roman" w:hAnsi="Times New Roman" w:cs="Times New Roman"/>
                    <w:color w:val="000000"/>
                    <w:sz w:val="28"/>
                    <w:szCs w:val="28"/>
                    <w:lang w:eastAsia="en-US"/>
                  </w:rPr>
                </w:pPr>
              </w:p>
            </w:tc>
            <w:tc>
              <w:tcPr>
                <w:tcW w:w="1462" w:type="dxa"/>
                <w:vMerge/>
                <w:tcBorders>
                  <w:top w:val="nil"/>
                  <w:left w:val="single" w:sz="4" w:space="0" w:color="auto"/>
                  <w:bottom w:val="single" w:sz="4" w:space="0" w:color="auto"/>
                  <w:right w:val="single" w:sz="4" w:space="0" w:color="auto"/>
                </w:tcBorders>
                <w:vAlign w:val="center"/>
                <w:hideMark/>
              </w:tcPr>
              <w:p w14:paraId="65EBC650"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2680" w:type="dxa"/>
                <w:tcBorders>
                  <w:top w:val="nil"/>
                  <w:left w:val="nil"/>
                  <w:bottom w:val="single" w:sz="4" w:space="0" w:color="auto"/>
                  <w:right w:val="single" w:sz="4" w:space="0" w:color="auto"/>
                </w:tcBorders>
                <w:shd w:val="clear" w:color="auto" w:fill="auto"/>
                <w:vAlign w:val="bottom"/>
                <w:hideMark/>
              </w:tcPr>
              <w:p w14:paraId="2123CC06"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Tưới khô ướt xen kẽ một phần </w:t>
                </w:r>
              </w:p>
            </w:tc>
            <w:tc>
              <w:tcPr>
                <w:tcW w:w="1759" w:type="dxa"/>
                <w:tcBorders>
                  <w:top w:val="nil"/>
                  <w:left w:val="nil"/>
                  <w:bottom w:val="single" w:sz="4" w:space="0" w:color="auto"/>
                  <w:right w:val="single" w:sz="4" w:space="0" w:color="auto"/>
                </w:tcBorders>
                <w:shd w:val="clear" w:color="auto" w:fill="auto"/>
                <w:vAlign w:val="center"/>
                <w:hideMark/>
              </w:tcPr>
              <w:p w14:paraId="7556B74D" w14:textId="10B25A27"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79</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251</w:t>
                </w:r>
              </w:p>
            </w:tc>
            <w:tc>
              <w:tcPr>
                <w:tcW w:w="1701" w:type="dxa"/>
                <w:tcBorders>
                  <w:top w:val="nil"/>
                  <w:left w:val="nil"/>
                  <w:bottom w:val="single" w:sz="4" w:space="0" w:color="auto"/>
                  <w:right w:val="single" w:sz="4" w:space="0" w:color="auto"/>
                </w:tcBorders>
                <w:shd w:val="clear" w:color="auto" w:fill="auto"/>
                <w:vAlign w:val="center"/>
                <w:hideMark/>
              </w:tcPr>
              <w:p w14:paraId="1AC2FCDC" w14:textId="62F79ECA"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12</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32</w:t>
                </w:r>
              </w:p>
            </w:tc>
            <w:tc>
              <w:tcPr>
                <w:tcW w:w="222" w:type="dxa"/>
                <w:vAlign w:val="center"/>
                <w:hideMark/>
              </w:tcPr>
              <w:p w14:paraId="456B4F60"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E95D20" w:rsidRPr="00787F66" w14:paraId="1DCECAD3" w14:textId="77777777" w:rsidTr="00F92F2A">
            <w:trPr>
              <w:trHeight w:val="495"/>
            </w:trPr>
            <w:tc>
              <w:tcPr>
                <w:tcW w:w="1129" w:type="dxa"/>
                <w:vMerge/>
                <w:tcBorders>
                  <w:top w:val="nil"/>
                  <w:left w:val="single" w:sz="4" w:space="0" w:color="auto"/>
                  <w:bottom w:val="single" w:sz="4" w:space="0" w:color="auto"/>
                  <w:right w:val="single" w:sz="4" w:space="0" w:color="auto"/>
                </w:tcBorders>
                <w:vAlign w:val="center"/>
                <w:hideMark/>
              </w:tcPr>
              <w:p w14:paraId="2A07B6F9" w14:textId="77777777" w:rsidR="00E95D20" w:rsidRPr="00787F66" w:rsidRDefault="00E95D20" w:rsidP="00E95D20">
                <w:pPr>
                  <w:spacing w:after="0" w:line="240" w:lineRule="auto"/>
                  <w:rPr>
                    <w:rFonts w:ascii="Times New Roman" w:eastAsia="Times New Roman" w:hAnsi="Times New Roman" w:cs="Times New Roman"/>
                    <w:color w:val="000000"/>
                    <w:sz w:val="28"/>
                    <w:szCs w:val="28"/>
                    <w:lang w:eastAsia="en-US"/>
                  </w:rPr>
                </w:pPr>
              </w:p>
            </w:tc>
            <w:tc>
              <w:tcPr>
                <w:tcW w:w="1462" w:type="dxa"/>
                <w:vMerge/>
                <w:tcBorders>
                  <w:top w:val="nil"/>
                  <w:left w:val="single" w:sz="4" w:space="0" w:color="auto"/>
                  <w:bottom w:val="single" w:sz="4" w:space="0" w:color="auto"/>
                  <w:right w:val="single" w:sz="4" w:space="0" w:color="auto"/>
                </w:tcBorders>
                <w:vAlign w:val="center"/>
                <w:hideMark/>
              </w:tcPr>
              <w:p w14:paraId="0503417B"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2680" w:type="dxa"/>
                <w:tcBorders>
                  <w:top w:val="nil"/>
                  <w:left w:val="nil"/>
                  <w:bottom w:val="single" w:sz="4" w:space="0" w:color="auto"/>
                  <w:right w:val="single" w:sz="4" w:space="0" w:color="auto"/>
                </w:tcBorders>
                <w:shd w:val="clear" w:color="auto" w:fill="auto"/>
                <w:vAlign w:val="bottom"/>
                <w:hideMark/>
              </w:tcPr>
              <w:p w14:paraId="68F3C90C"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khô ướt xen kẽ toàn phần</w:t>
                </w:r>
              </w:p>
            </w:tc>
            <w:tc>
              <w:tcPr>
                <w:tcW w:w="1759" w:type="dxa"/>
                <w:tcBorders>
                  <w:top w:val="nil"/>
                  <w:left w:val="nil"/>
                  <w:bottom w:val="single" w:sz="4" w:space="0" w:color="auto"/>
                  <w:right w:val="single" w:sz="4" w:space="0" w:color="auto"/>
                </w:tcBorders>
                <w:shd w:val="clear" w:color="auto" w:fill="auto"/>
                <w:vAlign w:val="center"/>
                <w:hideMark/>
              </w:tcPr>
              <w:p w14:paraId="6B74C87E" w14:textId="1FAE383D"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6</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367</w:t>
                </w:r>
              </w:p>
            </w:tc>
            <w:tc>
              <w:tcPr>
                <w:tcW w:w="1701" w:type="dxa"/>
                <w:tcBorders>
                  <w:top w:val="nil"/>
                  <w:left w:val="nil"/>
                  <w:bottom w:val="single" w:sz="4" w:space="0" w:color="auto"/>
                  <w:right w:val="single" w:sz="4" w:space="0" w:color="auto"/>
                </w:tcBorders>
                <w:shd w:val="clear" w:color="auto" w:fill="auto"/>
                <w:vAlign w:val="center"/>
                <w:hideMark/>
              </w:tcPr>
              <w:p w14:paraId="7A3C82A1" w14:textId="448E7EFC"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77</w:t>
                </w:r>
              </w:p>
            </w:tc>
            <w:tc>
              <w:tcPr>
                <w:tcW w:w="222" w:type="dxa"/>
                <w:vAlign w:val="center"/>
                <w:hideMark/>
              </w:tcPr>
              <w:p w14:paraId="7E6C5A3D"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E95D20" w:rsidRPr="00787F66" w14:paraId="63C203D0" w14:textId="77777777" w:rsidTr="00F92F2A">
            <w:trPr>
              <w:trHeight w:val="480"/>
            </w:trPr>
            <w:tc>
              <w:tcPr>
                <w:tcW w:w="1129" w:type="dxa"/>
                <w:vMerge/>
                <w:tcBorders>
                  <w:top w:val="nil"/>
                  <w:left w:val="single" w:sz="4" w:space="0" w:color="auto"/>
                  <w:bottom w:val="single" w:sz="4" w:space="0" w:color="auto"/>
                  <w:right w:val="single" w:sz="4" w:space="0" w:color="auto"/>
                </w:tcBorders>
                <w:vAlign w:val="center"/>
                <w:hideMark/>
              </w:tcPr>
              <w:p w14:paraId="2147D373" w14:textId="77777777" w:rsidR="00E95D20" w:rsidRPr="00787F66" w:rsidRDefault="00E95D20" w:rsidP="00E95D20">
                <w:pPr>
                  <w:spacing w:after="0" w:line="240" w:lineRule="auto"/>
                  <w:rPr>
                    <w:rFonts w:ascii="Times New Roman" w:eastAsia="Times New Roman" w:hAnsi="Times New Roman" w:cs="Times New Roman"/>
                    <w:color w:val="000000"/>
                    <w:sz w:val="28"/>
                    <w:szCs w:val="28"/>
                    <w:lang w:eastAsia="en-US"/>
                  </w:rPr>
                </w:pPr>
              </w:p>
            </w:tc>
            <w:tc>
              <w:tcPr>
                <w:tcW w:w="1462" w:type="dxa"/>
                <w:tcBorders>
                  <w:top w:val="nil"/>
                  <w:left w:val="nil"/>
                  <w:bottom w:val="single" w:sz="4" w:space="0" w:color="auto"/>
                  <w:right w:val="single" w:sz="4" w:space="0" w:color="auto"/>
                </w:tcBorders>
                <w:shd w:val="clear" w:color="auto" w:fill="auto"/>
                <w:vAlign w:val="center"/>
                <w:hideMark/>
              </w:tcPr>
              <w:p w14:paraId="5B87B19A"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2680" w:type="dxa"/>
                <w:tcBorders>
                  <w:top w:val="nil"/>
                  <w:left w:val="nil"/>
                  <w:bottom w:val="single" w:sz="4" w:space="0" w:color="auto"/>
                  <w:right w:val="single" w:sz="4" w:space="0" w:color="auto"/>
                </w:tcBorders>
                <w:shd w:val="clear" w:color="auto" w:fill="auto"/>
                <w:vAlign w:val="center"/>
                <w:hideMark/>
              </w:tcPr>
              <w:p w14:paraId="7FB53E14"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1759" w:type="dxa"/>
                <w:tcBorders>
                  <w:top w:val="nil"/>
                  <w:left w:val="nil"/>
                  <w:bottom w:val="single" w:sz="4" w:space="0" w:color="auto"/>
                  <w:right w:val="single" w:sz="4" w:space="0" w:color="auto"/>
                </w:tcBorders>
                <w:shd w:val="clear" w:color="auto" w:fill="auto"/>
                <w:vAlign w:val="center"/>
                <w:hideMark/>
              </w:tcPr>
              <w:p w14:paraId="671B7D00" w14:textId="771A9224"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27</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940</w:t>
                </w:r>
              </w:p>
            </w:tc>
            <w:tc>
              <w:tcPr>
                <w:tcW w:w="1701" w:type="dxa"/>
                <w:tcBorders>
                  <w:top w:val="nil"/>
                  <w:left w:val="nil"/>
                  <w:bottom w:val="single" w:sz="4" w:space="0" w:color="auto"/>
                  <w:right w:val="single" w:sz="4" w:space="0" w:color="auto"/>
                </w:tcBorders>
                <w:shd w:val="clear" w:color="auto" w:fill="auto"/>
                <w:vAlign w:val="center"/>
                <w:hideMark/>
              </w:tcPr>
              <w:p w14:paraId="24974D08" w14:textId="7987D664"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2</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75</w:t>
                </w:r>
              </w:p>
            </w:tc>
            <w:tc>
              <w:tcPr>
                <w:tcW w:w="222" w:type="dxa"/>
                <w:vAlign w:val="center"/>
                <w:hideMark/>
              </w:tcPr>
              <w:p w14:paraId="5B72F230"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E95D20" w:rsidRPr="00787F66" w14:paraId="47EB4050" w14:textId="77777777" w:rsidTr="00F92F2A">
            <w:trPr>
              <w:trHeight w:val="300"/>
            </w:trPr>
            <w:tc>
              <w:tcPr>
                <w:tcW w:w="1129" w:type="dxa"/>
                <w:vMerge/>
                <w:tcBorders>
                  <w:top w:val="nil"/>
                  <w:left w:val="single" w:sz="4" w:space="0" w:color="auto"/>
                  <w:bottom w:val="single" w:sz="4" w:space="0" w:color="auto"/>
                  <w:right w:val="single" w:sz="4" w:space="0" w:color="auto"/>
                </w:tcBorders>
                <w:vAlign w:val="center"/>
                <w:hideMark/>
              </w:tcPr>
              <w:p w14:paraId="25191D61" w14:textId="77777777" w:rsidR="00E95D20" w:rsidRPr="00787F66" w:rsidRDefault="00E95D20" w:rsidP="00E95D20">
                <w:pPr>
                  <w:spacing w:after="0" w:line="240" w:lineRule="auto"/>
                  <w:rPr>
                    <w:rFonts w:ascii="Times New Roman" w:eastAsia="Times New Roman" w:hAnsi="Times New Roman" w:cs="Times New Roman"/>
                    <w:color w:val="000000"/>
                    <w:sz w:val="28"/>
                    <w:szCs w:val="28"/>
                    <w:lang w:eastAsia="en-US"/>
                  </w:rPr>
                </w:pPr>
              </w:p>
            </w:tc>
            <w:tc>
              <w:tcPr>
                <w:tcW w:w="1462" w:type="dxa"/>
                <w:tcBorders>
                  <w:top w:val="nil"/>
                  <w:left w:val="nil"/>
                  <w:bottom w:val="single" w:sz="4" w:space="0" w:color="auto"/>
                  <w:right w:val="single" w:sz="4" w:space="0" w:color="auto"/>
                </w:tcBorders>
                <w:shd w:val="clear" w:color="auto" w:fill="auto"/>
                <w:vAlign w:val="center"/>
                <w:hideMark/>
              </w:tcPr>
              <w:p w14:paraId="4F88CB68"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2680" w:type="dxa"/>
                <w:tcBorders>
                  <w:top w:val="nil"/>
                  <w:left w:val="nil"/>
                  <w:bottom w:val="single" w:sz="4" w:space="0" w:color="auto"/>
                  <w:right w:val="single" w:sz="4" w:space="0" w:color="auto"/>
                </w:tcBorders>
                <w:shd w:val="clear" w:color="auto" w:fill="auto"/>
                <w:vAlign w:val="bottom"/>
                <w:hideMark/>
              </w:tcPr>
              <w:p w14:paraId="4DF04553"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759" w:type="dxa"/>
                <w:tcBorders>
                  <w:top w:val="nil"/>
                  <w:left w:val="nil"/>
                  <w:bottom w:val="single" w:sz="4" w:space="0" w:color="auto"/>
                  <w:right w:val="single" w:sz="4" w:space="0" w:color="auto"/>
                </w:tcBorders>
                <w:shd w:val="clear" w:color="auto" w:fill="auto"/>
                <w:vAlign w:val="center"/>
                <w:hideMark/>
              </w:tcPr>
              <w:p w14:paraId="15A05440" w14:textId="46FA7B52"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w:t>
                </w:r>
              </w:p>
            </w:tc>
            <w:tc>
              <w:tcPr>
                <w:tcW w:w="1701" w:type="dxa"/>
                <w:tcBorders>
                  <w:top w:val="nil"/>
                  <w:left w:val="nil"/>
                  <w:bottom w:val="single" w:sz="4" w:space="0" w:color="auto"/>
                  <w:right w:val="single" w:sz="4" w:space="0" w:color="auto"/>
                </w:tcBorders>
                <w:shd w:val="clear" w:color="auto" w:fill="auto"/>
                <w:vAlign w:val="center"/>
                <w:hideMark/>
              </w:tcPr>
              <w:p w14:paraId="42CCDF96" w14:textId="1BF210A7"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w:t>
                </w:r>
              </w:p>
            </w:tc>
            <w:tc>
              <w:tcPr>
                <w:tcW w:w="222" w:type="dxa"/>
                <w:vAlign w:val="center"/>
                <w:hideMark/>
              </w:tcPr>
              <w:p w14:paraId="48AA4A25"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F92F2A" w:rsidRPr="00787F66" w14:paraId="1F17403F" w14:textId="77777777" w:rsidTr="00ED54FC">
            <w:trPr>
              <w:trHeight w:val="300"/>
            </w:trPr>
            <w:tc>
              <w:tcPr>
                <w:tcW w:w="112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70F12DB" w14:textId="77777777" w:rsidR="00E95D20" w:rsidRPr="00787F66" w:rsidRDefault="00E95D20" w:rsidP="00E95D20">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mùa</w:t>
                </w:r>
              </w:p>
            </w:tc>
            <w:tc>
              <w:tcPr>
                <w:tcW w:w="1462" w:type="dxa"/>
                <w:vMerge w:val="restart"/>
                <w:tcBorders>
                  <w:top w:val="nil"/>
                  <w:left w:val="single" w:sz="4" w:space="0" w:color="auto"/>
                  <w:bottom w:val="single" w:sz="4" w:space="0" w:color="auto"/>
                  <w:right w:val="single" w:sz="4" w:space="0" w:color="auto"/>
                </w:tcBorders>
                <w:shd w:val="clear" w:color="auto" w:fill="auto"/>
                <w:vAlign w:val="center"/>
                <w:hideMark/>
              </w:tcPr>
              <w:p w14:paraId="08533494"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2680" w:type="dxa"/>
                <w:tcBorders>
                  <w:top w:val="nil"/>
                  <w:left w:val="nil"/>
                  <w:bottom w:val="single" w:sz="4" w:space="0" w:color="auto"/>
                  <w:right w:val="single" w:sz="4" w:space="0" w:color="auto"/>
                </w:tcBorders>
                <w:shd w:val="clear" w:color="auto" w:fill="auto"/>
                <w:vAlign w:val="bottom"/>
                <w:hideMark/>
              </w:tcPr>
              <w:p w14:paraId="7B14BD25"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1759" w:type="dxa"/>
                <w:tcBorders>
                  <w:top w:val="nil"/>
                  <w:left w:val="nil"/>
                  <w:bottom w:val="single" w:sz="4" w:space="0" w:color="auto"/>
                  <w:right w:val="single" w:sz="4" w:space="0" w:color="auto"/>
                </w:tcBorders>
                <w:shd w:val="clear" w:color="auto" w:fill="auto"/>
                <w:vAlign w:val="center"/>
                <w:hideMark/>
              </w:tcPr>
              <w:p w14:paraId="65A93B29" w14:textId="3C95E174"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344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461</w:t>
                </w:r>
              </w:p>
            </w:tc>
            <w:tc>
              <w:tcPr>
                <w:tcW w:w="1701" w:type="dxa"/>
                <w:tcBorders>
                  <w:top w:val="nil"/>
                  <w:left w:val="nil"/>
                  <w:bottom w:val="single" w:sz="4" w:space="0" w:color="auto"/>
                  <w:right w:val="single" w:sz="4" w:space="0" w:color="auto"/>
                </w:tcBorders>
                <w:shd w:val="clear" w:color="auto" w:fill="auto"/>
                <w:vAlign w:val="center"/>
                <w:hideMark/>
              </w:tcPr>
              <w:p w14:paraId="284F8483" w14:textId="39DF636A"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71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09</w:t>
                </w:r>
              </w:p>
            </w:tc>
            <w:tc>
              <w:tcPr>
                <w:tcW w:w="222" w:type="dxa"/>
                <w:vAlign w:val="center"/>
                <w:hideMark/>
              </w:tcPr>
              <w:p w14:paraId="0D9B6FA8"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F92F2A" w:rsidRPr="00787F66" w14:paraId="7B2559FF" w14:textId="77777777" w:rsidTr="00ED54FC">
            <w:trPr>
              <w:trHeight w:val="495"/>
            </w:trPr>
            <w:tc>
              <w:tcPr>
                <w:tcW w:w="1129" w:type="dxa"/>
                <w:vMerge/>
                <w:tcBorders>
                  <w:top w:val="nil"/>
                  <w:left w:val="single" w:sz="4" w:space="0" w:color="auto"/>
                  <w:bottom w:val="single" w:sz="4" w:space="0" w:color="auto"/>
                  <w:right w:val="single" w:sz="4" w:space="0" w:color="auto"/>
                </w:tcBorders>
                <w:vAlign w:val="center"/>
                <w:hideMark/>
              </w:tcPr>
              <w:p w14:paraId="5A087DE9" w14:textId="77777777" w:rsidR="00E95D20" w:rsidRPr="00787F66" w:rsidRDefault="00E95D20" w:rsidP="00E95D20">
                <w:pPr>
                  <w:spacing w:after="0" w:line="240" w:lineRule="auto"/>
                  <w:rPr>
                    <w:rFonts w:ascii="Times New Roman" w:eastAsia="Times New Roman" w:hAnsi="Times New Roman" w:cs="Times New Roman"/>
                    <w:color w:val="000000"/>
                    <w:sz w:val="28"/>
                    <w:szCs w:val="28"/>
                    <w:lang w:eastAsia="en-US"/>
                  </w:rPr>
                </w:pPr>
              </w:p>
            </w:tc>
            <w:tc>
              <w:tcPr>
                <w:tcW w:w="1462" w:type="dxa"/>
                <w:vMerge/>
                <w:tcBorders>
                  <w:top w:val="nil"/>
                  <w:left w:val="single" w:sz="4" w:space="0" w:color="auto"/>
                  <w:bottom w:val="single" w:sz="4" w:space="0" w:color="auto"/>
                  <w:right w:val="single" w:sz="4" w:space="0" w:color="auto"/>
                </w:tcBorders>
                <w:shd w:val="clear" w:color="auto" w:fill="auto"/>
                <w:vAlign w:val="center"/>
                <w:hideMark/>
              </w:tcPr>
              <w:p w14:paraId="12D3495C"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26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EB20F9C"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Tưới khô ướt xen kẽ một phần </w:t>
                </w:r>
              </w:p>
            </w:tc>
            <w:tc>
              <w:tcPr>
                <w:tcW w:w="1759" w:type="dxa"/>
                <w:tcBorders>
                  <w:top w:val="nil"/>
                  <w:left w:val="single" w:sz="4" w:space="0" w:color="auto"/>
                  <w:bottom w:val="single" w:sz="4" w:space="0" w:color="auto"/>
                  <w:right w:val="single" w:sz="4" w:space="0" w:color="auto"/>
                </w:tcBorders>
                <w:shd w:val="clear" w:color="auto" w:fill="auto"/>
                <w:vAlign w:val="center"/>
                <w:hideMark/>
              </w:tcPr>
              <w:p w14:paraId="200DAE90" w14:textId="09B7A6FD"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27</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824</w:t>
                </w:r>
              </w:p>
            </w:tc>
            <w:tc>
              <w:tcPr>
                <w:tcW w:w="1701" w:type="dxa"/>
                <w:tcBorders>
                  <w:top w:val="nil"/>
                  <w:left w:val="nil"/>
                  <w:bottom w:val="single" w:sz="4" w:space="0" w:color="auto"/>
                  <w:right w:val="single" w:sz="4" w:space="0" w:color="auto"/>
                </w:tcBorders>
                <w:shd w:val="clear" w:color="auto" w:fill="auto"/>
                <w:vAlign w:val="center"/>
                <w:hideMark/>
              </w:tcPr>
              <w:p w14:paraId="47EE8A73" w14:textId="6E221081"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08</w:t>
                </w:r>
              </w:p>
            </w:tc>
            <w:tc>
              <w:tcPr>
                <w:tcW w:w="222" w:type="dxa"/>
                <w:vAlign w:val="center"/>
                <w:hideMark/>
              </w:tcPr>
              <w:p w14:paraId="25424A33"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F92F2A" w:rsidRPr="00787F66" w14:paraId="15F5AF4E" w14:textId="77777777" w:rsidTr="00ED54FC">
            <w:trPr>
              <w:trHeight w:val="495"/>
            </w:trPr>
            <w:tc>
              <w:tcPr>
                <w:tcW w:w="1129" w:type="dxa"/>
                <w:vMerge/>
                <w:tcBorders>
                  <w:top w:val="nil"/>
                  <w:left w:val="single" w:sz="4" w:space="0" w:color="auto"/>
                  <w:bottom w:val="single" w:sz="4" w:space="0" w:color="auto"/>
                  <w:right w:val="single" w:sz="4" w:space="0" w:color="auto"/>
                </w:tcBorders>
                <w:vAlign w:val="center"/>
                <w:hideMark/>
              </w:tcPr>
              <w:p w14:paraId="62FA72D0" w14:textId="77777777" w:rsidR="00E95D20" w:rsidRPr="00787F66" w:rsidRDefault="00E95D20" w:rsidP="00E95D20">
                <w:pPr>
                  <w:spacing w:after="0" w:line="240" w:lineRule="auto"/>
                  <w:rPr>
                    <w:rFonts w:ascii="Times New Roman" w:eastAsia="Times New Roman" w:hAnsi="Times New Roman" w:cs="Times New Roman"/>
                    <w:color w:val="000000"/>
                    <w:sz w:val="28"/>
                    <w:szCs w:val="28"/>
                    <w:lang w:eastAsia="en-US"/>
                  </w:rPr>
                </w:pPr>
              </w:p>
            </w:tc>
            <w:tc>
              <w:tcPr>
                <w:tcW w:w="1462" w:type="dxa"/>
                <w:vMerge/>
                <w:tcBorders>
                  <w:top w:val="nil"/>
                  <w:left w:val="single" w:sz="4" w:space="0" w:color="auto"/>
                  <w:bottom w:val="single" w:sz="4" w:space="0" w:color="auto"/>
                  <w:right w:val="single" w:sz="4" w:space="0" w:color="auto"/>
                </w:tcBorders>
                <w:shd w:val="clear" w:color="auto" w:fill="auto"/>
                <w:vAlign w:val="center"/>
                <w:hideMark/>
              </w:tcPr>
              <w:p w14:paraId="3D13740C"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26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E57CC13"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khô ướt xen kẽ toàn phần</w:t>
                </w:r>
              </w:p>
            </w:tc>
            <w:tc>
              <w:tcPr>
                <w:tcW w:w="1759" w:type="dxa"/>
                <w:tcBorders>
                  <w:top w:val="nil"/>
                  <w:left w:val="single" w:sz="4" w:space="0" w:color="auto"/>
                  <w:bottom w:val="single" w:sz="4" w:space="0" w:color="auto"/>
                  <w:right w:val="single" w:sz="4" w:space="0" w:color="auto"/>
                </w:tcBorders>
                <w:shd w:val="clear" w:color="auto" w:fill="auto"/>
                <w:vAlign w:val="center"/>
                <w:hideMark/>
              </w:tcPr>
              <w:p w14:paraId="793CB4F6" w14:textId="1118E04E"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067</w:t>
                </w:r>
              </w:p>
            </w:tc>
            <w:tc>
              <w:tcPr>
                <w:tcW w:w="1701" w:type="dxa"/>
                <w:tcBorders>
                  <w:top w:val="nil"/>
                  <w:left w:val="nil"/>
                  <w:bottom w:val="single" w:sz="4" w:space="0" w:color="auto"/>
                  <w:right w:val="single" w:sz="4" w:space="0" w:color="auto"/>
                </w:tcBorders>
                <w:shd w:val="clear" w:color="auto" w:fill="auto"/>
                <w:vAlign w:val="center"/>
                <w:hideMark/>
              </w:tcPr>
              <w:p w14:paraId="28F74D2F" w14:textId="21E445C3"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46</w:t>
                </w:r>
              </w:p>
            </w:tc>
            <w:tc>
              <w:tcPr>
                <w:tcW w:w="222" w:type="dxa"/>
                <w:vAlign w:val="center"/>
                <w:hideMark/>
              </w:tcPr>
              <w:p w14:paraId="3258DBD1"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F92F2A" w:rsidRPr="00787F66" w14:paraId="655CA23F" w14:textId="77777777" w:rsidTr="00ED54FC">
            <w:trPr>
              <w:trHeight w:val="480"/>
            </w:trPr>
            <w:tc>
              <w:tcPr>
                <w:tcW w:w="1129" w:type="dxa"/>
                <w:vMerge/>
                <w:tcBorders>
                  <w:top w:val="nil"/>
                  <w:left w:val="single" w:sz="4" w:space="0" w:color="auto"/>
                  <w:bottom w:val="single" w:sz="4" w:space="0" w:color="auto"/>
                  <w:right w:val="single" w:sz="4" w:space="0" w:color="auto"/>
                </w:tcBorders>
                <w:vAlign w:val="center"/>
                <w:hideMark/>
              </w:tcPr>
              <w:p w14:paraId="0D52F6AA" w14:textId="77777777" w:rsidR="00E95D20" w:rsidRPr="00787F66" w:rsidRDefault="00E95D20" w:rsidP="00E95D20">
                <w:pPr>
                  <w:spacing w:after="0" w:line="240" w:lineRule="auto"/>
                  <w:rPr>
                    <w:rFonts w:ascii="Times New Roman" w:eastAsia="Times New Roman" w:hAnsi="Times New Roman" w:cs="Times New Roman"/>
                    <w:color w:val="000000"/>
                    <w:sz w:val="28"/>
                    <w:szCs w:val="28"/>
                    <w:lang w:eastAsia="en-US"/>
                  </w:rPr>
                </w:pPr>
              </w:p>
            </w:tc>
            <w:tc>
              <w:tcPr>
                <w:tcW w:w="1462" w:type="dxa"/>
                <w:tcBorders>
                  <w:top w:val="nil"/>
                  <w:left w:val="nil"/>
                  <w:bottom w:val="single" w:sz="4" w:space="0" w:color="auto"/>
                  <w:right w:val="single" w:sz="4" w:space="0" w:color="auto"/>
                </w:tcBorders>
                <w:shd w:val="clear" w:color="auto" w:fill="auto"/>
                <w:vAlign w:val="center"/>
                <w:hideMark/>
              </w:tcPr>
              <w:p w14:paraId="42CD9B7E"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2680" w:type="dxa"/>
                <w:tcBorders>
                  <w:top w:val="single" w:sz="4" w:space="0" w:color="auto"/>
                  <w:left w:val="nil"/>
                  <w:bottom w:val="single" w:sz="4" w:space="0" w:color="auto"/>
                  <w:right w:val="single" w:sz="4" w:space="0" w:color="auto"/>
                </w:tcBorders>
                <w:shd w:val="clear" w:color="auto" w:fill="auto"/>
                <w:vAlign w:val="center"/>
                <w:hideMark/>
              </w:tcPr>
              <w:p w14:paraId="64D31267"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1759" w:type="dxa"/>
                <w:tcBorders>
                  <w:top w:val="nil"/>
                  <w:left w:val="nil"/>
                  <w:bottom w:val="single" w:sz="4" w:space="0" w:color="auto"/>
                  <w:right w:val="single" w:sz="4" w:space="0" w:color="auto"/>
                </w:tcBorders>
                <w:shd w:val="clear" w:color="auto" w:fill="auto"/>
                <w:vAlign w:val="center"/>
                <w:hideMark/>
              </w:tcPr>
              <w:p w14:paraId="1075ED43" w14:textId="7A0C8677"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18</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948</w:t>
                </w:r>
              </w:p>
            </w:tc>
            <w:tc>
              <w:tcPr>
                <w:tcW w:w="1701" w:type="dxa"/>
                <w:tcBorders>
                  <w:top w:val="nil"/>
                  <w:left w:val="nil"/>
                  <w:bottom w:val="single" w:sz="4" w:space="0" w:color="auto"/>
                  <w:right w:val="single" w:sz="4" w:space="0" w:color="auto"/>
                </w:tcBorders>
                <w:shd w:val="clear" w:color="auto" w:fill="auto"/>
                <w:vAlign w:val="center"/>
                <w:hideMark/>
              </w:tcPr>
              <w:p w14:paraId="171BCFC6" w14:textId="75C55ECA"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76</w:t>
                </w:r>
              </w:p>
            </w:tc>
            <w:tc>
              <w:tcPr>
                <w:tcW w:w="222" w:type="dxa"/>
                <w:vAlign w:val="center"/>
                <w:hideMark/>
              </w:tcPr>
              <w:p w14:paraId="20FEADC2"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F92F2A" w:rsidRPr="00787F66" w14:paraId="3448478A" w14:textId="77777777" w:rsidTr="00ED54FC">
            <w:trPr>
              <w:trHeight w:val="300"/>
            </w:trPr>
            <w:tc>
              <w:tcPr>
                <w:tcW w:w="1129" w:type="dxa"/>
                <w:vMerge/>
                <w:tcBorders>
                  <w:top w:val="nil"/>
                  <w:left w:val="single" w:sz="4" w:space="0" w:color="auto"/>
                  <w:bottom w:val="single" w:sz="4" w:space="0" w:color="auto"/>
                  <w:right w:val="single" w:sz="4" w:space="0" w:color="auto"/>
                </w:tcBorders>
                <w:vAlign w:val="center"/>
                <w:hideMark/>
              </w:tcPr>
              <w:p w14:paraId="2DC942A0" w14:textId="77777777" w:rsidR="00E95D20" w:rsidRPr="00787F66" w:rsidRDefault="00E95D20" w:rsidP="00E95D20">
                <w:pPr>
                  <w:spacing w:after="0" w:line="240" w:lineRule="auto"/>
                  <w:rPr>
                    <w:rFonts w:ascii="Times New Roman" w:eastAsia="Times New Roman" w:hAnsi="Times New Roman" w:cs="Times New Roman"/>
                    <w:color w:val="000000"/>
                    <w:sz w:val="28"/>
                    <w:szCs w:val="28"/>
                    <w:lang w:eastAsia="en-US"/>
                  </w:rPr>
                </w:pPr>
              </w:p>
            </w:tc>
            <w:tc>
              <w:tcPr>
                <w:tcW w:w="1462" w:type="dxa"/>
                <w:tcBorders>
                  <w:top w:val="nil"/>
                  <w:left w:val="nil"/>
                  <w:bottom w:val="single" w:sz="4" w:space="0" w:color="auto"/>
                  <w:right w:val="single" w:sz="4" w:space="0" w:color="auto"/>
                </w:tcBorders>
                <w:shd w:val="clear" w:color="auto" w:fill="auto"/>
                <w:vAlign w:val="center"/>
                <w:hideMark/>
              </w:tcPr>
              <w:p w14:paraId="1D0DB1A5"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2680" w:type="dxa"/>
                <w:tcBorders>
                  <w:top w:val="nil"/>
                  <w:left w:val="nil"/>
                  <w:bottom w:val="single" w:sz="4" w:space="0" w:color="auto"/>
                  <w:right w:val="single" w:sz="4" w:space="0" w:color="auto"/>
                </w:tcBorders>
                <w:shd w:val="clear" w:color="auto" w:fill="auto"/>
                <w:vAlign w:val="bottom"/>
                <w:hideMark/>
              </w:tcPr>
              <w:p w14:paraId="3164BF4A"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759" w:type="dxa"/>
                <w:tcBorders>
                  <w:top w:val="nil"/>
                  <w:left w:val="nil"/>
                  <w:bottom w:val="single" w:sz="4" w:space="0" w:color="auto"/>
                  <w:right w:val="single" w:sz="4" w:space="0" w:color="auto"/>
                </w:tcBorders>
                <w:shd w:val="clear" w:color="auto" w:fill="auto"/>
                <w:vAlign w:val="center"/>
                <w:hideMark/>
              </w:tcPr>
              <w:p w14:paraId="010B4424" w14:textId="16787927"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21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700</w:t>
                </w:r>
              </w:p>
            </w:tc>
            <w:tc>
              <w:tcPr>
                <w:tcW w:w="1701" w:type="dxa"/>
                <w:tcBorders>
                  <w:top w:val="nil"/>
                  <w:left w:val="nil"/>
                  <w:bottom w:val="single" w:sz="4" w:space="0" w:color="auto"/>
                  <w:right w:val="single" w:sz="4" w:space="0" w:color="auto"/>
                </w:tcBorders>
                <w:shd w:val="clear" w:color="auto" w:fill="auto"/>
                <w:vAlign w:val="center"/>
                <w:hideMark/>
              </w:tcPr>
              <w:p w14:paraId="2841CCC8" w14:textId="742FF9B9"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w:t>
                </w:r>
              </w:p>
            </w:tc>
            <w:tc>
              <w:tcPr>
                <w:tcW w:w="222" w:type="dxa"/>
                <w:vAlign w:val="center"/>
                <w:hideMark/>
              </w:tcPr>
              <w:p w14:paraId="7F59D4DE"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E95D20" w:rsidRPr="00787F66" w14:paraId="25517B37" w14:textId="77777777" w:rsidTr="00F92F2A">
            <w:trPr>
              <w:trHeight w:val="300"/>
            </w:trPr>
            <w:tc>
              <w:tcPr>
                <w:tcW w:w="1129" w:type="dxa"/>
                <w:vMerge w:val="restart"/>
                <w:tcBorders>
                  <w:top w:val="nil"/>
                  <w:left w:val="single" w:sz="4" w:space="0" w:color="auto"/>
                  <w:bottom w:val="single" w:sz="4" w:space="0" w:color="auto"/>
                  <w:right w:val="single" w:sz="4" w:space="0" w:color="auto"/>
                </w:tcBorders>
                <w:shd w:val="clear" w:color="auto" w:fill="auto"/>
                <w:vAlign w:val="center"/>
                <w:hideMark/>
              </w:tcPr>
              <w:p w14:paraId="53ED572B" w14:textId="77777777" w:rsidR="00E95D20" w:rsidRPr="00787F66" w:rsidRDefault="00E95D20" w:rsidP="00E95D20">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Thu đông</w:t>
                </w:r>
              </w:p>
            </w:tc>
            <w:tc>
              <w:tcPr>
                <w:tcW w:w="1462" w:type="dxa"/>
                <w:vMerge w:val="restart"/>
                <w:tcBorders>
                  <w:top w:val="nil"/>
                  <w:left w:val="single" w:sz="4" w:space="0" w:color="auto"/>
                  <w:bottom w:val="single" w:sz="4" w:space="0" w:color="auto"/>
                  <w:right w:val="single" w:sz="4" w:space="0" w:color="auto"/>
                </w:tcBorders>
                <w:shd w:val="clear" w:color="auto" w:fill="auto"/>
                <w:vAlign w:val="center"/>
                <w:hideMark/>
              </w:tcPr>
              <w:p w14:paraId="5335E4E3"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2680" w:type="dxa"/>
                <w:tcBorders>
                  <w:top w:val="nil"/>
                  <w:left w:val="nil"/>
                  <w:bottom w:val="single" w:sz="4" w:space="0" w:color="auto"/>
                  <w:right w:val="single" w:sz="4" w:space="0" w:color="auto"/>
                </w:tcBorders>
                <w:shd w:val="clear" w:color="auto" w:fill="auto"/>
                <w:vAlign w:val="bottom"/>
                <w:hideMark/>
              </w:tcPr>
              <w:p w14:paraId="559AB141"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1759" w:type="dxa"/>
                <w:tcBorders>
                  <w:top w:val="nil"/>
                  <w:left w:val="nil"/>
                  <w:bottom w:val="single" w:sz="4" w:space="0" w:color="auto"/>
                  <w:right w:val="single" w:sz="4" w:space="0" w:color="auto"/>
                </w:tcBorders>
                <w:shd w:val="clear" w:color="000000" w:fill="FFFFFF"/>
                <w:vAlign w:val="center"/>
                <w:hideMark/>
              </w:tcPr>
              <w:p w14:paraId="2A8EEDD2" w14:textId="116F8916"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276</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725</w:t>
                </w:r>
              </w:p>
            </w:tc>
            <w:tc>
              <w:tcPr>
                <w:tcW w:w="1701" w:type="dxa"/>
                <w:tcBorders>
                  <w:top w:val="nil"/>
                  <w:left w:val="nil"/>
                  <w:bottom w:val="single" w:sz="4" w:space="0" w:color="auto"/>
                  <w:right w:val="single" w:sz="4" w:space="0" w:color="auto"/>
                </w:tcBorders>
                <w:shd w:val="clear" w:color="auto" w:fill="auto"/>
                <w:vAlign w:val="center"/>
                <w:hideMark/>
              </w:tcPr>
              <w:p w14:paraId="484657A6" w14:textId="057528FC"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57</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11</w:t>
                </w:r>
              </w:p>
            </w:tc>
            <w:tc>
              <w:tcPr>
                <w:tcW w:w="222" w:type="dxa"/>
                <w:vAlign w:val="center"/>
                <w:hideMark/>
              </w:tcPr>
              <w:p w14:paraId="4D9D4449"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E95D20" w:rsidRPr="00787F66" w14:paraId="290B902F" w14:textId="77777777" w:rsidTr="00F92F2A">
            <w:trPr>
              <w:trHeight w:val="495"/>
            </w:trPr>
            <w:tc>
              <w:tcPr>
                <w:tcW w:w="1129" w:type="dxa"/>
                <w:vMerge/>
                <w:tcBorders>
                  <w:top w:val="nil"/>
                  <w:left w:val="single" w:sz="4" w:space="0" w:color="auto"/>
                  <w:bottom w:val="single" w:sz="4" w:space="0" w:color="auto"/>
                  <w:right w:val="single" w:sz="4" w:space="0" w:color="auto"/>
                </w:tcBorders>
                <w:vAlign w:val="center"/>
                <w:hideMark/>
              </w:tcPr>
              <w:p w14:paraId="41F0A687" w14:textId="77777777" w:rsidR="00E95D20" w:rsidRPr="00787F66" w:rsidRDefault="00E95D20" w:rsidP="00E95D20">
                <w:pPr>
                  <w:spacing w:after="0" w:line="240" w:lineRule="auto"/>
                  <w:rPr>
                    <w:rFonts w:ascii="Times New Roman" w:eastAsia="Times New Roman" w:hAnsi="Times New Roman" w:cs="Times New Roman"/>
                    <w:color w:val="000000"/>
                    <w:sz w:val="28"/>
                    <w:szCs w:val="28"/>
                    <w:lang w:eastAsia="en-US"/>
                  </w:rPr>
                </w:pPr>
              </w:p>
            </w:tc>
            <w:tc>
              <w:tcPr>
                <w:tcW w:w="1462" w:type="dxa"/>
                <w:vMerge/>
                <w:tcBorders>
                  <w:top w:val="nil"/>
                  <w:left w:val="single" w:sz="4" w:space="0" w:color="auto"/>
                  <w:bottom w:val="single" w:sz="4" w:space="0" w:color="auto"/>
                  <w:right w:val="single" w:sz="4" w:space="0" w:color="auto"/>
                </w:tcBorders>
                <w:vAlign w:val="center"/>
                <w:hideMark/>
              </w:tcPr>
              <w:p w14:paraId="48314FB3"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2680" w:type="dxa"/>
                <w:tcBorders>
                  <w:top w:val="nil"/>
                  <w:left w:val="nil"/>
                  <w:bottom w:val="single" w:sz="4" w:space="0" w:color="auto"/>
                  <w:right w:val="single" w:sz="4" w:space="0" w:color="auto"/>
                </w:tcBorders>
                <w:shd w:val="clear" w:color="auto" w:fill="auto"/>
                <w:vAlign w:val="bottom"/>
                <w:hideMark/>
              </w:tcPr>
              <w:p w14:paraId="26CB6AE2"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Tưới khô ướt xen kẽ một phần </w:t>
                </w:r>
              </w:p>
            </w:tc>
            <w:tc>
              <w:tcPr>
                <w:tcW w:w="1759" w:type="dxa"/>
                <w:tcBorders>
                  <w:top w:val="nil"/>
                  <w:left w:val="nil"/>
                  <w:bottom w:val="single" w:sz="4" w:space="0" w:color="auto"/>
                  <w:right w:val="single" w:sz="4" w:space="0" w:color="auto"/>
                </w:tcBorders>
                <w:shd w:val="clear" w:color="000000" w:fill="FFFFFF"/>
                <w:vAlign w:val="center"/>
                <w:hideMark/>
              </w:tcPr>
              <w:p w14:paraId="64D0264F" w14:textId="11434CF7"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40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669</w:t>
                </w:r>
              </w:p>
            </w:tc>
            <w:tc>
              <w:tcPr>
                <w:tcW w:w="1701" w:type="dxa"/>
                <w:tcBorders>
                  <w:top w:val="nil"/>
                  <w:left w:val="nil"/>
                  <w:bottom w:val="single" w:sz="4" w:space="0" w:color="auto"/>
                  <w:right w:val="single" w:sz="4" w:space="0" w:color="auto"/>
                </w:tcBorders>
                <w:shd w:val="clear" w:color="auto" w:fill="auto"/>
                <w:vAlign w:val="center"/>
                <w:hideMark/>
              </w:tcPr>
              <w:p w14:paraId="205A861C" w14:textId="14A0835E"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5</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96</w:t>
                </w:r>
              </w:p>
            </w:tc>
            <w:tc>
              <w:tcPr>
                <w:tcW w:w="222" w:type="dxa"/>
                <w:vAlign w:val="center"/>
                <w:hideMark/>
              </w:tcPr>
              <w:p w14:paraId="4BD798BE"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E95D20" w:rsidRPr="00787F66" w14:paraId="6C95BA13" w14:textId="77777777" w:rsidTr="00F92F2A">
            <w:trPr>
              <w:trHeight w:val="495"/>
            </w:trPr>
            <w:tc>
              <w:tcPr>
                <w:tcW w:w="1129" w:type="dxa"/>
                <w:vMerge/>
                <w:tcBorders>
                  <w:top w:val="nil"/>
                  <w:left w:val="single" w:sz="4" w:space="0" w:color="auto"/>
                  <w:bottom w:val="single" w:sz="4" w:space="0" w:color="auto"/>
                  <w:right w:val="single" w:sz="4" w:space="0" w:color="auto"/>
                </w:tcBorders>
                <w:vAlign w:val="center"/>
                <w:hideMark/>
              </w:tcPr>
              <w:p w14:paraId="3BA728C7" w14:textId="77777777" w:rsidR="00E95D20" w:rsidRPr="00787F66" w:rsidRDefault="00E95D20" w:rsidP="00E95D20">
                <w:pPr>
                  <w:spacing w:after="0" w:line="240" w:lineRule="auto"/>
                  <w:rPr>
                    <w:rFonts w:ascii="Times New Roman" w:eastAsia="Times New Roman" w:hAnsi="Times New Roman" w:cs="Times New Roman"/>
                    <w:color w:val="000000"/>
                    <w:sz w:val="28"/>
                    <w:szCs w:val="28"/>
                    <w:lang w:eastAsia="en-US"/>
                  </w:rPr>
                </w:pPr>
              </w:p>
            </w:tc>
            <w:tc>
              <w:tcPr>
                <w:tcW w:w="1462" w:type="dxa"/>
                <w:vMerge/>
                <w:tcBorders>
                  <w:top w:val="nil"/>
                  <w:left w:val="single" w:sz="4" w:space="0" w:color="auto"/>
                  <w:bottom w:val="single" w:sz="4" w:space="0" w:color="auto"/>
                  <w:right w:val="single" w:sz="4" w:space="0" w:color="auto"/>
                </w:tcBorders>
                <w:vAlign w:val="center"/>
                <w:hideMark/>
              </w:tcPr>
              <w:p w14:paraId="16D41BA2"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c>
              <w:tcPr>
                <w:tcW w:w="2680" w:type="dxa"/>
                <w:tcBorders>
                  <w:top w:val="nil"/>
                  <w:left w:val="nil"/>
                  <w:bottom w:val="single" w:sz="4" w:space="0" w:color="auto"/>
                  <w:right w:val="single" w:sz="4" w:space="0" w:color="auto"/>
                </w:tcBorders>
                <w:shd w:val="clear" w:color="auto" w:fill="auto"/>
                <w:vAlign w:val="bottom"/>
                <w:hideMark/>
              </w:tcPr>
              <w:p w14:paraId="6234D850"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khô ướt xen kẽ toàn phần</w:t>
                </w:r>
              </w:p>
            </w:tc>
            <w:tc>
              <w:tcPr>
                <w:tcW w:w="1759" w:type="dxa"/>
                <w:tcBorders>
                  <w:top w:val="nil"/>
                  <w:left w:val="nil"/>
                  <w:bottom w:val="single" w:sz="4" w:space="0" w:color="auto"/>
                  <w:right w:val="single" w:sz="4" w:space="0" w:color="auto"/>
                </w:tcBorders>
                <w:shd w:val="clear" w:color="000000" w:fill="FFFFFF"/>
                <w:vAlign w:val="center"/>
                <w:hideMark/>
              </w:tcPr>
              <w:p w14:paraId="205B5353" w14:textId="4EF8E1A6"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3</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267</w:t>
                </w:r>
              </w:p>
            </w:tc>
            <w:tc>
              <w:tcPr>
                <w:tcW w:w="1701" w:type="dxa"/>
                <w:tcBorders>
                  <w:top w:val="nil"/>
                  <w:left w:val="nil"/>
                  <w:bottom w:val="single" w:sz="4" w:space="0" w:color="auto"/>
                  <w:right w:val="single" w:sz="4" w:space="0" w:color="auto"/>
                </w:tcBorders>
                <w:shd w:val="clear" w:color="auto" w:fill="auto"/>
                <w:vAlign w:val="center"/>
                <w:hideMark/>
              </w:tcPr>
              <w:p w14:paraId="6A985DF5" w14:textId="128483B4"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37</w:t>
                </w:r>
              </w:p>
            </w:tc>
            <w:tc>
              <w:tcPr>
                <w:tcW w:w="222" w:type="dxa"/>
                <w:vAlign w:val="center"/>
                <w:hideMark/>
              </w:tcPr>
              <w:p w14:paraId="725972CB"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E95D20" w:rsidRPr="00787F66" w14:paraId="14747302" w14:textId="77777777" w:rsidTr="00F92F2A">
            <w:trPr>
              <w:trHeight w:val="480"/>
            </w:trPr>
            <w:tc>
              <w:tcPr>
                <w:tcW w:w="1129" w:type="dxa"/>
                <w:vMerge/>
                <w:tcBorders>
                  <w:top w:val="nil"/>
                  <w:left w:val="single" w:sz="4" w:space="0" w:color="auto"/>
                  <w:bottom w:val="single" w:sz="4" w:space="0" w:color="auto"/>
                  <w:right w:val="single" w:sz="4" w:space="0" w:color="auto"/>
                </w:tcBorders>
                <w:vAlign w:val="center"/>
                <w:hideMark/>
              </w:tcPr>
              <w:p w14:paraId="47104D22" w14:textId="77777777" w:rsidR="00E95D20" w:rsidRPr="00787F66" w:rsidRDefault="00E95D20" w:rsidP="00E95D20">
                <w:pPr>
                  <w:spacing w:after="0" w:line="240" w:lineRule="auto"/>
                  <w:rPr>
                    <w:rFonts w:ascii="Times New Roman" w:eastAsia="Times New Roman" w:hAnsi="Times New Roman" w:cs="Times New Roman"/>
                    <w:color w:val="000000"/>
                    <w:sz w:val="28"/>
                    <w:szCs w:val="28"/>
                    <w:lang w:eastAsia="en-US"/>
                  </w:rPr>
                </w:pPr>
              </w:p>
            </w:tc>
            <w:tc>
              <w:tcPr>
                <w:tcW w:w="1462" w:type="dxa"/>
                <w:tcBorders>
                  <w:top w:val="nil"/>
                  <w:left w:val="nil"/>
                  <w:bottom w:val="single" w:sz="4" w:space="0" w:color="auto"/>
                  <w:right w:val="single" w:sz="4" w:space="0" w:color="auto"/>
                </w:tcBorders>
                <w:shd w:val="clear" w:color="auto" w:fill="auto"/>
                <w:vAlign w:val="center"/>
                <w:hideMark/>
              </w:tcPr>
              <w:p w14:paraId="576BF049"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2680" w:type="dxa"/>
                <w:tcBorders>
                  <w:top w:val="nil"/>
                  <w:left w:val="nil"/>
                  <w:bottom w:val="single" w:sz="4" w:space="0" w:color="auto"/>
                  <w:right w:val="single" w:sz="4" w:space="0" w:color="auto"/>
                </w:tcBorders>
                <w:shd w:val="clear" w:color="auto" w:fill="auto"/>
                <w:vAlign w:val="center"/>
                <w:hideMark/>
              </w:tcPr>
              <w:p w14:paraId="62EDFFAD"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1759" w:type="dxa"/>
                <w:tcBorders>
                  <w:top w:val="nil"/>
                  <w:left w:val="nil"/>
                  <w:bottom w:val="single" w:sz="4" w:space="0" w:color="auto"/>
                  <w:right w:val="single" w:sz="4" w:space="0" w:color="auto"/>
                </w:tcBorders>
                <w:shd w:val="clear" w:color="000000" w:fill="FFFFFF"/>
                <w:vAlign w:val="center"/>
                <w:hideMark/>
              </w:tcPr>
              <w:p w14:paraId="5F7683E9" w14:textId="308F509D"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14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338</w:t>
                </w:r>
              </w:p>
            </w:tc>
            <w:tc>
              <w:tcPr>
                <w:tcW w:w="1701" w:type="dxa"/>
                <w:tcBorders>
                  <w:top w:val="nil"/>
                  <w:left w:val="nil"/>
                  <w:bottom w:val="single" w:sz="4" w:space="0" w:color="auto"/>
                  <w:right w:val="single" w:sz="4" w:space="0" w:color="auto"/>
                </w:tcBorders>
                <w:shd w:val="clear" w:color="auto" w:fill="auto"/>
                <w:vAlign w:val="center"/>
                <w:hideMark/>
              </w:tcPr>
              <w:p w14:paraId="60AF6958" w14:textId="168CE21C"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33</w:t>
                </w:r>
              </w:p>
            </w:tc>
            <w:tc>
              <w:tcPr>
                <w:tcW w:w="222" w:type="dxa"/>
                <w:vAlign w:val="center"/>
                <w:hideMark/>
              </w:tcPr>
              <w:p w14:paraId="44693DCB"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E95D20" w:rsidRPr="00787F66" w14:paraId="133A642D" w14:textId="77777777" w:rsidTr="00F92F2A">
            <w:trPr>
              <w:trHeight w:val="300"/>
            </w:trPr>
            <w:tc>
              <w:tcPr>
                <w:tcW w:w="1129" w:type="dxa"/>
                <w:vMerge/>
                <w:tcBorders>
                  <w:top w:val="nil"/>
                  <w:left w:val="single" w:sz="4" w:space="0" w:color="auto"/>
                  <w:bottom w:val="single" w:sz="4" w:space="0" w:color="auto"/>
                  <w:right w:val="single" w:sz="4" w:space="0" w:color="auto"/>
                </w:tcBorders>
                <w:vAlign w:val="center"/>
                <w:hideMark/>
              </w:tcPr>
              <w:p w14:paraId="526CDA88" w14:textId="77777777" w:rsidR="00E95D20" w:rsidRPr="00787F66" w:rsidRDefault="00E95D20" w:rsidP="00E95D20">
                <w:pPr>
                  <w:spacing w:after="0" w:line="240" w:lineRule="auto"/>
                  <w:rPr>
                    <w:rFonts w:ascii="Times New Roman" w:eastAsia="Times New Roman" w:hAnsi="Times New Roman" w:cs="Times New Roman"/>
                    <w:color w:val="000000"/>
                    <w:sz w:val="28"/>
                    <w:szCs w:val="28"/>
                    <w:lang w:eastAsia="en-US"/>
                  </w:rPr>
                </w:pPr>
              </w:p>
            </w:tc>
            <w:tc>
              <w:tcPr>
                <w:tcW w:w="1462" w:type="dxa"/>
                <w:tcBorders>
                  <w:top w:val="nil"/>
                  <w:left w:val="nil"/>
                  <w:bottom w:val="single" w:sz="4" w:space="0" w:color="auto"/>
                  <w:right w:val="single" w:sz="4" w:space="0" w:color="auto"/>
                </w:tcBorders>
                <w:shd w:val="clear" w:color="auto" w:fill="auto"/>
                <w:vAlign w:val="center"/>
                <w:hideMark/>
              </w:tcPr>
              <w:p w14:paraId="35088633" w14:textId="77777777" w:rsidR="00E95D20" w:rsidRPr="00787F66" w:rsidRDefault="00E95D20" w:rsidP="00E95D20">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2680" w:type="dxa"/>
                <w:tcBorders>
                  <w:top w:val="nil"/>
                  <w:left w:val="nil"/>
                  <w:bottom w:val="single" w:sz="4" w:space="0" w:color="auto"/>
                  <w:right w:val="single" w:sz="4" w:space="0" w:color="auto"/>
                </w:tcBorders>
                <w:shd w:val="clear" w:color="auto" w:fill="auto"/>
                <w:vAlign w:val="bottom"/>
                <w:hideMark/>
              </w:tcPr>
              <w:p w14:paraId="2311107F"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759" w:type="dxa"/>
                <w:tcBorders>
                  <w:top w:val="nil"/>
                  <w:left w:val="nil"/>
                  <w:bottom w:val="single" w:sz="4" w:space="0" w:color="auto"/>
                  <w:right w:val="single" w:sz="4" w:space="0" w:color="auto"/>
                </w:tcBorders>
                <w:shd w:val="clear" w:color="000000" w:fill="FFFFFF"/>
                <w:vAlign w:val="center"/>
                <w:hideMark/>
              </w:tcPr>
              <w:p w14:paraId="60B293EE" w14:textId="21E43CB7"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w:t>
                </w:r>
              </w:p>
            </w:tc>
            <w:tc>
              <w:tcPr>
                <w:tcW w:w="1701" w:type="dxa"/>
                <w:tcBorders>
                  <w:top w:val="nil"/>
                  <w:left w:val="nil"/>
                  <w:bottom w:val="single" w:sz="4" w:space="0" w:color="auto"/>
                  <w:right w:val="single" w:sz="4" w:space="0" w:color="auto"/>
                </w:tcBorders>
                <w:shd w:val="clear" w:color="auto" w:fill="auto"/>
                <w:vAlign w:val="center"/>
                <w:hideMark/>
              </w:tcPr>
              <w:p w14:paraId="3DE1E95A" w14:textId="4F8D1447"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w:t>
                </w:r>
              </w:p>
            </w:tc>
            <w:tc>
              <w:tcPr>
                <w:tcW w:w="222" w:type="dxa"/>
                <w:vAlign w:val="center"/>
                <w:hideMark/>
              </w:tcPr>
              <w:p w14:paraId="1EC1FE02"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r w:rsidR="00E95D20" w:rsidRPr="00787F66" w14:paraId="1EFE611C" w14:textId="77777777" w:rsidTr="00F15D8D">
            <w:trPr>
              <w:trHeight w:val="300"/>
            </w:trPr>
            <w:tc>
              <w:tcPr>
                <w:tcW w:w="1129" w:type="dxa"/>
                <w:tcBorders>
                  <w:top w:val="nil"/>
                  <w:left w:val="single" w:sz="4" w:space="0" w:color="auto"/>
                  <w:bottom w:val="single" w:sz="4" w:space="0" w:color="auto"/>
                  <w:right w:val="single" w:sz="4" w:space="0" w:color="auto"/>
                </w:tcBorders>
                <w:shd w:val="clear" w:color="auto" w:fill="auto"/>
                <w:noWrap/>
                <w:vAlign w:val="bottom"/>
                <w:hideMark/>
              </w:tcPr>
              <w:p w14:paraId="4221D6D5" w14:textId="77777777" w:rsidR="00E95D20" w:rsidRPr="00787F66" w:rsidRDefault="00E95D20" w:rsidP="00E95D20">
                <w:pPr>
                  <w:spacing w:after="0" w:line="240" w:lineRule="auto"/>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 </w:t>
                </w:r>
              </w:p>
            </w:tc>
            <w:tc>
              <w:tcPr>
                <w:tcW w:w="4142" w:type="dxa"/>
                <w:gridSpan w:val="2"/>
                <w:tcBorders>
                  <w:top w:val="single" w:sz="4" w:space="0" w:color="auto"/>
                  <w:left w:val="nil"/>
                  <w:bottom w:val="single" w:sz="4" w:space="0" w:color="auto"/>
                  <w:right w:val="single" w:sz="4" w:space="0" w:color="auto"/>
                </w:tcBorders>
                <w:shd w:val="clear" w:color="auto" w:fill="auto"/>
                <w:noWrap/>
                <w:vAlign w:val="bottom"/>
                <w:hideMark/>
              </w:tcPr>
              <w:p w14:paraId="273B83F8" w14:textId="1BF6225A" w:rsidR="00E95D20" w:rsidRPr="00787F66" w:rsidRDefault="007D2423" w:rsidP="00E95D20">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TỔNG</w:t>
                </w:r>
              </w:p>
            </w:tc>
            <w:tc>
              <w:tcPr>
                <w:tcW w:w="1759" w:type="dxa"/>
                <w:tcBorders>
                  <w:top w:val="nil"/>
                  <w:left w:val="nil"/>
                  <w:bottom w:val="single" w:sz="4" w:space="0" w:color="auto"/>
                  <w:right w:val="single" w:sz="4" w:space="0" w:color="auto"/>
                </w:tcBorders>
                <w:shd w:val="clear" w:color="auto" w:fill="auto"/>
                <w:noWrap/>
                <w:vAlign w:val="center"/>
                <w:hideMark/>
              </w:tcPr>
              <w:p w14:paraId="31428BB9" w14:textId="026D8776"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404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800</w:t>
                </w:r>
              </w:p>
            </w:tc>
            <w:tc>
              <w:tcPr>
                <w:tcW w:w="1701" w:type="dxa"/>
                <w:tcBorders>
                  <w:top w:val="nil"/>
                  <w:left w:val="nil"/>
                  <w:bottom w:val="single" w:sz="4" w:space="0" w:color="auto"/>
                  <w:right w:val="single" w:sz="4" w:space="0" w:color="auto"/>
                </w:tcBorders>
                <w:shd w:val="clear" w:color="auto" w:fill="auto"/>
                <w:noWrap/>
                <w:vAlign w:val="center"/>
                <w:hideMark/>
              </w:tcPr>
              <w:p w14:paraId="60F70EBF" w14:textId="4B648AF2" w:rsidR="00E95D20" w:rsidRPr="00787F66" w:rsidRDefault="00E95D20" w:rsidP="003B3C73">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276</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03</w:t>
                </w:r>
              </w:p>
            </w:tc>
            <w:tc>
              <w:tcPr>
                <w:tcW w:w="222" w:type="dxa"/>
                <w:vAlign w:val="center"/>
                <w:hideMark/>
              </w:tcPr>
              <w:p w14:paraId="00FDADBA" w14:textId="77777777" w:rsidR="00E95D20" w:rsidRPr="00787F66" w:rsidRDefault="00E95D20" w:rsidP="00E95D20">
                <w:pPr>
                  <w:spacing w:after="0" w:line="240" w:lineRule="auto"/>
                  <w:rPr>
                    <w:rFonts w:ascii="Times New Roman" w:eastAsia="Times New Roman" w:hAnsi="Times New Roman" w:cs="Times New Roman"/>
                    <w:sz w:val="28"/>
                    <w:szCs w:val="28"/>
                    <w:lang w:eastAsia="en-US"/>
                  </w:rPr>
                </w:pPr>
              </w:p>
            </w:tc>
          </w:tr>
        </w:tbl>
        <w:p w14:paraId="113EF699" w14:textId="5CCF8044" w:rsidR="00E95D20" w:rsidRPr="00787F66" w:rsidRDefault="00E95D20" w:rsidP="00E95D20">
          <w:pPr>
            <w:tabs>
              <w:tab w:val="left" w:pos="765"/>
            </w:tabs>
            <w:ind w:firstLine="720"/>
            <w:rPr>
              <w:rFonts w:ascii="Times New Roman" w:hAnsi="Times New Roman" w:cs="Times New Roman"/>
              <w:sz w:val="28"/>
              <w:szCs w:val="28"/>
              <w:lang w:val="vi-VN" w:eastAsia="en-US"/>
            </w:rPr>
          </w:pPr>
        </w:p>
        <w:p w14:paraId="1F788633" w14:textId="139AAA12" w:rsidR="003B3C73" w:rsidRPr="00787F66" w:rsidRDefault="003B3C73" w:rsidP="007D2423">
          <w:pPr>
            <w:tabs>
              <w:tab w:val="left" w:pos="765"/>
            </w:tabs>
            <w:spacing w:line="360" w:lineRule="auto"/>
            <w:ind w:firstLine="720"/>
            <w:jc w:val="both"/>
            <w:rPr>
              <w:rFonts w:ascii="Times New Roman" w:hAnsi="Times New Roman" w:cs="Times New Roman"/>
              <w:sz w:val="28"/>
              <w:szCs w:val="28"/>
            </w:rPr>
          </w:pPr>
          <w:r w:rsidRPr="00787F66">
            <w:rPr>
              <w:rFonts w:ascii="Times New Roman" w:hAnsi="Times New Roman" w:cs="Times New Roman"/>
              <w:sz w:val="28"/>
              <w:szCs w:val="28"/>
            </w:rPr>
            <w:t xml:space="preserve">Trong trường hợp có cày vùi rơm rạ, tại miền </w:t>
          </w:r>
          <w:r w:rsidR="00F92F2A" w:rsidRPr="00787F66">
            <w:rPr>
              <w:rFonts w:ascii="Times New Roman" w:hAnsi="Times New Roman" w:cs="Times New Roman"/>
              <w:sz w:val="28"/>
              <w:szCs w:val="28"/>
            </w:rPr>
            <w:t>Nam</w:t>
          </w:r>
          <w:r w:rsidRPr="00787F66">
            <w:rPr>
              <w:rFonts w:ascii="Times New Roman" w:hAnsi="Times New Roman" w:cs="Times New Roman"/>
              <w:sz w:val="28"/>
              <w:szCs w:val="28"/>
            </w:rPr>
            <w:t xml:space="preserve"> với diện tích canh tác là 1.404.800 ha và tỷ lệ cày vùi là 0,</w:t>
          </w:r>
          <w:r w:rsidR="00F92F2A" w:rsidRPr="00787F66">
            <w:rPr>
              <w:rFonts w:ascii="Times New Roman" w:hAnsi="Times New Roman" w:cs="Times New Roman"/>
              <w:sz w:val="28"/>
              <w:szCs w:val="28"/>
            </w:rPr>
            <w:t>43</w:t>
          </w:r>
          <w:r w:rsidRPr="00787F66">
            <w:rPr>
              <w:rFonts w:ascii="Times New Roman" w:hAnsi="Times New Roman" w:cs="Times New Roman"/>
              <w:sz w:val="28"/>
              <w:szCs w:val="28"/>
            </w:rPr>
            <w:t xml:space="preserve"> tấn/ha trọng vụ </w:t>
          </w:r>
          <w:r w:rsidR="00F92F2A" w:rsidRPr="00787F66">
            <w:rPr>
              <w:rFonts w:ascii="Times New Roman" w:hAnsi="Times New Roman" w:cs="Times New Roman"/>
              <w:sz w:val="28"/>
              <w:szCs w:val="28"/>
            </w:rPr>
            <w:t xml:space="preserve">đông </w:t>
          </w:r>
          <w:r w:rsidRPr="00787F66">
            <w:rPr>
              <w:rFonts w:ascii="Times New Roman" w:hAnsi="Times New Roman" w:cs="Times New Roman"/>
              <w:sz w:val="28"/>
              <w:szCs w:val="28"/>
            </w:rPr>
            <w:t>xuân</w:t>
          </w:r>
          <w:r w:rsidR="00F92F2A" w:rsidRPr="00787F66">
            <w:rPr>
              <w:rFonts w:ascii="Times New Roman" w:hAnsi="Times New Roman" w:cs="Times New Roman"/>
              <w:sz w:val="28"/>
              <w:szCs w:val="28"/>
            </w:rPr>
            <w:t>, 0,45 tấn/ha trong</w:t>
          </w:r>
          <w:r w:rsidRPr="00787F66">
            <w:rPr>
              <w:rFonts w:ascii="Times New Roman" w:hAnsi="Times New Roman" w:cs="Times New Roman"/>
              <w:sz w:val="28"/>
              <w:szCs w:val="28"/>
            </w:rPr>
            <w:t xml:space="preserve"> vụ hè thu</w:t>
          </w:r>
          <w:r w:rsidR="00F92F2A" w:rsidRPr="00787F66">
            <w:rPr>
              <w:rFonts w:ascii="Times New Roman" w:hAnsi="Times New Roman" w:cs="Times New Roman"/>
              <w:sz w:val="28"/>
              <w:szCs w:val="28"/>
            </w:rPr>
            <w:t xml:space="preserve"> và 0,57 tấn/ha trong vụ màu</w:t>
          </w:r>
          <w:r w:rsidRPr="00787F66">
            <w:rPr>
              <w:rFonts w:ascii="Times New Roman" w:hAnsi="Times New Roman" w:cs="Times New Roman"/>
              <w:sz w:val="28"/>
              <w:szCs w:val="28"/>
            </w:rPr>
            <w:t>, thì phát thải khí nhà kính ở mức 276.03 Gg CH4 năm</w:t>
          </w:r>
          <w:r w:rsidRPr="00787F66">
            <w:rPr>
              <w:rFonts w:ascii="Times New Roman" w:hAnsi="Times New Roman" w:cs="Times New Roman"/>
              <w:sz w:val="28"/>
              <w:szCs w:val="28"/>
              <w:vertAlign w:val="superscript"/>
            </w:rPr>
            <w:t>-1</w:t>
          </w:r>
        </w:p>
        <w:p w14:paraId="2F7B2C10" w14:textId="415191A6" w:rsidR="00F92F2A" w:rsidRPr="00787F66" w:rsidRDefault="00F92F2A" w:rsidP="00F15D8D">
          <w:pPr>
            <w:tabs>
              <w:tab w:val="left" w:pos="765"/>
            </w:tabs>
            <w:rPr>
              <w:rFonts w:ascii="Times New Roman" w:hAnsi="Times New Roman" w:cs="Times New Roman"/>
              <w:b/>
              <w:bCs/>
              <w:sz w:val="28"/>
              <w:szCs w:val="28"/>
              <w:lang w:val="vi-VN" w:eastAsia="en-US"/>
            </w:rPr>
          </w:pPr>
          <w:bookmarkStart w:id="28" w:name="_Toc140240574"/>
          <w:r w:rsidRPr="00787F66">
            <w:rPr>
              <w:rFonts w:ascii="Times New Roman" w:hAnsi="Times New Roman" w:cs="Times New Roman"/>
              <w:b/>
              <w:bCs/>
              <w:sz w:val="28"/>
              <w:szCs w:val="28"/>
            </w:rPr>
            <w:lastRenderedPageBreak/>
            <w:t xml:space="preserve">Bảng </w:t>
          </w:r>
          <w:r w:rsidR="00E4063C">
            <w:rPr>
              <w:rFonts w:ascii="Times New Roman" w:hAnsi="Times New Roman" w:cs="Times New Roman"/>
              <w:b/>
              <w:bCs/>
              <w:sz w:val="28"/>
              <w:szCs w:val="28"/>
            </w:rPr>
            <w:fldChar w:fldCharType="begin"/>
          </w:r>
          <w:r w:rsidR="00E4063C">
            <w:rPr>
              <w:rFonts w:ascii="Times New Roman" w:hAnsi="Times New Roman" w:cs="Times New Roman"/>
              <w:b/>
              <w:bCs/>
              <w:sz w:val="28"/>
              <w:szCs w:val="28"/>
            </w:rPr>
            <w:instrText xml:space="preserve"> STYLEREF 1 \s </w:instrText>
          </w:r>
          <w:r w:rsidR="00E4063C">
            <w:rPr>
              <w:rFonts w:ascii="Times New Roman" w:hAnsi="Times New Roman" w:cs="Times New Roman"/>
              <w:b/>
              <w:bCs/>
              <w:sz w:val="28"/>
              <w:szCs w:val="28"/>
            </w:rPr>
            <w:fldChar w:fldCharType="separate"/>
          </w:r>
          <w:r w:rsidR="00710C24">
            <w:rPr>
              <w:rFonts w:ascii="Times New Roman" w:hAnsi="Times New Roman" w:cs="Times New Roman"/>
              <w:b/>
              <w:bCs/>
              <w:noProof/>
              <w:sz w:val="28"/>
              <w:szCs w:val="28"/>
            </w:rPr>
            <w:t>2</w:t>
          </w:r>
          <w:r w:rsidR="00E4063C">
            <w:rPr>
              <w:rFonts w:ascii="Times New Roman" w:hAnsi="Times New Roman" w:cs="Times New Roman"/>
              <w:b/>
              <w:bCs/>
              <w:sz w:val="28"/>
              <w:szCs w:val="28"/>
            </w:rPr>
            <w:fldChar w:fldCharType="end"/>
          </w:r>
          <w:r w:rsidR="00F15D8D">
            <w:rPr>
              <w:rFonts w:ascii="Times New Roman" w:hAnsi="Times New Roman" w:cs="Times New Roman"/>
              <w:b/>
              <w:bCs/>
              <w:sz w:val="28"/>
              <w:szCs w:val="28"/>
            </w:rPr>
            <w:t>.</w:t>
          </w:r>
          <w:r w:rsidR="00E4063C">
            <w:rPr>
              <w:rFonts w:ascii="Times New Roman" w:hAnsi="Times New Roman" w:cs="Times New Roman"/>
              <w:b/>
              <w:bCs/>
              <w:sz w:val="28"/>
              <w:szCs w:val="28"/>
            </w:rPr>
            <w:fldChar w:fldCharType="begin"/>
          </w:r>
          <w:r w:rsidR="00E4063C">
            <w:rPr>
              <w:rFonts w:ascii="Times New Roman" w:hAnsi="Times New Roman" w:cs="Times New Roman"/>
              <w:b/>
              <w:bCs/>
              <w:sz w:val="28"/>
              <w:szCs w:val="28"/>
            </w:rPr>
            <w:instrText xml:space="preserve"> SEQ Bảng \* ARABIC \s 1 </w:instrText>
          </w:r>
          <w:r w:rsidR="00E4063C">
            <w:rPr>
              <w:rFonts w:ascii="Times New Roman" w:hAnsi="Times New Roman" w:cs="Times New Roman"/>
              <w:b/>
              <w:bCs/>
              <w:sz w:val="28"/>
              <w:szCs w:val="28"/>
            </w:rPr>
            <w:fldChar w:fldCharType="separate"/>
          </w:r>
          <w:r w:rsidR="00710C24">
            <w:rPr>
              <w:rFonts w:ascii="Times New Roman" w:hAnsi="Times New Roman" w:cs="Times New Roman"/>
              <w:b/>
              <w:bCs/>
              <w:noProof/>
              <w:sz w:val="28"/>
              <w:szCs w:val="28"/>
            </w:rPr>
            <w:t>7</w:t>
          </w:r>
          <w:r w:rsidR="00E4063C">
            <w:rPr>
              <w:rFonts w:ascii="Times New Roman" w:hAnsi="Times New Roman" w:cs="Times New Roman"/>
              <w:b/>
              <w:bCs/>
              <w:sz w:val="28"/>
              <w:szCs w:val="28"/>
            </w:rPr>
            <w:fldChar w:fldCharType="end"/>
          </w:r>
          <w:r w:rsidR="00561B1E">
            <w:rPr>
              <w:rFonts w:ascii="Times New Roman" w:hAnsi="Times New Roman" w:cs="Times New Roman"/>
              <w:b/>
              <w:bCs/>
              <w:sz w:val="28"/>
              <w:szCs w:val="28"/>
            </w:rPr>
            <w:t>.</w:t>
          </w:r>
          <w:r w:rsidRPr="00787F66">
            <w:rPr>
              <w:rFonts w:ascii="Times New Roman" w:hAnsi="Times New Roman" w:cs="Times New Roman"/>
              <w:b/>
              <w:bCs/>
              <w:sz w:val="28"/>
              <w:szCs w:val="28"/>
            </w:rPr>
            <w:t xml:space="preserve"> Phát thải khí nhà kính có tính đến cày vùi rơm rạ tại miền Nam</w:t>
          </w:r>
          <w:bookmarkEnd w:id="28"/>
        </w:p>
        <w:tbl>
          <w:tblPr>
            <w:tblW w:w="8731" w:type="dxa"/>
            <w:tblLook w:val="04A0" w:firstRow="1" w:lastRow="0" w:firstColumn="1" w:lastColumn="0" w:noHBand="0" w:noVBand="1"/>
          </w:tblPr>
          <w:tblGrid>
            <w:gridCol w:w="1271"/>
            <w:gridCol w:w="1418"/>
            <w:gridCol w:w="2268"/>
            <w:gridCol w:w="1336"/>
            <w:gridCol w:w="2277"/>
            <w:gridCol w:w="222"/>
          </w:tblGrid>
          <w:tr w:rsidR="00F92F2A" w:rsidRPr="00787F66" w14:paraId="12A9957B" w14:textId="77777777" w:rsidTr="00F92F2A">
            <w:trPr>
              <w:gridAfter w:val="1"/>
              <w:wAfter w:w="222" w:type="dxa"/>
              <w:trHeight w:val="377"/>
              <w:tblHeader/>
            </w:trPr>
            <w:tc>
              <w:tcPr>
                <w:tcW w:w="268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822781" w14:textId="77777777" w:rsidR="00F92F2A" w:rsidRPr="00787F66" w:rsidRDefault="00F92F2A" w:rsidP="00F92F2A">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Hệ thống lúa</w:t>
                </w:r>
              </w:p>
            </w:tc>
            <w:tc>
              <w:tcPr>
                <w:tcW w:w="226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3227F4" w14:textId="77777777" w:rsidR="00F92F2A" w:rsidRPr="00787F66" w:rsidRDefault="00F92F2A" w:rsidP="00F92F2A">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Tiểu mục</w:t>
                </w:r>
                <w:r w:rsidRPr="00787F66">
                  <w:rPr>
                    <w:rFonts w:ascii="Times New Roman" w:eastAsia="Times New Roman" w:hAnsi="Times New Roman" w:cs="Times New Roman"/>
                    <w:b/>
                    <w:bCs/>
                    <w:sz w:val="28"/>
                    <w:szCs w:val="28"/>
                    <w:vertAlign w:val="superscript"/>
                    <w:lang w:eastAsia="en-US"/>
                  </w:rPr>
                  <w:t>1</w:t>
                </w:r>
                <w:r w:rsidRPr="00787F66">
                  <w:rPr>
                    <w:rFonts w:ascii="Times New Roman" w:eastAsia="Times New Roman" w:hAnsi="Times New Roman" w:cs="Times New Roman"/>
                    <w:b/>
                    <w:bCs/>
                    <w:sz w:val="28"/>
                    <w:szCs w:val="28"/>
                    <w:lang w:eastAsia="en-US"/>
                  </w:rPr>
                  <w:t> </w:t>
                </w:r>
              </w:p>
            </w:tc>
            <w:tc>
              <w:tcPr>
                <w:tcW w:w="1275" w:type="dxa"/>
                <w:tcBorders>
                  <w:top w:val="single" w:sz="4" w:space="0" w:color="auto"/>
                  <w:left w:val="nil"/>
                  <w:bottom w:val="single" w:sz="4" w:space="0" w:color="auto"/>
                  <w:right w:val="single" w:sz="4" w:space="0" w:color="auto"/>
                </w:tcBorders>
                <w:shd w:val="clear" w:color="auto" w:fill="auto"/>
                <w:hideMark/>
              </w:tcPr>
              <w:p w14:paraId="133375F0" w14:textId="77777777" w:rsidR="00F92F2A" w:rsidRPr="00787F66" w:rsidRDefault="00F92F2A" w:rsidP="00F92F2A">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Diện tích</w:t>
                </w:r>
              </w:p>
            </w:tc>
            <w:tc>
              <w:tcPr>
                <w:tcW w:w="2277" w:type="dxa"/>
                <w:tcBorders>
                  <w:top w:val="single" w:sz="4" w:space="0" w:color="auto"/>
                  <w:left w:val="nil"/>
                  <w:bottom w:val="single" w:sz="4" w:space="0" w:color="auto"/>
                  <w:right w:val="single" w:sz="4" w:space="0" w:color="auto"/>
                </w:tcBorders>
                <w:shd w:val="clear" w:color="auto" w:fill="auto"/>
                <w:hideMark/>
              </w:tcPr>
              <w:p w14:paraId="384037CD" w14:textId="77777777" w:rsidR="00F92F2A" w:rsidRPr="00787F66" w:rsidRDefault="00F92F2A" w:rsidP="00F92F2A">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Phát thải CH</w:t>
                </w:r>
                <w:r w:rsidRPr="00787F66">
                  <w:rPr>
                    <w:rFonts w:ascii="Times New Roman" w:eastAsia="Times New Roman" w:hAnsi="Times New Roman" w:cs="Times New Roman"/>
                    <w:b/>
                    <w:bCs/>
                    <w:sz w:val="28"/>
                    <w:szCs w:val="28"/>
                    <w:vertAlign w:val="subscript"/>
                    <w:lang w:eastAsia="en-US"/>
                  </w:rPr>
                  <w:t>4</w:t>
                </w:r>
                <w:r w:rsidRPr="00787F66">
                  <w:rPr>
                    <w:rFonts w:ascii="Times New Roman" w:eastAsia="Times New Roman" w:hAnsi="Times New Roman" w:cs="Times New Roman"/>
                    <w:b/>
                    <w:bCs/>
                    <w:sz w:val="28"/>
                    <w:szCs w:val="28"/>
                    <w:lang w:eastAsia="en-US"/>
                  </w:rPr>
                  <w:t xml:space="preserve"> từ canh tác lúa</w:t>
                </w:r>
              </w:p>
            </w:tc>
          </w:tr>
          <w:tr w:rsidR="00F92F2A" w:rsidRPr="00787F66" w14:paraId="580504DE" w14:textId="77777777" w:rsidTr="00F92F2A">
            <w:trPr>
              <w:gridAfter w:val="1"/>
              <w:wAfter w:w="222" w:type="dxa"/>
              <w:trHeight w:val="465"/>
              <w:tblHeader/>
            </w:trPr>
            <w:tc>
              <w:tcPr>
                <w:tcW w:w="2689" w:type="dxa"/>
                <w:gridSpan w:val="2"/>
                <w:vMerge/>
                <w:tcBorders>
                  <w:top w:val="single" w:sz="4" w:space="0" w:color="auto"/>
                  <w:left w:val="single" w:sz="4" w:space="0" w:color="auto"/>
                  <w:bottom w:val="single" w:sz="4" w:space="0" w:color="auto"/>
                  <w:right w:val="single" w:sz="4" w:space="0" w:color="auto"/>
                </w:tcBorders>
                <w:vAlign w:val="center"/>
                <w:hideMark/>
              </w:tcPr>
              <w:p w14:paraId="0ED859A4" w14:textId="77777777" w:rsidR="00F92F2A" w:rsidRPr="00787F66" w:rsidRDefault="00F92F2A" w:rsidP="00F92F2A">
                <w:pPr>
                  <w:spacing w:after="0" w:line="240" w:lineRule="auto"/>
                  <w:rPr>
                    <w:rFonts w:ascii="Times New Roman" w:eastAsia="Times New Roman" w:hAnsi="Times New Roman" w:cs="Times New Roman"/>
                    <w:b/>
                    <w:bCs/>
                    <w:sz w:val="28"/>
                    <w:szCs w:val="28"/>
                    <w:lang w:eastAsia="en-US"/>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1CF3A6C5" w14:textId="77777777" w:rsidR="00F92F2A" w:rsidRPr="00787F66" w:rsidRDefault="00F92F2A" w:rsidP="00F92F2A">
                <w:pPr>
                  <w:spacing w:after="0" w:line="240" w:lineRule="auto"/>
                  <w:rPr>
                    <w:rFonts w:ascii="Times New Roman" w:eastAsia="Times New Roman" w:hAnsi="Times New Roman" w:cs="Times New Roman"/>
                    <w:b/>
                    <w:bCs/>
                    <w:sz w:val="28"/>
                    <w:szCs w:val="28"/>
                    <w:lang w:eastAsia="en-US"/>
                  </w:rPr>
                </w:pPr>
              </w:p>
            </w:tc>
            <w:tc>
              <w:tcPr>
                <w:tcW w:w="1275" w:type="dxa"/>
                <w:tcBorders>
                  <w:top w:val="nil"/>
                  <w:left w:val="nil"/>
                  <w:bottom w:val="single" w:sz="4" w:space="0" w:color="auto"/>
                  <w:right w:val="single" w:sz="4" w:space="0" w:color="auto"/>
                </w:tcBorders>
                <w:shd w:val="clear" w:color="auto" w:fill="auto"/>
                <w:vAlign w:val="center"/>
                <w:hideMark/>
              </w:tcPr>
              <w:p w14:paraId="4A51A444" w14:textId="77777777" w:rsidR="00F92F2A" w:rsidRPr="00787F66" w:rsidRDefault="00F92F2A" w:rsidP="00F92F2A">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(ha vụ</w:t>
                </w:r>
                <w:r w:rsidRPr="00787F66">
                  <w:rPr>
                    <w:rFonts w:ascii="Times New Roman" w:eastAsia="Times New Roman" w:hAnsi="Times New Roman" w:cs="Times New Roman"/>
                    <w:b/>
                    <w:bCs/>
                    <w:sz w:val="28"/>
                    <w:szCs w:val="28"/>
                    <w:vertAlign w:val="superscript"/>
                    <w:lang w:eastAsia="en-US"/>
                  </w:rPr>
                  <w:t>-1</w:t>
                </w:r>
                <w:r w:rsidRPr="00787F66">
                  <w:rPr>
                    <w:rFonts w:ascii="Times New Roman" w:eastAsia="Times New Roman" w:hAnsi="Times New Roman" w:cs="Times New Roman"/>
                    <w:b/>
                    <w:bCs/>
                    <w:sz w:val="28"/>
                    <w:szCs w:val="28"/>
                    <w:lang w:eastAsia="en-US"/>
                  </w:rPr>
                  <w:t>)</w:t>
                </w:r>
              </w:p>
            </w:tc>
            <w:tc>
              <w:tcPr>
                <w:tcW w:w="2277" w:type="dxa"/>
                <w:tcBorders>
                  <w:top w:val="nil"/>
                  <w:left w:val="nil"/>
                  <w:bottom w:val="single" w:sz="4" w:space="0" w:color="auto"/>
                  <w:right w:val="single" w:sz="4" w:space="0" w:color="auto"/>
                </w:tcBorders>
                <w:shd w:val="clear" w:color="auto" w:fill="auto"/>
                <w:vAlign w:val="center"/>
                <w:hideMark/>
              </w:tcPr>
              <w:p w14:paraId="3917903B" w14:textId="77777777" w:rsidR="00F92F2A" w:rsidRPr="00787F66" w:rsidRDefault="00F92F2A" w:rsidP="00F92F2A">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Gg CH</w:t>
                </w:r>
                <w:r w:rsidRPr="00787F66">
                  <w:rPr>
                    <w:rFonts w:ascii="Times New Roman" w:eastAsia="Times New Roman" w:hAnsi="Times New Roman" w:cs="Times New Roman"/>
                    <w:b/>
                    <w:bCs/>
                    <w:sz w:val="28"/>
                    <w:szCs w:val="28"/>
                    <w:vertAlign w:val="subscript"/>
                    <w:lang w:eastAsia="en-US"/>
                  </w:rPr>
                  <w:t>4</w:t>
                </w:r>
                <w:r w:rsidRPr="00787F66">
                  <w:rPr>
                    <w:rFonts w:ascii="Times New Roman" w:eastAsia="Times New Roman" w:hAnsi="Times New Roman" w:cs="Times New Roman"/>
                    <w:b/>
                    <w:bCs/>
                    <w:sz w:val="28"/>
                    <w:szCs w:val="28"/>
                    <w:lang w:eastAsia="en-US"/>
                  </w:rPr>
                  <w:t xml:space="preserve"> năm</w:t>
                </w:r>
                <w:r w:rsidRPr="00787F66">
                  <w:rPr>
                    <w:rFonts w:ascii="Times New Roman" w:eastAsia="Times New Roman" w:hAnsi="Times New Roman" w:cs="Times New Roman"/>
                    <w:b/>
                    <w:bCs/>
                    <w:sz w:val="28"/>
                    <w:szCs w:val="28"/>
                    <w:vertAlign w:val="superscript"/>
                    <w:lang w:eastAsia="en-US"/>
                  </w:rPr>
                  <w:t>-1</w:t>
                </w:r>
              </w:p>
            </w:tc>
          </w:tr>
          <w:tr w:rsidR="00F92F2A" w:rsidRPr="00787F66" w14:paraId="3DAE1652" w14:textId="77777777" w:rsidTr="00F92F2A">
            <w:trPr>
              <w:gridAfter w:val="1"/>
              <w:wAfter w:w="222" w:type="dxa"/>
              <w:trHeight w:val="529"/>
              <w:tblHeader/>
            </w:trPr>
            <w:tc>
              <w:tcPr>
                <w:tcW w:w="2689" w:type="dxa"/>
                <w:gridSpan w:val="2"/>
                <w:vMerge/>
                <w:tcBorders>
                  <w:top w:val="single" w:sz="4" w:space="0" w:color="auto"/>
                  <w:left w:val="single" w:sz="4" w:space="0" w:color="auto"/>
                  <w:bottom w:val="single" w:sz="4" w:space="0" w:color="auto"/>
                  <w:right w:val="single" w:sz="4" w:space="0" w:color="auto"/>
                </w:tcBorders>
                <w:vAlign w:val="center"/>
                <w:hideMark/>
              </w:tcPr>
              <w:p w14:paraId="5398A5E5"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22211597"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1275" w:type="dxa"/>
                <w:vMerge w:val="restart"/>
                <w:tcBorders>
                  <w:top w:val="nil"/>
                  <w:left w:val="single" w:sz="4" w:space="0" w:color="auto"/>
                  <w:bottom w:val="single" w:sz="4" w:space="0" w:color="auto"/>
                  <w:right w:val="single" w:sz="4" w:space="0" w:color="auto"/>
                </w:tcBorders>
                <w:shd w:val="clear" w:color="auto" w:fill="auto"/>
                <w:vAlign w:val="center"/>
                <w:hideMark/>
              </w:tcPr>
              <w:p w14:paraId="6A45FBB3"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2277" w:type="dxa"/>
                <w:vMerge w:val="restart"/>
                <w:tcBorders>
                  <w:top w:val="nil"/>
                  <w:left w:val="single" w:sz="4" w:space="0" w:color="auto"/>
                  <w:bottom w:val="single" w:sz="4" w:space="0" w:color="auto"/>
                  <w:right w:val="single" w:sz="4" w:space="0" w:color="auto"/>
                </w:tcBorders>
                <w:shd w:val="clear" w:color="auto" w:fill="auto"/>
                <w:vAlign w:val="center"/>
                <w:hideMark/>
              </w:tcPr>
              <w:p w14:paraId="19D5E490"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CH</w:t>
                </w:r>
                <w:r w:rsidRPr="00787F66">
                  <w:rPr>
                    <w:rFonts w:ascii="Times New Roman" w:eastAsia="Times New Roman" w:hAnsi="Times New Roman" w:cs="Times New Roman"/>
                    <w:sz w:val="28"/>
                    <w:szCs w:val="28"/>
                    <w:vertAlign w:val="subscript"/>
                    <w:lang w:eastAsia="en-US"/>
                  </w:rPr>
                  <w:t>4Rice</w:t>
                </w:r>
                <w:r w:rsidRPr="00787F66">
                  <w:rPr>
                    <w:rFonts w:ascii="Times New Roman" w:eastAsia="Times New Roman" w:hAnsi="Times New Roman" w:cs="Times New Roman"/>
                    <w:sz w:val="28"/>
                    <w:szCs w:val="28"/>
                    <w:lang w:eastAsia="en-US"/>
                  </w:rPr>
                  <w:t xml:space="preserve"> = A * t * EF</w:t>
                </w:r>
                <w:r w:rsidRPr="00787F66">
                  <w:rPr>
                    <w:rFonts w:ascii="Times New Roman" w:eastAsia="Times New Roman" w:hAnsi="Times New Roman" w:cs="Times New Roman"/>
                    <w:sz w:val="28"/>
                    <w:szCs w:val="28"/>
                    <w:vertAlign w:val="subscript"/>
                    <w:lang w:eastAsia="en-US"/>
                  </w:rPr>
                  <w:t>i</w:t>
                </w:r>
                <w:r w:rsidRPr="00787F66">
                  <w:rPr>
                    <w:rFonts w:ascii="Times New Roman" w:eastAsia="Times New Roman" w:hAnsi="Times New Roman" w:cs="Times New Roman"/>
                    <w:sz w:val="28"/>
                    <w:szCs w:val="28"/>
                    <w:lang w:eastAsia="en-US"/>
                  </w:rPr>
                  <w:t xml:space="preserve"> * 10</w:t>
                </w:r>
                <w:r w:rsidRPr="00787F66">
                  <w:rPr>
                    <w:rFonts w:ascii="Times New Roman" w:eastAsia="Times New Roman" w:hAnsi="Times New Roman" w:cs="Times New Roman"/>
                    <w:sz w:val="28"/>
                    <w:szCs w:val="28"/>
                    <w:vertAlign w:val="superscript"/>
                    <w:lang w:eastAsia="en-US"/>
                  </w:rPr>
                  <w:t>-6</w:t>
                </w:r>
              </w:p>
            </w:tc>
          </w:tr>
          <w:tr w:rsidR="00F92F2A" w:rsidRPr="00787F66" w14:paraId="7774D383" w14:textId="77777777" w:rsidTr="00F92F2A">
            <w:trPr>
              <w:trHeight w:val="330"/>
              <w:tblHeader/>
            </w:trPr>
            <w:tc>
              <w:tcPr>
                <w:tcW w:w="2689" w:type="dxa"/>
                <w:gridSpan w:val="2"/>
                <w:vMerge/>
                <w:tcBorders>
                  <w:top w:val="single" w:sz="4" w:space="0" w:color="auto"/>
                  <w:left w:val="single" w:sz="4" w:space="0" w:color="auto"/>
                  <w:bottom w:val="single" w:sz="4" w:space="0" w:color="auto"/>
                  <w:right w:val="single" w:sz="4" w:space="0" w:color="auto"/>
                </w:tcBorders>
                <w:vAlign w:val="center"/>
                <w:hideMark/>
              </w:tcPr>
              <w:p w14:paraId="5A9B0F7F"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09AE4E76"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1275" w:type="dxa"/>
                <w:vMerge/>
                <w:tcBorders>
                  <w:top w:val="nil"/>
                  <w:left w:val="single" w:sz="4" w:space="0" w:color="auto"/>
                  <w:bottom w:val="single" w:sz="4" w:space="0" w:color="auto"/>
                  <w:right w:val="single" w:sz="4" w:space="0" w:color="auto"/>
                </w:tcBorders>
                <w:vAlign w:val="center"/>
                <w:hideMark/>
              </w:tcPr>
              <w:p w14:paraId="7F04B7BD"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2277" w:type="dxa"/>
                <w:vMerge/>
                <w:tcBorders>
                  <w:top w:val="nil"/>
                  <w:left w:val="single" w:sz="4" w:space="0" w:color="auto"/>
                  <w:bottom w:val="single" w:sz="4" w:space="0" w:color="auto"/>
                  <w:right w:val="single" w:sz="4" w:space="0" w:color="auto"/>
                </w:tcBorders>
                <w:vAlign w:val="center"/>
                <w:hideMark/>
              </w:tcPr>
              <w:p w14:paraId="7309DAAC"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222" w:type="dxa"/>
                <w:tcBorders>
                  <w:top w:val="nil"/>
                  <w:left w:val="nil"/>
                  <w:bottom w:val="nil"/>
                  <w:right w:val="nil"/>
                </w:tcBorders>
                <w:shd w:val="clear" w:color="auto" w:fill="auto"/>
                <w:noWrap/>
                <w:vAlign w:val="bottom"/>
                <w:hideMark/>
              </w:tcPr>
              <w:p w14:paraId="5C16F2FE"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p>
            </w:tc>
          </w:tr>
          <w:tr w:rsidR="00F92F2A" w:rsidRPr="00787F66" w14:paraId="463FFC94" w14:textId="77777777" w:rsidTr="00F92F2A">
            <w:trPr>
              <w:trHeight w:val="330"/>
              <w:tblHeader/>
            </w:trPr>
            <w:tc>
              <w:tcPr>
                <w:tcW w:w="2689" w:type="dxa"/>
                <w:gridSpan w:val="2"/>
                <w:vMerge/>
                <w:tcBorders>
                  <w:top w:val="single" w:sz="4" w:space="0" w:color="auto"/>
                  <w:left w:val="single" w:sz="4" w:space="0" w:color="auto"/>
                  <w:bottom w:val="single" w:sz="4" w:space="0" w:color="auto"/>
                  <w:right w:val="single" w:sz="4" w:space="0" w:color="auto"/>
                </w:tcBorders>
                <w:vAlign w:val="center"/>
                <w:hideMark/>
              </w:tcPr>
              <w:p w14:paraId="57E32F3E"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419831AB"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1275" w:type="dxa"/>
                <w:tcBorders>
                  <w:top w:val="nil"/>
                  <w:left w:val="nil"/>
                  <w:bottom w:val="single" w:sz="4" w:space="0" w:color="auto"/>
                  <w:right w:val="single" w:sz="4" w:space="0" w:color="auto"/>
                </w:tcBorders>
                <w:shd w:val="clear" w:color="auto" w:fill="auto"/>
                <w:vAlign w:val="bottom"/>
                <w:hideMark/>
              </w:tcPr>
              <w:p w14:paraId="06B6464A" w14:textId="77777777" w:rsidR="00F92F2A" w:rsidRPr="00787F66" w:rsidRDefault="00F92F2A" w:rsidP="00F92F2A">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A</w:t>
                </w:r>
              </w:p>
            </w:tc>
            <w:tc>
              <w:tcPr>
                <w:tcW w:w="2277" w:type="dxa"/>
                <w:tcBorders>
                  <w:top w:val="nil"/>
                  <w:left w:val="nil"/>
                  <w:bottom w:val="single" w:sz="4" w:space="0" w:color="auto"/>
                  <w:right w:val="single" w:sz="4" w:space="0" w:color="auto"/>
                </w:tcBorders>
                <w:shd w:val="clear" w:color="auto" w:fill="auto"/>
                <w:vAlign w:val="bottom"/>
                <w:hideMark/>
              </w:tcPr>
              <w:p w14:paraId="19B33E35" w14:textId="77777777" w:rsidR="00F92F2A" w:rsidRPr="00787F66" w:rsidRDefault="00F92F2A" w:rsidP="00F92F2A">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CH</w:t>
                </w:r>
                <w:r w:rsidRPr="00787F66">
                  <w:rPr>
                    <w:rFonts w:ascii="Times New Roman" w:eastAsia="Times New Roman" w:hAnsi="Times New Roman" w:cs="Times New Roman"/>
                    <w:b/>
                    <w:bCs/>
                    <w:sz w:val="28"/>
                    <w:szCs w:val="28"/>
                    <w:vertAlign w:val="subscript"/>
                    <w:lang w:eastAsia="en-US"/>
                  </w:rPr>
                  <w:t>4Rice</w:t>
                </w:r>
              </w:p>
            </w:tc>
            <w:tc>
              <w:tcPr>
                <w:tcW w:w="222" w:type="dxa"/>
                <w:vAlign w:val="center"/>
                <w:hideMark/>
              </w:tcPr>
              <w:p w14:paraId="0C662903"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2C4A3092" w14:textId="77777777" w:rsidTr="00F92F2A">
            <w:trPr>
              <w:trHeight w:val="300"/>
            </w:trPr>
            <w:tc>
              <w:tcPr>
                <w:tcW w:w="12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FC9A537" w14:textId="77777777" w:rsidR="00F92F2A" w:rsidRPr="00787F66" w:rsidRDefault="00F92F2A" w:rsidP="00F92F2A">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Xuân</w:t>
                </w:r>
              </w:p>
            </w:tc>
            <w:tc>
              <w:tcPr>
                <w:tcW w:w="1418" w:type="dxa"/>
                <w:vMerge w:val="restart"/>
                <w:tcBorders>
                  <w:top w:val="nil"/>
                  <w:left w:val="single" w:sz="4" w:space="0" w:color="auto"/>
                  <w:bottom w:val="single" w:sz="4" w:space="0" w:color="auto"/>
                  <w:right w:val="single" w:sz="4" w:space="0" w:color="auto"/>
                </w:tcBorders>
                <w:shd w:val="clear" w:color="auto" w:fill="auto"/>
                <w:vAlign w:val="center"/>
                <w:hideMark/>
              </w:tcPr>
              <w:p w14:paraId="15D3F497"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2268" w:type="dxa"/>
                <w:tcBorders>
                  <w:top w:val="nil"/>
                  <w:left w:val="nil"/>
                  <w:bottom w:val="single" w:sz="4" w:space="0" w:color="auto"/>
                  <w:right w:val="single" w:sz="4" w:space="0" w:color="auto"/>
                </w:tcBorders>
                <w:shd w:val="clear" w:color="auto" w:fill="auto"/>
                <w:vAlign w:val="bottom"/>
                <w:hideMark/>
              </w:tcPr>
              <w:p w14:paraId="7F5B14E0"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Ngập thường xuyên</w:t>
                </w:r>
              </w:p>
            </w:tc>
            <w:tc>
              <w:tcPr>
                <w:tcW w:w="1275" w:type="dxa"/>
                <w:tcBorders>
                  <w:top w:val="nil"/>
                  <w:left w:val="nil"/>
                  <w:bottom w:val="single" w:sz="4" w:space="0" w:color="auto"/>
                  <w:right w:val="single" w:sz="4" w:space="0" w:color="auto"/>
                </w:tcBorders>
                <w:shd w:val="clear" w:color="auto" w:fill="auto"/>
                <w:vAlign w:val="bottom"/>
                <w:hideMark/>
              </w:tcPr>
              <w:p w14:paraId="643CD547" w14:textId="2CD72B52" w:rsidR="00F92F2A" w:rsidRPr="00787F66" w:rsidRDefault="00F92F2A" w:rsidP="00F92F2A">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072</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296 </w:t>
                </w:r>
              </w:p>
            </w:tc>
            <w:tc>
              <w:tcPr>
                <w:tcW w:w="2277" w:type="dxa"/>
                <w:tcBorders>
                  <w:top w:val="nil"/>
                  <w:left w:val="nil"/>
                  <w:bottom w:val="single" w:sz="4" w:space="0" w:color="auto"/>
                  <w:right w:val="single" w:sz="4" w:space="0" w:color="auto"/>
                </w:tcBorders>
                <w:shd w:val="clear" w:color="auto" w:fill="auto"/>
                <w:vAlign w:val="bottom"/>
                <w:hideMark/>
              </w:tcPr>
              <w:p w14:paraId="0CCEE108" w14:textId="7AD6A314"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241</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60 </w:t>
                </w:r>
              </w:p>
            </w:tc>
            <w:tc>
              <w:tcPr>
                <w:tcW w:w="222" w:type="dxa"/>
                <w:vAlign w:val="center"/>
                <w:hideMark/>
              </w:tcPr>
              <w:p w14:paraId="779BBA62"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59A1D959" w14:textId="77777777" w:rsidTr="00ED54FC">
            <w:trPr>
              <w:trHeight w:val="495"/>
            </w:trPr>
            <w:tc>
              <w:tcPr>
                <w:tcW w:w="1271" w:type="dxa"/>
                <w:vMerge/>
                <w:tcBorders>
                  <w:top w:val="nil"/>
                  <w:left w:val="single" w:sz="4" w:space="0" w:color="auto"/>
                  <w:bottom w:val="single" w:sz="4" w:space="0" w:color="auto"/>
                  <w:right w:val="single" w:sz="4" w:space="0" w:color="auto"/>
                </w:tcBorders>
                <w:vAlign w:val="center"/>
                <w:hideMark/>
              </w:tcPr>
              <w:p w14:paraId="35362B54" w14:textId="77777777" w:rsidR="00F92F2A" w:rsidRPr="00787F66" w:rsidRDefault="00F92F2A" w:rsidP="00F92F2A">
                <w:pPr>
                  <w:spacing w:after="0" w:line="240" w:lineRule="auto"/>
                  <w:rPr>
                    <w:rFonts w:ascii="Times New Roman" w:eastAsia="Times New Roman" w:hAnsi="Times New Roman" w:cs="Times New Roman"/>
                    <w:color w:val="000000"/>
                    <w:sz w:val="28"/>
                    <w:szCs w:val="28"/>
                    <w:lang w:eastAsia="en-US"/>
                  </w:rPr>
                </w:pPr>
              </w:p>
            </w:tc>
            <w:tc>
              <w:tcPr>
                <w:tcW w:w="1418" w:type="dxa"/>
                <w:vMerge/>
                <w:tcBorders>
                  <w:top w:val="nil"/>
                  <w:left w:val="single" w:sz="4" w:space="0" w:color="auto"/>
                  <w:bottom w:val="single" w:sz="4" w:space="0" w:color="auto"/>
                  <w:right w:val="single" w:sz="4" w:space="0" w:color="auto"/>
                </w:tcBorders>
                <w:shd w:val="clear" w:color="auto" w:fill="auto"/>
                <w:vAlign w:val="center"/>
                <w:hideMark/>
              </w:tcPr>
              <w:p w14:paraId="7A290AA2"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2268" w:type="dxa"/>
                <w:tcBorders>
                  <w:top w:val="nil"/>
                  <w:left w:val="nil"/>
                  <w:bottom w:val="single" w:sz="4" w:space="0" w:color="auto"/>
                  <w:right w:val="single" w:sz="4" w:space="0" w:color="auto"/>
                </w:tcBorders>
                <w:shd w:val="clear" w:color="auto" w:fill="auto"/>
                <w:vAlign w:val="bottom"/>
                <w:hideMark/>
              </w:tcPr>
              <w:p w14:paraId="1389CFE2" w14:textId="77777777" w:rsidR="00F92F2A" w:rsidRPr="00ED54FC" w:rsidRDefault="00F92F2A" w:rsidP="00F92F2A">
                <w:pPr>
                  <w:spacing w:after="0" w:line="240" w:lineRule="auto"/>
                  <w:jc w:val="center"/>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Tưới khô ướt xen kẽ một phần </w:t>
                </w:r>
              </w:p>
            </w:tc>
            <w:tc>
              <w:tcPr>
                <w:tcW w:w="1275" w:type="dxa"/>
                <w:tcBorders>
                  <w:top w:val="nil"/>
                  <w:left w:val="nil"/>
                  <w:bottom w:val="single" w:sz="4" w:space="0" w:color="auto"/>
                  <w:right w:val="single" w:sz="4" w:space="0" w:color="auto"/>
                </w:tcBorders>
                <w:shd w:val="clear" w:color="auto" w:fill="auto"/>
                <w:vAlign w:val="bottom"/>
                <w:hideMark/>
              </w:tcPr>
              <w:p w14:paraId="28F8BB4A" w14:textId="518D6A28" w:rsidR="00F92F2A" w:rsidRPr="00ED54FC" w:rsidRDefault="00F92F2A" w:rsidP="00F92F2A">
                <w:pPr>
                  <w:spacing w:after="0" w:line="240" w:lineRule="auto"/>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                     325</w:t>
                </w:r>
                <w:r w:rsidR="001F19C0">
                  <w:rPr>
                    <w:rFonts w:ascii="Times New Roman" w:eastAsia="Times New Roman" w:hAnsi="Times New Roman" w:cs="Times New Roman"/>
                    <w:sz w:val="28"/>
                    <w:szCs w:val="28"/>
                    <w:lang w:eastAsia="en-US"/>
                  </w:rPr>
                  <w:t>.</w:t>
                </w:r>
                <w:r w:rsidRPr="00ED54FC">
                  <w:rPr>
                    <w:rFonts w:ascii="Times New Roman" w:eastAsia="Times New Roman" w:hAnsi="Times New Roman" w:cs="Times New Roman"/>
                    <w:sz w:val="28"/>
                    <w:szCs w:val="28"/>
                    <w:lang w:eastAsia="en-US"/>
                  </w:rPr>
                  <w:t xml:space="preserve">029 </w:t>
                </w:r>
              </w:p>
            </w:tc>
            <w:tc>
              <w:tcPr>
                <w:tcW w:w="2277" w:type="dxa"/>
                <w:tcBorders>
                  <w:top w:val="nil"/>
                  <w:left w:val="nil"/>
                  <w:bottom w:val="single" w:sz="4" w:space="0" w:color="auto"/>
                  <w:right w:val="single" w:sz="4" w:space="0" w:color="auto"/>
                </w:tcBorders>
                <w:shd w:val="clear" w:color="auto" w:fill="auto"/>
                <w:vAlign w:val="bottom"/>
                <w:hideMark/>
              </w:tcPr>
              <w:p w14:paraId="6935C379" w14:textId="576B96E8"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52</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00 </w:t>
                </w:r>
              </w:p>
            </w:tc>
            <w:tc>
              <w:tcPr>
                <w:tcW w:w="222" w:type="dxa"/>
                <w:vAlign w:val="center"/>
                <w:hideMark/>
              </w:tcPr>
              <w:p w14:paraId="4E98DEA2"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54454AC7" w14:textId="77777777" w:rsidTr="00ED54FC">
            <w:trPr>
              <w:trHeight w:val="495"/>
            </w:trPr>
            <w:tc>
              <w:tcPr>
                <w:tcW w:w="1271" w:type="dxa"/>
                <w:vMerge/>
                <w:tcBorders>
                  <w:top w:val="nil"/>
                  <w:left w:val="single" w:sz="4" w:space="0" w:color="auto"/>
                  <w:bottom w:val="single" w:sz="4" w:space="0" w:color="auto"/>
                  <w:right w:val="single" w:sz="4" w:space="0" w:color="auto"/>
                </w:tcBorders>
                <w:vAlign w:val="center"/>
                <w:hideMark/>
              </w:tcPr>
              <w:p w14:paraId="311C05C6" w14:textId="77777777" w:rsidR="00F92F2A" w:rsidRPr="00787F66" w:rsidRDefault="00F92F2A" w:rsidP="00F92F2A">
                <w:pPr>
                  <w:spacing w:after="0" w:line="240" w:lineRule="auto"/>
                  <w:rPr>
                    <w:rFonts w:ascii="Times New Roman" w:eastAsia="Times New Roman" w:hAnsi="Times New Roman" w:cs="Times New Roman"/>
                    <w:color w:val="000000"/>
                    <w:sz w:val="28"/>
                    <w:szCs w:val="28"/>
                    <w:lang w:eastAsia="en-US"/>
                  </w:rPr>
                </w:pPr>
              </w:p>
            </w:tc>
            <w:tc>
              <w:tcPr>
                <w:tcW w:w="1418" w:type="dxa"/>
                <w:vMerge/>
                <w:tcBorders>
                  <w:top w:val="nil"/>
                  <w:left w:val="single" w:sz="4" w:space="0" w:color="auto"/>
                  <w:bottom w:val="single" w:sz="4" w:space="0" w:color="auto"/>
                  <w:right w:val="single" w:sz="4" w:space="0" w:color="auto"/>
                </w:tcBorders>
                <w:shd w:val="clear" w:color="auto" w:fill="auto"/>
                <w:vAlign w:val="center"/>
                <w:hideMark/>
              </w:tcPr>
              <w:p w14:paraId="1B1639A0"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2268" w:type="dxa"/>
                <w:tcBorders>
                  <w:top w:val="nil"/>
                  <w:left w:val="nil"/>
                  <w:bottom w:val="single" w:sz="4" w:space="0" w:color="auto"/>
                  <w:right w:val="single" w:sz="4" w:space="0" w:color="auto"/>
                </w:tcBorders>
                <w:shd w:val="clear" w:color="auto" w:fill="auto"/>
                <w:vAlign w:val="bottom"/>
                <w:hideMark/>
              </w:tcPr>
              <w:p w14:paraId="3EAD678C" w14:textId="77777777" w:rsidR="00F92F2A" w:rsidRPr="00ED54FC" w:rsidRDefault="00F92F2A" w:rsidP="00F92F2A">
                <w:pPr>
                  <w:spacing w:after="0" w:line="240" w:lineRule="auto"/>
                  <w:jc w:val="center"/>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Tưới khô ướt xen kẽ toàn phần</w:t>
                </w:r>
              </w:p>
            </w:tc>
            <w:tc>
              <w:tcPr>
                <w:tcW w:w="1275" w:type="dxa"/>
                <w:tcBorders>
                  <w:top w:val="nil"/>
                  <w:left w:val="nil"/>
                  <w:bottom w:val="single" w:sz="4" w:space="0" w:color="auto"/>
                  <w:right w:val="single" w:sz="4" w:space="0" w:color="auto"/>
                </w:tcBorders>
                <w:shd w:val="clear" w:color="auto" w:fill="auto"/>
                <w:vAlign w:val="bottom"/>
                <w:hideMark/>
              </w:tcPr>
              <w:p w14:paraId="1D6A3716" w14:textId="40C3F1E7" w:rsidR="00F92F2A" w:rsidRPr="00ED54FC" w:rsidRDefault="00F92F2A" w:rsidP="00F92F2A">
                <w:pPr>
                  <w:spacing w:after="0" w:line="240" w:lineRule="auto"/>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                     186</w:t>
                </w:r>
                <w:r w:rsidR="001F19C0">
                  <w:rPr>
                    <w:rFonts w:ascii="Times New Roman" w:eastAsia="Times New Roman" w:hAnsi="Times New Roman" w:cs="Times New Roman"/>
                    <w:sz w:val="28"/>
                    <w:szCs w:val="28"/>
                    <w:lang w:eastAsia="en-US"/>
                  </w:rPr>
                  <w:t>.</w:t>
                </w:r>
                <w:r w:rsidRPr="00ED54FC">
                  <w:rPr>
                    <w:rFonts w:ascii="Times New Roman" w:eastAsia="Times New Roman" w:hAnsi="Times New Roman" w:cs="Times New Roman"/>
                    <w:sz w:val="28"/>
                    <w:szCs w:val="28"/>
                    <w:lang w:eastAsia="en-US"/>
                  </w:rPr>
                  <w:t xml:space="preserve">432 </w:t>
                </w:r>
              </w:p>
            </w:tc>
            <w:tc>
              <w:tcPr>
                <w:tcW w:w="2277" w:type="dxa"/>
                <w:tcBorders>
                  <w:top w:val="nil"/>
                  <w:left w:val="nil"/>
                  <w:bottom w:val="single" w:sz="4" w:space="0" w:color="auto"/>
                  <w:right w:val="single" w:sz="4" w:space="0" w:color="auto"/>
                </w:tcBorders>
                <w:shd w:val="clear" w:color="auto" w:fill="auto"/>
                <w:vAlign w:val="bottom"/>
                <w:hideMark/>
              </w:tcPr>
              <w:p w14:paraId="0ECFF693" w14:textId="092AF5E0"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23</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10 </w:t>
                </w:r>
              </w:p>
            </w:tc>
            <w:tc>
              <w:tcPr>
                <w:tcW w:w="222" w:type="dxa"/>
                <w:vAlign w:val="center"/>
                <w:hideMark/>
              </w:tcPr>
              <w:p w14:paraId="5B3325FD"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6B814792" w14:textId="77777777" w:rsidTr="00F92F2A">
            <w:trPr>
              <w:trHeight w:val="480"/>
            </w:trPr>
            <w:tc>
              <w:tcPr>
                <w:tcW w:w="1271" w:type="dxa"/>
                <w:vMerge/>
                <w:tcBorders>
                  <w:top w:val="nil"/>
                  <w:left w:val="single" w:sz="4" w:space="0" w:color="auto"/>
                  <w:bottom w:val="single" w:sz="4" w:space="0" w:color="auto"/>
                  <w:right w:val="single" w:sz="4" w:space="0" w:color="auto"/>
                </w:tcBorders>
                <w:vAlign w:val="center"/>
                <w:hideMark/>
              </w:tcPr>
              <w:p w14:paraId="01529567" w14:textId="77777777" w:rsidR="00F92F2A" w:rsidRPr="00787F66" w:rsidRDefault="00F92F2A" w:rsidP="00F92F2A">
                <w:pPr>
                  <w:spacing w:after="0" w:line="240" w:lineRule="auto"/>
                  <w:rPr>
                    <w:rFonts w:ascii="Times New Roman" w:eastAsia="Times New Roman" w:hAnsi="Times New Roman" w:cs="Times New Roman"/>
                    <w:color w:val="000000"/>
                    <w:sz w:val="28"/>
                    <w:szCs w:val="28"/>
                    <w:lang w:eastAsia="en-US"/>
                  </w:rPr>
                </w:pPr>
              </w:p>
            </w:tc>
            <w:tc>
              <w:tcPr>
                <w:tcW w:w="1418" w:type="dxa"/>
                <w:tcBorders>
                  <w:top w:val="nil"/>
                  <w:left w:val="nil"/>
                  <w:bottom w:val="single" w:sz="4" w:space="0" w:color="auto"/>
                  <w:right w:val="single" w:sz="4" w:space="0" w:color="auto"/>
                </w:tcBorders>
                <w:shd w:val="clear" w:color="auto" w:fill="auto"/>
                <w:vAlign w:val="center"/>
                <w:hideMark/>
              </w:tcPr>
              <w:p w14:paraId="583A537A"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2268" w:type="dxa"/>
                <w:tcBorders>
                  <w:top w:val="nil"/>
                  <w:left w:val="nil"/>
                  <w:bottom w:val="single" w:sz="4" w:space="0" w:color="auto"/>
                  <w:right w:val="single" w:sz="4" w:space="0" w:color="auto"/>
                </w:tcBorders>
                <w:shd w:val="clear" w:color="auto" w:fill="auto"/>
                <w:vAlign w:val="center"/>
                <w:hideMark/>
              </w:tcPr>
              <w:p w14:paraId="50A15EF7" w14:textId="77777777" w:rsidR="00F92F2A" w:rsidRPr="00ED54FC" w:rsidRDefault="00F92F2A" w:rsidP="00F92F2A">
                <w:pPr>
                  <w:spacing w:after="0" w:line="240" w:lineRule="auto"/>
                  <w:jc w:val="center"/>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tưới nhờ mưa (TH tổng quát)</w:t>
                </w:r>
              </w:p>
            </w:tc>
            <w:tc>
              <w:tcPr>
                <w:tcW w:w="1275" w:type="dxa"/>
                <w:tcBorders>
                  <w:top w:val="nil"/>
                  <w:left w:val="nil"/>
                  <w:bottom w:val="single" w:sz="4" w:space="0" w:color="auto"/>
                  <w:right w:val="single" w:sz="4" w:space="0" w:color="auto"/>
                </w:tcBorders>
                <w:shd w:val="clear" w:color="auto" w:fill="auto"/>
                <w:vAlign w:val="bottom"/>
                <w:hideMark/>
              </w:tcPr>
              <w:p w14:paraId="59C50165" w14:textId="57254BAD" w:rsidR="00F92F2A" w:rsidRPr="00ED54FC" w:rsidRDefault="00F92F2A" w:rsidP="00F92F2A">
                <w:pPr>
                  <w:spacing w:after="0" w:line="240" w:lineRule="auto"/>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                       41</w:t>
                </w:r>
                <w:r w:rsidR="001F19C0">
                  <w:rPr>
                    <w:rFonts w:ascii="Times New Roman" w:eastAsia="Times New Roman" w:hAnsi="Times New Roman" w:cs="Times New Roman"/>
                    <w:sz w:val="28"/>
                    <w:szCs w:val="28"/>
                    <w:lang w:eastAsia="en-US"/>
                  </w:rPr>
                  <w:t>.</w:t>
                </w:r>
                <w:r w:rsidRPr="00ED54FC">
                  <w:rPr>
                    <w:rFonts w:ascii="Times New Roman" w:eastAsia="Times New Roman" w:hAnsi="Times New Roman" w:cs="Times New Roman"/>
                    <w:sz w:val="28"/>
                    <w:szCs w:val="28"/>
                    <w:lang w:eastAsia="en-US"/>
                  </w:rPr>
                  <w:t xml:space="preserve">943 </w:t>
                </w:r>
              </w:p>
            </w:tc>
            <w:tc>
              <w:tcPr>
                <w:tcW w:w="2277" w:type="dxa"/>
                <w:tcBorders>
                  <w:top w:val="nil"/>
                  <w:left w:val="nil"/>
                  <w:bottom w:val="single" w:sz="4" w:space="0" w:color="auto"/>
                  <w:right w:val="single" w:sz="4" w:space="0" w:color="auto"/>
                </w:tcBorders>
                <w:shd w:val="clear" w:color="auto" w:fill="auto"/>
                <w:vAlign w:val="bottom"/>
                <w:hideMark/>
              </w:tcPr>
              <w:p w14:paraId="75D36D75" w14:textId="0E7BA4B0"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25 </w:t>
                </w:r>
              </w:p>
            </w:tc>
            <w:tc>
              <w:tcPr>
                <w:tcW w:w="222" w:type="dxa"/>
                <w:vAlign w:val="center"/>
                <w:hideMark/>
              </w:tcPr>
              <w:p w14:paraId="4B1B25AD"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541968C2" w14:textId="77777777" w:rsidTr="00F92F2A">
            <w:trPr>
              <w:trHeight w:val="300"/>
            </w:trPr>
            <w:tc>
              <w:tcPr>
                <w:tcW w:w="1271" w:type="dxa"/>
                <w:vMerge/>
                <w:tcBorders>
                  <w:top w:val="nil"/>
                  <w:left w:val="single" w:sz="4" w:space="0" w:color="auto"/>
                  <w:bottom w:val="single" w:sz="4" w:space="0" w:color="auto"/>
                  <w:right w:val="single" w:sz="4" w:space="0" w:color="auto"/>
                </w:tcBorders>
                <w:vAlign w:val="center"/>
                <w:hideMark/>
              </w:tcPr>
              <w:p w14:paraId="59A39131" w14:textId="77777777" w:rsidR="00F92F2A" w:rsidRPr="00787F66" w:rsidRDefault="00F92F2A" w:rsidP="00F92F2A">
                <w:pPr>
                  <w:spacing w:after="0" w:line="240" w:lineRule="auto"/>
                  <w:rPr>
                    <w:rFonts w:ascii="Times New Roman" w:eastAsia="Times New Roman" w:hAnsi="Times New Roman" w:cs="Times New Roman"/>
                    <w:color w:val="000000"/>
                    <w:sz w:val="28"/>
                    <w:szCs w:val="28"/>
                    <w:lang w:eastAsia="en-US"/>
                  </w:rPr>
                </w:pPr>
              </w:p>
            </w:tc>
            <w:tc>
              <w:tcPr>
                <w:tcW w:w="1418" w:type="dxa"/>
                <w:tcBorders>
                  <w:top w:val="nil"/>
                  <w:left w:val="nil"/>
                  <w:bottom w:val="single" w:sz="4" w:space="0" w:color="auto"/>
                  <w:right w:val="single" w:sz="4" w:space="0" w:color="auto"/>
                </w:tcBorders>
                <w:shd w:val="clear" w:color="auto" w:fill="auto"/>
                <w:vAlign w:val="center"/>
                <w:hideMark/>
              </w:tcPr>
              <w:p w14:paraId="7305E707"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2268" w:type="dxa"/>
                <w:tcBorders>
                  <w:top w:val="nil"/>
                  <w:left w:val="nil"/>
                  <w:bottom w:val="single" w:sz="4" w:space="0" w:color="auto"/>
                  <w:right w:val="single" w:sz="4" w:space="0" w:color="auto"/>
                </w:tcBorders>
                <w:shd w:val="clear" w:color="auto" w:fill="auto"/>
                <w:vAlign w:val="bottom"/>
                <w:hideMark/>
              </w:tcPr>
              <w:p w14:paraId="447CFCC4" w14:textId="77777777" w:rsidR="00F92F2A" w:rsidRPr="00ED54FC" w:rsidRDefault="00F92F2A" w:rsidP="00F92F2A">
                <w:pPr>
                  <w:spacing w:after="0" w:line="240" w:lineRule="auto"/>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w:t>
                </w:r>
              </w:p>
            </w:tc>
            <w:tc>
              <w:tcPr>
                <w:tcW w:w="1275" w:type="dxa"/>
                <w:tcBorders>
                  <w:top w:val="nil"/>
                  <w:left w:val="nil"/>
                  <w:bottom w:val="single" w:sz="4" w:space="0" w:color="auto"/>
                  <w:right w:val="single" w:sz="4" w:space="0" w:color="auto"/>
                </w:tcBorders>
                <w:shd w:val="clear" w:color="auto" w:fill="auto"/>
                <w:vAlign w:val="bottom"/>
                <w:hideMark/>
              </w:tcPr>
              <w:p w14:paraId="09F9C38C" w14:textId="77777777" w:rsidR="00F92F2A" w:rsidRPr="00ED54FC" w:rsidRDefault="00F92F2A" w:rsidP="00F92F2A">
                <w:pPr>
                  <w:spacing w:after="0" w:line="240" w:lineRule="auto"/>
                  <w:jc w:val="center"/>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                                 -   </w:t>
                </w:r>
              </w:p>
            </w:tc>
            <w:tc>
              <w:tcPr>
                <w:tcW w:w="2277" w:type="dxa"/>
                <w:tcBorders>
                  <w:top w:val="nil"/>
                  <w:left w:val="nil"/>
                  <w:bottom w:val="single" w:sz="4" w:space="0" w:color="auto"/>
                  <w:right w:val="single" w:sz="4" w:space="0" w:color="auto"/>
                </w:tcBorders>
                <w:shd w:val="clear" w:color="auto" w:fill="auto"/>
                <w:vAlign w:val="bottom"/>
                <w:hideMark/>
              </w:tcPr>
              <w:p w14:paraId="4DCF8B41" w14:textId="77777777"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222" w:type="dxa"/>
                <w:vAlign w:val="center"/>
                <w:hideMark/>
              </w:tcPr>
              <w:p w14:paraId="2E1E1BB3"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62E547F6" w14:textId="77777777" w:rsidTr="00ED54FC">
            <w:trPr>
              <w:trHeight w:val="300"/>
            </w:trPr>
            <w:tc>
              <w:tcPr>
                <w:tcW w:w="12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DD4C64C" w14:textId="77777777" w:rsidR="00F92F2A" w:rsidRPr="00787F66" w:rsidRDefault="00F92F2A" w:rsidP="00F92F2A">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mùa</w:t>
                </w:r>
              </w:p>
            </w:tc>
            <w:tc>
              <w:tcPr>
                <w:tcW w:w="1418" w:type="dxa"/>
                <w:vMerge w:val="restart"/>
                <w:tcBorders>
                  <w:top w:val="nil"/>
                  <w:left w:val="single" w:sz="4" w:space="0" w:color="auto"/>
                  <w:bottom w:val="single" w:sz="4" w:space="0" w:color="auto"/>
                  <w:right w:val="single" w:sz="4" w:space="0" w:color="auto"/>
                </w:tcBorders>
                <w:shd w:val="clear" w:color="auto" w:fill="auto"/>
                <w:vAlign w:val="center"/>
                <w:hideMark/>
              </w:tcPr>
              <w:p w14:paraId="16C83A10"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2268" w:type="dxa"/>
                <w:tcBorders>
                  <w:top w:val="nil"/>
                  <w:left w:val="nil"/>
                  <w:bottom w:val="single" w:sz="4" w:space="0" w:color="auto"/>
                  <w:right w:val="single" w:sz="4" w:space="0" w:color="auto"/>
                </w:tcBorders>
                <w:shd w:val="clear" w:color="auto" w:fill="auto"/>
                <w:vAlign w:val="bottom"/>
                <w:hideMark/>
              </w:tcPr>
              <w:p w14:paraId="1A683362" w14:textId="77777777" w:rsidR="00F92F2A" w:rsidRPr="00ED54FC" w:rsidRDefault="00F92F2A" w:rsidP="00F92F2A">
                <w:pPr>
                  <w:spacing w:after="0" w:line="240" w:lineRule="auto"/>
                  <w:jc w:val="center"/>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Ngập thường xuyên</w:t>
                </w:r>
              </w:p>
            </w:tc>
            <w:tc>
              <w:tcPr>
                <w:tcW w:w="1275" w:type="dxa"/>
                <w:tcBorders>
                  <w:top w:val="nil"/>
                  <w:left w:val="nil"/>
                  <w:bottom w:val="single" w:sz="4" w:space="0" w:color="auto"/>
                  <w:right w:val="single" w:sz="4" w:space="0" w:color="auto"/>
                </w:tcBorders>
                <w:shd w:val="clear" w:color="auto" w:fill="auto"/>
                <w:vAlign w:val="bottom"/>
                <w:hideMark/>
              </w:tcPr>
              <w:p w14:paraId="2A87F997" w14:textId="247B94C6" w:rsidR="00F92F2A" w:rsidRPr="00ED54FC" w:rsidRDefault="00F92F2A" w:rsidP="00F92F2A">
                <w:pPr>
                  <w:spacing w:after="0" w:line="240" w:lineRule="auto"/>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                     175</w:t>
                </w:r>
                <w:r w:rsidR="001F19C0">
                  <w:rPr>
                    <w:rFonts w:ascii="Times New Roman" w:eastAsia="Times New Roman" w:hAnsi="Times New Roman" w:cs="Times New Roman"/>
                    <w:sz w:val="28"/>
                    <w:szCs w:val="28"/>
                    <w:lang w:eastAsia="en-US"/>
                  </w:rPr>
                  <w:t>.</w:t>
                </w:r>
                <w:r w:rsidRPr="00ED54FC">
                  <w:rPr>
                    <w:rFonts w:ascii="Times New Roman" w:eastAsia="Times New Roman" w:hAnsi="Times New Roman" w:cs="Times New Roman"/>
                    <w:sz w:val="28"/>
                    <w:szCs w:val="28"/>
                    <w:lang w:eastAsia="en-US"/>
                  </w:rPr>
                  <w:t xml:space="preserve">385 </w:t>
                </w:r>
              </w:p>
            </w:tc>
            <w:tc>
              <w:tcPr>
                <w:tcW w:w="2277" w:type="dxa"/>
                <w:tcBorders>
                  <w:top w:val="nil"/>
                  <w:left w:val="nil"/>
                  <w:bottom w:val="single" w:sz="4" w:space="0" w:color="auto"/>
                  <w:right w:val="single" w:sz="4" w:space="0" w:color="auto"/>
                </w:tcBorders>
                <w:shd w:val="clear" w:color="auto" w:fill="auto"/>
                <w:vAlign w:val="bottom"/>
                <w:hideMark/>
              </w:tcPr>
              <w:p w14:paraId="3D7ED82B" w14:textId="4A5C2741"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38</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82 </w:t>
                </w:r>
              </w:p>
            </w:tc>
            <w:tc>
              <w:tcPr>
                <w:tcW w:w="222" w:type="dxa"/>
                <w:vAlign w:val="center"/>
                <w:hideMark/>
              </w:tcPr>
              <w:p w14:paraId="4637B9F2"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4BF84150" w14:textId="77777777" w:rsidTr="00ED54FC">
            <w:trPr>
              <w:trHeight w:val="495"/>
            </w:trPr>
            <w:tc>
              <w:tcPr>
                <w:tcW w:w="1271" w:type="dxa"/>
                <w:vMerge/>
                <w:tcBorders>
                  <w:top w:val="nil"/>
                  <w:left w:val="single" w:sz="4" w:space="0" w:color="auto"/>
                  <w:bottom w:val="single" w:sz="4" w:space="0" w:color="auto"/>
                  <w:right w:val="single" w:sz="4" w:space="0" w:color="auto"/>
                </w:tcBorders>
                <w:vAlign w:val="center"/>
                <w:hideMark/>
              </w:tcPr>
              <w:p w14:paraId="11069A69" w14:textId="77777777" w:rsidR="00F92F2A" w:rsidRPr="00787F66" w:rsidRDefault="00F92F2A" w:rsidP="00F92F2A">
                <w:pPr>
                  <w:spacing w:after="0" w:line="240" w:lineRule="auto"/>
                  <w:rPr>
                    <w:rFonts w:ascii="Times New Roman" w:eastAsia="Times New Roman" w:hAnsi="Times New Roman" w:cs="Times New Roman"/>
                    <w:color w:val="000000"/>
                    <w:sz w:val="28"/>
                    <w:szCs w:val="28"/>
                    <w:lang w:eastAsia="en-US"/>
                  </w:rPr>
                </w:pPr>
              </w:p>
            </w:tc>
            <w:tc>
              <w:tcPr>
                <w:tcW w:w="1418" w:type="dxa"/>
                <w:vMerge/>
                <w:tcBorders>
                  <w:top w:val="nil"/>
                  <w:left w:val="single" w:sz="4" w:space="0" w:color="auto"/>
                  <w:bottom w:val="single" w:sz="4" w:space="0" w:color="auto"/>
                  <w:right w:val="single" w:sz="4" w:space="0" w:color="auto"/>
                </w:tcBorders>
                <w:shd w:val="clear" w:color="auto" w:fill="auto"/>
                <w:vAlign w:val="center"/>
                <w:hideMark/>
              </w:tcPr>
              <w:p w14:paraId="455E7327"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2268" w:type="dxa"/>
                <w:tcBorders>
                  <w:top w:val="nil"/>
                  <w:left w:val="nil"/>
                  <w:bottom w:val="single" w:sz="4" w:space="0" w:color="auto"/>
                  <w:right w:val="single" w:sz="4" w:space="0" w:color="auto"/>
                </w:tcBorders>
                <w:shd w:val="clear" w:color="auto" w:fill="auto"/>
                <w:vAlign w:val="bottom"/>
                <w:hideMark/>
              </w:tcPr>
              <w:p w14:paraId="5374842C" w14:textId="77777777" w:rsidR="00F92F2A" w:rsidRPr="00ED54FC" w:rsidRDefault="00F92F2A" w:rsidP="00F92F2A">
                <w:pPr>
                  <w:spacing w:after="0" w:line="240" w:lineRule="auto"/>
                  <w:jc w:val="center"/>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Tưới khô ướt xen kẽ một phần </w:t>
                </w:r>
              </w:p>
            </w:tc>
            <w:tc>
              <w:tcPr>
                <w:tcW w:w="1275" w:type="dxa"/>
                <w:tcBorders>
                  <w:top w:val="nil"/>
                  <w:left w:val="nil"/>
                  <w:bottom w:val="single" w:sz="4" w:space="0" w:color="auto"/>
                  <w:right w:val="single" w:sz="4" w:space="0" w:color="auto"/>
                </w:tcBorders>
                <w:shd w:val="clear" w:color="auto" w:fill="auto"/>
                <w:vAlign w:val="bottom"/>
                <w:hideMark/>
              </w:tcPr>
              <w:p w14:paraId="37FF6021" w14:textId="13BD5DBD" w:rsidR="00F92F2A" w:rsidRPr="00ED54FC" w:rsidRDefault="00F92F2A" w:rsidP="00F92F2A">
                <w:pPr>
                  <w:spacing w:after="0" w:line="240" w:lineRule="auto"/>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                       53</w:t>
                </w:r>
                <w:r w:rsidR="001F19C0">
                  <w:rPr>
                    <w:rFonts w:ascii="Times New Roman" w:eastAsia="Times New Roman" w:hAnsi="Times New Roman" w:cs="Times New Roman"/>
                    <w:sz w:val="28"/>
                    <w:szCs w:val="28"/>
                    <w:lang w:eastAsia="en-US"/>
                  </w:rPr>
                  <w:t>.</w:t>
                </w:r>
                <w:r w:rsidRPr="00ED54FC">
                  <w:rPr>
                    <w:rFonts w:ascii="Times New Roman" w:eastAsia="Times New Roman" w:hAnsi="Times New Roman" w:cs="Times New Roman"/>
                    <w:sz w:val="28"/>
                    <w:szCs w:val="28"/>
                    <w:lang w:eastAsia="en-US"/>
                  </w:rPr>
                  <w:t xml:space="preserve">162 </w:t>
                </w:r>
              </w:p>
            </w:tc>
            <w:tc>
              <w:tcPr>
                <w:tcW w:w="2277" w:type="dxa"/>
                <w:tcBorders>
                  <w:top w:val="nil"/>
                  <w:left w:val="nil"/>
                  <w:bottom w:val="single" w:sz="4" w:space="0" w:color="auto"/>
                  <w:right w:val="single" w:sz="4" w:space="0" w:color="auto"/>
                </w:tcBorders>
                <w:shd w:val="clear" w:color="auto" w:fill="auto"/>
                <w:vAlign w:val="bottom"/>
                <w:hideMark/>
              </w:tcPr>
              <w:p w14:paraId="5B17AB27" w14:textId="518C462E"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8</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36 </w:t>
                </w:r>
              </w:p>
            </w:tc>
            <w:tc>
              <w:tcPr>
                <w:tcW w:w="222" w:type="dxa"/>
                <w:vAlign w:val="center"/>
                <w:hideMark/>
              </w:tcPr>
              <w:p w14:paraId="360DD6DA"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6914EAE9" w14:textId="77777777" w:rsidTr="00ED54FC">
            <w:trPr>
              <w:trHeight w:val="495"/>
            </w:trPr>
            <w:tc>
              <w:tcPr>
                <w:tcW w:w="1271" w:type="dxa"/>
                <w:vMerge/>
                <w:tcBorders>
                  <w:top w:val="nil"/>
                  <w:left w:val="single" w:sz="4" w:space="0" w:color="auto"/>
                  <w:bottom w:val="single" w:sz="4" w:space="0" w:color="auto"/>
                  <w:right w:val="single" w:sz="4" w:space="0" w:color="auto"/>
                </w:tcBorders>
                <w:vAlign w:val="center"/>
                <w:hideMark/>
              </w:tcPr>
              <w:p w14:paraId="0DEE64EB" w14:textId="77777777" w:rsidR="00F92F2A" w:rsidRPr="00787F66" w:rsidRDefault="00F92F2A" w:rsidP="00F92F2A">
                <w:pPr>
                  <w:spacing w:after="0" w:line="240" w:lineRule="auto"/>
                  <w:rPr>
                    <w:rFonts w:ascii="Times New Roman" w:eastAsia="Times New Roman" w:hAnsi="Times New Roman" w:cs="Times New Roman"/>
                    <w:color w:val="000000"/>
                    <w:sz w:val="28"/>
                    <w:szCs w:val="28"/>
                    <w:lang w:eastAsia="en-US"/>
                  </w:rPr>
                </w:pPr>
              </w:p>
            </w:tc>
            <w:tc>
              <w:tcPr>
                <w:tcW w:w="1418" w:type="dxa"/>
                <w:vMerge/>
                <w:tcBorders>
                  <w:top w:val="nil"/>
                  <w:left w:val="single" w:sz="4" w:space="0" w:color="auto"/>
                  <w:bottom w:val="single" w:sz="4" w:space="0" w:color="auto"/>
                  <w:right w:val="single" w:sz="4" w:space="0" w:color="auto"/>
                </w:tcBorders>
                <w:shd w:val="clear" w:color="auto" w:fill="auto"/>
                <w:vAlign w:val="center"/>
                <w:hideMark/>
              </w:tcPr>
              <w:p w14:paraId="0DA25075"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2268" w:type="dxa"/>
                <w:tcBorders>
                  <w:top w:val="nil"/>
                  <w:left w:val="nil"/>
                  <w:bottom w:val="single" w:sz="4" w:space="0" w:color="auto"/>
                  <w:right w:val="single" w:sz="4" w:space="0" w:color="auto"/>
                </w:tcBorders>
                <w:shd w:val="clear" w:color="auto" w:fill="auto"/>
                <w:vAlign w:val="bottom"/>
                <w:hideMark/>
              </w:tcPr>
              <w:p w14:paraId="26F55E1D" w14:textId="77777777" w:rsidR="00F92F2A" w:rsidRPr="00ED54FC" w:rsidRDefault="00F92F2A" w:rsidP="00F92F2A">
                <w:pPr>
                  <w:spacing w:after="0" w:line="240" w:lineRule="auto"/>
                  <w:jc w:val="center"/>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Tưới khô ướt xen kẽ toàn phần</w:t>
                </w:r>
              </w:p>
            </w:tc>
            <w:tc>
              <w:tcPr>
                <w:tcW w:w="1275" w:type="dxa"/>
                <w:tcBorders>
                  <w:top w:val="nil"/>
                  <w:left w:val="nil"/>
                  <w:bottom w:val="single" w:sz="4" w:space="0" w:color="auto"/>
                  <w:right w:val="single" w:sz="4" w:space="0" w:color="auto"/>
                </w:tcBorders>
                <w:shd w:val="clear" w:color="auto" w:fill="auto"/>
                <w:vAlign w:val="bottom"/>
                <w:hideMark/>
              </w:tcPr>
              <w:p w14:paraId="2E284E8F" w14:textId="3F1D6FEF" w:rsidR="00F92F2A" w:rsidRPr="00ED54FC" w:rsidRDefault="00F92F2A" w:rsidP="00F92F2A">
                <w:pPr>
                  <w:spacing w:after="0" w:line="240" w:lineRule="auto"/>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                       30</w:t>
                </w:r>
                <w:r w:rsidR="001F19C0">
                  <w:rPr>
                    <w:rFonts w:ascii="Times New Roman" w:eastAsia="Times New Roman" w:hAnsi="Times New Roman" w:cs="Times New Roman"/>
                    <w:sz w:val="28"/>
                    <w:szCs w:val="28"/>
                    <w:lang w:eastAsia="en-US"/>
                  </w:rPr>
                  <w:t>.</w:t>
                </w:r>
                <w:r w:rsidRPr="00ED54FC">
                  <w:rPr>
                    <w:rFonts w:ascii="Times New Roman" w:eastAsia="Times New Roman" w:hAnsi="Times New Roman" w:cs="Times New Roman"/>
                    <w:sz w:val="28"/>
                    <w:szCs w:val="28"/>
                    <w:lang w:eastAsia="en-US"/>
                  </w:rPr>
                  <w:t xml:space="preserve">493 </w:t>
                </w:r>
              </w:p>
            </w:tc>
            <w:tc>
              <w:tcPr>
                <w:tcW w:w="2277" w:type="dxa"/>
                <w:tcBorders>
                  <w:top w:val="nil"/>
                  <w:left w:val="nil"/>
                  <w:bottom w:val="single" w:sz="4" w:space="0" w:color="auto"/>
                  <w:right w:val="single" w:sz="4" w:space="0" w:color="auto"/>
                </w:tcBorders>
                <w:shd w:val="clear" w:color="auto" w:fill="auto"/>
                <w:vAlign w:val="bottom"/>
                <w:hideMark/>
              </w:tcPr>
              <w:p w14:paraId="5B5A9D7D" w14:textId="341023D4"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71 </w:t>
                </w:r>
              </w:p>
            </w:tc>
            <w:tc>
              <w:tcPr>
                <w:tcW w:w="222" w:type="dxa"/>
                <w:vAlign w:val="center"/>
                <w:hideMark/>
              </w:tcPr>
              <w:p w14:paraId="3E58A093"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20CC1E69" w14:textId="77777777" w:rsidTr="00ED54FC">
            <w:trPr>
              <w:trHeight w:val="480"/>
            </w:trPr>
            <w:tc>
              <w:tcPr>
                <w:tcW w:w="1271" w:type="dxa"/>
                <w:vMerge/>
                <w:tcBorders>
                  <w:top w:val="nil"/>
                  <w:left w:val="single" w:sz="4" w:space="0" w:color="auto"/>
                  <w:bottom w:val="single" w:sz="4" w:space="0" w:color="auto"/>
                  <w:right w:val="single" w:sz="4" w:space="0" w:color="auto"/>
                </w:tcBorders>
                <w:vAlign w:val="center"/>
                <w:hideMark/>
              </w:tcPr>
              <w:p w14:paraId="6284DFBC" w14:textId="77777777" w:rsidR="00F92F2A" w:rsidRPr="00787F66" w:rsidRDefault="00F92F2A" w:rsidP="00F92F2A">
                <w:pPr>
                  <w:spacing w:after="0" w:line="240" w:lineRule="auto"/>
                  <w:rPr>
                    <w:rFonts w:ascii="Times New Roman" w:eastAsia="Times New Roman" w:hAnsi="Times New Roman" w:cs="Times New Roman"/>
                    <w:color w:val="000000"/>
                    <w:sz w:val="28"/>
                    <w:szCs w:val="28"/>
                    <w:lang w:eastAsia="en-US"/>
                  </w:rPr>
                </w:pPr>
              </w:p>
            </w:tc>
            <w:tc>
              <w:tcPr>
                <w:tcW w:w="1418" w:type="dxa"/>
                <w:tcBorders>
                  <w:top w:val="nil"/>
                  <w:left w:val="nil"/>
                  <w:bottom w:val="single" w:sz="4" w:space="0" w:color="auto"/>
                  <w:right w:val="single" w:sz="4" w:space="0" w:color="auto"/>
                </w:tcBorders>
                <w:shd w:val="clear" w:color="auto" w:fill="auto"/>
                <w:vAlign w:val="center"/>
                <w:hideMark/>
              </w:tcPr>
              <w:p w14:paraId="1E880923"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2268" w:type="dxa"/>
                <w:tcBorders>
                  <w:top w:val="nil"/>
                  <w:left w:val="nil"/>
                  <w:bottom w:val="single" w:sz="4" w:space="0" w:color="auto"/>
                  <w:right w:val="single" w:sz="4" w:space="0" w:color="auto"/>
                </w:tcBorders>
                <w:shd w:val="clear" w:color="auto" w:fill="auto"/>
                <w:vAlign w:val="center"/>
                <w:hideMark/>
              </w:tcPr>
              <w:p w14:paraId="63D35563" w14:textId="77777777" w:rsidR="00F92F2A" w:rsidRPr="00ED54FC" w:rsidRDefault="00F92F2A" w:rsidP="00F92F2A">
                <w:pPr>
                  <w:spacing w:after="0" w:line="240" w:lineRule="auto"/>
                  <w:jc w:val="center"/>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tưới nhờ mưa (TH tổng quát)</w:t>
                </w:r>
              </w:p>
            </w:tc>
            <w:tc>
              <w:tcPr>
                <w:tcW w:w="1275" w:type="dxa"/>
                <w:tcBorders>
                  <w:top w:val="nil"/>
                  <w:left w:val="nil"/>
                  <w:bottom w:val="single" w:sz="4" w:space="0" w:color="auto"/>
                  <w:right w:val="single" w:sz="4" w:space="0" w:color="auto"/>
                </w:tcBorders>
                <w:shd w:val="clear" w:color="auto" w:fill="auto"/>
                <w:vAlign w:val="bottom"/>
                <w:hideMark/>
              </w:tcPr>
              <w:p w14:paraId="3D7F905B" w14:textId="4BB83B9D" w:rsidR="00F92F2A" w:rsidRPr="00ED54FC" w:rsidRDefault="00F92F2A" w:rsidP="00F92F2A">
                <w:pPr>
                  <w:spacing w:after="0" w:line="240" w:lineRule="auto"/>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                          6</w:t>
                </w:r>
                <w:r w:rsidR="001F19C0">
                  <w:rPr>
                    <w:rFonts w:ascii="Times New Roman" w:eastAsia="Times New Roman" w:hAnsi="Times New Roman" w:cs="Times New Roman"/>
                    <w:sz w:val="28"/>
                    <w:szCs w:val="28"/>
                    <w:lang w:eastAsia="en-US"/>
                  </w:rPr>
                  <w:t>.</w:t>
                </w:r>
                <w:r w:rsidRPr="00ED54FC">
                  <w:rPr>
                    <w:rFonts w:ascii="Times New Roman" w:eastAsia="Times New Roman" w:hAnsi="Times New Roman" w:cs="Times New Roman"/>
                    <w:sz w:val="28"/>
                    <w:szCs w:val="28"/>
                    <w:lang w:eastAsia="en-US"/>
                  </w:rPr>
                  <w:t xml:space="preserve">860 </w:t>
                </w:r>
              </w:p>
            </w:tc>
            <w:tc>
              <w:tcPr>
                <w:tcW w:w="2277" w:type="dxa"/>
                <w:tcBorders>
                  <w:top w:val="nil"/>
                  <w:left w:val="nil"/>
                  <w:bottom w:val="single" w:sz="4" w:space="0" w:color="auto"/>
                  <w:right w:val="single" w:sz="4" w:space="0" w:color="auto"/>
                </w:tcBorders>
                <w:shd w:val="clear" w:color="auto" w:fill="auto"/>
                <w:vAlign w:val="bottom"/>
                <w:hideMark/>
              </w:tcPr>
              <w:p w14:paraId="61D1C148" w14:textId="029895E1"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68 </w:t>
                </w:r>
              </w:p>
            </w:tc>
            <w:tc>
              <w:tcPr>
                <w:tcW w:w="222" w:type="dxa"/>
                <w:vAlign w:val="center"/>
                <w:hideMark/>
              </w:tcPr>
              <w:p w14:paraId="46F0D946"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3BF61FCD" w14:textId="77777777" w:rsidTr="00ED54FC">
            <w:trPr>
              <w:trHeight w:val="300"/>
            </w:trPr>
            <w:tc>
              <w:tcPr>
                <w:tcW w:w="1271" w:type="dxa"/>
                <w:vMerge/>
                <w:tcBorders>
                  <w:top w:val="nil"/>
                  <w:left w:val="single" w:sz="4" w:space="0" w:color="auto"/>
                  <w:bottom w:val="single" w:sz="4" w:space="0" w:color="auto"/>
                  <w:right w:val="single" w:sz="4" w:space="0" w:color="auto"/>
                </w:tcBorders>
                <w:vAlign w:val="center"/>
                <w:hideMark/>
              </w:tcPr>
              <w:p w14:paraId="51B75CAA" w14:textId="77777777" w:rsidR="00F92F2A" w:rsidRPr="00787F66" w:rsidRDefault="00F92F2A" w:rsidP="00F92F2A">
                <w:pPr>
                  <w:spacing w:after="0" w:line="240" w:lineRule="auto"/>
                  <w:rPr>
                    <w:rFonts w:ascii="Times New Roman" w:eastAsia="Times New Roman" w:hAnsi="Times New Roman" w:cs="Times New Roman"/>
                    <w:color w:val="000000"/>
                    <w:sz w:val="28"/>
                    <w:szCs w:val="28"/>
                    <w:lang w:eastAsia="en-US"/>
                  </w:rPr>
                </w:pPr>
              </w:p>
            </w:tc>
            <w:tc>
              <w:tcPr>
                <w:tcW w:w="1418" w:type="dxa"/>
                <w:tcBorders>
                  <w:top w:val="nil"/>
                  <w:left w:val="nil"/>
                  <w:bottom w:val="single" w:sz="4" w:space="0" w:color="auto"/>
                  <w:right w:val="single" w:sz="4" w:space="0" w:color="auto"/>
                </w:tcBorders>
                <w:shd w:val="clear" w:color="auto" w:fill="auto"/>
                <w:vAlign w:val="center"/>
                <w:hideMark/>
              </w:tcPr>
              <w:p w14:paraId="026ABA48"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2268" w:type="dxa"/>
                <w:tcBorders>
                  <w:top w:val="nil"/>
                  <w:left w:val="nil"/>
                  <w:bottom w:val="single" w:sz="4" w:space="0" w:color="auto"/>
                  <w:right w:val="single" w:sz="4" w:space="0" w:color="auto"/>
                </w:tcBorders>
                <w:shd w:val="clear" w:color="auto" w:fill="auto"/>
                <w:vAlign w:val="bottom"/>
                <w:hideMark/>
              </w:tcPr>
              <w:p w14:paraId="53790B6F" w14:textId="77777777" w:rsidR="00F92F2A" w:rsidRPr="00ED54FC" w:rsidRDefault="00F92F2A" w:rsidP="00F92F2A">
                <w:pPr>
                  <w:spacing w:after="0" w:line="240" w:lineRule="auto"/>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w:t>
                </w:r>
              </w:p>
            </w:tc>
            <w:tc>
              <w:tcPr>
                <w:tcW w:w="1275" w:type="dxa"/>
                <w:tcBorders>
                  <w:top w:val="nil"/>
                  <w:left w:val="nil"/>
                  <w:bottom w:val="single" w:sz="4" w:space="0" w:color="auto"/>
                  <w:right w:val="single" w:sz="4" w:space="0" w:color="auto"/>
                </w:tcBorders>
                <w:shd w:val="clear" w:color="auto" w:fill="auto"/>
                <w:vAlign w:val="bottom"/>
                <w:hideMark/>
              </w:tcPr>
              <w:p w14:paraId="65B892C4" w14:textId="77777777" w:rsidR="00F92F2A" w:rsidRPr="00ED54FC" w:rsidRDefault="00F92F2A" w:rsidP="00F92F2A">
                <w:pPr>
                  <w:spacing w:after="0" w:line="240" w:lineRule="auto"/>
                  <w:jc w:val="center"/>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                                 -   </w:t>
                </w:r>
              </w:p>
            </w:tc>
            <w:tc>
              <w:tcPr>
                <w:tcW w:w="2277" w:type="dxa"/>
                <w:tcBorders>
                  <w:top w:val="nil"/>
                  <w:left w:val="nil"/>
                  <w:bottom w:val="single" w:sz="4" w:space="0" w:color="auto"/>
                  <w:right w:val="single" w:sz="4" w:space="0" w:color="auto"/>
                </w:tcBorders>
                <w:shd w:val="clear" w:color="auto" w:fill="auto"/>
                <w:vAlign w:val="bottom"/>
                <w:hideMark/>
              </w:tcPr>
              <w:p w14:paraId="74E35A31" w14:textId="77777777"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222" w:type="dxa"/>
                <w:vAlign w:val="center"/>
                <w:hideMark/>
              </w:tcPr>
              <w:p w14:paraId="510806B5"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679ECC1C" w14:textId="77777777" w:rsidTr="00F92F2A">
            <w:trPr>
              <w:trHeight w:val="300"/>
            </w:trPr>
            <w:tc>
              <w:tcPr>
                <w:tcW w:w="1271" w:type="dxa"/>
                <w:vMerge w:val="restart"/>
                <w:tcBorders>
                  <w:top w:val="nil"/>
                  <w:left w:val="single" w:sz="4" w:space="0" w:color="auto"/>
                  <w:bottom w:val="single" w:sz="4" w:space="0" w:color="auto"/>
                  <w:right w:val="single" w:sz="4" w:space="0" w:color="auto"/>
                </w:tcBorders>
                <w:shd w:val="clear" w:color="auto" w:fill="auto"/>
                <w:vAlign w:val="center"/>
                <w:hideMark/>
              </w:tcPr>
              <w:p w14:paraId="6C2ED157" w14:textId="77777777" w:rsidR="00F92F2A" w:rsidRPr="00787F66" w:rsidRDefault="00F92F2A" w:rsidP="00F92F2A">
                <w:pPr>
                  <w:spacing w:after="0" w:line="240" w:lineRule="auto"/>
                  <w:jc w:val="center"/>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Vụ thu đông</w:t>
                </w:r>
              </w:p>
            </w:tc>
            <w:tc>
              <w:tcPr>
                <w:tcW w:w="1418" w:type="dxa"/>
                <w:vMerge w:val="restart"/>
                <w:tcBorders>
                  <w:top w:val="nil"/>
                  <w:left w:val="single" w:sz="4" w:space="0" w:color="auto"/>
                  <w:bottom w:val="single" w:sz="4" w:space="0" w:color="auto"/>
                  <w:right w:val="single" w:sz="4" w:space="0" w:color="auto"/>
                </w:tcBorders>
                <w:shd w:val="clear" w:color="auto" w:fill="auto"/>
                <w:vAlign w:val="center"/>
                <w:hideMark/>
              </w:tcPr>
              <w:p w14:paraId="5B21D696"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Có tưới</w:t>
                </w:r>
              </w:p>
            </w:tc>
            <w:tc>
              <w:tcPr>
                <w:tcW w:w="2268" w:type="dxa"/>
                <w:tcBorders>
                  <w:top w:val="nil"/>
                  <w:left w:val="nil"/>
                  <w:bottom w:val="single" w:sz="4" w:space="0" w:color="auto"/>
                  <w:right w:val="single" w:sz="4" w:space="0" w:color="auto"/>
                </w:tcBorders>
                <w:shd w:val="clear" w:color="auto" w:fill="auto"/>
                <w:vAlign w:val="bottom"/>
                <w:hideMark/>
              </w:tcPr>
              <w:p w14:paraId="3C322C8F" w14:textId="77777777" w:rsidR="00F92F2A" w:rsidRPr="00ED54FC" w:rsidRDefault="00F92F2A" w:rsidP="00F92F2A">
                <w:pPr>
                  <w:spacing w:after="0" w:line="240" w:lineRule="auto"/>
                  <w:jc w:val="center"/>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Ngập thường xuyên</w:t>
                </w:r>
              </w:p>
            </w:tc>
            <w:tc>
              <w:tcPr>
                <w:tcW w:w="1275" w:type="dxa"/>
                <w:tcBorders>
                  <w:top w:val="nil"/>
                  <w:left w:val="nil"/>
                  <w:bottom w:val="single" w:sz="4" w:space="0" w:color="auto"/>
                  <w:right w:val="single" w:sz="4" w:space="0" w:color="auto"/>
                </w:tcBorders>
                <w:shd w:val="clear" w:color="auto" w:fill="auto"/>
                <w:vAlign w:val="bottom"/>
                <w:hideMark/>
              </w:tcPr>
              <w:p w14:paraId="6BE42B49" w14:textId="7E54529A" w:rsidR="00F92F2A" w:rsidRPr="00ED54FC" w:rsidRDefault="00F92F2A" w:rsidP="00F92F2A">
                <w:pPr>
                  <w:spacing w:after="0" w:line="240" w:lineRule="auto"/>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                  1</w:t>
                </w:r>
                <w:r w:rsidR="001F19C0">
                  <w:rPr>
                    <w:rFonts w:ascii="Times New Roman" w:eastAsia="Times New Roman" w:hAnsi="Times New Roman" w:cs="Times New Roman"/>
                    <w:sz w:val="28"/>
                    <w:szCs w:val="28"/>
                    <w:lang w:eastAsia="en-US"/>
                  </w:rPr>
                  <w:t>.</w:t>
                </w:r>
                <w:r w:rsidRPr="00ED54FC">
                  <w:rPr>
                    <w:rFonts w:ascii="Times New Roman" w:eastAsia="Times New Roman" w:hAnsi="Times New Roman" w:cs="Times New Roman"/>
                    <w:sz w:val="28"/>
                    <w:szCs w:val="28"/>
                    <w:lang w:eastAsia="en-US"/>
                  </w:rPr>
                  <w:t>539</w:t>
                </w:r>
                <w:r w:rsidR="001F19C0">
                  <w:rPr>
                    <w:rFonts w:ascii="Times New Roman" w:eastAsia="Times New Roman" w:hAnsi="Times New Roman" w:cs="Times New Roman"/>
                    <w:sz w:val="28"/>
                    <w:szCs w:val="28"/>
                    <w:lang w:eastAsia="en-US"/>
                  </w:rPr>
                  <w:t>.</w:t>
                </w:r>
                <w:r w:rsidRPr="00ED54FC">
                  <w:rPr>
                    <w:rFonts w:ascii="Times New Roman" w:eastAsia="Times New Roman" w:hAnsi="Times New Roman" w:cs="Times New Roman"/>
                    <w:sz w:val="28"/>
                    <w:szCs w:val="28"/>
                    <w:lang w:eastAsia="en-US"/>
                  </w:rPr>
                  <w:t xml:space="preserve">549 </w:t>
                </w:r>
              </w:p>
            </w:tc>
            <w:tc>
              <w:tcPr>
                <w:tcW w:w="2277" w:type="dxa"/>
                <w:tcBorders>
                  <w:top w:val="nil"/>
                  <w:left w:val="nil"/>
                  <w:bottom w:val="single" w:sz="4" w:space="0" w:color="auto"/>
                  <w:right w:val="single" w:sz="4" w:space="0" w:color="auto"/>
                </w:tcBorders>
                <w:shd w:val="clear" w:color="auto" w:fill="auto"/>
                <w:vAlign w:val="bottom"/>
                <w:hideMark/>
              </w:tcPr>
              <w:p w14:paraId="2B5D7859" w14:textId="3A00C763"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356</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43 </w:t>
                </w:r>
              </w:p>
            </w:tc>
            <w:tc>
              <w:tcPr>
                <w:tcW w:w="222" w:type="dxa"/>
                <w:vAlign w:val="center"/>
                <w:hideMark/>
              </w:tcPr>
              <w:p w14:paraId="3BDEA64E"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75520B7A" w14:textId="77777777" w:rsidTr="00F92F2A">
            <w:trPr>
              <w:trHeight w:val="495"/>
            </w:trPr>
            <w:tc>
              <w:tcPr>
                <w:tcW w:w="1271" w:type="dxa"/>
                <w:vMerge/>
                <w:tcBorders>
                  <w:top w:val="nil"/>
                  <w:left w:val="single" w:sz="4" w:space="0" w:color="auto"/>
                  <w:bottom w:val="single" w:sz="4" w:space="0" w:color="auto"/>
                  <w:right w:val="single" w:sz="4" w:space="0" w:color="auto"/>
                </w:tcBorders>
                <w:vAlign w:val="center"/>
                <w:hideMark/>
              </w:tcPr>
              <w:p w14:paraId="52093CD7" w14:textId="77777777" w:rsidR="00F92F2A" w:rsidRPr="00787F66" w:rsidRDefault="00F92F2A" w:rsidP="00F92F2A">
                <w:pPr>
                  <w:spacing w:after="0" w:line="240" w:lineRule="auto"/>
                  <w:rPr>
                    <w:rFonts w:ascii="Times New Roman" w:eastAsia="Times New Roman" w:hAnsi="Times New Roman" w:cs="Times New Roman"/>
                    <w:color w:val="000000"/>
                    <w:sz w:val="28"/>
                    <w:szCs w:val="28"/>
                    <w:lang w:eastAsia="en-US"/>
                  </w:rPr>
                </w:pPr>
              </w:p>
            </w:tc>
            <w:tc>
              <w:tcPr>
                <w:tcW w:w="1418" w:type="dxa"/>
                <w:vMerge/>
                <w:tcBorders>
                  <w:top w:val="nil"/>
                  <w:left w:val="single" w:sz="4" w:space="0" w:color="auto"/>
                  <w:bottom w:val="single" w:sz="4" w:space="0" w:color="auto"/>
                  <w:right w:val="single" w:sz="4" w:space="0" w:color="auto"/>
                </w:tcBorders>
                <w:vAlign w:val="center"/>
                <w:hideMark/>
              </w:tcPr>
              <w:p w14:paraId="476FE8CF"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2268" w:type="dxa"/>
                <w:tcBorders>
                  <w:top w:val="nil"/>
                  <w:left w:val="nil"/>
                  <w:bottom w:val="single" w:sz="4" w:space="0" w:color="auto"/>
                  <w:right w:val="single" w:sz="4" w:space="0" w:color="auto"/>
                </w:tcBorders>
                <w:shd w:val="clear" w:color="auto" w:fill="auto"/>
                <w:vAlign w:val="bottom"/>
                <w:hideMark/>
              </w:tcPr>
              <w:p w14:paraId="2B432BD6" w14:textId="77777777" w:rsidR="00F92F2A" w:rsidRPr="00ED54FC" w:rsidRDefault="00F92F2A" w:rsidP="00F92F2A">
                <w:pPr>
                  <w:spacing w:after="0" w:line="240" w:lineRule="auto"/>
                  <w:jc w:val="center"/>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Tưới khô ướt xen kẽ một phần </w:t>
                </w:r>
              </w:p>
            </w:tc>
            <w:tc>
              <w:tcPr>
                <w:tcW w:w="1275" w:type="dxa"/>
                <w:tcBorders>
                  <w:top w:val="nil"/>
                  <w:left w:val="nil"/>
                  <w:bottom w:val="single" w:sz="4" w:space="0" w:color="auto"/>
                  <w:right w:val="single" w:sz="4" w:space="0" w:color="auto"/>
                </w:tcBorders>
                <w:shd w:val="clear" w:color="auto" w:fill="auto"/>
                <w:vAlign w:val="bottom"/>
                <w:hideMark/>
              </w:tcPr>
              <w:p w14:paraId="4AF57407" w14:textId="728216ED" w:rsidR="00F92F2A" w:rsidRPr="00ED54FC" w:rsidRDefault="00F92F2A" w:rsidP="00F92F2A">
                <w:pPr>
                  <w:spacing w:after="0" w:line="240" w:lineRule="auto"/>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                     466</w:t>
                </w:r>
                <w:r w:rsidR="001F19C0">
                  <w:rPr>
                    <w:rFonts w:ascii="Times New Roman" w:eastAsia="Times New Roman" w:hAnsi="Times New Roman" w:cs="Times New Roman"/>
                    <w:sz w:val="28"/>
                    <w:szCs w:val="28"/>
                    <w:lang w:eastAsia="en-US"/>
                  </w:rPr>
                  <w:t>.</w:t>
                </w:r>
                <w:r w:rsidRPr="00ED54FC">
                  <w:rPr>
                    <w:rFonts w:ascii="Times New Roman" w:eastAsia="Times New Roman" w:hAnsi="Times New Roman" w:cs="Times New Roman"/>
                    <w:sz w:val="28"/>
                    <w:szCs w:val="28"/>
                    <w:lang w:eastAsia="en-US"/>
                  </w:rPr>
                  <w:t xml:space="preserve">661 </w:t>
                </w:r>
              </w:p>
            </w:tc>
            <w:tc>
              <w:tcPr>
                <w:tcW w:w="2277" w:type="dxa"/>
                <w:tcBorders>
                  <w:top w:val="nil"/>
                  <w:left w:val="nil"/>
                  <w:bottom w:val="single" w:sz="4" w:space="0" w:color="auto"/>
                  <w:right w:val="single" w:sz="4" w:space="0" w:color="auto"/>
                </w:tcBorders>
                <w:shd w:val="clear" w:color="auto" w:fill="auto"/>
                <w:vAlign w:val="bottom"/>
                <w:hideMark/>
              </w:tcPr>
              <w:p w14:paraId="45710EBA" w14:textId="26FABFAA"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76</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71 </w:t>
                </w:r>
              </w:p>
            </w:tc>
            <w:tc>
              <w:tcPr>
                <w:tcW w:w="222" w:type="dxa"/>
                <w:vAlign w:val="center"/>
                <w:hideMark/>
              </w:tcPr>
              <w:p w14:paraId="1D4EDBC6"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7CD42C9A" w14:textId="77777777" w:rsidTr="00ED54FC">
            <w:trPr>
              <w:trHeight w:val="495"/>
            </w:trPr>
            <w:tc>
              <w:tcPr>
                <w:tcW w:w="1271" w:type="dxa"/>
                <w:vMerge/>
                <w:tcBorders>
                  <w:top w:val="nil"/>
                  <w:left w:val="single" w:sz="4" w:space="0" w:color="auto"/>
                  <w:bottom w:val="single" w:sz="4" w:space="0" w:color="auto"/>
                  <w:right w:val="single" w:sz="4" w:space="0" w:color="auto"/>
                </w:tcBorders>
                <w:vAlign w:val="center"/>
                <w:hideMark/>
              </w:tcPr>
              <w:p w14:paraId="678F2B46" w14:textId="77777777" w:rsidR="00F92F2A" w:rsidRPr="00787F66" w:rsidRDefault="00F92F2A" w:rsidP="00F92F2A">
                <w:pPr>
                  <w:spacing w:after="0" w:line="240" w:lineRule="auto"/>
                  <w:rPr>
                    <w:rFonts w:ascii="Times New Roman" w:eastAsia="Times New Roman" w:hAnsi="Times New Roman" w:cs="Times New Roman"/>
                    <w:color w:val="000000"/>
                    <w:sz w:val="28"/>
                    <w:szCs w:val="28"/>
                    <w:lang w:eastAsia="en-US"/>
                  </w:rPr>
                </w:pPr>
              </w:p>
            </w:tc>
            <w:tc>
              <w:tcPr>
                <w:tcW w:w="1418" w:type="dxa"/>
                <w:vMerge/>
                <w:tcBorders>
                  <w:top w:val="nil"/>
                  <w:left w:val="single" w:sz="4" w:space="0" w:color="auto"/>
                  <w:bottom w:val="single" w:sz="4" w:space="0" w:color="auto"/>
                  <w:right w:val="single" w:sz="4" w:space="0" w:color="auto"/>
                </w:tcBorders>
                <w:vAlign w:val="center"/>
                <w:hideMark/>
              </w:tcPr>
              <w:p w14:paraId="7A7C0241"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c>
              <w:tcPr>
                <w:tcW w:w="2268" w:type="dxa"/>
                <w:tcBorders>
                  <w:top w:val="nil"/>
                  <w:left w:val="nil"/>
                  <w:bottom w:val="single" w:sz="4" w:space="0" w:color="auto"/>
                  <w:right w:val="single" w:sz="4" w:space="0" w:color="auto"/>
                </w:tcBorders>
                <w:shd w:val="clear" w:color="auto" w:fill="auto"/>
                <w:vAlign w:val="bottom"/>
                <w:hideMark/>
              </w:tcPr>
              <w:p w14:paraId="026F720D" w14:textId="77777777" w:rsidR="00F92F2A" w:rsidRPr="00ED54FC" w:rsidRDefault="00F92F2A" w:rsidP="00F92F2A">
                <w:pPr>
                  <w:spacing w:after="0" w:line="240" w:lineRule="auto"/>
                  <w:jc w:val="center"/>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Tưới khô ướt xen kẽ toàn phần</w:t>
                </w:r>
              </w:p>
            </w:tc>
            <w:tc>
              <w:tcPr>
                <w:tcW w:w="1275" w:type="dxa"/>
                <w:tcBorders>
                  <w:top w:val="nil"/>
                  <w:left w:val="nil"/>
                  <w:bottom w:val="single" w:sz="4" w:space="0" w:color="auto"/>
                  <w:right w:val="single" w:sz="4" w:space="0" w:color="auto"/>
                </w:tcBorders>
                <w:shd w:val="clear" w:color="auto" w:fill="auto"/>
                <w:vAlign w:val="bottom"/>
                <w:hideMark/>
              </w:tcPr>
              <w:p w14:paraId="087708B6" w14:textId="09F9C996" w:rsidR="00F92F2A" w:rsidRPr="00ED54FC" w:rsidRDefault="00F92F2A" w:rsidP="00F92F2A">
                <w:pPr>
                  <w:spacing w:after="0" w:line="240" w:lineRule="auto"/>
                  <w:rPr>
                    <w:rFonts w:ascii="Times New Roman" w:eastAsia="Times New Roman" w:hAnsi="Times New Roman" w:cs="Times New Roman"/>
                    <w:sz w:val="28"/>
                    <w:szCs w:val="28"/>
                    <w:lang w:eastAsia="en-US"/>
                  </w:rPr>
                </w:pPr>
                <w:r w:rsidRPr="00ED54FC">
                  <w:rPr>
                    <w:rFonts w:ascii="Times New Roman" w:eastAsia="Times New Roman" w:hAnsi="Times New Roman" w:cs="Times New Roman"/>
                    <w:sz w:val="28"/>
                    <w:szCs w:val="28"/>
                    <w:lang w:eastAsia="en-US"/>
                  </w:rPr>
                  <w:t xml:space="preserve">                     267</w:t>
                </w:r>
                <w:r w:rsidR="001F19C0">
                  <w:rPr>
                    <w:rFonts w:ascii="Times New Roman" w:eastAsia="Times New Roman" w:hAnsi="Times New Roman" w:cs="Times New Roman"/>
                    <w:sz w:val="28"/>
                    <w:szCs w:val="28"/>
                    <w:lang w:eastAsia="en-US"/>
                  </w:rPr>
                  <w:t>.</w:t>
                </w:r>
                <w:r w:rsidRPr="00ED54FC">
                  <w:rPr>
                    <w:rFonts w:ascii="Times New Roman" w:eastAsia="Times New Roman" w:hAnsi="Times New Roman" w:cs="Times New Roman"/>
                    <w:sz w:val="28"/>
                    <w:szCs w:val="28"/>
                    <w:lang w:eastAsia="en-US"/>
                  </w:rPr>
                  <w:t xml:space="preserve">670 </w:t>
                </w:r>
              </w:p>
            </w:tc>
            <w:tc>
              <w:tcPr>
                <w:tcW w:w="2277" w:type="dxa"/>
                <w:tcBorders>
                  <w:top w:val="nil"/>
                  <w:left w:val="nil"/>
                  <w:bottom w:val="single" w:sz="4" w:space="0" w:color="auto"/>
                  <w:right w:val="single" w:sz="4" w:space="0" w:color="auto"/>
                </w:tcBorders>
                <w:shd w:val="clear" w:color="auto" w:fill="auto"/>
                <w:vAlign w:val="bottom"/>
                <w:hideMark/>
              </w:tcPr>
              <w:p w14:paraId="5995D322" w14:textId="611CF615"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34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08 </w:t>
                </w:r>
              </w:p>
            </w:tc>
            <w:tc>
              <w:tcPr>
                <w:tcW w:w="222" w:type="dxa"/>
                <w:vAlign w:val="center"/>
                <w:hideMark/>
              </w:tcPr>
              <w:p w14:paraId="63D1A5D8"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5CB607AF" w14:textId="77777777" w:rsidTr="00F92F2A">
            <w:trPr>
              <w:trHeight w:val="480"/>
            </w:trPr>
            <w:tc>
              <w:tcPr>
                <w:tcW w:w="1271" w:type="dxa"/>
                <w:vMerge/>
                <w:tcBorders>
                  <w:top w:val="nil"/>
                  <w:left w:val="single" w:sz="4" w:space="0" w:color="auto"/>
                  <w:bottom w:val="single" w:sz="4" w:space="0" w:color="auto"/>
                  <w:right w:val="single" w:sz="4" w:space="0" w:color="auto"/>
                </w:tcBorders>
                <w:vAlign w:val="center"/>
                <w:hideMark/>
              </w:tcPr>
              <w:p w14:paraId="72C007AE" w14:textId="77777777" w:rsidR="00F92F2A" w:rsidRPr="00787F66" w:rsidRDefault="00F92F2A" w:rsidP="00F92F2A">
                <w:pPr>
                  <w:spacing w:after="0" w:line="240" w:lineRule="auto"/>
                  <w:rPr>
                    <w:rFonts w:ascii="Times New Roman" w:eastAsia="Times New Roman" w:hAnsi="Times New Roman" w:cs="Times New Roman"/>
                    <w:color w:val="000000"/>
                    <w:sz w:val="28"/>
                    <w:szCs w:val="28"/>
                    <w:lang w:eastAsia="en-US"/>
                  </w:rPr>
                </w:pPr>
              </w:p>
            </w:tc>
            <w:tc>
              <w:tcPr>
                <w:tcW w:w="1418" w:type="dxa"/>
                <w:tcBorders>
                  <w:top w:val="nil"/>
                  <w:left w:val="nil"/>
                  <w:bottom w:val="single" w:sz="4" w:space="0" w:color="auto"/>
                  <w:right w:val="single" w:sz="4" w:space="0" w:color="auto"/>
                </w:tcBorders>
                <w:shd w:val="clear" w:color="auto" w:fill="auto"/>
                <w:vAlign w:val="center"/>
                <w:hideMark/>
              </w:tcPr>
              <w:p w14:paraId="4BF3823D"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w:t>
                </w:r>
              </w:p>
            </w:tc>
            <w:tc>
              <w:tcPr>
                <w:tcW w:w="2268" w:type="dxa"/>
                <w:tcBorders>
                  <w:top w:val="nil"/>
                  <w:left w:val="nil"/>
                  <w:bottom w:val="single" w:sz="4" w:space="0" w:color="auto"/>
                  <w:right w:val="single" w:sz="4" w:space="0" w:color="auto"/>
                </w:tcBorders>
                <w:shd w:val="clear" w:color="auto" w:fill="auto"/>
                <w:vAlign w:val="center"/>
                <w:hideMark/>
              </w:tcPr>
              <w:p w14:paraId="57D84AE1"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tưới nhờ mưa (TH tổng quát)</w:t>
                </w:r>
              </w:p>
            </w:tc>
            <w:tc>
              <w:tcPr>
                <w:tcW w:w="1275" w:type="dxa"/>
                <w:tcBorders>
                  <w:top w:val="nil"/>
                  <w:left w:val="nil"/>
                  <w:bottom w:val="single" w:sz="4" w:space="0" w:color="auto"/>
                  <w:right w:val="single" w:sz="4" w:space="0" w:color="auto"/>
                </w:tcBorders>
                <w:shd w:val="clear" w:color="auto" w:fill="auto"/>
                <w:vAlign w:val="bottom"/>
                <w:hideMark/>
              </w:tcPr>
              <w:p w14:paraId="1FBD8916" w14:textId="63F1D3DC" w:rsidR="00F92F2A" w:rsidRPr="00787F66" w:rsidRDefault="00F92F2A" w:rsidP="00F92F2A">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60</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220 </w:t>
                </w:r>
              </w:p>
            </w:tc>
            <w:tc>
              <w:tcPr>
                <w:tcW w:w="2277" w:type="dxa"/>
                <w:tcBorders>
                  <w:top w:val="nil"/>
                  <w:left w:val="nil"/>
                  <w:bottom w:val="single" w:sz="4" w:space="0" w:color="auto"/>
                  <w:right w:val="single" w:sz="4" w:space="0" w:color="auto"/>
                </w:tcBorders>
                <w:shd w:val="clear" w:color="auto" w:fill="auto"/>
                <w:vAlign w:val="bottom"/>
                <w:hideMark/>
              </w:tcPr>
              <w:p w14:paraId="4540C152" w14:textId="7EAFED65"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6</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27 </w:t>
                </w:r>
              </w:p>
            </w:tc>
            <w:tc>
              <w:tcPr>
                <w:tcW w:w="222" w:type="dxa"/>
                <w:vAlign w:val="center"/>
                <w:hideMark/>
              </w:tcPr>
              <w:p w14:paraId="604546B2"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147DF74E" w14:textId="77777777" w:rsidTr="00F92F2A">
            <w:trPr>
              <w:trHeight w:val="300"/>
            </w:trPr>
            <w:tc>
              <w:tcPr>
                <w:tcW w:w="1271" w:type="dxa"/>
                <w:vMerge/>
                <w:tcBorders>
                  <w:top w:val="nil"/>
                  <w:left w:val="single" w:sz="4" w:space="0" w:color="auto"/>
                  <w:bottom w:val="single" w:sz="4" w:space="0" w:color="auto"/>
                  <w:right w:val="single" w:sz="4" w:space="0" w:color="auto"/>
                </w:tcBorders>
                <w:vAlign w:val="center"/>
                <w:hideMark/>
              </w:tcPr>
              <w:p w14:paraId="4E51A96D" w14:textId="77777777" w:rsidR="00F92F2A" w:rsidRPr="00787F66" w:rsidRDefault="00F92F2A" w:rsidP="00F92F2A">
                <w:pPr>
                  <w:spacing w:after="0" w:line="240" w:lineRule="auto"/>
                  <w:rPr>
                    <w:rFonts w:ascii="Times New Roman" w:eastAsia="Times New Roman" w:hAnsi="Times New Roman" w:cs="Times New Roman"/>
                    <w:color w:val="000000"/>
                    <w:sz w:val="28"/>
                    <w:szCs w:val="28"/>
                    <w:lang w:eastAsia="en-US"/>
                  </w:rPr>
                </w:pPr>
              </w:p>
            </w:tc>
            <w:tc>
              <w:tcPr>
                <w:tcW w:w="1418" w:type="dxa"/>
                <w:tcBorders>
                  <w:top w:val="nil"/>
                  <w:left w:val="nil"/>
                  <w:bottom w:val="single" w:sz="4" w:space="0" w:color="auto"/>
                  <w:right w:val="single" w:sz="4" w:space="0" w:color="auto"/>
                </w:tcBorders>
                <w:shd w:val="clear" w:color="auto" w:fill="auto"/>
                <w:vAlign w:val="center"/>
                <w:hideMark/>
              </w:tcPr>
              <w:p w14:paraId="2DDDA72C"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Lúa nương</w:t>
                </w:r>
              </w:p>
            </w:tc>
            <w:tc>
              <w:tcPr>
                <w:tcW w:w="2268" w:type="dxa"/>
                <w:tcBorders>
                  <w:top w:val="nil"/>
                  <w:left w:val="nil"/>
                  <w:bottom w:val="single" w:sz="4" w:space="0" w:color="auto"/>
                  <w:right w:val="single" w:sz="4" w:space="0" w:color="auto"/>
                </w:tcBorders>
                <w:shd w:val="clear" w:color="auto" w:fill="auto"/>
                <w:vAlign w:val="bottom"/>
                <w:hideMark/>
              </w:tcPr>
              <w:p w14:paraId="2B62FE08"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w:t>
                </w:r>
              </w:p>
            </w:tc>
            <w:tc>
              <w:tcPr>
                <w:tcW w:w="1275" w:type="dxa"/>
                <w:tcBorders>
                  <w:top w:val="nil"/>
                  <w:left w:val="nil"/>
                  <w:bottom w:val="single" w:sz="4" w:space="0" w:color="auto"/>
                  <w:right w:val="single" w:sz="4" w:space="0" w:color="auto"/>
                </w:tcBorders>
                <w:shd w:val="clear" w:color="auto" w:fill="auto"/>
                <w:vAlign w:val="bottom"/>
                <w:hideMark/>
              </w:tcPr>
              <w:p w14:paraId="0FB8317B" w14:textId="77777777" w:rsidR="00F92F2A" w:rsidRPr="00787F66" w:rsidRDefault="00F92F2A" w:rsidP="00F92F2A">
                <w:pPr>
                  <w:spacing w:after="0" w:line="240" w:lineRule="auto"/>
                  <w:jc w:val="center"/>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2277" w:type="dxa"/>
                <w:tcBorders>
                  <w:top w:val="nil"/>
                  <w:left w:val="nil"/>
                  <w:bottom w:val="single" w:sz="4" w:space="0" w:color="auto"/>
                  <w:right w:val="single" w:sz="4" w:space="0" w:color="auto"/>
                </w:tcBorders>
                <w:shd w:val="clear" w:color="auto" w:fill="auto"/>
                <w:vAlign w:val="bottom"/>
                <w:hideMark/>
              </w:tcPr>
              <w:p w14:paraId="284EF47B" w14:textId="77777777" w:rsidR="00F92F2A" w:rsidRPr="00787F66" w:rsidRDefault="00F92F2A" w:rsidP="00F92F2A">
                <w:pPr>
                  <w:spacing w:after="0" w:line="240" w:lineRule="auto"/>
                  <w:jc w:val="right"/>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   </w:t>
                </w:r>
              </w:p>
            </w:tc>
            <w:tc>
              <w:tcPr>
                <w:tcW w:w="222" w:type="dxa"/>
                <w:vAlign w:val="center"/>
                <w:hideMark/>
              </w:tcPr>
              <w:p w14:paraId="7805E062"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r w:rsidR="00F92F2A" w:rsidRPr="00787F66" w14:paraId="2DC4EABF" w14:textId="77777777" w:rsidTr="00F15D8D">
            <w:trPr>
              <w:trHeight w:val="300"/>
            </w:trPr>
            <w:tc>
              <w:tcPr>
                <w:tcW w:w="1271" w:type="dxa"/>
                <w:tcBorders>
                  <w:top w:val="nil"/>
                  <w:left w:val="single" w:sz="4" w:space="0" w:color="auto"/>
                  <w:bottom w:val="single" w:sz="4" w:space="0" w:color="auto"/>
                  <w:right w:val="single" w:sz="4" w:space="0" w:color="auto"/>
                </w:tcBorders>
                <w:shd w:val="clear" w:color="auto" w:fill="auto"/>
                <w:noWrap/>
                <w:vAlign w:val="bottom"/>
                <w:hideMark/>
              </w:tcPr>
              <w:p w14:paraId="3F852DCC" w14:textId="77777777" w:rsidR="00F92F2A" w:rsidRPr="00787F66" w:rsidRDefault="00F92F2A" w:rsidP="00F92F2A">
                <w:pPr>
                  <w:spacing w:after="0" w:line="240" w:lineRule="auto"/>
                  <w:rPr>
                    <w:rFonts w:ascii="Times New Roman" w:eastAsia="Times New Roman" w:hAnsi="Times New Roman" w:cs="Times New Roman"/>
                    <w:color w:val="000000"/>
                    <w:sz w:val="28"/>
                    <w:szCs w:val="28"/>
                    <w:lang w:eastAsia="en-US"/>
                  </w:rPr>
                </w:pPr>
                <w:r w:rsidRPr="00787F66">
                  <w:rPr>
                    <w:rFonts w:ascii="Times New Roman" w:eastAsia="Times New Roman" w:hAnsi="Times New Roman" w:cs="Times New Roman"/>
                    <w:color w:val="000000"/>
                    <w:sz w:val="28"/>
                    <w:szCs w:val="28"/>
                    <w:lang w:eastAsia="en-US"/>
                  </w:rPr>
                  <w:t> </w:t>
                </w:r>
              </w:p>
            </w:tc>
            <w:tc>
              <w:tcPr>
                <w:tcW w:w="3686" w:type="dxa"/>
                <w:gridSpan w:val="2"/>
                <w:tcBorders>
                  <w:top w:val="single" w:sz="4" w:space="0" w:color="auto"/>
                  <w:left w:val="nil"/>
                  <w:bottom w:val="single" w:sz="4" w:space="0" w:color="auto"/>
                  <w:right w:val="single" w:sz="4" w:space="0" w:color="auto"/>
                </w:tcBorders>
                <w:shd w:val="clear" w:color="auto" w:fill="auto"/>
                <w:noWrap/>
                <w:vAlign w:val="bottom"/>
                <w:hideMark/>
              </w:tcPr>
              <w:p w14:paraId="733AC95E" w14:textId="093F4020" w:rsidR="00F92F2A" w:rsidRPr="00787F66" w:rsidRDefault="00F92F2A" w:rsidP="00F92F2A">
                <w:pPr>
                  <w:spacing w:after="0" w:line="240" w:lineRule="auto"/>
                  <w:jc w:val="center"/>
                  <w:rPr>
                    <w:rFonts w:ascii="Times New Roman" w:eastAsia="Times New Roman" w:hAnsi="Times New Roman" w:cs="Times New Roman"/>
                    <w:b/>
                    <w:bCs/>
                    <w:sz w:val="28"/>
                    <w:szCs w:val="28"/>
                    <w:lang w:eastAsia="en-US"/>
                  </w:rPr>
                </w:pPr>
                <w:r w:rsidRPr="00787F66">
                  <w:rPr>
                    <w:rFonts w:ascii="Times New Roman" w:eastAsia="Times New Roman" w:hAnsi="Times New Roman" w:cs="Times New Roman"/>
                    <w:b/>
                    <w:bCs/>
                    <w:sz w:val="28"/>
                    <w:szCs w:val="28"/>
                    <w:lang w:eastAsia="en-US"/>
                  </w:rPr>
                  <w:t>T</w:t>
                </w:r>
                <w:r w:rsidR="001F19C0">
                  <w:rPr>
                    <w:rFonts w:ascii="Times New Roman" w:eastAsia="Times New Roman" w:hAnsi="Times New Roman" w:cs="Times New Roman"/>
                    <w:b/>
                    <w:bCs/>
                    <w:sz w:val="28"/>
                    <w:szCs w:val="28"/>
                    <w:lang w:eastAsia="en-US"/>
                  </w:rPr>
                  <w:t>ổng</w:t>
                </w:r>
                <w:r w:rsidRPr="00787F66">
                  <w:rPr>
                    <w:rFonts w:ascii="Times New Roman" w:eastAsia="Times New Roman" w:hAnsi="Times New Roman" w:cs="Times New Roman"/>
                    <w:b/>
                    <w:bCs/>
                    <w:sz w:val="28"/>
                    <w:szCs w:val="28"/>
                    <w:lang w:eastAsia="en-US"/>
                  </w:rPr>
                  <w:t xml:space="preserve"> </w:t>
                </w:r>
                <w:r w:rsidR="0066644A">
                  <w:rPr>
                    <w:rFonts w:ascii="Times New Roman" w:eastAsia="Times New Roman" w:hAnsi="Times New Roman" w:cs="Times New Roman"/>
                    <w:b/>
                    <w:bCs/>
                    <w:sz w:val="28"/>
                    <w:szCs w:val="28"/>
                    <w:lang w:eastAsia="en-US"/>
                  </w:rPr>
                  <w:t>2021</w:t>
                </w:r>
              </w:p>
            </w:tc>
            <w:tc>
              <w:tcPr>
                <w:tcW w:w="1275" w:type="dxa"/>
                <w:tcBorders>
                  <w:top w:val="nil"/>
                  <w:left w:val="nil"/>
                  <w:bottom w:val="single" w:sz="4" w:space="0" w:color="auto"/>
                  <w:right w:val="single" w:sz="4" w:space="0" w:color="auto"/>
                </w:tcBorders>
                <w:shd w:val="clear" w:color="auto" w:fill="auto"/>
                <w:noWrap/>
                <w:vAlign w:val="bottom"/>
                <w:hideMark/>
              </w:tcPr>
              <w:p w14:paraId="314C0852" w14:textId="0F69C7CD" w:rsidR="00F92F2A" w:rsidRPr="00787F66" w:rsidRDefault="00F92F2A" w:rsidP="00F92F2A">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4</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225</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700 </w:t>
                </w:r>
              </w:p>
            </w:tc>
            <w:tc>
              <w:tcPr>
                <w:tcW w:w="2277" w:type="dxa"/>
                <w:tcBorders>
                  <w:top w:val="nil"/>
                  <w:left w:val="nil"/>
                  <w:bottom w:val="single" w:sz="4" w:space="0" w:color="auto"/>
                  <w:right w:val="single" w:sz="4" w:space="0" w:color="auto"/>
                </w:tcBorders>
                <w:shd w:val="clear" w:color="auto" w:fill="auto"/>
                <w:noWrap/>
                <w:vAlign w:val="bottom"/>
                <w:hideMark/>
              </w:tcPr>
              <w:p w14:paraId="4CE7FE4A" w14:textId="16054322" w:rsidR="00F92F2A" w:rsidRPr="00787F66" w:rsidRDefault="00F92F2A" w:rsidP="00F92F2A">
                <w:pPr>
                  <w:spacing w:after="0" w:line="240" w:lineRule="auto"/>
                  <w:rPr>
                    <w:rFonts w:ascii="Times New Roman" w:eastAsia="Times New Roman" w:hAnsi="Times New Roman" w:cs="Times New Roman"/>
                    <w:sz w:val="28"/>
                    <w:szCs w:val="28"/>
                    <w:lang w:eastAsia="en-US"/>
                  </w:rPr>
                </w:pPr>
                <w:r w:rsidRPr="00787F66">
                  <w:rPr>
                    <w:rFonts w:ascii="Times New Roman" w:eastAsia="Times New Roman" w:hAnsi="Times New Roman" w:cs="Times New Roman"/>
                    <w:sz w:val="28"/>
                    <w:szCs w:val="28"/>
                    <w:lang w:eastAsia="en-US"/>
                  </w:rPr>
                  <w:t xml:space="preserve">            846</w:t>
                </w:r>
                <w:r w:rsidR="001F19C0">
                  <w:rPr>
                    <w:rFonts w:ascii="Times New Roman" w:eastAsia="Times New Roman" w:hAnsi="Times New Roman" w:cs="Times New Roman"/>
                    <w:sz w:val="28"/>
                    <w:szCs w:val="28"/>
                    <w:lang w:eastAsia="en-US"/>
                  </w:rPr>
                  <w:t>.</w:t>
                </w:r>
                <w:r w:rsidRPr="00787F66">
                  <w:rPr>
                    <w:rFonts w:ascii="Times New Roman" w:eastAsia="Times New Roman" w:hAnsi="Times New Roman" w:cs="Times New Roman"/>
                    <w:sz w:val="28"/>
                    <w:szCs w:val="28"/>
                    <w:lang w:eastAsia="en-US"/>
                  </w:rPr>
                  <w:t xml:space="preserve">02 </w:t>
                </w:r>
              </w:p>
            </w:tc>
            <w:tc>
              <w:tcPr>
                <w:tcW w:w="222" w:type="dxa"/>
                <w:vAlign w:val="center"/>
                <w:hideMark/>
              </w:tcPr>
              <w:p w14:paraId="7B13482D" w14:textId="77777777" w:rsidR="00F92F2A" w:rsidRPr="00787F66" w:rsidRDefault="00F92F2A" w:rsidP="00F92F2A">
                <w:pPr>
                  <w:spacing w:after="0" w:line="240" w:lineRule="auto"/>
                  <w:rPr>
                    <w:rFonts w:ascii="Times New Roman" w:eastAsia="Times New Roman" w:hAnsi="Times New Roman" w:cs="Times New Roman"/>
                    <w:sz w:val="28"/>
                    <w:szCs w:val="28"/>
                    <w:lang w:eastAsia="en-US"/>
                  </w:rPr>
                </w:pPr>
              </w:p>
            </w:tc>
          </w:tr>
        </w:tbl>
        <w:p w14:paraId="354FFE96" w14:textId="77777777" w:rsidR="00E95D20" w:rsidRPr="00787F66" w:rsidRDefault="00E95D20" w:rsidP="00E95D20">
          <w:pPr>
            <w:tabs>
              <w:tab w:val="left" w:pos="765"/>
            </w:tabs>
            <w:rPr>
              <w:rFonts w:ascii="Times New Roman" w:hAnsi="Times New Roman" w:cs="Times New Roman"/>
              <w:sz w:val="28"/>
              <w:szCs w:val="28"/>
              <w:lang w:val="vi-VN" w:eastAsia="en-US"/>
            </w:rPr>
          </w:pPr>
          <w:r w:rsidRPr="00787F66">
            <w:rPr>
              <w:rFonts w:ascii="Times New Roman" w:hAnsi="Times New Roman" w:cs="Times New Roman"/>
              <w:sz w:val="28"/>
              <w:szCs w:val="28"/>
              <w:lang w:val="vi-VN" w:eastAsia="en-US"/>
            </w:rPr>
            <w:tab/>
          </w:r>
        </w:p>
        <w:p w14:paraId="71CDF9D2" w14:textId="65053182" w:rsidR="00F553DB" w:rsidRDefault="0014131A" w:rsidP="0014131A">
          <w:pPr>
            <w:spacing w:before="60" w:after="60" w:line="312" w:lineRule="auto"/>
            <w:ind w:firstLine="360"/>
            <w:jc w:val="both"/>
            <w:rPr>
              <w:rFonts w:ascii="Times New Roman" w:hAnsi="Times New Roman" w:cs="Times New Roman"/>
              <w:color w:val="000000"/>
              <w:sz w:val="28"/>
              <w:szCs w:val="28"/>
            </w:rPr>
          </w:pPr>
          <w:r w:rsidRPr="00787F66">
            <w:rPr>
              <w:rFonts w:ascii="Times New Roman" w:hAnsi="Times New Roman" w:cs="Times New Roman"/>
              <w:color w:val="000000"/>
              <w:sz w:val="28"/>
              <w:szCs w:val="28"/>
            </w:rPr>
            <w:lastRenderedPageBreak/>
            <w:t>Tổng phát thải CH</w:t>
          </w:r>
          <w:r w:rsidRPr="00787F66">
            <w:rPr>
              <w:rFonts w:ascii="Times New Roman" w:hAnsi="Times New Roman" w:cs="Times New Roman"/>
              <w:color w:val="000000"/>
              <w:sz w:val="28"/>
              <w:szCs w:val="28"/>
              <w:vertAlign w:val="subscript"/>
            </w:rPr>
            <w:t>4</w:t>
          </w:r>
          <w:r w:rsidRPr="00787F66">
            <w:rPr>
              <w:rFonts w:ascii="Times New Roman" w:hAnsi="Times New Roman" w:cs="Times New Roman"/>
              <w:color w:val="000000"/>
              <w:sz w:val="28"/>
              <w:szCs w:val="28"/>
            </w:rPr>
            <w:t xml:space="preserve"> từ canh tác lúa năm </w:t>
          </w:r>
          <w:r w:rsidR="0066644A">
            <w:rPr>
              <w:rFonts w:ascii="Times New Roman" w:hAnsi="Times New Roman" w:cs="Times New Roman"/>
              <w:color w:val="000000"/>
              <w:sz w:val="28"/>
              <w:szCs w:val="28"/>
            </w:rPr>
            <w:t>2021</w:t>
          </w:r>
          <w:r w:rsidRPr="00787F66">
            <w:rPr>
              <w:rFonts w:ascii="Times New Roman" w:hAnsi="Times New Roman" w:cs="Times New Roman"/>
              <w:color w:val="000000"/>
              <w:sz w:val="28"/>
              <w:szCs w:val="28"/>
            </w:rPr>
            <w:t xml:space="preserve"> là 1.873,43 nghìn tấn CH</w:t>
          </w:r>
          <w:r w:rsidRPr="00787F66">
            <w:rPr>
              <w:rFonts w:ascii="Times New Roman" w:hAnsi="Times New Roman" w:cs="Times New Roman"/>
              <w:color w:val="000000"/>
              <w:sz w:val="28"/>
              <w:szCs w:val="28"/>
              <w:vertAlign w:val="subscript"/>
            </w:rPr>
            <w:t>4</w:t>
          </w:r>
          <w:r w:rsidRPr="00787F66">
            <w:rPr>
              <w:rFonts w:ascii="Times New Roman" w:hAnsi="Times New Roman" w:cs="Times New Roman"/>
              <w:color w:val="000000"/>
              <w:sz w:val="28"/>
              <w:szCs w:val="28"/>
            </w:rPr>
            <w:t>. Lúa tưới ngập thường xuyên gây phát thải nhiều nhất với 1.517,17  nghìn tấn CH</w:t>
          </w:r>
          <w:r w:rsidRPr="00787F66">
            <w:rPr>
              <w:rFonts w:ascii="Times New Roman" w:hAnsi="Times New Roman" w:cs="Times New Roman"/>
              <w:color w:val="000000"/>
              <w:sz w:val="28"/>
              <w:szCs w:val="28"/>
              <w:vertAlign w:val="subscript"/>
            </w:rPr>
            <w:t>4</w:t>
          </w:r>
          <w:r w:rsidRPr="00787F66">
            <w:rPr>
              <w:rFonts w:ascii="Times New Roman" w:hAnsi="Times New Roman" w:cs="Times New Roman"/>
              <w:color w:val="000000"/>
              <w:sz w:val="28"/>
              <w:szCs w:val="28"/>
            </w:rPr>
            <w:t xml:space="preserve">. Chi tiết ở bảng </w:t>
          </w:r>
          <w:r w:rsidR="00F553DB">
            <w:rPr>
              <w:rFonts w:ascii="Times New Roman" w:hAnsi="Times New Roman" w:cs="Times New Roman"/>
              <w:color w:val="000000"/>
              <w:sz w:val="28"/>
              <w:szCs w:val="28"/>
            </w:rPr>
            <w:t>2-8</w:t>
          </w:r>
          <w:r w:rsidRPr="00787F66">
            <w:rPr>
              <w:rFonts w:ascii="Times New Roman" w:hAnsi="Times New Roman" w:cs="Times New Roman"/>
              <w:color w:val="000000"/>
              <w:sz w:val="28"/>
              <w:szCs w:val="28"/>
            </w:rPr>
            <w:t>.</w:t>
          </w:r>
        </w:p>
        <w:p w14:paraId="05F5F344" w14:textId="5E72DACC" w:rsidR="0014131A" w:rsidRPr="00787F66" w:rsidRDefault="003323BC" w:rsidP="003323BC">
          <w:pPr>
            <w:jc w:val="center"/>
            <w:rPr>
              <w:rFonts w:ascii="Times New Roman" w:hAnsi="Times New Roman" w:cs="Times New Roman"/>
              <w:b/>
              <w:bCs/>
              <w:color w:val="000000"/>
              <w:sz w:val="28"/>
              <w:szCs w:val="28"/>
            </w:rPr>
          </w:pPr>
          <w:bookmarkStart w:id="29" w:name="_Toc140240575"/>
          <w:r w:rsidRPr="003323BC">
            <w:rPr>
              <w:rFonts w:ascii="Times New Roman" w:hAnsi="Times New Roman" w:cs="Times New Roman"/>
              <w:b/>
              <w:bCs/>
              <w:color w:val="000000"/>
              <w:sz w:val="28"/>
              <w:szCs w:val="28"/>
            </w:rPr>
            <w:t>B</w:t>
          </w:r>
          <w:r w:rsidR="0014131A" w:rsidRPr="00787F66">
            <w:rPr>
              <w:rFonts w:ascii="Times New Roman" w:hAnsi="Times New Roman" w:cs="Times New Roman"/>
              <w:b/>
              <w:bCs/>
              <w:sz w:val="28"/>
              <w:szCs w:val="28"/>
            </w:rPr>
            <w:t xml:space="preserve">ảng </w:t>
          </w:r>
          <w:r w:rsidR="00E4063C">
            <w:rPr>
              <w:rFonts w:ascii="Times New Roman" w:hAnsi="Times New Roman" w:cs="Times New Roman"/>
              <w:b/>
              <w:bCs/>
              <w:sz w:val="28"/>
              <w:szCs w:val="28"/>
            </w:rPr>
            <w:fldChar w:fldCharType="begin"/>
          </w:r>
          <w:r w:rsidR="00E4063C">
            <w:rPr>
              <w:rFonts w:ascii="Times New Roman" w:hAnsi="Times New Roman" w:cs="Times New Roman"/>
              <w:b/>
              <w:bCs/>
              <w:sz w:val="28"/>
              <w:szCs w:val="28"/>
            </w:rPr>
            <w:instrText xml:space="preserve"> STYLEREF 1 \s </w:instrText>
          </w:r>
          <w:r w:rsidR="00E4063C">
            <w:rPr>
              <w:rFonts w:ascii="Times New Roman" w:hAnsi="Times New Roman" w:cs="Times New Roman"/>
              <w:b/>
              <w:bCs/>
              <w:sz w:val="28"/>
              <w:szCs w:val="28"/>
            </w:rPr>
            <w:fldChar w:fldCharType="separate"/>
          </w:r>
          <w:r w:rsidR="00710C24">
            <w:rPr>
              <w:rFonts w:ascii="Times New Roman" w:hAnsi="Times New Roman" w:cs="Times New Roman"/>
              <w:b/>
              <w:bCs/>
              <w:noProof/>
              <w:sz w:val="28"/>
              <w:szCs w:val="28"/>
            </w:rPr>
            <w:t>2</w:t>
          </w:r>
          <w:r w:rsidR="00E4063C">
            <w:rPr>
              <w:rFonts w:ascii="Times New Roman" w:hAnsi="Times New Roman" w:cs="Times New Roman"/>
              <w:b/>
              <w:bCs/>
              <w:sz w:val="28"/>
              <w:szCs w:val="28"/>
            </w:rPr>
            <w:fldChar w:fldCharType="end"/>
          </w:r>
          <w:r w:rsidR="00F15D8D">
            <w:rPr>
              <w:rFonts w:ascii="Times New Roman" w:hAnsi="Times New Roman" w:cs="Times New Roman"/>
              <w:b/>
              <w:bCs/>
              <w:sz w:val="28"/>
              <w:szCs w:val="28"/>
            </w:rPr>
            <w:t>.</w:t>
          </w:r>
          <w:r w:rsidR="00E4063C">
            <w:rPr>
              <w:rFonts w:ascii="Times New Roman" w:hAnsi="Times New Roman" w:cs="Times New Roman"/>
              <w:b/>
              <w:bCs/>
              <w:sz w:val="28"/>
              <w:szCs w:val="28"/>
            </w:rPr>
            <w:fldChar w:fldCharType="begin"/>
          </w:r>
          <w:r w:rsidR="00E4063C">
            <w:rPr>
              <w:rFonts w:ascii="Times New Roman" w:hAnsi="Times New Roman" w:cs="Times New Roman"/>
              <w:b/>
              <w:bCs/>
              <w:sz w:val="28"/>
              <w:szCs w:val="28"/>
            </w:rPr>
            <w:instrText xml:space="preserve"> SEQ Bảng \* ARABIC \s 1 </w:instrText>
          </w:r>
          <w:r w:rsidR="00E4063C">
            <w:rPr>
              <w:rFonts w:ascii="Times New Roman" w:hAnsi="Times New Roman" w:cs="Times New Roman"/>
              <w:b/>
              <w:bCs/>
              <w:sz w:val="28"/>
              <w:szCs w:val="28"/>
            </w:rPr>
            <w:fldChar w:fldCharType="separate"/>
          </w:r>
          <w:r w:rsidR="00710C24">
            <w:rPr>
              <w:rFonts w:ascii="Times New Roman" w:hAnsi="Times New Roman" w:cs="Times New Roman"/>
              <w:b/>
              <w:bCs/>
              <w:noProof/>
              <w:sz w:val="28"/>
              <w:szCs w:val="28"/>
            </w:rPr>
            <w:t>8</w:t>
          </w:r>
          <w:r w:rsidR="00E4063C">
            <w:rPr>
              <w:rFonts w:ascii="Times New Roman" w:hAnsi="Times New Roman" w:cs="Times New Roman"/>
              <w:b/>
              <w:bCs/>
              <w:sz w:val="28"/>
              <w:szCs w:val="28"/>
            </w:rPr>
            <w:fldChar w:fldCharType="end"/>
          </w:r>
          <w:r w:rsidR="0014131A" w:rsidRPr="00787F66">
            <w:rPr>
              <w:rFonts w:ascii="Times New Roman" w:eastAsia="MS Mincho" w:hAnsi="Times New Roman" w:cs="Times New Roman"/>
              <w:b/>
              <w:sz w:val="28"/>
              <w:szCs w:val="28"/>
            </w:rPr>
            <w:t>.</w:t>
          </w:r>
          <w:r w:rsidR="0014131A" w:rsidRPr="00787F66">
            <w:rPr>
              <w:rFonts w:ascii="Times New Roman" w:eastAsia="MS Mincho" w:hAnsi="Times New Roman" w:cs="Times New Roman"/>
              <w:b/>
              <w:noProof/>
              <w:sz w:val="28"/>
              <w:szCs w:val="28"/>
              <w:lang w:val="vi-VN"/>
            </w:rPr>
            <w:t xml:space="preserve"> </w:t>
          </w:r>
          <w:r w:rsidR="0014131A" w:rsidRPr="00787F66">
            <w:rPr>
              <w:rFonts w:ascii="Times New Roman" w:hAnsi="Times New Roman" w:cs="Times New Roman"/>
              <w:b/>
              <w:bCs/>
              <w:color w:val="000000"/>
              <w:sz w:val="28"/>
              <w:szCs w:val="28"/>
            </w:rPr>
            <w:t>Phát thải CH</w:t>
          </w:r>
          <w:r w:rsidR="0014131A" w:rsidRPr="00787F66">
            <w:rPr>
              <w:rFonts w:ascii="Times New Roman" w:hAnsi="Times New Roman" w:cs="Times New Roman"/>
              <w:b/>
              <w:bCs/>
              <w:color w:val="000000"/>
              <w:sz w:val="28"/>
              <w:szCs w:val="28"/>
              <w:vertAlign w:val="subscript"/>
            </w:rPr>
            <w:t>4</w:t>
          </w:r>
          <w:r w:rsidR="0014131A" w:rsidRPr="00787F66">
            <w:rPr>
              <w:rFonts w:ascii="Times New Roman" w:hAnsi="Times New Roman" w:cs="Times New Roman"/>
              <w:b/>
              <w:bCs/>
              <w:color w:val="000000"/>
              <w:sz w:val="28"/>
              <w:szCs w:val="28"/>
            </w:rPr>
            <w:t xml:space="preserve"> từ canh tác lúa năm </w:t>
          </w:r>
          <w:r w:rsidR="0066644A">
            <w:rPr>
              <w:rFonts w:ascii="Times New Roman" w:hAnsi="Times New Roman" w:cs="Times New Roman"/>
              <w:b/>
              <w:bCs/>
              <w:color w:val="000000"/>
              <w:sz w:val="28"/>
              <w:szCs w:val="28"/>
            </w:rPr>
            <w:t>2021</w:t>
          </w:r>
          <w:bookmarkEnd w:id="29"/>
        </w:p>
        <w:tbl>
          <w:tblPr>
            <w:tblW w:w="4913" w:type="pct"/>
            <w:tblLayout w:type="fixed"/>
            <w:tblLook w:val="04A0" w:firstRow="1" w:lastRow="0" w:firstColumn="1" w:lastColumn="0" w:noHBand="0" w:noVBand="1"/>
          </w:tblPr>
          <w:tblGrid>
            <w:gridCol w:w="1352"/>
            <w:gridCol w:w="3505"/>
            <w:gridCol w:w="1889"/>
            <w:gridCol w:w="2158"/>
          </w:tblGrid>
          <w:tr w:rsidR="0014131A" w:rsidRPr="00787F66" w14:paraId="2CD77A73" w14:textId="77777777" w:rsidTr="0014131A">
            <w:trPr>
              <w:trHeight w:val="315"/>
            </w:trPr>
            <w:tc>
              <w:tcPr>
                <w:tcW w:w="759" w:type="pct"/>
                <w:vMerge w:val="restart"/>
                <w:tcBorders>
                  <w:top w:val="single" w:sz="4" w:space="0" w:color="auto"/>
                  <w:left w:val="single" w:sz="4" w:space="0" w:color="auto"/>
                  <w:bottom w:val="single" w:sz="4" w:space="0" w:color="auto"/>
                  <w:right w:val="single" w:sz="4" w:space="0" w:color="auto"/>
                </w:tcBorders>
                <w:noWrap/>
                <w:vAlign w:val="center"/>
                <w:hideMark/>
              </w:tcPr>
              <w:p w14:paraId="4782227D" w14:textId="77777777" w:rsidR="0014131A" w:rsidRPr="00787F66" w:rsidRDefault="0014131A" w:rsidP="0014131A">
                <w:pPr>
                  <w:jc w:val="center"/>
                  <w:rPr>
                    <w:rFonts w:ascii="Times New Roman" w:eastAsia="Times New Roman" w:hAnsi="Times New Roman" w:cs="Times New Roman"/>
                    <w:b/>
                    <w:bCs/>
                    <w:color w:val="000000"/>
                    <w:sz w:val="28"/>
                    <w:szCs w:val="28"/>
                  </w:rPr>
                </w:pPr>
                <w:r w:rsidRPr="00787F66">
                  <w:rPr>
                    <w:rFonts w:ascii="Times New Roman" w:eastAsia="Times New Roman" w:hAnsi="Times New Roman" w:cs="Times New Roman"/>
                    <w:b/>
                    <w:bCs/>
                    <w:color w:val="000000"/>
                    <w:sz w:val="28"/>
                    <w:szCs w:val="28"/>
                  </w:rPr>
                  <w:t>Mã nguồn</w:t>
                </w:r>
              </w:p>
              <w:p w14:paraId="6671E462" w14:textId="77777777" w:rsidR="0014131A" w:rsidRPr="00787F66" w:rsidRDefault="0014131A" w:rsidP="0014131A">
                <w:pPr>
                  <w:jc w:val="center"/>
                  <w:rPr>
                    <w:rFonts w:ascii="Times New Roman" w:eastAsia="Times New Roman" w:hAnsi="Times New Roman" w:cs="Times New Roman"/>
                    <w:b/>
                    <w:bCs/>
                    <w:color w:val="000000"/>
                    <w:sz w:val="28"/>
                    <w:szCs w:val="28"/>
                  </w:rPr>
                </w:pPr>
                <w:r w:rsidRPr="00787F66">
                  <w:rPr>
                    <w:rFonts w:ascii="Times New Roman" w:eastAsia="Times New Roman" w:hAnsi="Times New Roman" w:cs="Times New Roman"/>
                    <w:b/>
                    <w:bCs/>
                    <w:color w:val="000000"/>
                    <w:sz w:val="28"/>
                    <w:szCs w:val="28"/>
                  </w:rPr>
                  <w:t>IPCC</w:t>
                </w:r>
              </w:p>
            </w:tc>
            <w:tc>
              <w:tcPr>
                <w:tcW w:w="1968" w:type="pct"/>
                <w:vMerge w:val="restart"/>
                <w:tcBorders>
                  <w:top w:val="single" w:sz="4" w:space="0" w:color="auto"/>
                  <w:left w:val="single" w:sz="4" w:space="0" w:color="auto"/>
                  <w:bottom w:val="single" w:sz="4" w:space="0" w:color="auto"/>
                  <w:right w:val="single" w:sz="4" w:space="0" w:color="auto"/>
                </w:tcBorders>
                <w:noWrap/>
                <w:vAlign w:val="center"/>
                <w:hideMark/>
              </w:tcPr>
              <w:p w14:paraId="3A536EAD" w14:textId="77777777" w:rsidR="0014131A" w:rsidRPr="00787F66" w:rsidRDefault="0014131A" w:rsidP="0014131A">
                <w:pPr>
                  <w:jc w:val="center"/>
                  <w:rPr>
                    <w:rFonts w:ascii="Times New Roman" w:eastAsia="Times New Roman" w:hAnsi="Times New Roman" w:cs="Times New Roman"/>
                    <w:b/>
                    <w:bCs/>
                    <w:color w:val="000000"/>
                    <w:sz w:val="28"/>
                    <w:szCs w:val="28"/>
                  </w:rPr>
                </w:pPr>
                <w:r w:rsidRPr="00787F66">
                  <w:rPr>
                    <w:rFonts w:ascii="Times New Roman" w:eastAsia="Times New Roman" w:hAnsi="Times New Roman" w:cs="Times New Roman"/>
                    <w:b/>
                    <w:bCs/>
                    <w:color w:val="000000"/>
                    <w:sz w:val="28"/>
                    <w:szCs w:val="28"/>
                  </w:rPr>
                  <w:t>Canh tác lúa</w:t>
                </w:r>
              </w:p>
            </w:tc>
            <w:tc>
              <w:tcPr>
                <w:tcW w:w="2273" w:type="pct"/>
                <w:gridSpan w:val="2"/>
                <w:tcBorders>
                  <w:top w:val="single" w:sz="4" w:space="0" w:color="auto"/>
                  <w:left w:val="nil"/>
                  <w:bottom w:val="single" w:sz="4" w:space="0" w:color="auto"/>
                  <w:right w:val="single" w:sz="4" w:space="0" w:color="auto"/>
                </w:tcBorders>
                <w:noWrap/>
                <w:vAlign w:val="center"/>
                <w:hideMark/>
              </w:tcPr>
              <w:p w14:paraId="2DC9ABFB" w14:textId="77777777" w:rsidR="0014131A" w:rsidRPr="00787F66" w:rsidRDefault="0014131A" w:rsidP="0014131A">
                <w:pPr>
                  <w:jc w:val="center"/>
                  <w:rPr>
                    <w:rFonts w:ascii="Times New Roman" w:eastAsia="Times New Roman" w:hAnsi="Times New Roman" w:cs="Times New Roman"/>
                    <w:b/>
                    <w:bCs/>
                    <w:color w:val="000000"/>
                    <w:sz w:val="28"/>
                    <w:szCs w:val="28"/>
                  </w:rPr>
                </w:pPr>
                <w:r w:rsidRPr="00787F66">
                  <w:rPr>
                    <w:rFonts w:ascii="Times New Roman" w:eastAsia="Times New Roman" w:hAnsi="Times New Roman" w:cs="Times New Roman"/>
                    <w:b/>
                    <w:bCs/>
                    <w:color w:val="000000"/>
                    <w:sz w:val="28"/>
                    <w:szCs w:val="28"/>
                  </w:rPr>
                  <w:t>Phát thải</w:t>
                </w:r>
              </w:p>
            </w:tc>
          </w:tr>
          <w:tr w:rsidR="0014131A" w:rsidRPr="00787F66" w14:paraId="1E3212FE" w14:textId="77777777" w:rsidTr="0014131A">
            <w:trPr>
              <w:trHeight w:val="110"/>
            </w:trPr>
            <w:tc>
              <w:tcPr>
                <w:tcW w:w="759" w:type="pct"/>
                <w:vMerge/>
                <w:tcBorders>
                  <w:top w:val="single" w:sz="4" w:space="0" w:color="auto"/>
                  <w:left w:val="single" w:sz="4" w:space="0" w:color="auto"/>
                  <w:bottom w:val="single" w:sz="4" w:space="0" w:color="auto"/>
                  <w:right w:val="single" w:sz="4" w:space="0" w:color="auto"/>
                </w:tcBorders>
                <w:vAlign w:val="center"/>
                <w:hideMark/>
              </w:tcPr>
              <w:p w14:paraId="61816571" w14:textId="77777777" w:rsidR="0014131A" w:rsidRPr="00787F66" w:rsidRDefault="0014131A" w:rsidP="0014131A">
                <w:pPr>
                  <w:jc w:val="center"/>
                  <w:rPr>
                    <w:rFonts w:ascii="Times New Roman" w:eastAsia="Times New Roman" w:hAnsi="Times New Roman" w:cs="Times New Roman"/>
                    <w:b/>
                    <w:bCs/>
                    <w:color w:val="000000"/>
                    <w:sz w:val="28"/>
                    <w:szCs w:val="28"/>
                  </w:rPr>
                </w:pPr>
              </w:p>
            </w:tc>
            <w:tc>
              <w:tcPr>
                <w:tcW w:w="1968" w:type="pct"/>
                <w:vMerge/>
                <w:tcBorders>
                  <w:top w:val="single" w:sz="4" w:space="0" w:color="auto"/>
                  <w:left w:val="single" w:sz="4" w:space="0" w:color="auto"/>
                  <w:bottom w:val="single" w:sz="4" w:space="0" w:color="auto"/>
                  <w:right w:val="single" w:sz="4" w:space="0" w:color="auto"/>
                </w:tcBorders>
                <w:vAlign w:val="center"/>
                <w:hideMark/>
              </w:tcPr>
              <w:p w14:paraId="3C1D8DD2" w14:textId="77777777" w:rsidR="0014131A" w:rsidRPr="00787F66" w:rsidRDefault="0014131A" w:rsidP="0014131A">
                <w:pPr>
                  <w:jc w:val="center"/>
                  <w:rPr>
                    <w:rFonts w:ascii="Times New Roman" w:eastAsia="Times New Roman" w:hAnsi="Times New Roman" w:cs="Times New Roman"/>
                    <w:b/>
                    <w:bCs/>
                    <w:color w:val="000000"/>
                    <w:sz w:val="28"/>
                    <w:szCs w:val="28"/>
                  </w:rPr>
                </w:pPr>
              </w:p>
            </w:tc>
            <w:tc>
              <w:tcPr>
                <w:tcW w:w="1061" w:type="pct"/>
                <w:tcBorders>
                  <w:top w:val="nil"/>
                  <w:left w:val="nil"/>
                  <w:bottom w:val="single" w:sz="4" w:space="0" w:color="auto"/>
                  <w:right w:val="single" w:sz="4" w:space="0" w:color="auto"/>
                </w:tcBorders>
                <w:noWrap/>
                <w:vAlign w:val="center"/>
                <w:hideMark/>
              </w:tcPr>
              <w:p w14:paraId="54D68F19" w14:textId="77777777" w:rsidR="0014131A" w:rsidRPr="00787F66" w:rsidRDefault="0014131A" w:rsidP="0014131A">
                <w:pPr>
                  <w:jc w:val="center"/>
                  <w:rPr>
                    <w:rFonts w:ascii="Times New Roman" w:eastAsia="Times New Roman" w:hAnsi="Times New Roman" w:cs="Times New Roman"/>
                    <w:b/>
                    <w:bCs/>
                    <w:color w:val="000000"/>
                    <w:sz w:val="28"/>
                    <w:szCs w:val="28"/>
                  </w:rPr>
                </w:pPr>
                <w:r w:rsidRPr="00787F66">
                  <w:rPr>
                    <w:rFonts w:ascii="Times New Roman" w:eastAsia="Times New Roman" w:hAnsi="Times New Roman" w:cs="Times New Roman"/>
                    <w:b/>
                    <w:bCs/>
                    <w:color w:val="000000"/>
                    <w:sz w:val="28"/>
                    <w:szCs w:val="28"/>
                  </w:rPr>
                  <w:t>Gg CH</w:t>
                </w:r>
                <w:r w:rsidRPr="00787F66">
                  <w:rPr>
                    <w:rFonts w:ascii="Times New Roman" w:eastAsia="Times New Roman" w:hAnsi="Times New Roman" w:cs="Times New Roman"/>
                    <w:b/>
                    <w:bCs/>
                    <w:color w:val="000000"/>
                    <w:sz w:val="28"/>
                    <w:szCs w:val="28"/>
                    <w:vertAlign w:val="subscript"/>
                  </w:rPr>
                  <w:t>4</w:t>
                </w:r>
              </w:p>
            </w:tc>
            <w:tc>
              <w:tcPr>
                <w:tcW w:w="1212" w:type="pct"/>
                <w:tcBorders>
                  <w:top w:val="nil"/>
                  <w:left w:val="nil"/>
                  <w:bottom w:val="single" w:sz="4" w:space="0" w:color="auto"/>
                  <w:right w:val="single" w:sz="4" w:space="0" w:color="auto"/>
                </w:tcBorders>
                <w:vAlign w:val="center"/>
                <w:hideMark/>
              </w:tcPr>
              <w:p w14:paraId="463C9BCE" w14:textId="77777777" w:rsidR="0014131A" w:rsidRPr="00787F66" w:rsidRDefault="0014131A" w:rsidP="0014131A">
                <w:pPr>
                  <w:jc w:val="center"/>
                  <w:rPr>
                    <w:rFonts w:ascii="Times New Roman" w:eastAsia="Times New Roman" w:hAnsi="Times New Roman" w:cs="Times New Roman"/>
                    <w:b/>
                    <w:bCs/>
                    <w:color w:val="000000"/>
                    <w:sz w:val="28"/>
                    <w:szCs w:val="28"/>
                  </w:rPr>
                </w:pPr>
                <w:r w:rsidRPr="00787F66">
                  <w:rPr>
                    <w:rFonts w:ascii="Times New Roman" w:eastAsia="Times New Roman" w:hAnsi="Times New Roman" w:cs="Times New Roman"/>
                    <w:b/>
                    <w:bCs/>
                    <w:color w:val="000000"/>
                    <w:sz w:val="28"/>
                    <w:szCs w:val="28"/>
                  </w:rPr>
                  <w:t>Gg CO</w:t>
                </w:r>
                <w:r w:rsidRPr="00787F66">
                  <w:rPr>
                    <w:rFonts w:ascii="Times New Roman" w:eastAsia="Times New Roman" w:hAnsi="Times New Roman" w:cs="Times New Roman"/>
                    <w:b/>
                    <w:bCs/>
                    <w:color w:val="000000"/>
                    <w:sz w:val="28"/>
                    <w:szCs w:val="28"/>
                    <w:vertAlign w:val="subscript"/>
                  </w:rPr>
                  <w:t>2</w:t>
                </w:r>
                <w:r w:rsidRPr="00787F66">
                  <w:rPr>
                    <w:rFonts w:ascii="Times New Roman" w:eastAsia="Times New Roman" w:hAnsi="Times New Roman" w:cs="Times New Roman"/>
                    <w:b/>
                    <w:bCs/>
                    <w:color w:val="000000"/>
                    <w:sz w:val="28"/>
                    <w:szCs w:val="28"/>
                  </w:rPr>
                  <w:t xml:space="preserve"> tđ</w:t>
                </w:r>
              </w:p>
            </w:tc>
          </w:tr>
          <w:tr w:rsidR="0014131A" w:rsidRPr="00787F66" w14:paraId="6BAA0B55" w14:textId="77777777" w:rsidTr="0014131A">
            <w:trPr>
              <w:trHeight w:val="315"/>
            </w:trPr>
            <w:tc>
              <w:tcPr>
                <w:tcW w:w="759" w:type="pct"/>
                <w:vMerge w:val="restart"/>
                <w:tcBorders>
                  <w:top w:val="nil"/>
                  <w:left w:val="single" w:sz="4" w:space="0" w:color="auto"/>
                  <w:bottom w:val="single" w:sz="4" w:space="0" w:color="auto"/>
                  <w:right w:val="single" w:sz="4" w:space="0" w:color="auto"/>
                </w:tcBorders>
                <w:vAlign w:val="center"/>
                <w:hideMark/>
              </w:tcPr>
              <w:p w14:paraId="020F55FF" w14:textId="77777777" w:rsidR="0014131A" w:rsidRPr="00787F66" w:rsidRDefault="0014131A" w:rsidP="0014131A">
                <w:pPr>
                  <w:jc w:val="center"/>
                  <w:rPr>
                    <w:rFonts w:ascii="Times New Roman" w:eastAsia="Times New Roman" w:hAnsi="Times New Roman" w:cs="Times New Roman"/>
                    <w:sz w:val="28"/>
                    <w:szCs w:val="28"/>
                  </w:rPr>
                </w:pPr>
                <w:r w:rsidRPr="00787F66">
                  <w:rPr>
                    <w:rFonts w:ascii="Times New Roman" w:eastAsia="Times New Roman" w:hAnsi="Times New Roman" w:cs="Times New Roman"/>
                    <w:sz w:val="28"/>
                    <w:szCs w:val="28"/>
                  </w:rPr>
                  <w:t>3C7</w:t>
                </w:r>
              </w:p>
            </w:tc>
            <w:tc>
              <w:tcPr>
                <w:tcW w:w="1968" w:type="pct"/>
                <w:tcBorders>
                  <w:top w:val="nil"/>
                  <w:left w:val="nil"/>
                  <w:bottom w:val="single" w:sz="4" w:space="0" w:color="auto"/>
                  <w:right w:val="single" w:sz="4" w:space="0" w:color="auto"/>
                </w:tcBorders>
                <w:vAlign w:val="bottom"/>
                <w:hideMark/>
              </w:tcPr>
              <w:p w14:paraId="2162C233" w14:textId="77777777" w:rsidR="0014131A" w:rsidRPr="00787F66" w:rsidRDefault="0014131A" w:rsidP="0014131A">
                <w:pPr>
                  <w:rPr>
                    <w:rFonts w:ascii="Times New Roman" w:eastAsia="Times New Roman" w:hAnsi="Times New Roman" w:cs="Times New Roman"/>
                    <w:sz w:val="28"/>
                    <w:szCs w:val="28"/>
                  </w:rPr>
                </w:pPr>
                <w:r w:rsidRPr="00787F66">
                  <w:rPr>
                    <w:rFonts w:ascii="Times New Roman" w:eastAsia="Times New Roman" w:hAnsi="Times New Roman" w:cs="Times New Roman"/>
                    <w:sz w:val="28"/>
                    <w:szCs w:val="28"/>
                  </w:rPr>
                  <w:t>Ngập thường xuyên</w:t>
                </w:r>
              </w:p>
            </w:tc>
            <w:tc>
              <w:tcPr>
                <w:tcW w:w="1061" w:type="pct"/>
                <w:tcBorders>
                  <w:top w:val="nil"/>
                  <w:left w:val="nil"/>
                  <w:bottom w:val="single" w:sz="4" w:space="0" w:color="auto"/>
                  <w:right w:val="single" w:sz="4" w:space="0" w:color="auto"/>
                </w:tcBorders>
                <w:noWrap/>
              </w:tcPr>
              <w:p w14:paraId="64C0D899" w14:textId="77777777" w:rsidR="0014131A" w:rsidRPr="00787F66" w:rsidRDefault="0014131A" w:rsidP="0014131A">
                <w:pPr>
                  <w:jc w:val="right"/>
                  <w:rPr>
                    <w:rFonts w:ascii="Times New Roman" w:eastAsia="Times New Roman" w:hAnsi="Times New Roman" w:cs="Times New Roman"/>
                    <w:sz w:val="28"/>
                    <w:szCs w:val="28"/>
                  </w:rPr>
                </w:pPr>
                <w:r w:rsidRPr="00787F66">
                  <w:rPr>
                    <w:rFonts w:ascii="Times New Roman" w:eastAsia="Times New Roman" w:hAnsi="Times New Roman" w:cs="Times New Roman"/>
                    <w:sz w:val="28"/>
                    <w:szCs w:val="28"/>
                  </w:rPr>
                  <w:t xml:space="preserve"> 1.517,17 </w:t>
                </w:r>
              </w:p>
            </w:tc>
            <w:tc>
              <w:tcPr>
                <w:tcW w:w="1212" w:type="pct"/>
                <w:tcBorders>
                  <w:top w:val="nil"/>
                  <w:left w:val="nil"/>
                  <w:bottom w:val="single" w:sz="4" w:space="0" w:color="auto"/>
                  <w:right w:val="single" w:sz="4" w:space="0" w:color="auto"/>
                </w:tcBorders>
                <w:noWrap/>
              </w:tcPr>
              <w:p w14:paraId="55424DA8" w14:textId="77777777" w:rsidR="0014131A" w:rsidRPr="00787F66" w:rsidRDefault="0014131A" w:rsidP="0014131A">
                <w:pPr>
                  <w:jc w:val="right"/>
                  <w:rPr>
                    <w:rFonts w:ascii="Times New Roman" w:eastAsia="Times New Roman" w:hAnsi="Times New Roman" w:cs="Times New Roman"/>
                    <w:sz w:val="28"/>
                    <w:szCs w:val="28"/>
                  </w:rPr>
                </w:pPr>
                <w:r w:rsidRPr="00787F66">
                  <w:rPr>
                    <w:rFonts w:ascii="Times New Roman" w:eastAsia="Times New Roman" w:hAnsi="Times New Roman" w:cs="Times New Roman"/>
                    <w:sz w:val="28"/>
                    <w:szCs w:val="28"/>
                  </w:rPr>
                  <w:t xml:space="preserve"> 42.480,73 </w:t>
                </w:r>
              </w:p>
            </w:tc>
          </w:tr>
          <w:tr w:rsidR="0014131A" w:rsidRPr="00787F66" w14:paraId="20E8513C" w14:textId="77777777" w:rsidTr="0014131A">
            <w:trPr>
              <w:trHeight w:val="70"/>
            </w:trPr>
            <w:tc>
              <w:tcPr>
                <w:tcW w:w="759" w:type="pct"/>
                <w:vMerge/>
                <w:tcBorders>
                  <w:top w:val="nil"/>
                  <w:left w:val="single" w:sz="4" w:space="0" w:color="auto"/>
                  <w:bottom w:val="single" w:sz="4" w:space="0" w:color="auto"/>
                  <w:right w:val="single" w:sz="4" w:space="0" w:color="auto"/>
                </w:tcBorders>
                <w:vAlign w:val="center"/>
                <w:hideMark/>
              </w:tcPr>
              <w:p w14:paraId="7581ABE5" w14:textId="77777777" w:rsidR="0014131A" w:rsidRPr="00787F66" w:rsidRDefault="0014131A" w:rsidP="0014131A">
                <w:pPr>
                  <w:rPr>
                    <w:rFonts w:ascii="Times New Roman" w:eastAsia="Times New Roman" w:hAnsi="Times New Roman" w:cs="Times New Roman"/>
                    <w:sz w:val="28"/>
                    <w:szCs w:val="28"/>
                  </w:rPr>
                </w:pPr>
              </w:p>
            </w:tc>
            <w:tc>
              <w:tcPr>
                <w:tcW w:w="1968" w:type="pct"/>
                <w:tcBorders>
                  <w:top w:val="nil"/>
                  <w:left w:val="nil"/>
                  <w:bottom w:val="single" w:sz="4" w:space="0" w:color="auto"/>
                  <w:right w:val="single" w:sz="4" w:space="0" w:color="auto"/>
                </w:tcBorders>
                <w:vAlign w:val="bottom"/>
                <w:hideMark/>
              </w:tcPr>
              <w:p w14:paraId="0AAC5F50" w14:textId="77777777" w:rsidR="0014131A" w:rsidRPr="00787F66" w:rsidRDefault="0014131A" w:rsidP="0014131A">
                <w:pPr>
                  <w:rPr>
                    <w:rFonts w:ascii="Times New Roman" w:eastAsia="Times New Roman" w:hAnsi="Times New Roman" w:cs="Times New Roman"/>
                    <w:sz w:val="28"/>
                    <w:szCs w:val="28"/>
                  </w:rPr>
                </w:pPr>
                <w:r w:rsidRPr="00787F66">
                  <w:rPr>
                    <w:rFonts w:ascii="Times New Roman" w:eastAsia="Times New Roman" w:hAnsi="Times New Roman" w:cs="Times New Roman"/>
                    <w:sz w:val="28"/>
                    <w:szCs w:val="28"/>
                  </w:rPr>
                  <w:t xml:space="preserve">Tưới khô ướt xen kẽ một phần </w:t>
                </w:r>
              </w:p>
            </w:tc>
            <w:tc>
              <w:tcPr>
                <w:tcW w:w="1061" w:type="pct"/>
                <w:tcBorders>
                  <w:top w:val="nil"/>
                  <w:left w:val="nil"/>
                  <w:bottom w:val="single" w:sz="4" w:space="0" w:color="auto"/>
                  <w:right w:val="single" w:sz="4" w:space="0" w:color="auto"/>
                </w:tcBorders>
                <w:noWrap/>
              </w:tcPr>
              <w:p w14:paraId="11D141ED" w14:textId="77777777" w:rsidR="0014131A" w:rsidRPr="00787F66" w:rsidRDefault="0014131A" w:rsidP="0014131A">
                <w:pPr>
                  <w:jc w:val="right"/>
                  <w:rPr>
                    <w:rFonts w:ascii="Times New Roman" w:eastAsia="Times New Roman" w:hAnsi="Times New Roman" w:cs="Times New Roman"/>
                    <w:sz w:val="28"/>
                    <w:szCs w:val="28"/>
                  </w:rPr>
                </w:pPr>
                <w:r w:rsidRPr="00787F66">
                  <w:rPr>
                    <w:rFonts w:ascii="Times New Roman" w:eastAsia="Times New Roman" w:hAnsi="Times New Roman" w:cs="Times New Roman"/>
                    <w:sz w:val="28"/>
                    <w:szCs w:val="28"/>
                  </w:rPr>
                  <w:t xml:space="preserve"> 250,69 </w:t>
                </w:r>
              </w:p>
            </w:tc>
            <w:tc>
              <w:tcPr>
                <w:tcW w:w="1212" w:type="pct"/>
                <w:tcBorders>
                  <w:top w:val="nil"/>
                  <w:left w:val="nil"/>
                  <w:bottom w:val="single" w:sz="4" w:space="0" w:color="auto"/>
                  <w:right w:val="single" w:sz="4" w:space="0" w:color="auto"/>
                </w:tcBorders>
                <w:noWrap/>
              </w:tcPr>
              <w:p w14:paraId="23DAEDFA" w14:textId="77777777" w:rsidR="0014131A" w:rsidRPr="00787F66" w:rsidRDefault="0014131A" w:rsidP="0014131A">
                <w:pPr>
                  <w:jc w:val="right"/>
                  <w:rPr>
                    <w:rFonts w:ascii="Times New Roman" w:eastAsia="Times New Roman" w:hAnsi="Times New Roman" w:cs="Times New Roman"/>
                    <w:sz w:val="28"/>
                    <w:szCs w:val="28"/>
                  </w:rPr>
                </w:pPr>
                <w:r w:rsidRPr="00787F66">
                  <w:rPr>
                    <w:rFonts w:ascii="Times New Roman" w:eastAsia="Times New Roman" w:hAnsi="Times New Roman" w:cs="Times New Roman"/>
                    <w:sz w:val="28"/>
                    <w:szCs w:val="28"/>
                  </w:rPr>
                  <w:t xml:space="preserve"> 7.019,33 </w:t>
                </w:r>
              </w:p>
            </w:tc>
          </w:tr>
          <w:tr w:rsidR="0014131A" w:rsidRPr="00787F66" w14:paraId="09C86EB5" w14:textId="77777777" w:rsidTr="0014131A">
            <w:trPr>
              <w:trHeight w:val="70"/>
            </w:trPr>
            <w:tc>
              <w:tcPr>
                <w:tcW w:w="759" w:type="pct"/>
                <w:vMerge/>
                <w:tcBorders>
                  <w:top w:val="nil"/>
                  <w:left w:val="single" w:sz="4" w:space="0" w:color="auto"/>
                  <w:bottom w:val="single" w:sz="4" w:space="0" w:color="auto"/>
                  <w:right w:val="single" w:sz="4" w:space="0" w:color="auto"/>
                </w:tcBorders>
                <w:vAlign w:val="center"/>
                <w:hideMark/>
              </w:tcPr>
              <w:p w14:paraId="0B81343B" w14:textId="77777777" w:rsidR="0014131A" w:rsidRPr="00787F66" w:rsidRDefault="0014131A" w:rsidP="0014131A">
                <w:pPr>
                  <w:rPr>
                    <w:rFonts w:ascii="Times New Roman" w:eastAsia="Times New Roman" w:hAnsi="Times New Roman" w:cs="Times New Roman"/>
                    <w:sz w:val="28"/>
                    <w:szCs w:val="28"/>
                  </w:rPr>
                </w:pPr>
              </w:p>
            </w:tc>
            <w:tc>
              <w:tcPr>
                <w:tcW w:w="1968" w:type="pct"/>
                <w:tcBorders>
                  <w:top w:val="nil"/>
                  <w:left w:val="nil"/>
                  <w:bottom w:val="single" w:sz="4" w:space="0" w:color="auto"/>
                  <w:right w:val="single" w:sz="4" w:space="0" w:color="auto"/>
                </w:tcBorders>
                <w:vAlign w:val="bottom"/>
                <w:hideMark/>
              </w:tcPr>
              <w:p w14:paraId="76BD6F35" w14:textId="77777777" w:rsidR="0014131A" w:rsidRPr="00787F66" w:rsidRDefault="0014131A" w:rsidP="0014131A">
                <w:pPr>
                  <w:rPr>
                    <w:rFonts w:ascii="Times New Roman" w:eastAsia="Times New Roman" w:hAnsi="Times New Roman" w:cs="Times New Roman"/>
                    <w:sz w:val="28"/>
                    <w:szCs w:val="28"/>
                  </w:rPr>
                </w:pPr>
                <w:r w:rsidRPr="00787F66">
                  <w:rPr>
                    <w:rFonts w:ascii="Times New Roman" w:eastAsia="Times New Roman" w:hAnsi="Times New Roman" w:cs="Times New Roman"/>
                    <w:sz w:val="28"/>
                    <w:szCs w:val="28"/>
                  </w:rPr>
                  <w:t>Tưới khô ướt xen kẽ toàn phần</w:t>
                </w:r>
              </w:p>
            </w:tc>
            <w:tc>
              <w:tcPr>
                <w:tcW w:w="1061" w:type="pct"/>
                <w:tcBorders>
                  <w:top w:val="nil"/>
                  <w:left w:val="nil"/>
                  <w:bottom w:val="single" w:sz="4" w:space="0" w:color="auto"/>
                  <w:right w:val="single" w:sz="4" w:space="0" w:color="auto"/>
                </w:tcBorders>
                <w:noWrap/>
              </w:tcPr>
              <w:p w14:paraId="5C6031CC" w14:textId="77777777" w:rsidR="0014131A" w:rsidRPr="00787F66" w:rsidRDefault="0014131A" w:rsidP="0014131A">
                <w:pPr>
                  <w:jc w:val="right"/>
                  <w:rPr>
                    <w:rFonts w:ascii="Times New Roman" w:eastAsia="Times New Roman" w:hAnsi="Times New Roman" w:cs="Times New Roman"/>
                    <w:sz w:val="28"/>
                    <w:szCs w:val="28"/>
                  </w:rPr>
                </w:pPr>
                <w:r w:rsidRPr="00787F66">
                  <w:rPr>
                    <w:rFonts w:ascii="Times New Roman" w:eastAsia="Times New Roman" w:hAnsi="Times New Roman" w:cs="Times New Roman"/>
                    <w:sz w:val="28"/>
                    <w:szCs w:val="28"/>
                  </w:rPr>
                  <w:t xml:space="preserve"> 80,49 </w:t>
                </w:r>
              </w:p>
            </w:tc>
            <w:tc>
              <w:tcPr>
                <w:tcW w:w="1212" w:type="pct"/>
                <w:tcBorders>
                  <w:top w:val="nil"/>
                  <w:left w:val="nil"/>
                  <w:bottom w:val="single" w:sz="4" w:space="0" w:color="auto"/>
                  <w:right w:val="single" w:sz="4" w:space="0" w:color="auto"/>
                </w:tcBorders>
                <w:noWrap/>
              </w:tcPr>
              <w:p w14:paraId="71634E86" w14:textId="77777777" w:rsidR="0014131A" w:rsidRPr="00787F66" w:rsidRDefault="0014131A" w:rsidP="0014131A">
                <w:pPr>
                  <w:jc w:val="right"/>
                  <w:rPr>
                    <w:rFonts w:ascii="Times New Roman" w:eastAsia="Times New Roman" w:hAnsi="Times New Roman" w:cs="Times New Roman"/>
                    <w:sz w:val="28"/>
                    <w:szCs w:val="28"/>
                  </w:rPr>
                </w:pPr>
                <w:r w:rsidRPr="00787F66">
                  <w:rPr>
                    <w:rFonts w:ascii="Times New Roman" w:eastAsia="Times New Roman" w:hAnsi="Times New Roman" w:cs="Times New Roman"/>
                    <w:sz w:val="28"/>
                    <w:szCs w:val="28"/>
                  </w:rPr>
                  <w:t xml:space="preserve"> 2.253,69 </w:t>
                </w:r>
              </w:p>
            </w:tc>
          </w:tr>
          <w:tr w:rsidR="0014131A" w:rsidRPr="00787F66" w14:paraId="1BA1E333" w14:textId="77777777" w:rsidTr="0014131A">
            <w:trPr>
              <w:trHeight w:val="315"/>
            </w:trPr>
            <w:tc>
              <w:tcPr>
                <w:tcW w:w="759" w:type="pct"/>
                <w:vMerge/>
                <w:tcBorders>
                  <w:top w:val="nil"/>
                  <w:left w:val="single" w:sz="4" w:space="0" w:color="auto"/>
                  <w:bottom w:val="single" w:sz="4" w:space="0" w:color="auto"/>
                  <w:right w:val="single" w:sz="4" w:space="0" w:color="auto"/>
                </w:tcBorders>
                <w:vAlign w:val="center"/>
                <w:hideMark/>
              </w:tcPr>
              <w:p w14:paraId="694BCB53" w14:textId="77777777" w:rsidR="0014131A" w:rsidRPr="00787F66" w:rsidRDefault="0014131A" w:rsidP="0014131A">
                <w:pPr>
                  <w:rPr>
                    <w:rFonts w:ascii="Times New Roman" w:eastAsia="Times New Roman" w:hAnsi="Times New Roman" w:cs="Times New Roman"/>
                    <w:sz w:val="28"/>
                    <w:szCs w:val="28"/>
                  </w:rPr>
                </w:pPr>
              </w:p>
            </w:tc>
            <w:tc>
              <w:tcPr>
                <w:tcW w:w="1968" w:type="pct"/>
                <w:tcBorders>
                  <w:top w:val="nil"/>
                  <w:left w:val="nil"/>
                  <w:bottom w:val="single" w:sz="4" w:space="0" w:color="auto"/>
                  <w:right w:val="single" w:sz="4" w:space="0" w:color="auto"/>
                </w:tcBorders>
                <w:vAlign w:val="center"/>
                <w:hideMark/>
              </w:tcPr>
              <w:p w14:paraId="1BC42A7D" w14:textId="77777777" w:rsidR="0014131A" w:rsidRPr="00787F66" w:rsidRDefault="0014131A" w:rsidP="0014131A">
                <w:pPr>
                  <w:rPr>
                    <w:rFonts w:ascii="Times New Roman" w:eastAsia="Times New Roman" w:hAnsi="Times New Roman" w:cs="Times New Roman"/>
                    <w:sz w:val="28"/>
                    <w:szCs w:val="28"/>
                  </w:rPr>
                </w:pPr>
                <w:r w:rsidRPr="00787F66">
                  <w:rPr>
                    <w:rFonts w:ascii="Times New Roman" w:eastAsia="Times New Roman" w:hAnsi="Times New Roman" w:cs="Times New Roman"/>
                    <w:sz w:val="28"/>
                    <w:szCs w:val="28"/>
                  </w:rPr>
                  <w:t>Tưới nhờ mưa</w:t>
                </w:r>
              </w:p>
            </w:tc>
            <w:tc>
              <w:tcPr>
                <w:tcW w:w="1061" w:type="pct"/>
                <w:tcBorders>
                  <w:top w:val="nil"/>
                  <w:left w:val="nil"/>
                  <w:bottom w:val="single" w:sz="4" w:space="0" w:color="auto"/>
                  <w:right w:val="single" w:sz="4" w:space="0" w:color="auto"/>
                </w:tcBorders>
                <w:noWrap/>
              </w:tcPr>
              <w:p w14:paraId="4F9EB023" w14:textId="77777777" w:rsidR="0014131A" w:rsidRPr="00787F66" w:rsidRDefault="0014131A" w:rsidP="0014131A">
                <w:pPr>
                  <w:jc w:val="right"/>
                  <w:rPr>
                    <w:rFonts w:ascii="Times New Roman" w:eastAsia="Times New Roman" w:hAnsi="Times New Roman" w:cs="Times New Roman"/>
                    <w:sz w:val="28"/>
                    <w:szCs w:val="28"/>
                  </w:rPr>
                </w:pPr>
                <w:r w:rsidRPr="00787F66">
                  <w:rPr>
                    <w:rFonts w:ascii="Times New Roman" w:eastAsia="Times New Roman" w:hAnsi="Times New Roman" w:cs="Times New Roman"/>
                    <w:sz w:val="28"/>
                    <w:szCs w:val="28"/>
                  </w:rPr>
                  <w:t xml:space="preserve"> 25,09 </w:t>
                </w:r>
              </w:p>
            </w:tc>
            <w:tc>
              <w:tcPr>
                <w:tcW w:w="1212" w:type="pct"/>
                <w:tcBorders>
                  <w:top w:val="nil"/>
                  <w:left w:val="nil"/>
                  <w:bottom w:val="single" w:sz="4" w:space="0" w:color="auto"/>
                  <w:right w:val="single" w:sz="4" w:space="0" w:color="auto"/>
                </w:tcBorders>
                <w:noWrap/>
              </w:tcPr>
              <w:p w14:paraId="15D8076F" w14:textId="77777777" w:rsidR="0014131A" w:rsidRPr="00787F66" w:rsidRDefault="0014131A" w:rsidP="0014131A">
                <w:pPr>
                  <w:jc w:val="right"/>
                  <w:rPr>
                    <w:rFonts w:ascii="Times New Roman" w:eastAsia="Times New Roman" w:hAnsi="Times New Roman" w:cs="Times New Roman"/>
                    <w:sz w:val="28"/>
                    <w:szCs w:val="28"/>
                  </w:rPr>
                </w:pPr>
                <w:r w:rsidRPr="00787F66">
                  <w:rPr>
                    <w:rFonts w:ascii="Times New Roman" w:eastAsia="Times New Roman" w:hAnsi="Times New Roman" w:cs="Times New Roman"/>
                    <w:sz w:val="28"/>
                    <w:szCs w:val="28"/>
                  </w:rPr>
                  <w:t xml:space="preserve"> 702,40 </w:t>
                </w:r>
              </w:p>
            </w:tc>
          </w:tr>
          <w:tr w:rsidR="0014131A" w:rsidRPr="00787F66" w14:paraId="5D2A3CDE" w14:textId="77777777" w:rsidTr="0014131A">
            <w:trPr>
              <w:trHeight w:val="350"/>
            </w:trPr>
            <w:tc>
              <w:tcPr>
                <w:tcW w:w="2727" w:type="pct"/>
                <w:gridSpan w:val="2"/>
                <w:tcBorders>
                  <w:top w:val="single" w:sz="4" w:space="0" w:color="auto"/>
                  <w:left w:val="single" w:sz="4" w:space="0" w:color="auto"/>
                  <w:bottom w:val="single" w:sz="4" w:space="0" w:color="auto"/>
                  <w:right w:val="single" w:sz="4" w:space="0" w:color="000000"/>
                </w:tcBorders>
                <w:noWrap/>
                <w:vAlign w:val="bottom"/>
                <w:hideMark/>
              </w:tcPr>
              <w:p w14:paraId="2C95E602" w14:textId="77777777" w:rsidR="0014131A" w:rsidRPr="00787F66" w:rsidRDefault="0014131A" w:rsidP="0014131A">
                <w:pPr>
                  <w:jc w:val="center"/>
                  <w:rPr>
                    <w:rFonts w:ascii="Times New Roman" w:eastAsia="Times New Roman" w:hAnsi="Times New Roman" w:cs="Times New Roman"/>
                    <w:b/>
                    <w:color w:val="000000"/>
                    <w:sz w:val="28"/>
                    <w:szCs w:val="28"/>
                  </w:rPr>
                </w:pPr>
                <w:r w:rsidRPr="00787F66">
                  <w:rPr>
                    <w:rFonts w:ascii="Times New Roman" w:eastAsia="Times New Roman" w:hAnsi="Times New Roman" w:cs="Times New Roman"/>
                    <w:b/>
                    <w:color w:val="000000"/>
                    <w:sz w:val="28"/>
                    <w:szCs w:val="28"/>
                  </w:rPr>
                  <w:t>Tổng</w:t>
                </w:r>
              </w:p>
            </w:tc>
            <w:tc>
              <w:tcPr>
                <w:tcW w:w="1061" w:type="pct"/>
                <w:tcBorders>
                  <w:top w:val="nil"/>
                  <w:left w:val="nil"/>
                  <w:bottom w:val="single" w:sz="4" w:space="0" w:color="auto"/>
                  <w:right w:val="single" w:sz="4" w:space="0" w:color="auto"/>
                </w:tcBorders>
                <w:noWrap/>
              </w:tcPr>
              <w:p w14:paraId="0DA5A356" w14:textId="77777777" w:rsidR="0014131A" w:rsidRPr="00787F66" w:rsidRDefault="0014131A" w:rsidP="0014131A">
                <w:pPr>
                  <w:jc w:val="right"/>
                  <w:rPr>
                    <w:rFonts w:ascii="Times New Roman" w:eastAsia="Times New Roman" w:hAnsi="Times New Roman" w:cs="Times New Roman"/>
                    <w:b/>
                    <w:bCs/>
                    <w:color w:val="000000"/>
                    <w:sz w:val="28"/>
                    <w:szCs w:val="28"/>
                  </w:rPr>
                </w:pPr>
                <w:r w:rsidRPr="00787F66">
                  <w:rPr>
                    <w:rFonts w:ascii="Times New Roman" w:hAnsi="Times New Roman" w:cs="Times New Roman"/>
                    <w:b/>
                    <w:bCs/>
                    <w:sz w:val="28"/>
                    <w:szCs w:val="28"/>
                  </w:rPr>
                  <w:t xml:space="preserve"> 1.873,43 </w:t>
                </w:r>
              </w:p>
            </w:tc>
            <w:tc>
              <w:tcPr>
                <w:tcW w:w="1212" w:type="pct"/>
                <w:tcBorders>
                  <w:top w:val="nil"/>
                  <w:left w:val="nil"/>
                  <w:bottom w:val="single" w:sz="4" w:space="0" w:color="auto"/>
                  <w:right w:val="single" w:sz="4" w:space="0" w:color="auto"/>
                </w:tcBorders>
                <w:noWrap/>
              </w:tcPr>
              <w:p w14:paraId="2677CE18" w14:textId="77777777" w:rsidR="0014131A" w:rsidRPr="00787F66" w:rsidRDefault="0014131A" w:rsidP="0014131A">
                <w:pPr>
                  <w:jc w:val="right"/>
                  <w:rPr>
                    <w:rFonts w:ascii="Times New Roman" w:eastAsia="Times New Roman" w:hAnsi="Times New Roman" w:cs="Times New Roman"/>
                    <w:b/>
                    <w:bCs/>
                    <w:color w:val="000000"/>
                    <w:sz w:val="28"/>
                    <w:szCs w:val="28"/>
                  </w:rPr>
                </w:pPr>
                <w:bookmarkStart w:id="30" w:name="_Hlk110357007"/>
                <w:r w:rsidRPr="00787F66">
                  <w:rPr>
                    <w:rFonts w:ascii="Times New Roman" w:hAnsi="Times New Roman" w:cs="Times New Roman"/>
                    <w:b/>
                    <w:bCs/>
                    <w:sz w:val="28"/>
                    <w:szCs w:val="28"/>
                  </w:rPr>
                  <w:t xml:space="preserve"> 52.456,15 </w:t>
                </w:r>
                <w:bookmarkEnd w:id="30"/>
              </w:p>
            </w:tc>
          </w:tr>
        </w:tbl>
        <w:p w14:paraId="21272D6E" w14:textId="77777777" w:rsidR="0014131A" w:rsidRPr="00787F66" w:rsidRDefault="0014131A" w:rsidP="0014131A">
          <w:pPr>
            <w:tabs>
              <w:tab w:val="left" w:pos="1980"/>
            </w:tabs>
            <w:rPr>
              <w:rFonts w:ascii="Times New Roman" w:hAnsi="Times New Roman" w:cs="Times New Roman"/>
              <w:sz w:val="28"/>
              <w:szCs w:val="28"/>
              <w:lang w:val="vi-VN" w:eastAsia="en-US"/>
            </w:rPr>
          </w:pPr>
        </w:p>
        <w:p w14:paraId="66FF3686" w14:textId="7EA78A0B" w:rsidR="0014131A" w:rsidRDefault="0014131A" w:rsidP="007D2423">
          <w:pPr>
            <w:tabs>
              <w:tab w:val="left" w:pos="1980"/>
            </w:tabs>
            <w:spacing w:line="360" w:lineRule="auto"/>
            <w:jc w:val="both"/>
            <w:rPr>
              <w:rFonts w:ascii="Times New Roman" w:hAnsi="Times New Roman" w:cs="Times New Roman"/>
              <w:sz w:val="28"/>
              <w:szCs w:val="28"/>
              <w:lang w:val="vi-VN" w:eastAsia="en-US"/>
            </w:rPr>
          </w:pPr>
          <w:r w:rsidRPr="00787F66">
            <w:rPr>
              <w:rFonts w:ascii="Times New Roman" w:hAnsi="Times New Roman" w:cs="Times New Roman"/>
              <w:sz w:val="28"/>
              <w:szCs w:val="28"/>
              <w:lang w:eastAsia="en-US"/>
            </w:rPr>
            <w:t xml:space="preserve">Trong các năm 2010, 2014 và 2016 lượng khí mê-tan phát thải có xu hướng giảm nhẹ. Đến năm </w:t>
          </w:r>
          <w:r w:rsidR="0066644A">
            <w:rPr>
              <w:rFonts w:ascii="Times New Roman" w:hAnsi="Times New Roman" w:cs="Times New Roman"/>
              <w:sz w:val="28"/>
              <w:szCs w:val="28"/>
              <w:lang w:eastAsia="en-US"/>
            </w:rPr>
            <w:t>2021</w:t>
          </w:r>
          <w:r w:rsidRPr="00787F66">
            <w:rPr>
              <w:rFonts w:ascii="Times New Roman" w:hAnsi="Times New Roman" w:cs="Times New Roman"/>
              <w:sz w:val="28"/>
              <w:szCs w:val="28"/>
              <w:lang w:eastAsia="en-US"/>
            </w:rPr>
            <w:t xml:space="preserve">, mặc dù diện tích canh tác lúa giảm khoảng 500.000 ha so với năm 2016 nhưng lượng rơm rạ từ canh tác lúa bị đốt giảm và được cày vùi xuống đất . Do đó, năm </w:t>
          </w:r>
          <w:r w:rsidR="0066644A">
            <w:rPr>
              <w:rFonts w:ascii="Times New Roman" w:hAnsi="Times New Roman" w:cs="Times New Roman"/>
              <w:sz w:val="28"/>
              <w:szCs w:val="28"/>
              <w:lang w:eastAsia="en-US"/>
            </w:rPr>
            <w:t>2021</w:t>
          </w:r>
          <w:r w:rsidRPr="00787F66">
            <w:rPr>
              <w:rFonts w:ascii="Times New Roman" w:hAnsi="Times New Roman" w:cs="Times New Roman"/>
              <w:sz w:val="28"/>
              <w:szCs w:val="28"/>
              <w:lang w:eastAsia="en-US"/>
            </w:rPr>
            <w:t xml:space="preserve"> phát sinh lượng phát thải khí mê-tan từ việc cày vùi rơm rạ trong canh tác lúa và phát thải khí mê-tan từ canh tác lúa cao hơn phát thải năm 2016</w:t>
          </w:r>
          <w:r w:rsidRPr="00787F66">
            <w:rPr>
              <w:rFonts w:ascii="Times New Roman" w:hAnsi="Times New Roman" w:cs="Times New Roman"/>
              <w:sz w:val="28"/>
              <w:szCs w:val="28"/>
              <w:lang w:val="vi-VN" w:eastAsia="en-US"/>
            </w:rPr>
            <w:tab/>
          </w:r>
        </w:p>
        <w:p w14:paraId="1112BFB4" w14:textId="2F55CC28" w:rsidR="00ED54FC" w:rsidRDefault="00ED54FC" w:rsidP="007D2423">
          <w:pPr>
            <w:tabs>
              <w:tab w:val="left" w:pos="1980"/>
            </w:tabs>
            <w:spacing w:line="360" w:lineRule="auto"/>
            <w:jc w:val="both"/>
            <w:rPr>
              <w:rFonts w:ascii="Times New Roman" w:hAnsi="Times New Roman" w:cs="Times New Roman"/>
              <w:sz w:val="28"/>
              <w:szCs w:val="28"/>
              <w:lang w:val="vi-VN" w:eastAsia="en-US"/>
            </w:rPr>
          </w:pPr>
        </w:p>
        <w:p w14:paraId="0985DF9E" w14:textId="68F131C3" w:rsidR="00ED54FC" w:rsidRDefault="00ED54FC" w:rsidP="007D2423">
          <w:pPr>
            <w:tabs>
              <w:tab w:val="left" w:pos="1980"/>
            </w:tabs>
            <w:spacing w:line="360" w:lineRule="auto"/>
            <w:jc w:val="both"/>
            <w:rPr>
              <w:rFonts w:ascii="Times New Roman" w:hAnsi="Times New Roman" w:cs="Times New Roman"/>
              <w:sz w:val="28"/>
              <w:szCs w:val="28"/>
              <w:lang w:val="vi-VN" w:eastAsia="en-US"/>
            </w:rPr>
          </w:pPr>
        </w:p>
        <w:p w14:paraId="080EF437" w14:textId="73222D32" w:rsidR="00ED54FC" w:rsidRDefault="00ED54FC" w:rsidP="007D2423">
          <w:pPr>
            <w:tabs>
              <w:tab w:val="left" w:pos="1980"/>
            </w:tabs>
            <w:spacing w:line="360" w:lineRule="auto"/>
            <w:jc w:val="both"/>
            <w:rPr>
              <w:rFonts w:ascii="Times New Roman" w:hAnsi="Times New Roman" w:cs="Times New Roman"/>
              <w:sz w:val="28"/>
              <w:szCs w:val="28"/>
              <w:lang w:val="vi-VN" w:eastAsia="en-US"/>
            </w:rPr>
          </w:pPr>
        </w:p>
        <w:p w14:paraId="012CBE58" w14:textId="2FCD0D94" w:rsidR="00ED54FC" w:rsidRDefault="00ED54FC" w:rsidP="007D2423">
          <w:pPr>
            <w:tabs>
              <w:tab w:val="left" w:pos="1980"/>
            </w:tabs>
            <w:spacing w:line="360" w:lineRule="auto"/>
            <w:jc w:val="both"/>
            <w:rPr>
              <w:rFonts w:ascii="Times New Roman" w:hAnsi="Times New Roman" w:cs="Times New Roman"/>
              <w:sz w:val="28"/>
              <w:szCs w:val="28"/>
              <w:lang w:val="vi-VN" w:eastAsia="en-US"/>
            </w:rPr>
          </w:pPr>
        </w:p>
        <w:p w14:paraId="688EA0E8" w14:textId="1A37710F" w:rsidR="00ED54FC" w:rsidRDefault="00ED54FC" w:rsidP="007D2423">
          <w:pPr>
            <w:tabs>
              <w:tab w:val="left" w:pos="1980"/>
            </w:tabs>
            <w:spacing w:line="360" w:lineRule="auto"/>
            <w:jc w:val="both"/>
            <w:rPr>
              <w:rFonts w:ascii="Times New Roman" w:hAnsi="Times New Roman" w:cs="Times New Roman"/>
              <w:sz w:val="28"/>
              <w:szCs w:val="28"/>
              <w:lang w:val="vi-VN" w:eastAsia="en-US"/>
            </w:rPr>
          </w:pPr>
        </w:p>
        <w:p w14:paraId="5BF9144E" w14:textId="77777777" w:rsidR="00ED54FC" w:rsidRPr="00787F66" w:rsidRDefault="00ED54FC" w:rsidP="007D2423">
          <w:pPr>
            <w:tabs>
              <w:tab w:val="left" w:pos="1980"/>
            </w:tabs>
            <w:spacing w:line="360" w:lineRule="auto"/>
            <w:jc w:val="both"/>
            <w:rPr>
              <w:rFonts w:ascii="Times New Roman" w:hAnsi="Times New Roman" w:cs="Times New Roman"/>
              <w:sz w:val="28"/>
              <w:szCs w:val="28"/>
              <w:lang w:val="vi-VN" w:eastAsia="en-US"/>
            </w:rPr>
          </w:pPr>
        </w:p>
        <w:p w14:paraId="10EAA499" w14:textId="77777777" w:rsidR="00F553DB" w:rsidRDefault="00F553DB">
          <w:pPr>
            <w:rPr>
              <w:rFonts w:ascii="Times New Roman" w:hAnsi="Times New Roman" w:cs="Times New Roman"/>
              <w:b/>
              <w:bCs/>
              <w:sz w:val="28"/>
              <w:szCs w:val="28"/>
              <w:lang w:eastAsia="en-US"/>
            </w:rPr>
          </w:pPr>
          <w:r>
            <w:rPr>
              <w:rFonts w:ascii="Times New Roman" w:hAnsi="Times New Roman" w:cs="Times New Roman"/>
              <w:b/>
              <w:bCs/>
              <w:sz w:val="28"/>
              <w:szCs w:val="28"/>
              <w:lang w:eastAsia="en-US"/>
            </w:rPr>
            <w:br w:type="page"/>
          </w:r>
        </w:p>
        <w:p w14:paraId="41224752" w14:textId="29ED5535" w:rsidR="0014131A" w:rsidRPr="00227E4A" w:rsidRDefault="004A2B15" w:rsidP="00532413">
          <w:pPr>
            <w:pStyle w:val="ListParagraph"/>
            <w:tabs>
              <w:tab w:val="left" w:pos="1980"/>
            </w:tabs>
            <w:ind w:left="390"/>
            <w:jc w:val="center"/>
            <w:outlineLvl w:val="0"/>
            <w:rPr>
              <w:rFonts w:ascii="Times New Roman" w:hAnsi="Times New Roman" w:cs="Times New Roman"/>
              <w:b/>
              <w:bCs/>
              <w:sz w:val="28"/>
              <w:szCs w:val="28"/>
              <w:lang w:val="vi-VN" w:eastAsia="en-US"/>
            </w:rPr>
          </w:pPr>
          <w:bookmarkStart w:id="31" w:name="_Toc140147252"/>
          <w:r w:rsidRPr="00227E4A">
            <w:rPr>
              <w:rFonts w:ascii="Times New Roman" w:hAnsi="Times New Roman" w:cs="Times New Roman"/>
              <w:b/>
              <w:bCs/>
              <w:sz w:val="28"/>
              <w:szCs w:val="28"/>
              <w:lang w:eastAsia="en-US"/>
            </w:rPr>
            <w:lastRenderedPageBreak/>
            <w:t>KẾT LUẬN</w:t>
          </w:r>
          <w:bookmarkEnd w:id="31"/>
        </w:p>
        <w:p w14:paraId="5EF860EE" w14:textId="0DA54CE5" w:rsidR="00E47F69" w:rsidRPr="00787F66" w:rsidRDefault="00E47F69" w:rsidP="007D2423">
          <w:pPr>
            <w:tabs>
              <w:tab w:val="left" w:pos="1980"/>
            </w:tabs>
            <w:spacing w:line="360" w:lineRule="auto"/>
            <w:jc w:val="both"/>
            <w:rPr>
              <w:rFonts w:ascii="Times New Roman" w:hAnsi="Times New Roman" w:cs="Times New Roman"/>
              <w:sz w:val="28"/>
              <w:szCs w:val="28"/>
              <w:lang w:eastAsia="en-US"/>
            </w:rPr>
          </w:pPr>
          <w:r w:rsidRPr="00787F66">
            <w:rPr>
              <w:rFonts w:ascii="Times New Roman" w:hAnsi="Times New Roman" w:cs="Times New Roman"/>
              <w:sz w:val="28"/>
              <w:szCs w:val="28"/>
              <w:lang w:eastAsia="en-US"/>
            </w:rPr>
            <w:t xml:space="preserve">Với tổng diện tích canh tác lúa cả năm là </w:t>
          </w:r>
          <w:r w:rsidR="00CB1C59" w:rsidRPr="00787F66">
            <w:rPr>
              <w:rFonts w:ascii="Times New Roman" w:eastAsia="Times New Roman" w:hAnsi="Times New Roman" w:cs="Times New Roman"/>
              <w:b/>
              <w:bCs/>
              <w:color w:val="000000"/>
              <w:sz w:val="28"/>
              <w:szCs w:val="28"/>
              <w:lang w:eastAsia="en-US"/>
            </w:rPr>
            <w:t>7.279.000</w:t>
          </w:r>
          <w:r w:rsidRPr="00787F66">
            <w:rPr>
              <w:rFonts w:ascii="Times New Roman" w:eastAsia="Times New Roman" w:hAnsi="Times New Roman" w:cs="Times New Roman"/>
              <w:sz w:val="28"/>
              <w:szCs w:val="28"/>
              <w:lang w:eastAsia="en-US"/>
            </w:rPr>
            <w:t xml:space="preserve"> ha, thì lượng phát thải khí methane ghi nhận là </w:t>
          </w:r>
          <w:r w:rsidR="00CB1C59" w:rsidRPr="00787F66">
            <w:rPr>
              <w:rFonts w:ascii="Times New Roman" w:eastAsia="Times New Roman" w:hAnsi="Times New Roman" w:cs="Times New Roman"/>
              <w:sz w:val="28"/>
              <w:szCs w:val="28"/>
              <w:lang w:eastAsia="en-US"/>
            </w:rPr>
            <w:t>1.522,92 Gg CH</w:t>
          </w:r>
          <w:r w:rsidR="00CB1C59" w:rsidRPr="00787F66">
            <w:rPr>
              <w:rFonts w:ascii="Times New Roman" w:eastAsia="Times New Roman" w:hAnsi="Times New Roman" w:cs="Times New Roman"/>
              <w:sz w:val="28"/>
              <w:szCs w:val="28"/>
              <w:vertAlign w:val="subscript"/>
              <w:lang w:eastAsia="en-US"/>
            </w:rPr>
            <w:t>4</w:t>
          </w:r>
          <w:r w:rsidR="00CB1C59" w:rsidRPr="00787F66">
            <w:rPr>
              <w:rFonts w:ascii="Times New Roman" w:eastAsia="Times New Roman" w:hAnsi="Times New Roman" w:cs="Times New Roman"/>
              <w:sz w:val="28"/>
              <w:szCs w:val="28"/>
              <w:lang w:eastAsia="en-US"/>
            </w:rPr>
            <w:t xml:space="preserve"> / năm tương đương với 42.641,86 Gg CO2 tđ.  </w:t>
          </w:r>
        </w:p>
        <w:p w14:paraId="6413DA44" w14:textId="440D4541" w:rsidR="00E47F69" w:rsidRPr="00787F66" w:rsidRDefault="00E47F69" w:rsidP="007D2423">
          <w:pPr>
            <w:tabs>
              <w:tab w:val="left" w:pos="1980"/>
            </w:tabs>
            <w:spacing w:line="360" w:lineRule="auto"/>
            <w:jc w:val="both"/>
            <w:rPr>
              <w:rFonts w:ascii="Times New Roman" w:eastAsia="Times New Roman" w:hAnsi="Times New Roman" w:cs="Times New Roman"/>
              <w:sz w:val="28"/>
              <w:szCs w:val="28"/>
              <w:lang w:eastAsia="en-US"/>
            </w:rPr>
          </w:pPr>
          <w:r w:rsidRPr="00787F66">
            <w:rPr>
              <w:rFonts w:ascii="Times New Roman" w:hAnsi="Times New Roman" w:cs="Times New Roman"/>
              <w:sz w:val="28"/>
              <w:szCs w:val="28"/>
              <w:lang w:eastAsia="en-US"/>
            </w:rPr>
            <w:t xml:space="preserve">Năm </w:t>
          </w:r>
          <w:r w:rsidR="0066644A">
            <w:rPr>
              <w:rFonts w:ascii="Times New Roman" w:hAnsi="Times New Roman" w:cs="Times New Roman"/>
              <w:sz w:val="28"/>
              <w:szCs w:val="28"/>
              <w:lang w:eastAsia="en-US"/>
            </w:rPr>
            <w:t>2021</w:t>
          </w:r>
          <w:r w:rsidRPr="00787F66">
            <w:rPr>
              <w:rFonts w:ascii="Times New Roman" w:hAnsi="Times New Roman" w:cs="Times New Roman"/>
              <w:sz w:val="28"/>
              <w:szCs w:val="28"/>
              <w:lang w:eastAsia="en-US"/>
            </w:rPr>
            <w:t xml:space="preserve">, tuy diện tích lúa giảm 500.000 ha so với năm 2016, diện tích khô ướt xen kẽ môt lần và nhiều lần có tăng lên đáng kể, tuy nhiên với tỷ lệ vùi rơm rạ tăng nên phát thải methane trong năm kiểm kê này ghi nhận cao hơn so với năm 2016. </w:t>
          </w:r>
          <w:r w:rsidR="00CB1C59" w:rsidRPr="00787F66">
            <w:rPr>
              <w:rFonts w:ascii="Times New Roman" w:hAnsi="Times New Roman" w:cs="Times New Roman"/>
              <w:sz w:val="28"/>
              <w:szCs w:val="28"/>
              <w:lang w:eastAsia="en-US"/>
            </w:rPr>
            <w:t xml:space="preserve"> Với diện tích canh tác là</w:t>
          </w:r>
          <w:r w:rsidR="00AB5BBB" w:rsidRPr="00787F66">
            <w:rPr>
              <w:rFonts w:ascii="Times New Roman" w:hAnsi="Times New Roman" w:cs="Times New Roman"/>
              <w:sz w:val="28"/>
              <w:szCs w:val="28"/>
              <w:lang w:eastAsia="en-US"/>
            </w:rPr>
            <w:t xml:space="preserve"> </w:t>
          </w:r>
          <w:r w:rsidR="00AB5BBB" w:rsidRPr="00787F66">
            <w:rPr>
              <w:rFonts w:ascii="Times New Roman" w:eastAsia="Times New Roman" w:hAnsi="Times New Roman" w:cs="Times New Roman"/>
              <w:b/>
              <w:bCs/>
              <w:color w:val="000000"/>
              <w:sz w:val="28"/>
              <w:szCs w:val="28"/>
              <w:lang w:eastAsia="en-US"/>
            </w:rPr>
            <w:t>7.279.000 ha</w:t>
          </w:r>
          <w:r w:rsidR="00CB1C59" w:rsidRPr="00787F66">
            <w:rPr>
              <w:rFonts w:ascii="Times New Roman" w:hAnsi="Times New Roman" w:cs="Times New Roman"/>
              <w:sz w:val="28"/>
              <w:szCs w:val="28"/>
              <w:lang w:eastAsia="en-US"/>
            </w:rPr>
            <w:t xml:space="preserve"> </w:t>
          </w:r>
          <w:r w:rsidR="00CB1C59" w:rsidRPr="00787F66">
            <w:rPr>
              <w:rFonts w:ascii="Times New Roman" w:eastAsia="Times New Roman" w:hAnsi="Times New Roman" w:cs="Times New Roman"/>
              <w:sz w:val="28"/>
              <w:szCs w:val="28"/>
              <w:lang w:eastAsia="en-US"/>
            </w:rPr>
            <w:t>lượng phát thải khí methane ghi nhận là</w:t>
          </w:r>
          <w:r w:rsidR="00AB5BBB" w:rsidRPr="00787F66">
            <w:rPr>
              <w:rFonts w:ascii="Times New Roman" w:eastAsia="Times New Roman" w:hAnsi="Times New Roman" w:cs="Times New Roman"/>
              <w:sz w:val="28"/>
              <w:szCs w:val="28"/>
              <w:lang w:eastAsia="en-US"/>
            </w:rPr>
            <w:t xml:space="preserve"> 1.873,43 </w:t>
          </w:r>
          <w:r w:rsidR="00CB1C59" w:rsidRPr="00787F66">
            <w:rPr>
              <w:rFonts w:ascii="Times New Roman" w:eastAsia="Times New Roman" w:hAnsi="Times New Roman" w:cs="Times New Roman"/>
              <w:sz w:val="28"/>
              <w:szCs w:val="28"/>
              <w:lang w:eastAsia="en-US"/>
            </w:rPr>
            <w:t xml:space="preserve"> Gg CH</w:t>
          </w:r>
          <w:r w:rsidR="00CB1C59" w:rsidRPr="00787F66">
            <w:rPr>
              <w:rFonts w:ascii="Times New Roman" w:eastAsia="Times New Roman" w:hAnsi="Times New Roman" w:cs="Times New Roman"/>
              <w:sz w:val="28"/>
              <w:szCs w:val="28"/>
              <w:vertAlign w:val="subscript"/>
              <w:lang w:eastAsia="en-US"/>
            </w:rPr>
            <w:t>4</w:t>
          </w:r>
          <w:r w:rsidR="00CB1C59" w:rsidRPr="00787F66">
            <w:rPr>
              <w:rFonts w:ascii="Times New Roman" w:eastAsia="Times New Roman" w:hAnsi="Times New Roman" w:cs="Times New Roman"/>
              <w:sz w:val="28"/>
              <w:szCs w:val="28"/>
              <w:lang w:eastAsia="en-US"/>
            </w:rPr>
            <w:t xml:space="preserve"> / năm tương đương với </w:t>
          </w:r>
          <w:r w:rsidR="00AB5BBB" w:rsidRPr="00787F66">
            <w:rPr>
              <w:rFonts w:ascii="Times New Roman" w:eastAsia="Times New Roman" w:hAnsi="Times New Roman" w:cs="Times New Roman"/>
              <w:sz w:val="28"/>
              <w:szCs w:val="28"/>
              <w:lang w:eastAsia="en-US"/>
            </w:rPr>
            <w:t xml:space="preserve"> 52.456,15 </w:t>
          </w:r>
          <w:r w:rsidR="00CB1C59" w:rsidRPr="00787F66">
            <w:rPr>
              <w:rFonts w:ascii="Times New Roman" w:eastAsia="Times New Roman" w:hAnsi="Times New Roman" w:cs="Times New Roman"/>
              <w:sz w:val="28"/>
              <w:szCs w:val="28"/>
              <w:lang w:eastAsia="en-US"/>
            </w:rPr>
            <w:t>Gg CO2 tđ</w:t>
          </w:r>
        </w:p>
        <w:p w14:paraId="65D6CF9F" w14:textId="1EA2BC05" w:rsidR="007D2423" w:rsidRPr="00227E4A" w:rsidRDefault="007D2423" w:rsidP="007D2423">
          <w:pPr>
            <w:tabs>
              <w:tab w:val="left" w:pos="1980"/>
            </w:tabs>
            <w:spacing w:line="360" w:lineRule="auto"/>
            <w:jc w:val="both"/>
            <w:rPr>
              <w:rFonts w:ascii="Times New Roman" w:hAnsi="Times New Roman" w:cs="Times New Roman"/>
              <w:sz w:val="28"/>
              <w:szCs w:val="28"/>
              <w:lang w:eastAsia="en-US"/>
            </w:rPr>
            <w:sectPr w:rsidR="007D2423" w:rsidRPr="00227E4A" w:rsidSect="00F553DB">
              <w:pgSz w:w="11906" w:h="16838" w:code="9"/>
              <w:pgMar w:top="1134" w:right="1133" w:bottom="1276" w:left="1701" w:header="720" w:footer="720" w:gutter="0"/>
              <w:cols w:space="720"/>
              <w:docGrid w:linePitch="360"/>
            </w:sectPr>
          </w:pPr>
        </w:p>
        <w:p w14:paraId="0CC17EF3" w14:textId="77777777" w:rsidR="00D63B19" w:rsidRPr="00227E4A" w:rsidRDefault="002B2621" w:rsidP="00532413">
          <w:pPr>
            <w:pStyle w:val="NoSpacing"/>
            <w:ind w:left="390"/>
            <w:jc w:val="center"/>
            <w:outlineLvl w:val="0"/>
            <w:rPr>
              <w:rFonts w:ascii="Times New Roman" w:hAnsi="Times New Roman" w:cs="Times New Roman"/>
              <w:b/>
              <w:bCs/>
              <w:noProof/>
              <w:sz w:val="28"/>
              <w:szCs w:val="28"/>
              <w:lang w:val="vi-VN"/>
            </w:rPr>
          </w:pPr>
          <w:bookmarkStart w:id="32" w:name="_Toc140147253"/>
          <w:r w:rsidRPr="00227E4A">
            <w:rPr>
              <w:rFonts w:ascii="Times New Roman" w:hAnsi="Times New Roman" w:cs="Times New Roman"/>
              <w:b/>
              <w:bCs/>
              <w:noProof/>
              <w:sz w:val="28"/>
              <w:szCs w:val="28"/>
              <w:lang w:val="vi-VN"/>
            </w:rPr>
            <w:lastRenderedPageBreak/>
            <w:t>TÀI LIỆU THAM KHẢO</w:t>
          </w:r>
          <w:bookmarkEnd w:id="32"/>
        </w:p>
        <w:p w14:paraId="07E9610E" w14:textId="6F0630F4" w:rsidR="00EE6781" w:rsidRPr="00787F66" w:rsidRDefault="00D63B19" w:rsidP="00D63B19">
          <w:pPr>
            <w:pStyle w:val="NoSpacing"/>
            <w:ind w:left="720"/>
            <w:rPr>
              <w:rFonts w:ascii="Times New Roman" w:hAnsi="Times New Roman" w:cs="Times New Roman"/>
              <w:b/>
              <w:bCs/>
              <w:noProof/>
              <w:sz w:val="28"/>
              <w:szCs w:val="28"/>
              <w:lang w:val="vi-VN"/>
            </w:rPr>
          </w:pPr>
          <w:r w:rsidRPr="00787F66">
            <w:rPr>
              <w:rFonts w:ascii="Times New Roman" w:hAnsi="Times New Roman" w:cs="Times New Roman"/>
              <w:b/>
              <w:bCs/>
              <w:noProof/>
              <w:sz w:val="28"/>
              <w:szCs w:val="28"/>
              <w:lang w:val="vi-VN"/>
            </w:rPr>
            <w:t>Tài liệu tiếng Việt</w:t>
          </w:r>
        </w:p>
      </w:sdtContent>
    </w:sdt>
    <w:p w14:paraId="7913EF1B" w14:textId="5A288E9E" w:rsidR="00D63B19" w:rsidRPr="00787F66" w:rsidRDefault="00D63B19" w:rsidP="00D63B19">
      <w:pPr>
        <w:pStyle w:val="noidung"/>
        <w:numPr>
          <w:ilvl w:val="0"/>
          <w:numId w:val="14"/>
        </w:numPr>
        <w:spacing w:after="0"/>
        <w:rPr>
          <w:noProof/>
          <w:sz w:val="28"/>
          <w:szCs w:val="28"/>
          <w:lang w:val="vi-VN"/>
        </w:rPr>
      </w:pPr>
      <w:r w:rsidRPr="00787F66">
        <w:rPr>
          <w:noProof/>
          <w:sz w:val="28"/>
          <w:szCs w:val="28"/>
          <w:lang w:val="vi-VN"/>
        </w:rPr>
        <w:t>Hướng dẫn kiểm kê khí nhà kính quốc gia IPCC 2006.</w:t>
      </w:r>
    </w:p>
    <w:p w14:paraId="60F4240E" w14:textId="350EDE6A" w:rsidR="002C7F18" w:rsidRPr="00787F66" w:rsidRDefault="002C7F18" w:rsidP="00D63B19">
      <w:pPr>
        <w:pStyle w:val="noidung"/>
        <w:numPr>
          <w:ilvl w:val="0"/>
          <w:numId w:val="14"/>
        </w:numPr>
        <w:spacing w:after="0"/>
        <w:rPr>
          <w:noProof/>
          <w:sz w:val="28"/>
          <w:szCs w:val="28"/>
          <w:lang w:val="vi-VN"/>
        </w:rPr>
      </w:pPr>
      <w:r w:rsidRPr="00787F66">
        <w:rPr>
          <w:noProof/>
          <w:sz w:val="28"/>
          <w:szCs w:val="28"/>
          <w:lang w:val="vi-VN"/>
        </w:rPr>
        <w:t>Hướng dẫn kiểm kê khí nhà kính quốc gia IPCC 2019</w:t>
      </w:r>
    </w:p>
    <w:p w14:paraId="76D8A76C" w14:textId="77777777" w:rsidR="002C7F18" w:rsidRPr="00787F66" w:rsidRDefault="002C7F18" w:rsidP="002C7F18">
      <w:pPr>
        <w:pStyle w:val="noidung"/>
        <w:numPr>
          <w:ilvl w:val="0"/>
          <w:numId w:val="14"/>
        </w:numPr>
        <w:spacing w:after="0"/>
        <w:rPr>
          <w:noProof/>
          <w:sz w:val="28"/>
          <w:szCs w:val="28"/>
          <w:lang w:val="vi-VN"/>
        </w:rPr>
      </w:pPr>
      <w:r w:rsidRPr="00787F66">
        <w:rPr>
          <w:noProof/>
          <w:sz w:val="28"/>
          <w:szCs w:val="28"/>
          <w:lang w:val="vi-VN"/>
        </w:rPr>
        <w:t>Kết quả thực hiện đề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w:t>
      </w:r>
    </w:p>
    <w:p w14:paraId="6DF1DF3E" w14:textId="0DBDC0EA" w:rsidR="002C7F18" w:rsidRPr="00787F66" w:rsidRDefault="002C7F18" w:rsidP="002C7F18">
      <w:pPr>
        <w:pStyle w:val="noidung"/>
        <w:numPr>
          <w:ilvl w:val="0"/>
          <w:numId w:val="14"/>
        </w:numPr>
        <w:spacing w:after="0"/>
        <w:rPr>
          <w:noProof/>
          <w:sz w:val="28"/>
          <w:szCs w:val="28"/>
          <w:lang w:val="vi-VN"/>
        </w:rPr>
      </w:pPr>
      <w:r w:rsidRPr="00787F66">
        <w:rPr>
          <w:noProof/>
          <w:sz w:val="28"/>
          <w:szCs w:val="28"/>
          <w:lang w:val="vi-VN"/>
        </w:rPr>
        <w:t>Báo cáo kỹ thuật kiểm kê quốc gia khí nhà kính năm 2016</w:t>
      </w:r>
    </w:p>
    <w:p w14:paraId="439E9C16" w14:textId="6BCB3C36" w:rsidR="00E02510" w:rsidRPr="00787F66" w:rsidRDefault="00E02510" w:rsidP="00E02510">
      <w:pPr>
        <w:pStyle w:val="noidung"/>
        <w:numPr>
          <w:ilvl w:val="0"/>
          <w:numId w:val="14"/>
        </w:numPr>
        <w:spacing w:after="0"/>
        <w:rPr>
          <w:noProof/>
          <w:sz w:val="28"/>
          <w:szCs w:val="28"/>
          <w:lang w:val="vi-VN"/>
        </w:rPr>
      </w:pPr>
      <w:r w:rsidRPr="00787F66">
        <w:rPr>
          <w:noProof/>
          <w:sz w:val="28"/>
          <w:szCs w:val="28"/>
          <w:lang w:val="vi-VN"/>
        </w:rPr>
        <w:t>Báo cáo kỹ thuật kiểm kê quốc gia khí nhà kính năm 2010</w:t>
      </w:r>
    </w:p>
    <w:p w14:paraId="3A8143DB" w14:textId="77777777" w:rsidR="00F553DB" w:rsidRDefault="00F553DB" w:rsidP="00F553DB">
      <w:pPr>
        <w:pStyle w:val="1Noidung"/>
        <w:rPr>
          <w:noProof/>
          <w:lang w:val="vi-VN"/>
        </w:rPr>
        <w:sectPr w:rsidR="00F553DB" w:rsidSect="00F553DB">
          <w:pgSz w:w="11906" w:h="16838" w:code="9"/>
          <w:pgMar w:top="1134" w:right="1134" w:bottom="1276" w:left="1701" w:header="720" w:footer="720" w:gutter="0"/>
          <w:cols w:space="720"/>
          <w:docGrid w:linePitch="360"/>
        </w:sectPr>
      </w:pPr>
    </w:p>
    <w:p w14:paraId="75B472D6" w14:textId="77777777" w:rsidR="00294E42" w:rsidRDefault="00F553DB" w:rsidP="00F553DB">
      <w:pPr>
        <w:pStyle w:val="1Noidung"/>
        <w:outlineLvl w:val="0"/>
        <w:rPr>
          <w:noProof/>
          <w:lang w:val="en-AU"/>
        </w:rPr>
      </w:pPr>
      <w:bookmarkStart w:id="33" w:name="_Toc140147254"/>
      <w:r>
        <w:rPr>
          <w:noProof/>
          <w:lang w:val="en-AU"/>
        </w:rPr>
        <w:lastRenderedPageBreak/>
        <w:t>PHỤ LỤC:</w:t>
      </w:r>
      <w:bookmarkEnd w:id="33"/>
      <w:r>
        <w:rPr>
          <w:noProof/>
          <w:lang w:val="en-AU"/>
        </w:rPr>
        <w:t xml:space="preserve"> </w:t>
      </w:r>
    </w:p>
    <w:p w14:paraId="50A28656" w14:textId="54D6EDBD" w:rsidR="00F553DB" w:rsidRDefault="00F553DB" w:rsidP="00294E42">
      <w:pPr>
        <w:pStyle w:val="1Noidung"/>
        <w:rPr>
          <w:noProof/>
          <w:lang w:val="en-AU"/>
        </w:rPr>
      </w:pPr>
      <w:bookmarkStart w:id="34" w:name="_Toc140240576"/>
      <w:r w:rsidRPr="00787F66">
        <w:t xml:space="preserve">Bảng </w:t>
      </w:r>
      <w:r w:rsidR="00A96335">
        <w:fldChar w:fldCharType="begin"/>
      </w:r>
      <w:r w:rsidR="00A96335">
        <w:instrText xml:space="preserve"> STYLEREF 1 \s </w:instrText>
      </w:r>
      <w:r w:rsidR="00A96335">
        <w:fldChar w:fldCharType="separate"/>
      </w:r>
      <w:r w:rsidR="00710C24">
        <w:rPr>
          <w:noProof/>
        </w:rPr>
        <w:t>2</w:t>
      </w:r>
      <w:r w:rsidR="00A96335">
        <w:rPr>
          <w:noProof/>
        </w:rPr>
        <w:fldChar w:fldCharType="end"/>
      </w:r>
      <w:r w:rsidR="00F15D8D">
        <w:t>.</w:t>
      </w:r>
      <w:r w:rsidR="00A96335">
        <w:fldChar w:fldCharType="begin"/>
      </w:r>
      <w:r w:rsidR="00A96335">
        <w:instrText xml:space="preserve"> SEQ B</w:instrText>
      </w:r>
      <w:r w:rsidR="00A96335">
        <w:instrText>ả</w:instrText>
      </w:r>
      <w:r w:rsidR="00A96335">
        <w:instrText xml:space="preserve">ng \* ARABIC \s 1 </w:instrText>
      </w:r>
      <w:r w:rsidR="00A96335">
        <w:fldChar w:fldCharType="separate"/>
      </w:r>
      <w:r w:rsidR="00710C24">
        <w:rPr>
          <w:noProof/>
        </w:rPr>
        <w:t>9</w:t>
      </w:r>
      <w:r w:rsidR="00A96335">
        <w:rPr>
          <w:noProof/>
        </w:rPr>
        <w:fldChar w:fldCharType="end"/>
      </w:r>
      <w:r w:rsidR="00561B1E">
        <w:rPr>
          <w:b w:val="0"/>
          <w:bCs w:val="0"/>
        </w:rPr>
        <w:t>.</w:t>
      </w:r>
      <w:r>
        <w:rPr>
          <w:b w:val="0"/>
          <w:bCs w:val="0"/>
        </w:rPr>
        <w:t xml:space="preserve"> </w:t>
      </w:r>
      <w:r w:rsidR="00294E42">
        <w:rPr>
          <w:noProof/>
          <w:lang w:val="en-AU"/>
        </w:rPr>
        <w:t>Bảng tính toán phát thải khí nhà kính trong canh tác lúa</w:t>
      </w:r>
      <w:r w:rsidR="00294E42" w:rsidRPr="00F553DB">
        <w:t xml:space="preserve"> </w:t>
      </w:r>
      <w:r w:rsidR="00294E42">
        <w:t>-</w:t>
      </w:r>
      <w:r w:rsidRPr="00F553DB">
        <w:t>Trường hợp không c</w:t>
      </w:r>
      <w:r w:rsidR="00561B1E">
        <w:t>ó</w:t>
      </w:r>
      <w:r w:rsidRPr="00F553DB">
        <w:t xml:space="preserve"> rơm rạ</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1062"/>
        <w:gridCol w:w="1062"/>
        <w:gridCol w:w="1065"/>
        <w:gridCol w:w="1062"/>
        <w:gridCol w:w="1062"/>
        <w:gridCol w:w="1066"/>
        <w:gridCol w:w="1063"/>
        <w:gridCol w:w="1063"/>
        <w:gridCol w:w="1341"/>
        <w:gridCol w:w="967"/>
        <w:gridCol w:w="1191"/>
        <w:gridCol w:w="1243"/>
      </w:tblGrid>
      <w:tr w:rsidR="00F553DB" w:rsidRPr="00F553DB" w14:paraId="46F4BA7A" w14:textId="77777777" w:rsidTr="003323BC">
        <w:trPr>
          <w:trHeight w:val="300"/>
          <w:tblHeader/>
        </w:trPr>
        <w:tc>
          <w:tcPr>
            <w:tcW w:w="403" w:type="pct"/>
            <w:shd w:val="clear" w:color="auto" w:fill="auto"/>
            <w:vAlign w:val="bottom"/>
            <w:hideMark/>
          </w:tcPr>
          <w:p w14:paraId="0F4666FF" w14:textId="77777777" w:rsidR="00F553DB" w:rsidRPr="00F553DB" w:rsidRDefault="00F553DB" w:rsidP="00DE68C8">
            <w:pPr>
              <w:spacing w:after="0" w:line="240" w:lineRule="auto"/>
              <w:ind w:firstLineChars="100" w:firstLine="261"/>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Lĩnh vực</w:t>
            </w:r>
          </w:p>
        </w:tc>
        <w:tc>
          <w:tcPr>
            <w:tcW w:w="3630" w:type="pct"/>
            <w:gridSpan w:val="9"/>
            <w:shd w:val="clear" w:color="auto" w:fill="auto"/>
            <w:vAlign w:val="bottom"/>
            <w:hideMark/>
          </w:tcPr>
          <w:p w14:paraId="1AE9FEA2" w14:textId="77777777" w:rsidR="00F553DB" w:rsidRPr="00F553DB" w:rsidRDefault="00F553DB" w:rsidP="00DE68C8">
            <w:pPr>
              <w:spacing w:after="0" w:line="240" w:lineRule="auto"/>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Lĩnh vực nông lâm nghiệp và sử dụng đất</w:t>
            </w:r>
          </w:p>
        </w:tc>
        <w:tc>
          <w:tcPr>
            <w:tcW w:w="280" w:type="pct"/>
            <w:shd w:val="clear" w:color="auto" w:fill="auto"/>
            <w:noWrap/>
            <w:vAlign w:val="bottom"/>
            <w:hideMark/>
          </w:tcPr>
          <w:p w14:paraId="1DDA56F5" w14:textId="77777777" w:rsidR="00F553DB" w:rsidRPr="00F553DB" w:rsidRDefault="00F553DB" w:rsidP="00DE68C8">
            <w:pPr>
              <w:spacing w:after="0" w:line="240" w:lineRule="auto"/>
              <w:rPr>
                <w:rFonts w:ascii="Times New Roman" w:eastAsia="Times New Roman" w:hAnsi="Times New Roman" w:cs="Times New Roman"/>
                <w:b/>
                <w:bCs/>
                <w:sz w:val="26"/>
                <w:szCs w:val="26"/>
                <w:lang w:eastAsia="en-US"/>
              </w:rPr>
            </w:pPr>
          </w:p>
        </w:tc>
        <w:tc>
          <w:tcPr>
            <w:tcW w:w="340" w:type="pct"/>
            <w:shd w:val="clear" w:color="auto" w:fill="auto"/>
            <w:noWrap/>
            <w:vAlign w:val="bottom"/>
            <w:hideMark/>
          </w:tcPr>
          <w:p w14:paraId="5C46C121"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47" w:type="pct"/>
            <w:shd w:val="clear" w:color="auto" w:fill="auto"/>
            <w:noWrap/>
            <w:vAlign w:val="bottom"/>
            <w:hideMark/>
          </w:tcPr>
          <w:p w14:paraId="216BFDCF"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r>
      <w:tr w:rsidR="00F553DB" w:rsidRPr="00F553DB" w14:paraId="5BCE9501" w14:textId="77777777" w:rsidTr="003323BC">
        <w:trPr>
          <w:trHeight w:val="300"/>
          <w:tblHeader/>
        </w:trPr>
        <w:tc>
          <w:tcPr>
            <w:tcW w:w="403" w:type="pct"/>
            <w:shd w:val="clear" w:color="auto" w:fill="auto"/>
            <w:vAlign w:val="bottom"/>
            <w:hideMark/>
          </w:tcPr>
          <w:p w14:paraId="35A2B0B7" w14:textId="77777777" w:rsidR="00F553DB" w:rsidRPr="00F553DB" w:rsidRDefault="00F553DB" w:rsidP="00DE68C8">
            <w:pPr>
              <w:spacing w:after="0" w:line="240" w:lineRule="auto"/>
              <w:ind w:firstLineChars="100" w:firstLine="261"/>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Mục</w:t>
            </w:r>
          </w:p>
        </w:tc>
        <w:tc>
          <w:tcPr>
            <w:tcW w:w="3630" w:type="pct"/>
            <w:gridSpan w:val="9"/>
            <w:shd w:val="clear" w:color="auto" w:fill="auto"/>
            <w:vAlign w:val="bottom"/>
            <w:hideMark/>
          </w:tcPr>
          <w:p w14:paraId="3D622084" w14:textId="77777777" w:rsidR="00F553DB" w:rsidRPr="00F553DB" w:rsidRDefault="00F553DB" w:rsidP="00DE68C8">
            <w:pPr>
              <w:spacing w:after="0" w:line="240" w:lineRule="auto"/>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Canh tác lúa: Phát thải CH</w:t>
            </w:r>
            <w:r w:rsidRPr="00F553DB">
              <w:rPr>
                <w:rFonts w:ascii="Times New Roman" w:eastAsia="Times New Roman" w:hAnsi="Times New Roman" w:cs="Times New Roman"/>
                <w:b/>
                <w:bCs/>
                <w:sz w:val="26"/>
                <w:szCs w:val="26"/>
                <w:vertAlign w:val="subscript"/>
                <w:lang w:eastAsia="en-US"/>
              </w:rPr>
              <w:t>4</w:t>
            </w:r>
            <w:r w:rsidRPr="00F553DB">
              <w:rPr>
                <w:rFonts w:ascii="Times New Roman" w:eastAsia="Times New Roman" w:hAnsi="Times New Roman" w:cs="Times New Roman"/>
                <w:b/>
                <w:bCs/>
                <w:sz w:val="26"/>
                <w:szCs w:val="26"/>
                <w:lang w:eastAsia="en-US"/>
              </w:rPr>
              <w:t xml:space="preserve"> hàng năm: Miền Bắc</w:t>
            </w:r>
          </w:p>
        </w:tc>
        <w:tc>
          <w:tcPr>
            <w:tcW w:w="280" w:type="pct"/>
            <w:shd w:val="clear" w:color="auto" w:fill="auto"/>
            <w:noWrap/>
            <w:vAlign w:val="bottom"/>
            <w:hideMark/>
          </w:tcPr>
          <w:p w14:paraId="78863F17" w14:textId="77777777" w:rsidR="00F553DB" w:rsidRPr="00F553DB" w:rsidRDefault="00F553DB" w:rsidP="00DE68C8">
            <w:pPr>
              <w:spacing w:after="0" w:line="240" w:lineRule="auto"/>
              <w:rPr>
                <w:rFonts w:ascii="Times New Roman" w:eastAsia="Times New Roman" w:hAnsi="Times New Roman" w:cs="Times New Roman"/>
                <w:b/>
                <w:bCs/>
                <w:sz w:val="26"/>
                <w:szCs w:val="26"/>
                <w:lang w:eastAsia="en-US"/>
              </w:rPr>
            </w:pPr>
          </w:p>
        </w:tc>
        <w:tc>
          <w:tcPr>
            <w:tcW w:w="340" w:type="pct"/>
            <w:shd w:val="clear" w:color="auto" w:fill="auto"/>
            <w:noWrap/>
            <w:vAlign w:val="bottom"/>
            <w:hideMark/>
          </w:tcPr>
          <w:p w14:paraId="512F5F13"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47" w:type="pct"/>
            <w:shd w:val="clear" w:color="auto" w:fill="auto"/>
            <w:noWrap/>
            <w:vAlign w:val="bottom"/>
            <w:hideMark/>
          </w:tcPr>
          <w:p w14:paraId="215F3059"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r>
      <w:tr w:rsidR="00F553DB" w:rsidRPr="00F553DB" w14:paraId="28EC9588" w14:textId="77777777" w:rsidTr="003323BC">
        <w:trPr>
          <w:trHeight w:val="300"/>
          <w:tblHeader/>
        </w:trPr>
        <w:tc>
          <w:tcPr>
            <w:tcW w:w="403" w:type="pct"/>
            <w:shd w:val="clear" w:color="auto" w:fill="auto"/>
            <w:vAlign w:val="bottom"/>
            <w:hideMark/>
          </w:tcPr>
          <w:p w14:paraId="1F373CEE" w14:textId="77777777" w:rsidR="00F553DB" w:rsidRPr="00F553DB" w:rsidRDefault="00F553DB" w:rsidP="00DE68C8">
            <w:pPr>
              <w:spacing w:after="0" w:line="240" w:lineRule="auto"/>
              <w:ind w:firstLineChars="100" w:firstLine="261"/>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Mã lĩnh vực</w:t>
            </w:r>
          </w:p>
        </w:tc>
        <w:tc>
          <w:tcPr>
            <w:tcW w:w="3630" w:type="pct"/>
            <w:gridSpan w:val="9"/>
            <w:shd w:val="clear" w:color="auto" w:fill="auto"/>
            <w:vAlign w:val="bottom"/>
            <w:hideMark/>
          </w:tcPr>
          <w:p w14:paraId="252929B7" w14:textId="77777777" w:rsidR="00F553DB" w:rsidRPr="00F553DB" w:rsidRDefault="00F553DB" w:rsidP="00DE68C8">
            <w:pPr>
              <w:spacing w:after="0" w:line="240" w:lineRule="auto"/>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3C7</w:t>
            </w:r>
          </w:p>
        </w:tc>
        <w:tc>
          <w:tcPr>
            <w:tcW w:w="280" w:type="pct"/>
            <w:shd w:val="clear" w:color="auto" w:fill="auto"/>
            <w:noWrap/>
            <w:vAlign w:val="bottom"/>
            <w:hideMark/>
          </w:tcPr>
          <w:p w14:paraId="37320E40" w14:textId="77777777" w:rsidR="00F553DB" w:rsidRPr="00F553DB" w:rsidRDefault="00F553DB" w:rsidP="00DE68C8">
            <w:pPr>
              <w:spacing w:after="0" w:line="240" w:lineRule="auto"/>
              <w:rPr>
                <w:rFonts w:ascii="Times New Roman" w:eastAsia="Times New Roman" w:hAnsi="Times New Roman" w:cs="Times New Roman"/>
                <w:b/>
                <w:bCs/>
                <w:sz w:val="26"/>
                <w:szCs w:val="26"/>
                <w:lang w:eastAsia="en-US"/>
              </w:rPr>
            </w:pPr>
          </w:p>
        </w:tc>
        <w:tc>
          <w:tcPr>
            <w:tcW w:w="340" w:type="pct"/>
            <w:shd w:val="clear" w:color="auto" w:fill="auto"/>
            <w:noWrap/>
            <w:vAlign w:val="bottom"/>
            <w:hideMark/>
          </w:tcPr>
          <w:p w14:paraId="16596CA4"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47" w:type="pct"/>
            <w:shd w:val="clear" w:color="auto" w:fill="auto"/>
            <w:noWrap/>
            <w:vAlign w:val="bottom"/>
            <w:hideMark/>
          </w:tcPr>
          <w:p w14:paraId="7FA99CAD"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r>
      <w:tr w:rsidR="00F553DB" w:rsidRPr="00F553DB" w14:paraId="2E3A4342" w14:textId="77777777" w:rsidTr="003323BC">
        <w:trPr>
          <w:trHeight w:val="300"/>
          <w:tblHeader/>
        </w:trPr>
        <w:tc>
          <w:tcPr>
            <w:tcW w:w="403" w:type="pct"/>
            <w:shd w:val="clear" w:color="auto" w:fill="auto"/>
            <w:vAlign w:val="bottom"/>
            <w:hideMark/>
          </w:tcPr>
          <w:p w14:paraId="17313F7A" w14:textId="77777777" w:rsidR="00F553DB" w:rsidRPr="00F553DB" w:rsidRDefault="00F553DB" w:rsidP="00DE68C8">
            <w:pPr>
              <w:spacing w:after="0" w:line="240" w:lineRule="auto"/>
              <w:ind w:firstLineChars="100" w:firstLine="261"/>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Trang</w:t>
            </w:r>
          </w:p>
        </w:tc>
        <w:tc>
          <w:tcPr>
            <w:tcW w:w="3630" w:type="pct"/>
            <w:gridSpan w:val="9"/>
            <w:shd w:val="clear" w:color="auto" w:fill="auto"/>
            <w:vAlign w:val="bottom"/>
            <w:hideMark/>
          </w:tcPr>
          <w:p w14:paraId="575CE038"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01-Feb</w:t>
            </w:r>
          </w:p>
        </w:tc>
        <w:tc>
          <w:tcPr>
            <w:tcW w:w="280" w:type="pct"/>
            <w:shd w:val="clear" w:color="auto" w:fill="auto"/>
            <w:noWrap/>
            <w:vAlign w:val="bottom"/>
            <w:hideMark/>
          </w:tcPr>
          <w:p w14:paraId="2112A754"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p>
        </w:tc>
        <w:tc>
          <w:tcPr>
            <w:tcW w:w="340" w:type="pct"/>
            <w:shd w:val="clear" w:color="auto" w:fill="auto"/>
            <w:noWrap/>
            <w:vAlign w:val="bottom"/>
            <w:hideMark/>
          </w:tcPr>
          <w:p w14:paraId="63A9F2F7"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47" w:type="pct"/>
            <w:shd w:val="clear" w:color="auto" w:fill="auto"/>
            <w:noWrap/>
            <w:vAlign w:val="bottom"/>
            <w:hideMark/>
          </w:tcPr>
          <w:p w14:paraId="09DAE971"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r>
      <w:tr w:rsidR="003323BC" w:rsidRPr="00F553DB" w14:paraId="774B7DD9" w14:textId="77777777" w:rsidTr="003323BC">
        <w:trPr>
          <w:trHeight w:val="300"/>
          <w:tblHeader/>
        </w:trPr>
        <w:tc>
          <w:tcPr>
            <w:tcW w:w="403" w:type="pct"/>
            <w:shd w:val="clear" w:color="auto" w:fill="auto"/>
            <w:vAlign w:val="bottom"/>
            <w:hideMark/>
          </w:tcPr>
          <w:p w14:paraId="0C32FF17" w14:textId="77777777" w:rsidR="00F553DB" w:rsidRPr="00F553DB" w:rsidRDefault="00F553DB" w:rsidP="00DE68C8">
            <w:pPr>
              <w:spacing w:after="0" w:line="240" w:lineRule="auto"/>
              <w:ind w:firstLineChars="100" w:firstLine="261"/>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Công thức</w:t>
            </w:r>
          </w:p>
        </w:tc>
        <w:tc>
          <w:tcPr>
            <w:tcW w:w="403" w:type="pct"/>
            <w:shd w:val="clear" w:color="auto" w:fill="auto"/>
            <w:vAlign w:val="bottom"/>
            <w:hideMark/>
          </w:tcPr>
          <w:p w14:paraId="1B70CD1B"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Eq. 2.2</w:t>
            </w:r>
          </w:p>
        </w:tc>
        <w:tc>
          <w:tcPr>
            <w:tcW w:w="807" w:type="pct"/>
            <w:gridSpan w:val="2"/>
            <w:shd w:val="clear" w:color="auto" w:fill="auto"/>
            <w:vAlign w:val="bottom"/>
            <w:hideMark/>
          </w:tcPr>
          <w:p w14:paraId="51793DAE"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Equation 5.1</w:t>
            </w:r>
          </w:p>
        </w:tc>
        <w:tc>
          <w:tcPr>
            <w:tcW w:w="1210" w:type="pct"/>
            <w:gridSpan w:val="3"/>
            <w:shd w:val="clear" w:color="auto" w:fill="auto"/>
            <w:vAlign w:val="bottom"/>
            <w:hideMark/>
          </w:tcPr>
          <w:p w14:paraId="334010E2"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Equation 5.2</w:t>
            </w:r>
          </w:p>
        </w:tc>
        <w:tc>
          <w:tcPr>
            <w:tcW w:w="1210" w:type="pct"/>
            <w:gridSpan w:val="3"/>
            <w:shd w:val="clear" w:color="auto" w:fill="auto"/>
            <w:vAlign w:val="bottom"/>
            <w:hideMark/>
          </w:tcPr>
          <w:p w14:paraId="3BD46B52"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Equation 5.3</w:t>
            </w:r>
          </w:p>
        </w:tc>
        <w:tc>
          <w:tcPr>
            <w:tcW w:w="620" w:type="pct"/>
            <w:gridSpan w:val="2"/>
            <w:shd w:val="clear" w:color="auto" w:fill="auto"/>
            <w:vAlign w:val="bottom"/>
            <w:hideMark/>
          </w:tcPr>
          <w:p w14:paraId="5F25EBA0"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Equation 5.2</w:t>
            </w:r>
          </w:p>
        </w:tc>
        <w:tc>
          <w:tcPr>
            <w:tcW w:w="347" w:type="pct"/>
            <w:shd w:val="clear" w:color="auto" w:fill="auto"/>
            <w:vAlign w:val="bottom"/>
            <w:hideMark/>
          </w:tcPr>
          <w:p w14:paraId="4CCD33DD"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Equation 5.1</w:t>
            </w:r>
          </w:p>
        </w:tc>
      </w:tr>
      <w:tr w:rsidR="00F553DB" w:rsidRPr="00F553DB" w14:paraId="75086B34" w14:textId="77777777" w:rsidTr="003323BC">
        <w:trPr>
          <w:trHeight w:val="1620"/>
        </w:trPr>
        <w:tc>
          <w:tcPr>
            <w:tcW w:w="403" w:type="pct"/>
            <w:vMerge w:val="restart"/>
            <w:shd w:val="clear" w:color="auto" w:fill="auto"/>
            <w:vAlign w:val="center"/>
            <w:hideMark/>
          </w:tcPr>
          <w:p w14:paraId="2627E27F"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Hệ thống lúa</w:t>
            </w:r>
          </w:p>
        </w:tc>
        <w:tc>
          <w:tcPr>
            <w:tcW w:w="403" w:type="pct"/>
            <w:vMerge w:val="restart"/>
            <w:shd w:val="clear" w:color="auto" w:fill="auto"/>
            <w:vAlign w:val="center"/>
            <w:hideMark/>
          </w:tcPr>
          <w:p w14:paraId="6328F4EE"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Tiểu mục</w:t>
            </w:r>
            <w:r w:rsidRPr="00F553DB">
              <w:rPr>
                <w:rFonts w:ascii="Times New Roman" w:eastAsia="Times New Roman" w:hAnsi="Times New Roman" w:cs="Times New Roman"/>
                <w:sz w:val="26"/>
                <w:szCs w:val="26"/>
                <w:vertAlign w:val="superscript"/>
                <w:lang w:eastAsia="en-US"/>
              </w:rPr>
              <w:t>1</w:t>
            </w:r>
            <w:r w:rsidRPr="00F553DB">
              <w:rPr>
                <w:rFonts w:ascii="Times New Roman" w:eastAsia="Times New Roman" w:hAnsi="Times New Roman" w:cs="Times New Roman"/>
                <w:sz w:val="26"/>
                <w:szCs w:val="26"/>
                <w:lang w:eastAsia="en-US"/>
              </w:rPr>
              <w:t> </w:t>
            </w:r>
          </w:p>
        </w:tc>
        <w:tc>
          <w:tcPr>
            <w:tcW w:w="403" w:type="pct"/>
            <w:shd w:val="clear" w:color="auto" w:fill="auto"/>
            <w:hideMark/>
          </w:tcPr>
          <w:p w14:paraId="354943A6"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Diện tích</w:t>
            </w:r>
          </w:p>
        </w:tc>
        <w:tc>
          <w:tcPr>
            <w:tcW w:w="404" w:type="pct"/>
            <w:shd w:val="clear" w:color="auto" w:fill="auto"/>
            <w:hideMark/>
          </w:tcPr>
          <w:p w14:paraId="56B51471"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Thời gian sinh trưởng trung bình</w:t>
            </w:r>
          </w:p>
        </w:tc>
        <w:tc>
          <w:tcPr>
            <w:tcW w:w="403" w:type="pct"/>
            <w:shd w:val="clear" w:color="auto" w:fill="auto"/>
            <w:hideMark/>
          </w:tcPr>
          <w:p w14:paraId="7BDE046B"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Hệ số phát thải cơ bản đối với lúa ngập thường xuyên</w:t>
            </w:r>
          </w:p>
        </w:tc>
        <w:tc>
          <w:tcPr>
            <w:tcW w:w="403" w:type="pct"/>
            <w:shd w:val="clear" w:color="auto" w:fill="auto"/>
            <w:hideMark/>
          </w:tcPr>
          <w:p w14:paraId="0F5C871E"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Hệ số chuyển đổi theo các phương thức tưới</w:t>
            </w:r>
          </w:p>
        </w:tc>
        <w:tc>
          <w:tcPr>
            <w:tcW w:w="404" w:type="pct"/>
            <w:shd w:val="clear" w:color="auto" w:fill="auto"/>
            <w:hideMark/>
          </w:tcPr>
          <w:p w14:paraId="6BB84251"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Hệ số chuyển đổi theo các phương thức tưới trước mùa vụ  </w:t>
            </w:r>
          </w:p>
        </w:tc>
        <w:tc>
          <w:tcPr>
            <w:tcW w:w="403" w:type="pct"/>
            <w:shd w:val="clear" w:color="auto" w:fill="auto"/>
            <w:hideMark/>
          </w:tcPr>
          <w:p w14:paraId="16D51504"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Tỷ lệ bổ sung chất hữu cơ theo trọng lượng tươi </w:t>
            </w:r>
          </w:p>
        </w:tc>
        <w:tc>
          <w:tcPr>
            <w:tcW w:w="403" w:type="pct"/>
            <w:shd w:val="clear" w:color="auto" w:fill="auto"/>
            <w:hideMark/>
          </w:tcPr>
          <w:p w14:paraId="0793EA09"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Hệ số chuyển đổi với chất hữu cơ đc bổ sung</w:t>
            </w:r>
          </w:p>
        </w:tc>
        <w:tc>
          <w:tcPr>
            <w:tcW w:w="404" w:type="pct"/>
            <w:shd w:val="clear" w:color="auto" w:fill="auto"/>
            <w:hideMark/>
          </w:tcPr>
          <w:p w14:paraId="50861BDB"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Hệ số chuyển đổi đối với các loại và lượng chất hữu cơ đc bổ sung </w:t>
            </w:r>
          </w:p>
        </w:tc>
        <w:tc>
          <w:tcPr>
            <w:tcW w:w="280" w:type="pct"/>
            <w:shd w:val="clear" w:color="auto" w:fill="auto"/>
            <w:hideMark/>
          </w:tcPr>
          <w:p w14:paraId="43E7906D"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Hệ số chuyển đổi đối với loại đất, giống lúa</w:t>
            </w:r>
          </w:p>
        </w:tc>
        <w:tc>
          <w:tcPr>
            <w:tcW w:w="340" w:type="pct"/>
            <w:shd w:val="clear" w:color="auto" w:fill="auto"/>
            <w:hideMark/>
          </w:tcPr>
          <w:p w14:paraId="259C86B5"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Hệ số phát thải sau chuyển đổi đối với diện tích canh tác nhất định </w:t>
            </w:r>
          </w:p>
        </w:tc>
        <w:tc>
          <w:tcPr>
            <w:tcW w:w="347" w:type="pct"/>
            <w:shd w:val="clear" w:color="auto" w:fill="auto"/>
            <w:hideMark/>
          </w:tcPr>
          <w:p w14:paraId="00E890D2"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Phát thải CH</w:t>
            </w:r>
            <w:r w:rsidRPr="00F553DB">
              <w:rPr>
                <w:rFonts w:ascii="Times New Roman" w:eastAsia="Times New Roman" w:hAnsi="Times New Roman" w:cs="Times New Roman"/>
                <w:sz w:val="26"/>
                <w:szCs w:val="26"/>
                <w:vertAlign w:val="subscript"/>
                <w:lang w:eastAsia="en-US"/>
              </w:rPr>
              <w:t>4</w:t>
            </w:r>
            <w:r w:rsidRPr="00F553DB">
              <w:rPr>
                <w:rFonts w:ascii="Times New Roman" w:eastAsia="Times New Roman" w:hAnsi="Times New Roman" w:cs="Times New Roman"/>
                <w:sz w:val="26"/>
                <w:szCs w:val="26"/>
                <w:lang w:eastAsia="en-US"/>
              </w:rPr>
              <w:t xml:space="preserve"> từ canh tác lúa</w:t>
            </w:r>
          </w:p>
        </w:tc>
      </w:tr>
      <w:tr w:rsidR="00F553DB" w:rsidRPr="00F553DB" w14:paraId="23CAE8B9" w14:textId="77777777" w:rsidTr="003323BC">
        <w:trPr>
          <w:trHeight w:val="550"/>
        </w:trPr>
        <w:tc>
          <w:tcPr>
            <w:tcW w:w="403" w:type="pct"/>
            <w:vMerge/>
            <w:shd w:val="clear" w:color="auto" w:fill="auto"/>
            <w:vAlign w:val="center"/>
            <w:hideMark/>
          </w:tcPr>
          <w:p w14:paraId="5F059C75"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vMerge/>
            <w:shd w:val="clear" w:color="auto" w:fill="auto"/>
            <w:vAlign w:val="center"/>
            <w:hideMark/>
          </w:tcPr>
          <w:p w14:paraId="75500F8A"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shd w:val="clear" w:color="auto" w:fill="auto"/>
            <w:vAlign w:val="center"/>
            <w:hideMark/>
          </w:tcPr>
          <w:p w14:paraId="1B711593"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(ha vụ</w:t>
            </w:r>
            <w:r w:rsidRPr="00F553DB">
              <w:rPr>
                <w:rFonts w:ascii="Times New Roman" w:eastAsia="Times New Roman" w:hAnsi="Times New Roman" w:cs="Times New Roman"/>
                <w:sz w:val="26"/>
                <w:szCs w:val="26"/>
                <w:vertAlign w:val="superscript"/>
                <w:lang w:eastAsia="en-US"/>
              </w:rPr>
              <w:t>-1</w:t>
            </w:r>
            <w:r w:rsidRPr="00F553DB">
              <w:rPr>
                <w:rFonts w:ascii="Times New Roman" w:eastAsia="Times New Roman" w:hAnsi="Times New Roman" w:cs="Times New Roman"/>
                <w:sz w:val="26"/>
                <w:szCs w:val="26"/>
                <w:lang w:eastAsia="en-US"/>
              </w:rPr>
              <w:t>)</w:t>
            </w:r>
          </w:p>
        </w:tc>
        <w:tc>
          <w:tcPr>
            <w:tcW w:w="404" w:type="pct"/>
            <w:shd w:val="clear" w:color="auto" w:fill="auto"/>
            <w:vAlign w:val="center"/>
            <w:hideMark/>
          </w:tcPr>
          <w:p w14:paraId="5C55665E"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(day)</w:t>
            </w:r>
          </w:p>
        </w:tc>
        <w:tc>
          <w:tcPr>
            <w:tcW w:w="403" w:type="pct"/>
            <w:shd w:val="clear" w:color="auto" w:fill="auto"/>
            <w:vAlign w:val="center"/>
            <w:hideMark/>
          </w:tcPr>
          <w:p w14:paraId="5345064E"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kg CH</w:t>
            </w:r>
            <w:r w:rsidRPr="00F553DB">
              <w:rPr>
                <w:rFonts w:ascii="Times New Roman" w:eastAsia="Times New Roman" w:hAnsi="Times New Roman" w:cs="Times New Roman"/>
                <w:sz w:val="26"/>
                <w:szCs w:val="26"/>
                <w:vertAlign w:val="subscript"/>
                <w:lang w:eastAsia="en-US"/>
              </w:rPr>
              <w:t>4</w:t>
            </w:r>
            <w:r w:rsidRPr="00F553DB">
              <w:rPr>
                <w:rFonts w:ascii="Times New Roman" w:eastAsia="Times New Roman" w:hAnsi="Times New Roman" w:cs="Times New Roman"/>
                <w:sz w:val="26"/>
                <w:szCs w:val="26"/>
                <w:lang w:eastAsia="en-US"/>
              </w:rPr>
              <w:t xml:space="preserve"> ha</w:t>
            </w:r>
            <w:r w:rsidRPr="00F553DB">
              <w:rPr>
                <w:rFonts w:ascii="Times New Roman" w:eastAsia="Times New Roman" w:hAnsi="Times New Roman" w:cs="Times New Roman"/>
                <w:sz w:val="26"/>
                <w:szCs w:val="26"/>
                <w:vertAlign w:val="superscript"/>
                <w:lang w:eastAsia="en-US"/>
              </w:rPr>
              <w:t>-1</w:t>
            </w:r>
            <w:r w:rsidRPr="00F553DB">
              <w:rPr>
                <w:rFonts w:ascii="Times New Roman" w:eastAsia="Times New Roman" w:hAnsi="Times New Roman" w:cs="Times New Roman"/>
                <w:sz w:val="26"/>
                <w:szCs w:val="26"/>
                <w:lang w:eastAsia="en-US"/>
              </w:rPr>
              <w:t xml:space="preserve"> vụ</w:t>
            </w:r>
            <w:r w:rsidRPr="00F553DB">
              <w:rPr>
                <w:rFonts w:ascii="Times New Roman" w:eastAsia="Times New Roman" w:hAnsi="Times New Roman" w:cs="Times New Roman"/>
                <w:sz w:val="26"/>
                <w:szCs w:val="26"/>
                <w:vertAlign w:val="superscript"/>
                <w:lang w:eastAsia="en-US"/>
              </w:rPr>
              <w:t>-1</w:t>
            </w:r>
          </w:p>
        </w:tc>
        <w:tc>
          <w:tcPr>
            <w:tcW w:w="403" w:type="pct"/>
            <w:shd w:val="clear" w:color="auto" w:fill="auto"/>
            <w:vAlign w:val="center"/>
            <w:hideMark/>
          </w:tcPr>
          <w:p w14:paraId="1A0FB63B"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w:t>
            </w:r>
          </w:p>
        </w:tc>
        <w:tc>
          <w:tcPr>
            <w:tcW w:w="404" w:type="pct"/>
            <w:shd w:val="clear" w:color="auto" w:fill="auto"/>
            <w:vAlign w:val="center"/>
            <w:hideMark/>
          </w:tcPr>
          <w:p w14:paraId="67CEAB61"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w:t>
            </w:r>
          </w:p>
        </w:tc>
        <w:tc>
          <w:tcPr>
            <w:tcW w:w="403" w:type="pct"/>
            <w:shd w:val="clear" w:color="auto" w:fill="auto"/>
            <w:vAlign w:val="center"/>
            <w:hideMark/>
          </w:tcPr>
          <w:p w14:paraId="7E91A00C"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(tonnes ha</w:t>
            </w:r>
            <w:r w:rsidRPr="00F553DB">
              <w:rPr>
                <w:rFonts w:ascii="Times New Roman" w:eastAsia="Times New Roman" w:hAnsi="Times New Roman" w:cs="Times New Roman"/>
                <w:sz w:val="26"/>
                <w:szCs w:val="26"/>
                <w:vertAlign w:val="superscript"/>
                <w:lang w:eastAsia="en-US"/>
              </w:rPr>
              <w:t>-1</w:t>
            </w:r>
            <w:r w:rsidRPr="00F553DB">
              <w:rPr>
                <w:rFonts w:ascii="Times New Roman" w:eastAsia="Times New Roman" w:hAnsi="Times New Roman" w:cs="Times New Roman"/>
                <w:sz w:val="26"/>
                <w:szCs w:val="26"/>
                <w:lang w:eastAsia="en-US"/>
              </w:rPr>
              <w:t>)</w:t>
            </w:r>
          </w:p>
        </w:tc>
        <w:tc>
          <w:tcPr>
            <w:tcW w:w="403" w:type="pct"/>
            <w:shd w:val="clear" w:color="auto" w:fill="auto"/>
            <w:vAlign w:val="center"/>
            <w:hideMark/>
          </w:tcPr>
          <w:p w14:paraId="33B5D735"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w:t>
            </w:r>
          </w:p>
        </w:tc>
        <w:tc>
          <w:tcPr>
            <w:tcW w:w="404" w:type="pct"/>
            <w:shd w:val="clear" w:color="auto" w:fill="auto"/>
            <w:vAlign w:val="center"/>
            <w:hideMark/>
          </w:tcPr>
          <w:p w14:paraId="620DE6FE"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w:t>
            </w:r>
          </w:p>
        </w:tc>
        <w:tc>
          <w:tcPr>
            <w:tcW w:w="280" w:type="pct"/>
            <w:shd w:val="clear" w:color="auto" w:fill="auto"/>
            <w:vAlign w:val="bottom"/>
            <w:hideMark/>
          </w:tcPr>
          <w:p w14:paraId="4A6376D7"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w:t>
            </w:r>
          </w:p>
        </w:tc>
        <w:tc>
          <w:tcPr>
            <w:tcW w:w="340" w:type="pct"/>
            <w:shd w:val="clear" w:color="auto" w:fill="auto"/>
            <w:vAlign w:val="bottom"/>
            <w:hideMark/>
          </w:tcPr>
          <w:p w14:paraId="64D2E467"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(kg CH</w:t>
            </w:r>
            <w:r w:rsidRPr="00F553DB">
              <w:rPr>
                <w:rFonts w:ascii="Times New Roman" w:eastAsia="Times New Roman" w:hAnsi="Times New Roman" w:cs="Times New Roman"/>
                <w:sz w:val="26"/>
                <w:szCs w:val="26"/>
                <w:vertAlign w:val="subscript"/>
                <w:lang w:eastAsia="en-US"/>
              </w:rPr>
              <w:t>4</w:t>
            </w:r>
            <w:r w:rsidRPr="00F553DB">
              <w:rPr>
                <w:rFonts w:ascii="Times New Roman" w:eastAsia="Times New Roman" w:hAnsi="Times New Roman" w:cs="Times New Roman"/>
                <w:sz w:val="26"/>
                <w:szCs w:val="26"/>
                <w:lang w:eastAsia="en-US"/>
              </w:rPr>
              <w:t xml:space="preserve"> ha</w:t>
            </w:r>
            <w:r w:rsidRPr="00F553DB">
              <w:rPr>
                <w:rFonts w:ascii="Times New Roman" w:eastAsia="Times New Roman" w:hAnsi="Times New Roman" w:cs="Times New Roman"/>
                <w:sz w:val="26"/>
                <w:szCs w:val="26"/>
                <w:vertAlign w:val="superscript"/>
                <w:lang w:eastAsia="en-US"/>
              </w:rPr>
              <w:t>-1</w:t>
            </w:r>
            <w:r w:rsidRPr="00F553DB">
              <w:rPr>
                <w:rFonts w:ascii="Times New Roman" w:eastAsia="Times New Roman" w:hAnsi="Times New Roman" w:cs="Times New Roman"/>
                <w:sz w:val="26"/>
                <w:szCs w:val="26"/>
                <w:lang w:eastAsia="en-US"/>
              </w:rPr>
              <w:t xml:space="preserve"> vụ</w:t>
            </w:r>
            <w:r w:rsidRPr="00F553DB">
              <w:rPr>
                <w:rFonts w:ascii="Times New Roman" w:eastAsia="Times New Roman" w:hAnsi="Times New Roman" w:cs="Times New Roman"/>
                <w:sz w:val="26"/>
                <w:szCs w:val="26"/>
                <w:vertAlign w:val="superscript"/>
                <w:lang w:eastAsia="en-US"/>
              </w:rPr>
              <w:t>-1</w:t>
            </w:r>
            <w:r w:rsidRPr="00F553DB">
              <w:rPr>
                <w:rFonts w:ascii="Times New Roman" w:eastAsia="Times New Roman" w:hAnsi="Times New Roman" w:cs="Times New Roman"/>
                <w:sz w:val="26"/>
                <w:szCs w:val="26"/>
                <w:lang w:eastAsia="en-US"/>
              </w:rPr>
              <w:t>)</w:t>
            </w:r>
          </w:p>
        </w:tc>
        <w:tc>
          <w:tcPr>
            <w:tcW w:w="347" w:type="pct"/>
            <w:shd w:val="clear" w:color="auto" w:fill="auto"/>
            <w:vAlign w:val="center"/>
            <w:hideMark/>
          </w:tcPr>
          <w:p w14:paraId="09913C81"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Gg CH</w:t>
            </w:r>
            <w:r w:rsidRPr="00F553DB">
              <w:rPr>
                <w:rFonts w:ascii="Times New Roman" w:eastAsia="Times New Roman" w:hAnsi="Times New Roman" w:cs="Times New Roman"/>
                <w:sz w:val="26"/>
                <w:szCs w:val="26"/>
                <w:vertAlign w:val="subscript"/>
                <w:lang w:eastAsia="en-US"/>
              </w:rPr>
              <w:t>4</w:t>
            </w:r>
            <w:r w:rsidRPr="00F553DB">
              <w:rPr>
                <w:rFonts w:ascii="Times New Roman" w:eastAsia="Times New Roman" w:hAnsi="Times New Roman" w:cs="Times New Roman"/>
                <w:sz w:val="26"/>
                <w:szCs w:val="26"/>
                <w:lang w:eastAsia="en-US"/>
              </w:rPr>
              <w:t xml:space="preserve"> năm</w:t>
            </w:r>
            <w:r w:rsidRPr="00F553DB">
              <w:rPr>
                <w:rFonts w:ascii="Times New Roman" w:eastAsia="Times New Roman" w:hAnsi="Times New Roman" w:cs="Times New Roman"/>
                <w:sz w:val="26"/>
                <w:szCs w:val="26"/>
                <w:vertAlign w:val="superscript"/>
                <w:lang w:eastAsia="en-US"/>
              </w:rPr>
              <w:t>-1</w:t>
            </w:r>
          </w:p>
        </w:tc>
      </w:tr>
      <w:tr w:rsidR="00F553DB" w:rsidRPr="00F553DB" w14:paraId="5A0DE2D2" w14:textId="77777777" w:rsidTr="003323BC">
        <w:trPr>
          <w:trHeight w:val="290"/>
        </w:trPr>
        <w:tc>
          <w:tcPr>
            <w:tcW w:w="403" w:type="pct"/>
            <w:vMerge/>
            <w:shd w:val="clear" w:color="auto" w:fill="auto"/>
            <w:vAlign w:val="center"/>
            <w:hideMark/>
          </w:tcPr>
          <w:p w14:paraId="3A4EBC1A"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vMerge/>
            <w:shd w:val="clear" w:color="auto" w:fill="auto"/>
            <w:vAlign w:val="center"/>
            <w:hideMark/>
          </w:tcPr>
          <w:p w14:paraId="79930271"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vMerge w:val="restart"/>
            <w:shd w:val="clear" w:color="auto" w:fill="auto"/>
            <w:vAlign w:val="center"/>
            <w:hideMark/>
          </w:tcPr>
          <w:p w14:paraId="17D19074"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4" w:type="pct"/>
            <w:vMerge w:val="restart"/>
            <w:shd w:val="clear" w:color="auto" w:fill="auto"/>
            <w:vAlign w:val="center"/>
            <w:hideMark/>
          </w:tcPr>
          <w:p w14:paraId="5D9F7F17"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3" w:type="pct"/>
            <w:vMerge w:val="restart"/>
            <w:shd w:val="clear" w:color="auto" w:fill="auto"/>
            <w:vAlign w:val="center"/>
            <w:hideMark/>
          </w:tcPr>
          <w:p w14:paraId="4ADB8419"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Bảng 5.11</w:t>
            </w:r>
          </w:p>
        </w:tc>
        <w:tc>
          <w:tcPr>
            <w:tcW w:w="403" w:type="pct"/>
            <w:vMerge w:val="restart"/>
            <w:shd w:val="clear" w:color="auto" w:fill="auto"/>
            <w:vAlign w:val="center"/>
            <w:hideMark/>
          </w:tcPr>
          <w:p w14:paraId="62679EC1"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Bảng 5.12</w:t>
            </w:r>
          </w:p>
        </w:tc>
        <w:tc>
          <w:tcPr>
            <w:tcW w:w="404" w:type="pct"/>
            <w:vMerge w:val="restart"/>
            <w:shd w:val="clear" w:color="auto" w:fill="auto"/>
            <w:vAlign w:val="center"/>
            <w:hideMark/>
          </w:tcPr>
          <w:p w14:paraId="3C422CA1"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Bảng 5.13</w:t>
            </w:r>
          </w:p>
        </w:tc>
        <w:tc>
          <w:tcPr>
            <w:tcW w:w="403" w:type="pct"/>
            <w:vMerge w:val="restart"/>
            <w:shd w:val="clear" w:color="auto" w:fill="auto"/>
            <w:vAlign w:val="center"/>
            <w:hideMark/>
          </w:tcPr>
          <w:p w14:paraId="51B6E026"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3" w:type="pct"/>
            <w:vMerge w:val="restart"/>
            <w:shd w:val="clear" w:color="auto" w:fill="auto"/>
            <w:vAlign w:val="center"/>
            <w:hideMark/>
          </w:tcPr>
          <w:p w14:paraId="6FC1EC77"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Bảng 5.14</w:t>
            </w:r>
          </w:p>
        </w:tc>
        <w:tc>
          <w:tcPr>
            <w:tcW w:w="404" w:type="pct"/>
            <w:shd w:val="clear" w:color="auto" w:fill="auto"/>
            <w:vAlign w:val="center"/>
            <w:hideMark/>
          </w:tcPr>
          <w:p w14:paraId="7D998930"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SF</w:t>
            </w:r>
            <w:r w:rsidRPr="00F553DB">
              <w:rPr>
                <w:rFonts w:ascii="Times New Roman" w:eastAsia="Times New Roman" w:hAnsi="Times New Roman" w:cs="Times New Roman"/>
                <w:sz w:val="26"/>
                <w:szCs w:val="26"/>
                <w:vertAlign w:val="subscript"/>
                <w:lang w:eastAsia="en-US"/>
              </w:rPr>
              <w:t>o</w:t>
            </w:r>
            <w:r w:rsidRPr="00F553DB">
              <w:rPr>
                <w:rFonts w:ascii="Times New Roman" w:eastAsia="Times New Roman" w:hAnsi="Times New Roman" w:cs="Times New Roman"/>
                <w:sz w:val="26"/>
                <w:szCs w:val="26"/>
                <w:lang w:eastAsia="en-US"/>
              </w:rPr>
              <w:t xml:space="preserve"> =</w:t>
            </w:r>
          </w:p>
        </w:tc>
        <w:tc>
          <w:tcPr>
            <w:tcW w:w="280" w:type="pct"/>
            <w:vMerge w:val="restart"/>
            <w:shd w:val="clear" w:color="auto" w:fill="auto"/>
            <w:vAlign w:val="bottom"/>
            <w:hideMark/>
          </w:tcPr>
          <w:p w14:paraId="0630EF4D"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340" w:type="pct"/>
            <w:vMerge w:val="restart"/>
            <w:shd w:val="clear" w:color="auto" w:fill="auto"/>
            <w:vAlign w:val="center"/>
            <w:hideMark/>
          </w:tcPr>
          <w:p w14:paraId="1E591000"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EF</w:t>
            </w:r>
            <w:r w:rsidRPr="00F553DB">
              <w:rPr>
                <w:rFonts w:ascii="Times New Roman" w:eastAsia="Times New Roman" w:hAnsi="Times New Roman" w:cs="Times New Roman"/>
                <w:sz w:val="26"/>
                <w:szCs w:val="26"/>
                <w:vertAlign w:val="subscript"/>
                <w:lang w:eastAsia="en-US"/>
              </w:rPr>
              <w:t>i</w:t>
            </w:r>
            <w:r w:rsidRPr="00F553DB">
              <w:rPr>
                <w:rFonts w:ascii="Times New Roman" w:eastAsia="Times New Roman" w:hAnsi="Times New Roman" w:cs="Times New Roman"/>
                <w:sz w:val="26"/>
                <w:szCs w:val="26"/>
                <w:lang w:eastAsia="en-US"/>
              </w:rPr>
              <w:t xml:space="preserve"> = EF</w:t>
            </w:r>
            <w:r w:rsidRPr="00F553DB">
              <w:rPr>
                <w:rFonts w:ascii="Times New Roman" w:eastAsia="Times New Roman" w:hAnsi="Times New Roman" w:cs="Times New Roman"/>
                <w:sz w:val="26"/>
                <w:szCs w:val="26"/>
                <w:vertAlign w:val="subscript"/>
                <w:lang w:eastAsia="en-US"/>
              </w:rPr>
              <w:t>c</w:t>
            </w:r>
            <w:r w:rsidRPr="00F553DB">
              <w:rPr>
                <w:rFonts w:ascii="Times New Roman" w:eastAsia="Times New Roman" w:hAnsi="Times New Roman" w:cs="Times New Roman"/>
                <w:sz w:val="26"/>
                <w:szCs w:val="26"/>
                <w:lang w:eastAsia="en-US"/>
              </w:rPr>
              <w:t xml:space="preserve"> * SF</w:t>
            </w:r>
            <w:r w:rsidRPr="00F553DB">
              <w:rPr>
                <w:rFonts w:ascii="Times New Roman" w:eastAsia="Times New Roman" w:hAnsi="Times New Roman" w:cs="Times New Roman"/>
                <w:sz w:val="26"/>
                <w:szCs w:val="26"/>
                <w:vertAlign w:val="subscript"/>
                <w:lang w:eastAsia="en-US"/>
              </w:rPr>
              <w:t>w</w:t>
            </w:r>
            <w:r w:rsidRPr="00F553DB">
              <w:rPr>
                <w:rFonts w:ascii="Times New Roman" w:eastAsia="Times New Roman" w:hAnsi="Times New Roman" w:cs="Times New Roman"/>
                <w:sz w:val="26"/>
                <w:szCs w:val="26"/>
                <w:lang w:eastAsia="en-US"/>
              </w:rPr>
              <w:t xml:space="preserve"> * SF</w:t>
            </w:r>
            <w:r w:rsidRPr="00F553DB">
              <w:rPr>
                <w:rFonts w:ascii="Times New Roman" w:eastAsia="Times New Roman" w:hAnsi="Times New Roman" w:cs="Times New Roman"/>
                <w:sz w:val="26"/>
                <w:szCs w:val="26"/>
                <w:vertAlign w:val="subscript"/>
                <w:lang w:eastAsia="en-US"/>
              </w:rPr>
              <w:t>p</w:t>
            </w:r>
            <w:r w:rsidRPr="00F553DB">
              <w:rPr>
                <w:rFonts w:ascii="Times New Roman" w:eastAsia="Times New Roman" w:hAnsi="Times New Roman" w:cs="Times New Roman"/>
                <w:sz w:val="26"/>
                <w:szCs w:val="26"/>
                <w:lang w:eastAsia="en-US"/>
              </w:rPr>
              <w:t xml:space="preserve"> * SF</w:t>
            </w:r>
            <w:r w:rsidRPr="00F553DB">
              <w:rPr>
                <w:rFonts w:ascii="Times New Roman" w:eastAsia="Times New Roman" w:hAnsi="Times New Roman" w:cs="Times New Roman"/>
                <w:sz w:val="26"/>
                <w:szCs w:val="26"/>
                <w:vertAlign w:val="subscript"/>
                <w:lang w:eastAsia="en-US"/>
              </w:rPr>
              <w:t>o</w:t>
            </w:r>
            <w:r w:rsidRPr="00F553DB">
              <w:rPr>
                <w:rFonts w:ascii="Times New Roman" w:eastAsia="Times New Roman" w:hAnsi="Times New Roman" w:cs="Times New Roman"/>
                <w:sz w:val="26"/>
                <w:szCs w:val="26"/>
                <w:lang w:eastAsia="en-US"/>
              </w:rPr>
              <w:t xml:space="preserve"> * SF</w:t>
            </w:r>
            <w:r w:rsidRPr="00F553DB">
              <w:rPr>
                <w:rFonts w:ascii="Times New Roman" w:eastAsia="Times New Roman" w:hAnsi="Times New Roman" w:cs="Times New Roman"/>
                <w:sz w:val="26"/>
                <w:szCs w:val="26"/>
                <w:vertAlign w:val="subscript"/>
                <w:lang w:eastAsia="en-US"/>
              </w:rPr>
              <w:t>s,r</w:t>
            </w:r>
          </w:p>
        </w:tc>
        <w:tc>
          <w:tcPr>
            <w:tcW w:w="347" w:type="pct"/>
            <w:vMerge w:val="restart"/>
            <w:shd w:val="clear" w:color="auto" w:fill="auto"/>
            <w:vAlign w:val="center"/>
            <w:hideMark/>
          </w:tcPr>
          <w:p w14:paraId="59C79E39"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CH</w:t>
            </w:r>
            <w:r w:rsidRPr="00F553DB">
              <w:rPr>
                <w:rFonts w:ascii="Times New Roman" w:eastAsia="Times New Roman" w:hAnsi="Times New Roman" w:cs="Times New Roman"/>
                <w:sz w:val="26"/>
                <w:szCs w:val="26"/>
                <w:vertAlign w:val="subscript"/>
                <w:lang w:eastAsia="en-US"/>
              </w:rPr>
              <w:t>4Rice</w:t>
            </w:r>
            <w:r w:rsidRPr="00F553DB">
              <w:rPr>
                <w:rFonts w:ascii="Times New Roman" w:eastAsia="Times New Roman" w:hAnsi="Times New Roman" w:cs="Times New Roman"/>
                <w:sz w:val="26"/>
                <w:szCs w:val="26"/>
                <w:lang w:eastAsia="en-US"/>
              </w:rPr>
              <w:t xml:space="preserve"> = A * t * EF</w:t>
            </w:r>
            <w:r w:rsidRPr="00F553DB">
              <w:rPr>
                <w:rFonts w:ascii="Times New Roman" w:eastAsia="Times New Roman" w:hAnsi="Times New Roman" w:cs="Times New Roman"/>
                <w:sz w:val="26"/>
                <w:szCs w:val="26"/>
                <w:vertAlign w:val="subscript"/>
                <w:lang w:eastAsia="en-US"/>
              </w:rPr>
              <w:t>i</w:t>
            </w:r>
            <w:r w:rsidRPr="00F553DB">
              <w:rPr>
                <w:rFonts w:ascii="Times New Roman" w:eastAsia="Times New Roman" w:hAnsi="Times New Roman" w:cs="Times New Roman"/>
                <w:sz w:val="26"/>
                <w:szCs w:val="26"/>
                <w:lang w:eastAsia="en-US"/>
              </w:rPr>
              <w:t xml:space="preserve"> * 10</w:t>
            </w:r>
            <w:r w:rsidRPr="00F553DB">
              <w:rPr>
                <w:rFonts w:ascii="Times New Roman" w:eastAsia="Times New Roman" w:hAnsi="Times New Roman" w:cs="Times New Roman"/>
                <w:sz w:val="26"/>
                <w:szCs w:val="26"/>
                <w:vertAlign w:val="superscript"/>
                <w:lang w:eastAsia="en-US"/>
              </w:rPr>
              <w:t>-6</w:t>
            </w:r>
          </w:p>
        </w:tc>
      </w:tr>
      <w:tr w:rsidR="00F553DB" w:rsidRPr="00F553DB" w14:paraId="64C2F044" w14:textId="77777777" w:rsidTr="003323BC">
        <w:trPr>
          <w:trHeight w:val="570"/>
        </w:trPr>
        <w:tc>
          <w:tcPr>
            <w:tcW w:w="403" w:type="pct"/>
            <w:vMerge/>
            <w:shd w:val="clear" w:color="auto" w:fill="auto"/>
            <w:vAlign w:val="center"/>
            <w:hideMark/>
          </w:tcPr>
          <w:p w14:paraId="61C384A1"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vMerge/>
            <w:shd w:val="clear" w:color="auto" w:fill="auto"/>
            <w:vAlign w:val="center"/>
            <w:hideMark/>
          </w:tcPr>
          <w:p w14:paraId="24C3F55F"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vMerge/>
            <w:shd w:val="clear" w:color="auto" w:fill="auto"/>
            <w:vAlign w:val="center"/>
            <w:hideMark/>
          </w:tcPr>
          <w:p w14:paraId="0CA91209"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4" w:type="pct"/>
            <w:vMerge/>
            <w:shd w:val="clear" w:color="auto" w:fill="auto"/>
            <w:vAlign w:val="center"/>
            <w:hideMark/>
          </w:tcPr>
          <w:p w14:paraId="4D25928C"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vMerge/>
            <w:shd w:val="clear" w:color="auto" w:fill="auto"/>
            <w:vAlign w:val="center"/>
            <w:hideMark/>
          </w:tcPr>
          <w:p w14:paraId="3573F64D"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vMerge/>
            <w:shd w:val="clear" w:color="auto" w:fill="auto"/>
            <w:vAlign w:val="center"/>
            <w:hideMark/>
          </w:tcPr>
          <w:p w14:paraId="3CBCC1F6"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4" w:type="pct"/>
            <w:vMerge/>
            <w:shd w:val="clear" w:color="auto" w:fill="auto"/>
            <w:vAlign w:val="center"/>
            <w:hideMark/>
          </w:tcPr>
          <w:p w14:paraId="3069D9FA"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vMerge/>
            <w:shd w:val="clear" w:color="auto" w:fill="auto"/>
            <w:vAlign w:val="center"/>
            <w:hideMark/>
          </w:tcPr>
          <w:p w14:paraId="67DC1CF7"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vMerge/>
            <w:shd w:val="clear" w:color="auto" w:fill="auto"/>
            <w:vAlign w:val="center"/>
            <w:hideMark/>
          </w:tcPr>
          <w:p w14:paraId="02502512"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4" w:type="pct"/>
            <w:shd w:val="clear" w:color="auto" w:fill="auto"/>
            <w:vAlign w:val="center"/>
            <w:hideMark/>
          </w:tcPr>
          <w:p w14:paraId="57AAE83F"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(1+ROA</w:t>
            </w:r>
            <w:r w:rsidRPr="00F553DB">
              <w:rPr>
                <w:rFonts w:ascii="Times New Roman" w:eastAsia="Times New Roman" w:hAnsi="Times New Roman" w:cs="Times New Roman"/>
                <w:sz w:val="26"/>
                <w:szCs w:val="26"/>
                <w:vertAlign w:val="subscript"/>
                <w:lang w:eastAsia="en-US"/>
              </w:rPr>
              <w:t>i</w:t>
            </w:r>
            <w:r w:rsidRPr="00F553DB">
              <w:rPr>
                <w:rFonts w:ascii="Times New Roman" w:eastAsia="Times New Roman" w:hAnsi="Times New Roman" w:cs="Times New Roman"/>
                <w:sz w:val="26"/>
                <w:szCs w:val="26"/>
                <w:lang w:eastAsia="en-US"/>
              </w:rPr>
              <w:t xml:space="preserve"> * CFOA</w:t>
            </w:r>
            <w:r w:rsidRPr="00F553DB">
              <w:rPr>
                <w:rFonts w:ascii="Times New Roman" w:eastAsia="Times New Roman" w:hAnsi="Times New Roman" w:cs="Times New Roman"/>
                <w:sz w:val="26"/>
                <w:szCs w:val="26"/>
                <w:vertAlign w:val="subscript"/>
                <w:lang w:eastAsia="en-US"/>
              </w:rPr>
              <w:t>i</w:t>
            </w:r>
            <w:r w:rsidRPr="00F553DB">
              <w:rPr>
                <w:rFonts w:ascii="Times New Roman" w:eastAsia="Times New Roman" w:hAnsi="Times New Roman" w:cs="Times New Roman"/>
                <w:sz w:val="26"/>
                <w:szCs w:val="26"/>
                <w:lang w:eastAsia="en-US"/>
              </w:rPr>
              <w:t>)</w:t>
            </w:r>
            <w:r w:rsidRPr="00F553DB">
              <w:rPr>
                <w:rFonts w:ascii="Times New Roman" w:eastAsia="Times New Roman" w:hAnsi="Times New Roman" w:cs="Times New Roman"/>
                <w:sz w:val="26"/>
                <w:szCs w:val="26"/>
                <w:vertAlign w:val="superscript"/>
                <w:lang w:eastAsia="en-US"/>
              </w:rPr>
              <w:t>0.59</w:t>
            </w:r>
          </w:p>
        </w:tc>
        <w:tc>
          <w:tcPr>
            <w:tcW w:w="280" w:type="pct"/>
            <w:vMerge/>
            <w:shd w:val="clear" w:color="auto" w:fill="auto"/>
            <w:vAlign w:val="center"/>
            <w:hideMark/>
          </w:tcPr>
          <w:p w14:paraId="529CA862"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40" w:type="pct"/>
            <w:vMerge/>
            <w:shd w:val="clear" w:color="auto" w:fill="auto"/>
            <w:vAlign w:val="center"/>
            <w:hideMark/>
          </w:tcPr>
          <w:p w14:paraId="5EF48CDE"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47" w:type="pct"/>
            <w:vMerge/>
            <w:shd w:val="clear" w:color="auto" w:fill="auto"/>
            <w:vAlign w:val="center"/>
            <w:hideMark/>
          </w:tcPr>
          <w:p w14:paraId="66CD159C"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r>
      <w:tr w:rsidR="00F553DB" w:rsidRPr="00F553DB" w14:paraId="5F145189" w14:textId="77777777" w:rsidTr="003323BC">
        <w:trPr>
          <w:trHeight w:val="300"/>
        </w:trPr>
        <w:tc>
          <w:tcPr>
            <w:tcW w:w="403" w:type="pct"/>
            <w:vMerge/>
            <w:shd w:val="clear" w:color="auto" w:fill="auto"/>
            <w:vAlign w:val="center"/>
            <w:hideMark/>
          </w:tcPr>
          <w:p w14:paraId="25883E71"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vMerge/>
            <w:shd w:val="clear" w:color="auto" w:fill="auto"/>
            <w:vAlign w:val="center"/>
            <w:hideMark/>
          </w:tcPr>
          <w:p w14:paraId="76D03171"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shd w:val="clear" w:color="auto" w:fill="auto"/>
            <w:vAlign w:val="bottom"/>
            <w:hideMark/>
          </w:tcPr>
          <w:p w14:paraId="2C05A554"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A</w:t>
            </w:r>
          </w:p>
        </w:tc>
        <w:tc>
          <w:tcPr>
            <w:tcW w:w="404" w:type="pct"/>
            <w:shd w:val="clear" w:color="auto" w:fill="auto"/>
            <w:vAlign w:val="bottom"/>
            <w:hideMark/>
          </w:tcPr>
          <w:p w14:paraId="6FA442EE"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t</w:t>
            </w:r>
          </w:p>
        </w:tc>
        <w:tc>
          <w:tcPr>
            <w:tcW w:w="403" w:type="pct"/>
            <w:shd w:val="clear" w:color="auto" w:fill="auto"/>
            <w:vAlign w:val="bottom"/>
            <w:hideMark/>
          </w:tcPr>
          <w:p w14:paraId="0BA8A63E"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EF</w:t>
            </w:r>
            <w:r w:rsidRPr="00F553DB">
              <w:rPr>
                <w:rFonts w:ascii="Times New Roman" w:eastAsia="Times New Roman" w:hAnsi="Times New Roman" w:cs="Times New Roman"/>
                <w:b/>
                <w:bCs/>
                <w:sz w:val="26"/>
                <w:szCs w:val="26"/>
                <w:vertAlign w:val="subscript"/>
                <w:lang w:eastAsia="en-US"/>
              </w:rPr>
              <w:t>c</w:t>
            </w:r>
          </w:p>
        </w:tc>
        <w:tc>
          <w:tcPr>
            <w:tcW w:w="403" w:type="pct"/>
            <w:shd w:val="clear" w:color="auto" w:fill="auto"/>
            <w:vAlign w:val="bottom"/>
            <w:hideMark/>
          </w:tcPr>
          <w:p w14:paraId="5FFE3CB6"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SF</w:t>
            </w:r>
            <w:r w:rsidRPr="00F553DB">
              <w:rPr>
                <w:rFonts w:ascii="Times New Roman" w:eastAsia="Times New Roman" w:hAnsi="Times New Roman" w:cs="Times New Roman"/>
                <w:b/>
                <w:bCs/>
                <w:sz w:val="26"/>
                <w:szCs w:val="26"/>
                <w:vertAlign w:val="subscript"/>
                <w:lang w:eastAsia="en-US"/>
              </w:rPr>
              <w:t>W</w:t>
            </w:r>
          </w:p>
        </w:tc>
        <w:tc>
          <w:tcPr>
            <w:tcW w:w="404" w:type="pct"/>
            <w:shd w:val="clear" w:color="auto" w:fill="auto"/>
            <w:vAlign w:val="bottom"/>
            <w:hideMark/>
          </w:tcPr>
          <w:p w14:paraId="376C080E"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SF</w:t>
            </w:r>
            <w:r w:rsidRPr="00F553DB">
              <w:rPr>
                <w:rFonts w:ascii="Times New Roman" w:eastAsia="Times New Roman" w:hAnsi="Times New Roman" w:cs="Times New Roman"/>
                <w:b/>
                <w:bCs/>
                <w:sz w:val="26"/>
                <w:szCs w:val="26"/>
                <w:vertAlign w:val="subscript"/>
                <w:lang w:eastAsia="en-US"/>
              </w:rPr>
              <w:t>p</w:t>
            </w:r>
          </w:p>
        </w:tc>
        <w:tc>
          <w:tcPr>
            <w:tcW w:w="403" w:type="pct"/>
            <w:shd w:val="clear" w:color="auto" w:fill="auto"/>
            <w:vAlign w:val="bottom"/>
            <w:hideMark/>
          </w:tcPr>
          <w:p w14:paraId="467DD72E"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ROA</w:t>
            </w:r>
            <w:r w:rsidRPr="00F553DB">
              <w:rPr>
                <w:rFonts w:ascii="Times New Roman" w:eastAsia="Times New Roman" w:hAnsi="Times New Roman" w:cs="Times New Roman"/>
                <w:b/>
                <w:bCs/>
                <w:sz w:val="26"/>
                <w:szCs w:val="26"/>
                <w:vertAlign w:val="subscript"/>
                <w:lang w:eastAsia="en-US"/>
              </w:rPr>
              <w:t>i</w:t>
            </w:r>
          </w:p>
        </w:tc>
        <w:tc>
          <w:tcPr>
            <w:tcW w:w="403" w:type="pct"/>
            <w:shd w:val="clear" w:color="auto" w:fill="auto"/>
            <w:vAlign w:val="bottom"/>
            <w:hideMark/>
          </w:tcPr>
          <w:p w14:paraId="64B4CE3C"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CFOA</w:t>
            </w:r>
            <w:r w:rsidRPr="00F553DB">
              <w:rPr>
                <w:rFonts w:ascii="Times New Roman" w:eastAsia="Times New Roman" w:hAnsi="Times New Roman" w:cs="Times New Roman"/>
                <w:b/>
                <w:bCs/>
                <w:sz w:val="26"/>
                <w:szCs w:val="26"/>
                <w:vertAlign w:val="subscript"/>
                <w:lang w:eastAsia="en-US"/>
              </w:rPr>
              <w:t>i</w:t>
            </w:r>
          </w:p>
        </w:tc>
        <w:tc>
          <w:tcPr>
            <w:tcW w:w="404" w:type="pct"/>
            <w:shd w:val="clear" w:color="auto" w:fill="auto"/>
            <w:vAlign w:val="bottom"/>
            <w:hideMark/>
          </w:tcPr>
          <w:p w14:paraId="0758BB6D"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SF</w:t>
            </w:r>
            <w:r w:rsidRPr="00F553DB">
              <w:rPr>
                <w:rFonts w:ascii="Times New Roman" w:eastAsia="Times New Roman" w:hAnsi="Times New Roman" w:cs="Times New Roman"/>
                <w:b/>
                <w:bCs/>
                <w:sz w:val="26"/>
                <w:szCs w:val="26"/>
                <w:vertAlign w:val="subscript"/>
                <w:lang w:eastAsia="en-US"/>
              </w:rPr>
              <w:t>o</w:t>
            </w:r>
          </w:p>
        </w:tc>
        <w:tc>
          <w:tcPr>
            <w:tcW w:w="280" w:type="pct"/>
            <w:shd w:val="clear" w:color="auto" w:fill="auto"/>
            <w:vAlign w:val="bottom"/>
            <w:hideMark/>
          </w:tcPr>
          <w:p w14:paraId="721B0017"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SF</w:t>
            </w:r>
            <w:r w:rsidRPr="00F553DB">
              <w:rPr>
                <w:rFonts w:ascii="Times New Roman" w:eastAsia="Times New Roman" w:hAnsi="Times New Roman" w:cs="Times New Roman"/>
                <w:b/>
                <w:bCs/>
                <w:sz w:val="26"/>
                <w:szCs w:val="26"/>
                <w:vertAlign w:val="subscript"/>
                <w:lang w:eastAsia="en-US"/>
              </w:rPr>
              <w:t>s,r</w:t>
            </w:r>
          </w:p>
        </w:tc>
        <w:tc>
          <w:tcPr>
            <w:tcW w:w="340" w:type="pct"/>
            <w:shd w:val="clear" w:color="auto" w:fill="auto"/>
            <w:vAlign w:val="bottom"/>
            <w:hideMark/>
          </w:tcPr>
          <w:p w14:paraId="10DF54BD"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EF</w:t>
            </w:r>
            <w:r w:rsidRPr="00F553DB">
              <w:rPr>
                <w:rFonts w:ascii="Times New Roman" w:eastAsia="Times New Roman" w:hAnsi="Times New Roman" w:cs="Times New Roman"/>
                <w:b/>
                <w:bCs/>
                <w:sz w:val="26"/>
                <w:szCs w:val="26"/>
                <w:vertAlign w:val="subscript"/>
                <w:lang w:eastAsia="en-US"/>
              </w:rPr>
              <w:t>i</w:t>
            </w:r>
          </w:p>
        </w:tc>
        <w:tc>
          <w:tcPr>
            <w:tcW w:w="347" w:type="pct"/>
            <w:shd w:val="clear" w:color="auto" w:fill="auto"/>
            <w:vAlign w:val="bottom"/>
            <w:hideMark/>
          </w:tcPr>
          <w:p w14:paraId="62C29D2A"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CH</w:t>
            </w:r>
            <w:r w:rsidRPr="00F553DB">
              <w:rPr>
                <w:rFonts w:ascii="Times New Roman" w:eastAsia="Times New Roman" w:hAnsi="Times New Roman" w:cs="Times New Roman"/>
                <w:b/>
                <w:bCs/>
                <w:sz w:val="26"/>
                <w:szCs w:val="26"/>
                <w:vertAlign w:val="subscript"/>
                <w:lang w:eastAsia="en-US"/>
              </w:rPr>
              <w:t>4Rice</w:t>
            </w:r>
          </w:p>
        </w:tc>
      </w:tr>
      <w:tr w:rsidR="00F553DB" w:rsidRPr="00F553DB" w14:paraId="46B8BDF4" w14:textId="77777777" w:rsidTr="003323BC">
        <w:trPr>
          <w:trHeight w:val="310"/>
        </w:trPr>
        <w:tc>
          <w:tcPr>
            <w:tcW w:w="403" w:type="pct"/>
            <w:vMerge w:val="restart"/>
            <w:shd w:val="clear" w:color="auto" w:fill="auto"/>
            <w:vAlign w:val="center"/>
            <w:hideMark/>
          </w:tcPr>
          <w:p w14:paraId="2988E996"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lastRenderedPageBreak/>
              <w:t>Có tưới</w:t>
            </w:r>
          </w:p>
        </w:tc>
        <w:tc>
          <w:tcPr>
            <w:tcW w:w="403" w:type="pct"/>
            <w:shd w:val="clear" w:color="auto" w:fill="auto"/>
            <w:vAlign w:val="bottom"/>
            <w:hideMark/>
          </w:tcPr>
          <w:p w14:paraId="0475D9CA"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Ngập thường xuyên</w:t>
            </w:r>
          </w:p>
        </w:tc>
        <w:tc>
          <w:tcPr>
            <w:tcW w:w="403" w:type="pct"/>
            <w:shd w:val="clear" w:color="auto" w:fill="auto"/>
            <w:vAlign w:val="bottom"/>
            <w:hideMark/>
          </w:tcPr>
          <w:p w14:paraId="3830D9FF"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4" w:type="pct"/>
            <w:shd w:val="clear" w:color="auto" w:fill="auto"/>
            <w:vAlign w:val="bottom"/>
            <w:hideMark/>
          </w:tcPr>
          <w:p w14:paraId="4527EDA5"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3" w:type="pct"/>
            <w:shd w:val="clear" w:color="auto" w:fill="auto"/>
            <w:vAlign w:val="bottom"/>
          </w:tcPr>
          <w:p w14:paraId="27D49CE6"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p>
        </w:tc>
        <w:tc>
          <w:tcPr>
            <w:tcW w:w="403" w:type="pct"/>
            <w:shd w:val="clear" w:color="auto" w:fill="auto"/>
            <w:vAlign w:val="bottom"/>
            <w:hideMark/>
          </w:tcPr>
          <w:p w14:paraId="2293E1BF"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404" w:type="pct"/>
            <w:shd w:val="clear" w:color="auto" w:fill="auto"/>
            <w:vAlign w:val="bottom"/>
            <w:hideMark/>
          </w:tcPr>
          <w:p w14:paraId="1E482D16"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403" w:type="pct"/>
            <w:shd w:val="clear" w:color="auto" w:fill="auto"/>
            <w:vAlign w:val="bottom"/>
            <w:hideMark/>
          </w:tcPr>
          <w:p w14:paraId="51F67085"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0</w:t>
            </w:r>
          </w:p>
        </w:tc>
        <w:tc>
          <w:tcPr>
            <w:tcW w:w="403" w:type="pct"/>
            <w:shd w:val="clear" w:color="auto" w:fill="auto"/>
            <w:vAlign w:val="bottom"/>
            <w:hideMark/>
          </w:tcPr>
          <w:p w14:paraId="76477BC0"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404" w:type="pct"/>
            <w:shd w:val="clear" w:color="auto" w:fill="auto"/>
            <w:vAlign w:val="bottom"/>
            <w:hideMark/>
          </w:tcPr>
          <w:p w14:paraId="2F6361FF"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280" w:type="pct"/>
            <w:shd w:val="clear" w:color="auto" w:fill="auto"/>
            <w:vAlign w:val="bottom"/>
            <w:hideMark/>
          </w:tcPr>
          <w:p w14:paraId="12B3472F"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340" w:type="pct"/>
            <w:shd w:val="clear" w:color="auto" w:fill="auto"/>
            <w:vAlign w:val="bottom"/>
            <w:hideMark/>
          </w:tcPr>
          <w:p w14:paraId="02BE9DDC"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198.03</w:t>
            </w:r>
          </w:p>
        </w:tc>
        <w:tc>
          <w:tcPr>
            <w:tcW w:w="347" w:type="pct"/>
            <w:shd w:val="clear" w:color="auto" w:fill="auto"/>
            <w:vAlign w:val="bottom"/>
            <w:hideMark/>
          </w:tcPr>
          <w:p w14:paraId="65BAB4D8"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                   -   </w:t>
            </w:r>
          </w:p>
        </w:tc>
      </w:tr>
      <w:tr w:rsidR="00F553DB" w:rsidRPr="00F553DB" w14:paraId="49904B73" w14:textId="77777777" w:rsidTr="003323BC">
        <w:trPr>
          <w:trHeight w:val="490"/>
        </w:trPr>
        <w:tc>
          <w:tcPr>
            <w:tcW w:w="403" w:type="pct"/>
            <w:vMerge/>
            <w:shd w:val="clear" w:color="auto" w:fill="auto"/>
            <w:vAlign w:val="center"/>
            <w:hideMark/>
          </w:tcPr>
          <w:p w14:paraId="385C114F"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shd w:val="clear" w:color="auto" w:fill="auto"/>
            <w:vAlign w:val="bottom"/>
            <w:hideMark/>
          </w:tcPr>
          <w:p w14:paraId="3F10CB1B"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Tưới khô ướt xen kẽ một phần </w:t>
            </w:r>
          </w:p>
        </w:tc>
        <w:tc>
          <w:tcPr>
            <w:tcW w:w="403" w:type="pct"/>
            <w:shd w:val="clear" w:color="auto" w:fill="auto"/>
            <w:vAlign w:val="bottom"/>
            <w:hideMark/>
          </w:tcPr>
          <w:p w14:paraId="024CA89F"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4" w:type="pct"/>
            <w:shd w:val="clear" w:color="auto" w:fill="auto"/>
            <w:vAlign w:val="bottom"/>
            <w:hideMark/>
          </w:tcPr>
          <w:p w14:paraId="51ED9F1F"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3" w:type="pct"/>
            <w:shd w:val="clear" w:color="auto" w:fill="auto"/>
            <w:vAlign w:val="bottom"/>
          </w:tcPr>
          <w:p w14:paraId="23FE4D6B"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p>
        </w:tc>
        <w:tc>
          <w:tcPr>
            <w:tcW w:w="403" w:type="pct"/>
            <w:shd w:val="clear" w:color="auto" w:fill="auto"/>
            <w:vAlign w:val="bottom"/>
            <w:hideMark/>
          </w:tcPr>
          <w:p w14:paraId="6DECD497"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0.6</w:t>
            </w:r>
          </w:p>
        </w:tc>
        <w:tc>
          <w:tcPr>
            <w:tcW w:w="404" w:type="pct"/>
            <w:shd w:val="clear" w:color="auto" w:fill="auto"/>
            <w:vAlign w:val="bottom"/>
            <w:hideMark/>
          </w:tcPr>
          <w:p w14:paraId="31A49314"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403" w:type="pct"/>
            <w:shd w:val="clear" w:color="auto" w:fill="auto"/>
            <w:vAlign w:val="bottom"/>
            <w:hideMark/>
          </w:tcPr>
          <w:p w14:paraId="11AB213D"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0</w:t>
            </w:r>
          </w:p>
        </w:tc>
        <w:tc>
          <w:tcPr>
            <w:tcW w:w="403" w:type="pct"/>
            <w:shd w:val="clear" w:color="auto" w:fill="auto"/>
            <w:vAlign w:val="bottom"/>
            <w:hideMark/>
          </w:tcPr>
          <w:p w14:paraId="6D26D2C3"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404" w:type="pct"/>
            <w:shd w:val="clear" w:color="auto" w:fill="auto"/>
            <w:vAlign w:val="bottom"/>
            <w:hideMark/>
          </w:tcPr>
          <w:p w14:paraId="05706620"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280" w:type="pct"/>
            <w:shd w:val="clear" w:color="auto" w:fill="auto"/>
            <w:vAlign w:val="bottom"/>
            <w:hideMark/>
          </w:tcPr>
          <w:p w14:paraId="440A80AA"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340" w:type="pct"/>
            <w:shd w:val="clear" w:color="auto" w:fill="auto"/>
            <w:vAlign w:val="bottom"/>
            <w:hideMark/>
          </w:tcPr>
          <w:p w14:paraId="61F6C595"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118.818</w:t>
            </w:r>
          </w:p>
        </w:tc>
        <w:tc>
          <w:tcPr>
            <w:tcW w:w="347" w:type="pct"/>
            <w:shd w:val="clear" w:color="auto" w:fill="auto"/>
            <w:vAlign w:val="bottom"/>
            <w:hideMark/>
          </w:tcPr>
          <w:p w14:paraId="5306DE70"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                   -   </w:t>
            </w:r>
          </w:p>
        </w:tc>
      </w:tr>
      <w:tr w:rsidR="00F553DB" w:rsidRPr="00F553DB" w14:paraId="74EBFE88" w14:textId="77777777" w:rsidTr="003323BC">
        <w:trPr>
          <w:trHeight w:val="490"/>
        </w:trPr>
        <w:tc>
          <w:tcPr>
            <w:tcW w:w="403" w:type="pct"/>
            <w:vMerge/>
            <w:shd w:val="clear" w:color="auto" w:fill="auto"/>
            <w:vAlign w:val="center"/>
            <w:hideMark/>
          </w:tcPr>
          <w:p w14:paraId="3FAB4FAC"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03" w:type="pct"/>
            <w:shd w:val="clear" w:color="auto" w:fill="auto"/>
            <w:vAlign w:val="bottom"/>
            <w:hideMark/>
          </w:tcPr>
          <w:p w14:paraId="2A1C4B9C"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Tưới khô ướt xen kẽ toàn phần</w:t>
            </w:r>
          </w:p>
        </w:tc>
        <w:tc>
          <w:tcPr>
            <w:tcW w:w="403" w:type="pct"/>
            <w:shd w:val="clear" w:color="auto" w:fill="auto"/>
            <w:vAlign w:val="bottom"/>
            <w:hideMark/>
          </w:tcPr>
          <w:p w14:paraId="1A8D5626"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4" w:type="pct"/>
            <w:shd w:val="clear" w:color="auto" w:fill="auto"/>
            <w:vAlign w:val="bottom"/>
            <w:hideMark/>
          </w:tcPr>
          <w:p w14:paraId="3B2EA54E"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3" w:type="pct"/>
            <w:shd w:val="clear" w:color="auto" w:fill="auto"/>
            <w:vAlign w:val="bottom"/>
          </w:tcPr>
          <w:p w14:paraId="07886F57"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p>
        </w:tc>
        <w:tc>
          <w:tcPr>
            <w:tcW w:w="403" w:type="pct"/>
            <w:shd w:val="clear" w:color="auto" w:fill="auto"/>
            <w:vAlign w:val="bottom"/>
            <w:hideMark/>
          </w:tcPr>
          <w:p w14:paraId="18241375"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0.52</w:t>
            </w:r>
          </w:p>
        </w:tc>
        <w:tc>
          <w:tcPr>
            <w:tcW w:w="404" w:type="pct"/>
            <w:shd w:val="clear" w:color="auto" w:fill="auto"/>
            <w:vAlign w:val="bottom"/>
            <w:hideMark/>
          </w:tcPr>
          <w:p w14:paraId="3B0B217B"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403" w:type="pct"/>
            <w:shd w:val="clear" w:color="auto" w:fill="auto"/>
            <w:vAlign w:val="bottom"/>
            <w:hideMark/>
          </w:tcPr>
          <w:p w14:paraId="35104B71"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0</w:t>
            </w:r>
          </w:p>
        </w:tc>
        <w:tc>
          <w:tcPr>
            <w:tcW w:w="403" w:type="pct"/>
            <w:shd w:val="clear" w:color="auto" w:fill="auto"/>
            <w:vAlign w:val="bottom"/>
            <w:hideMark/>
          </w:tcPr>
          <w:p w14:paraId="4D2B0D22"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404" w:type="pct"/>
            <w:shd w:val="clear" w:color="auto" w:fill="auto"/>
            <w:vAlign w:val="bottom"/>
            <w:hideMark/>
          </w:tcPr>
          <w:p w14:paraId="07A3BE73"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280" w:type="pct"/>
            <w:shd w:val="clear" w:color="auto" w:fill="auto"/>
            <w:vAlign w:val="bottom"/>
            <w:hideMark/>
          </w:tcPr>
          <w:p w14:paraId="2FCE073D"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340" w:type="pct"/>
            <w:shd w:val="clear" w:color="auto" w:fill="auto"/>
            <w:vAlign w:val="bottom"/>
            <w:hideMark/>
          </w:tcPr>
          <w:p w14:paraId="0DF87140"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102.9756</w:t>
            </w:r>
          </w:p>
        </w:tc>
        <w:tc>
          <w:tcPr>
            <w:tcW w:w="347" w:type="pct"/>
            <w:shd w:val="clear" w:color="auto" w:fill="auto"/>
            <w:vAlign w:val="bottom"/>
            <w:hideMark/>
          </w:tcPr>
          <w:p w14:paraId="0F1D5FAC"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                   -   </w:t>
            </w:r>
          </w:p>
        </w:tc>
      </w:tr>
      <w:tr w:rsidR="00F553DB" w:rsidRPr="00F553DB" w14:paraId="536E8A91" w14:textId="77777777" w:rsidTr="003323BC">
        <w:trPr>
          <w:trHeight w:val="300"/>
        </w:trPr>
        <w:tc>
          <w:tcPr>
            <w:tcW w:w="403" w:type="pct"/>
            <w:shd w:val="clear" w:color="auto" w:fill="auto"/>
            <w:vAlign w:val="center"/>
            <w:hideMark/>
          </w:tcPr>
          <w:p w14:paraId="1C909853"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Tưới nhờ mưa</w:t>
            </w:r>
          </w:p>
        </w:tc>
        <w:tc>
          <w:tcPr>
            <w:tcW w:w="403" w:type="pct"/>
            <w:shd w:val="clear" w:color="auto" w:fill="auto"/>
            <w:vAlign w:val="center"/>
            <w:hideMark/>
          </w:tcPr>
          <w:p w14:paraId="723077CC"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Mưa thường xuyên</w:t>
            </w:r>
          </w:p>
        </w:tc>
        <w:tc>
          <w:tcPr>
            <w:tcW w:w="403" w:type="pct"/>
            <w:shd w:val="clear" w:color="auto" w:fill="auto"/>
            <w:vAlign w:val="bottom"/>
            <w:hideMark/>
          </w:tcPr>
          <w:p w14:paraId="4870D089"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4" w:type="pct"/>
            <w:shd w:val="clear" w:color="auto" w:fill="auto"/>
            <w:vAlign w:val="bottom"/>
            <w:hideMark/>
          </w:tcPr>
          <w:p w14:paraId="2AFCE253"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3" w:type="pct"/>
            <w:shd w:val="clear" w:color="auto" w:fill="auto"/>
            <w:vAlign w:val="bottom"/>
          </w:tcPr>
          <w:p w14:paraId="428359BA"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p>
        </w:tc>
        <w:tc>
          <w:tcPr>
            <w:tcW w:w="403" w:type="pct"/>
            <w:shd w:val="clear" w:color="auto" w:fill="auto"/>
            <w:vAlign w:val="bottom"/>
            <w:hideMark/>
          </w:tcPr>
          <w:p w14:paraId="44160AAA"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0.28</w:t>
            </w:r>
          </w:p>
        </w:tc>
        <w:tc>
          <w:tcPr>
            <w:tcW w:w="404" w:type="pct"/>
            <w:shd w:val="clear" w:color="auto" w:fill="auto"/>
            <w:vAlign w:val="bottom"/>
            <w:hideMark/>
          </w:tcPr>
          <w:p w14:paraId="1CA3EA49"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403" w:type="pct"/>
            <w:shd w:val="clear" w:color="auto" w:fill="auto"/>
            <w:vAlign w:val="bottom"/>
            <w:hideMark/>
          </w:tcPr>
          <w:p w14:paraId="575FB3C8"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0</w:t>
            </w:r>
          </w:p>
        </w:tc>
        <w:tc>
          <w:tcPr>
            <w:tcW w:w="403" w:type="pct"/>
            <w:shd w:val="clear" w:color="auto" w:fill="auto"/>
            <w:vAlign w:val="bottom"/>
            <w:hideMark/>
          </w:tcPr>
          <w:p w14:paraId="0D80E184"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404" w:type="pct"/>
            <w:shd w:val="clear" w:color="auto" w:fill="auto"/>
            <w:vAlign w:val="bottom"/>
            <w:hideMark/>
          </w:tcPr>
          <w:p w14:paraId="245840F9"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280" w:type="pct"/>
            <w:shd w:val="clear" w:color="auto" w:fill="auto"/>
            <w:vAlign w:val="bottom"/>
            <w:hideMark/>
          </w:tcPr>
          <w:p w14:paraId="68C156E3"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340" w:type="pct"/>
            <w:shd w:val="clear" w:color="auto" w:fill="auto"/>
            <w:vAlign w:val="bottom"/>
            <w:hideMark/>
          </w:tcPr>
          <w:p w14:paraId="5C2F38C6"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55.4484</w:t>
            </w:r>
          </w:p>
        </w:tc>
        <w:tc>
          <w:tcPr>
            <w:tcW w:w="347" w:type="pct"/>
            <w:shd w:val="clear" w:color="auto" w:fill="auto"/>
            <w:vAlign w:val="bottom"/>
            <w:hideMark/>
          </w:tcPr>
          <w:p w14:paraId="1AA1FCDE"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                   -   </w:t>
            </w:r>
          </w:p>
        </w:tc>
      </w:tr>
      <w:tr w:rsidR="00F553DB" w:rsidRPr="00F553DB" w14:paraId="43CE1F90" w14:textId="77777777" w:rsidTr="003323BC">
        <w:trPr>
          <w:trHeight w:val="300"/>
        </w:trPr>
        <w:tc>
          <w:tcPr>
            <w:tcW w:w="403" w:type="pct"/>
            <w:shd w:val="clear" w:color="auto" w:fill="auto"/>
            <w:vAlign w:val="center"/>
            <w:hideMark/>
          </w:tcPr>
          <w:p w14:paraId="52C6C62D"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Lúa nương</w:t>
            </w:r>
          </w:p>
        </w:tc>
        <w:tc>
          <w:tcPr>
            <w:tcW w:w="403" w:type="pct"/>
            <w:shd w:val="clear" w:color="auto" w:fill="auto"/>
            <w:vAlign w:val="bottom"/>
            <w:hideMark/>
          </w:tcPr>
          <w:p w14:paraId="2EAD7C99"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3" w:type="pct"/>
            <w:shd w:val="clear" w:color="auto" w:fill="auto"/>
            <w:vAlign w:val="bottom"/>
            <w:hideMark/>
          </w:tcPr>
          <w:p w14:paraId="5091C1AA"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4" w:type="pct"/>
            <w:shd w:val="clear" w:color="auto" w:fill="auto"/>
            <w:vAlign w:val="bottom"/>
            <w:hideMark/>
          </w:tcPr>
          <w:p w14:paraId="02BF668F"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403" w:type="pct"/>
            <w:shd w:val="clear" w:color="auto" w:fill="auto"/>
            <w:vAlign w:val="bottom"/>
          </w:tcPr>
          <w:p w14:paraId="03CE4096"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p>
        </w:tc>
        <w:tc>
          <w:tcPr>
            <w:tcW w:w="403" w:type="pct"/>
            <w:shd w:val="clear" w:color="auto" w:fill="auto"/>
            <w:vAlign w:val="bottom"/>
            <w:hideMark/>
          </w:tcPr>
          <w:p w14:paraId="1A907CA9"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0</w:t>
            </w:r>
          </w:p>
        </w:tc>
        <w:tc>
          <w:tcPr>
            <w:tcW w:w="404" w:type="pct"/>
            <w:shd w:val="clear" w:color="auto" w:fill="auto"/>
            <w:vAlign w:val="bottom"/>
            <w:hideMark/>
          </w:tcPr>
          <w:p w14:paraId="340B126A"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403" w:type="pct"/>
            <w:shd w:val="clear" w:color="auto" w:fill="auto"/>
            <w:vAlign w:val="bottom"/>
            <w:hideMark/>
          </w:tcPr>
          <w:p w14:paraId="27CE2B7D"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0</w:t>
            </w:r>
          </w:p>
        </w:tc>
        <w:tc>
          <w:tcPr>
            <w:tcW w:w="403" w:type="pct"/>
            <w:shd w:val="clear" w:color="auto" w:fill="auto"/>
            <w:vAlign w:val="bottom"/>
            <w:hideMark/>
          </w:tcPr>
          <w:p w14:paraId="2B67145E"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404" w:type="pct"/>
            <w:shd w:val="clear" w:color="auto" w:fill="auto"/>
            <w:vAlign w:val="bottom"/>
            <w:hideMark/>
          </w:tcPr>
          <w:p w14:paraId="2C8533F4"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280" w:type="pct"/>
            <w:shd w:val="clear" w:color="auto" w:fill="auto"/>
            <w:vAlign w:val="bottom"/>
            <w:hideMark/>
          </w:tcPr>
          <w:p w14:paraId="0D26D2A6"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1</w:t>
            </w:r>
          </w:p>
        </w:tc>
        <w:tc>
          <w:tcPr>
            <w:tcW w:w="340" w:type="pct"/>
            <w:shd w:val="clear" w:color="auto" w:fill="auto"/>
            <w:vAlign w:val="bottom"/>
            <w:hideMark/>
          </w:tcPr>
          <w:p w14:paraId="256BF293"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0</w:t>
            </w:r>
          </w:p>
        </w:tc>
        <w:tc>
          <w:tcPr>
            <w:tcW w:w="347" w:type="pct"/>
            <w:shd w:val="clear" w:color="auto" w:fill="auto"/>
            <w:vAlign w:val="bottom"/>
            <w:hideMark/>
          </w:tcPr>
          <w:p w14:paraId="3945BF71"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                   -   </w:t>
            </w:r>
          </w:p>
        </w:tc>
      </w:tr>
    </w:tbl>
    <w:p w14:paraId="0A52384C" w14:textId="293E3947" w:rsidR="00F553DB" w:rsidRDefault="00F553DB" w:rsidP="00F553DB">
      <w:pPr>
        <w:pStyle w:val="1Noidung"/>
        <w:rPr>
          <w:b w:val="0"/>
          <w:bCs w:val="0"/>
          <w:noProof/>
          <w:lang w:val="en-AU"/>
        </w:rPr>
      </w:pPr>
    </w:p>
    <w:p w14:paraId="53282F7C" w14:textId="77777777" w:rsidR="00F553DB" w:rsidRDefault="00F553DB">
      <w:pPr>
        <w:rPr>
          <w:b/>
          <w:bCs/>
          <w:noProof/>
          <w:lang w:val="en-AU"/>
        </w:rPr>
      </w:pPr>
      <w:r>
        <w:rPr>
          <w:b/>
          <w:bCs/>
          <w:noProof/>
          <w:lang w:val="en-AU"/>
        </w:rPr>
        <w:br w:type="page"/>
      </w:r>
    </w:p>
    <w:p w14:paraId="45470D10" w14:textId="0293A4FF" w:rsidR="00F553DB" w:rsidRDefault="00F553DB" w:rsidP="00F553DB">
      <w:pPr>
        <w:jc w:val="center"/>
        <w:rPr>
          <w:rFonts w:ascii="Times New Roman" w:hAnsi="Times New Roman" w:cs="Times New Roman"/>
          <w:noProof/>
          <w:sz w:val="28"/>
          <w:szCs w:val="28"/>
          <w:lang w:val="en-AU"/>
        </w:rPr>
      </w:pPr>
      <w:bookmarkStart w:id="35" w:name="_Toc140240577"/>
      <w:r w:rsidRPr="00787F66">
        <w:rPr>
          <w:rFonts w:ascii="Times New Roman" w:hAnsi="Times New Roman" w:cs="Times New Roman"/>
          <w:b/>
          <w:bCs/>
          <w:sz w:val="28"/>
          <w:szCs w:val="28"/>
        </w:rPr>
        <w:lastRenderedPageBreak/>
        <w:t xml:space="preserve">Bảng </w:t>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STYLEREF 1 \s </w:instrText>
      </w:r>
      <w:r>
        <w:rPr>
          <w:rFonts w:ascii="Times New Roman" w:hAnsi="Times New Roman" w:cs="Times New Roman"/>
          <w:b/>
          <w:bCs/>
          <w:sz w:val="28"/>
          <w:szCs w:val="28"/>
        </w:rPr>
        <w:fldChar w:fldCharType="separate"/>
      </w:r>
      <w:r w:rsidR="00710C24">
        <w:rPr>
          <w:rFonts w:ascii="Times New Roman" w:hAnsi="Times New Roman" w:cs="Times New Roman"/>
          <w:b/>
          <w:bCs/>
          <w:noProof/>
          <w:sz w:val="28"/>
          <w:szCs w:val="28"/>
        </w:rPr>
        <w:t>2</w:t>
      </w:r>
      <w:r>
        <w:rPr>
          <w:rFonts w:ascii="Times New Roman" w:hAnsi="Times New Roman" w:cs="Times New Roman"/>
          <w:b/>
          <w:bCs/>
          <w:sz w:val="28"/>
          <w:szCs w:val="28"/>
        </w:rPr>
        <w:fldChar w:fldCharType="end"/>
      </w:r>
      <w:r w:rsidR="00F15D8D">
        <w:rPr>
          <w:rFonts w:ascii="Times New Roman" w:hAnsi="Times New Roman" w:cs="Times New Roman"/>
          <w:b/>
          <w:bCs/>
          <w:sz w:val="28"/>
          <w:szCs w:val="28"/>
        </w:rPr>
        <w:t>.</w:t>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SEQ Bảng \* ARABIC \s 1 </w:instrText>
      </w:r>
      <w:r>
        <w:rPr>
          <w:rFonts w:ascii="Times New Roman" w:hAnsi="Times New Roman" w:cs="Times New Roman"/>
          <w:b/>
          <w:bCs/>
          <w:sz w:val="28"/>
          <w:szCs w:val="28"/>
        </w:rPr>
        <w:fldChar w:fldCharType="separate"/>
      </w:r>
      <w:r w:rsidR="00710C24">
        <w:rPr>
          <w:rFonts w:ascii="Times New Roman" w:hAnsi="Times New Roman" w:cs="Times New Roman"/>
          <w:b/>
          <w:bCs/>
          <w:noProof/>
          <w:sz w:val="28"/>
          <w:szCs w:val="28"/>
        </w:rPr>
        <w:t>10</w:t>
      </w:r>
      <w:r>
        <w:rPr>
          <w:rFonts w:ascii="Times New Roman" w:hAnsi="Times New Roman" w:cs="Times New Roman"/>
          <w:b/>
          <w:bCs/>
          <w:sz w:val="28"/>
          <w:szCs w:val="28"/>
        </w:rPr>
        <w:fldChar w:fldCharType="end"/>
      </w:r>
      <w:r w:rsidR="00561B1E">
        <w:rPr>
          <w:rFonts w:ascii="Times New Roman" w:hAnsi="Times New Roman" w:cs="Times New Roman"/>
          <w:b/>
          <w:bCs/>
          <w:sz w:val="28"/>
          <w:szCs w:val="28"/>
        </w:rPr>
        <w:t>.</w:t>
      </w:r>
      <w:r>
        <w:rPr>
          <w:rFonts w:ascii="Times New Roman" w:hAnsi="Times New Roman" w:cs="Times New Roman"/>
          <w:b/>
          <w:bCs/>
          <w:sz w:val="28"/>
          <w:szCs w:val="28"/>
        </w:rPr>
        <w:t xml:space="preserve"> </w:t>
      </w:r>
      <w:r w:rsidR="00294E42" w:rsidRPr="00294E42">
        <w:rPr>
          <w:rFonts w:ascii="Times New Roman" w:hAnsi="Times New Roman" w:cs="Times New Roman"/>
          <w:b/>
          <w:bCs/>
          <w:sz w:val="28"/>
          <w:szCs w:val="28"/>
        </w:rPr>
        <w:t xml:space="preserve">Bảng tính toán phát thải khí nhà kính trong canh tác lúa </w:t>
      </w:r>
      <w:r w:rsidR="00294E42">
        <w:rPr>
          <w:rFonts w:ascii="Times New Roman" w:hAnsi="Times New Roman" w:cs="Times New Roman"/>
          <w:b/>
          <w:bCs/>
          <w:sz w:val="28"/>
          <w:szCs w:val="28"/>
        </w:rPr>
        <w:t xml:space="preserve">- </w:t>
      </w:r>
      <w:r>
        <w:rPr>
          <w:rFonts w:ascii="Times New Roman" w:hAnsi="Times New Roman" w:cs="Times New Roman"/>
          <w:b/>
          <w:bCs/>
          <w:sz w:val="28"/>
          <w:szCs w:val="28"/>
        </w:rPr>
        <w:t>Trường hợp có rơm rạ</w:t>
      </w:r>
      <w:bookmarkEnd w:id="35"/>
    </w:p>
    <w:tbl>
      <w:tblPr>
        <w:tblW w:w="5000" w:type="pct"/>
        <w:tblLook w:val="04A0" w:firstRow="1" w:lastRow="0" w:firstColumn="1" w:lastColumn="0" w:noHBand="0" w:noVBand="1"/>
      </w:tblPr>
      <w:tblGrid>
        <w:gridCol w:w="677"/>
        <w:gridCol w:w="704"/>
        <w:gridCol w:w="756"/>
        <w:gridCol w:w="1140"/>
        <w:gridCol w:w="897"/>
        <w:gridCol w:w="728"/>
        <w:gridCol w:w="626"/>
        <w:gridCol w:w="620"/>
        <w:gridCol w:w="2065"/>
        <w:gridCol w:w="2065"/>
        <w:gridCol w:w="2065"/>
        <w:gridCol w:w="2065"/>
      </w:tblGrid>
      <w:tr w:rsidR="00F553DB" w:rsidRPr="00F553DB" w14:paraId="75437313" w14:textId="77777777" w:rsidTr="003323BC">
        <w:trPr>
          <w:trHeight w:val="320"/>
          <w:tblHeader/>
        </w:trPr>
        <w:tc>
          <w:tcPr>
            <w:tcW w:w="525" w:type="pct"/>
            <w:gridSpan w:val="2"/>
            <w:tcBorders>
              <w:top w:val="single" w:sz="8" w:space="0" w:color="auto"/>
              <w:left w:val="single" w:sz="8" w:space="0" w:color="auto"/>
              <w:bottom w:val="single" w:sz="8" w:space="0" w:color="auto"/>
              <w:right w:val="single" w:sz="8" w:space="0" w:color="000000"/>
            </w:tcBorders>
            <w:shd w:val="clear" w:color="auto" w:fill="auto"/>
            <w:vAlign w:val="bottom"/>
            <w:hideMark/>
          </w:tcPr>
          <w:p w14:paraId="7F782720" w14:textId="09C15F8E" w:rsidR="00F553DB" w:rsidRPr="00F553DB" w:rsidRDefault="00F553DB" w:rsidP="00DE68C8">
            <w:pPr>
              <w:spacing w:after="0" w:line="240" w:lineRule="auto"/>
              <w:ind w:firstLineChars="100" w:firstLine="261"/>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Lĩnh vực</w:t>
            </w:r>
          </w:p>
        </w:tc>
        <w:tc>
          <w:tcPr>
            <w:tcW w:w="4475" w:type="pct"/>
            <w:gridSpan w:val="10"/>
            <w:tcBorders>
              <w:top w:val="single" w:sz="8" w:space="0" w:color="auto"/>
              <w:left w:val="nil"/>
              <w:bottom w:val="single" w:sz="8" w:space="0" w:color="auto"/>
              <w:right w:val="single" w:sz="8" w:space="0" w:color="000000"/>
            </w:tcBorders>
            <w:shd w:val="clear" w:color="auto" w:fill="auto"/>
            <w:vAlign w:val="bottom"/>
            <w:hideMark/>
          </w:tcPr>
          <w:p w14:paraId="3F81E538" w14:textId="77777777" w:rsidR="00F553DB" w:rsidRPr="00F553DB" w:rsidRDefault="00F553DB" w:rsidP="00DE68C8">
            <w:pPr>
              <w:spacing w:after="0" w:line="240" w:lineRule="auto"/>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Lĩnh vực nông lâm nghiệp và sử dụng đất</w:t>
            </w:r>
          </w:p>
        </w:tc>
      </w:tr>
      <w:tr w:rsidR="00F553DB" w:rsidRPr="00F553DB" w14:paraId="529E29CD" w14:textId="77777777" w:rsidTr="003323BC">
        <w:trPr>
          <w:trHeight w:val="320"/>
          <w:tblHeader/>
        </w:trPr>
        <w:tc>
          <w:tcPr>
            <w:tcW w:w="525" w:type="pct"/>
            <w:gridSpan w:val="2"/>
            <w:tcBorders>
              <w:top w:val="single" w:sz="8" w:space="0" w:color="auto"/>
              <w:left w:val="single" w:sz="8" w:space="0" w:color="auto"/>
              <w:bottom w:val="single" w:sz="8" w:space="0" w:color="auto"/>
              <w:right w:val="single" w:sz="8" w:space="0" w:color="000000"/>
            </w:tcBorders>
            <w:shd w:val="clear" w:color="auto" w:fill="auto"/>
            <w:vAlign w:val="bottom"/>
            <w:hideMark/>
          </w:tcPr>
          <w:p w14:paraId="37A2A906" w14:textId="77777777" w:rsidR="00F553DB" w:rsidRPr="00F553DB" w:rsidRDefault="00F553DB" w:rsidP="00DE68C8">
            <w:pPr>
              <w:spacing w:after="0" w:line="240" w:lineRule="auto"/>
              <w:ind w:firstLineChars="100" w:firstLine="261"/>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Mục</w:t>
            </w:r>
          </w:p>
        </w:tc>
        <w:tc>
          <w:tcPr>
            <w:tcW w:w="4475" w:type="pct"/>
            <w:gridSpan w:val="10"/>
            <w:tcBorders>
              <w:top w:val="single" w:sz="8" w:space="0" w:color="auto"/>
              <w:left w:val="nil"/>
              <w:bottom w:val="single" w:sz="8" w:space="0" w:color="auto"/>
              <w:right w:val="single" w:sz="8" w:space="0" w:color="000000"/>
            </w:tcBorders>
            <w:shd w:val="clear" w:color="auto" w:fill="auto"/>
            <w:vAlign w:val="bottom"/>
            <w:hideMark/>
          </w:tcPr>
          <w:p w14:paraId="763B0E3D" w14:textId="77777777" w:rsidR="00F553DB" w:rsidRPr="00F553DB" w:rsidRDefault="00F553DB" w:rsidP="00DE68C8">
            <w:pPr>
              <w:spacing w:after="0" w:line="240" w:lineRule="auto"/>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Phát thải từ đốt cháy sinh khối từ trồng trọt (Đất trồng trọt nguyên trạng)</w:t>
            </w:r>
          </w:p>
        </w:tc>
      </w:tr>
      <w:tr w:rsidR="00F553DB" w:rsidRPr="00F553DB" w14:paraId="0B2F9E64" w14:textId="77777777" w:rsidTr="003323BC">
        <w:trPr>
          <w:trHeight w:val="320"/>
          <w:tblHeader/>
        </w:trPr>
        <w:tc>
          <w:tcPr>
            <w:tcW w:w="525" w:type="pct"/>
            <w:gridSpan w:val="2"/>
            <w:tcBorders>
              <w:top w:val="single" w:sz="8" w:space="0" w:color="auto"/>
              <w:left w:val="single" w:sz="8" w:space="0" w:color="auto"/>
              <w:bottom w:val="single" w:sz="8" w:space="0" w:color="auto"/>
              <w:right w:val="single" w:sz="8" w:space="0" w:color="000000"/>
            </w:tcBorders>
            <w:shd w:val="clear" w:color="auto" w:fill="auto"/>
            <w:vAlign w:val="bottom"/>
            <w:hideMark/>
          </w:tcPr>
          <w:p w14:paraId="18B69031" w14:textId="77777777" w:rsidR="00F553DB" w:rsidRPr="00F553DB" w:rsidRDefault="00F553DB" w:rsidP="00DE68C8">
            <w:pPr>
              <w:spacing w:after="0" w:line="240" w:lineRule="auto"/>
              <w:ind w:firstLineChars="100" w:firstLine="261"/>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Mã tiểu mục</w:t>
            </w:r>
          </w:p>
        </w:tc>
        <w:tc>
          <w:tcPr>
            <w:tcW w:w="4475" w:type="pct"/>
            <w:gridSpan w:val="10"/>
            <w:tcBorders>
              <w:top w:val="single" w:sz="8" w:space="0" w:color="auto"/>
              <w:left w:val="nil"/>
              <w:bottom w:val="single" w:sz="8" w:space="0" w:color="auto"/>
              <w:right w:val="single" w:sz="8" w:space="0" w:color="000000"/>
            </w:tcBorders>
            <w:shd w:val="clear" w:color="auto" w:fill="auto"/>
            <w:vAlign w:val="bottom"/>
            <w:hideMark/>
          </w:tcPr>
          <w:p w14:paraId="2EC65ECD" w14:textId="77777777" w:rsidR="00F553DB" w:rsidRPr="00F553DB" w:rsidRDefault="00F553DB" w:rsidP="00DE68C8">
            <w:pPr>
              <w:spacing w:after="0" w:line="240" w:lineRule="auto"/>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3C1b</w:t>
            </w:r>
          </w:p>
        </w:tc>
      </w:tr>
      <w:tr w:rsidR="00F553DB" w:rsidRPr="00F553DB" w14:paraId="0AE5EF02" w14:textId="77777777" w:rsidTr="003323BC">
        <w:trPr>
          <w:trHeight w:val="320"/>
          <w:tblHeader/>
        </w:trPr>
        <w:tc>
          <w:tcPr>
            <w:tcW w:w="525" w:type="pct"/>
            <w:gridSpan w:val="2"/>
            <w:tcBorders>
              <w:top w:val="single" w:sz="8" w:space="0" w:color="auto"/>
              <w:left w:val="single" w:sz="8" w:space="0" w:color="auto"/>
              <w:bottom w:val="single" w:sz="8" w:space="0" w:color="auto"/>
              <w:right w:val="single" w:sz="8" w:space="0" w:color="000000"/>
            </w:tcBorders>
            <w:shd w:val="clear" w:color="auto" w:fill="auto"/>
            <w:vAlign w:val="bottom"/>
            <w:hideMark/>
          </w:tcPr>
          <w:p w14:paraId="3CDC137B" w14:textId="77777777" w:rsidR="00F553DB" w:rsidRPr="00F553DB" w:rsidRDefault="00F553DB" w:rsidP="00DE68C8">
            <w:pPr>
              <w:spacing w:after="0" w:line="240" w:lineRule="auto"/>
              <w:ind w:firstLineChars="100" w:firstLine="261"/>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Trang tính</w:t>
            </w:r>
          </w:p>
        </w:tc>
        <w:tc>
          <w:tcPr>
            <w:tcW w:w="4475" w:type="pct"/>
            <w:gridSpan w:val="10"/>
            <w:tcBorders>
              <w:top w:val="single" w:sz="8" w:space="0" w:color="auto"/>
              <w:left w:val="nil"/>
              <w:bottom w:val="single" w:sz="8" w:space="0" w:color="auto"/>
              <w:right w:val="single" w:sz="8" w:space="0" w:color="000000"/>
            </w:tcBorders>
            <w:shd w:val="clear" w:color="auto" w:fill="auto"/>
            <w:vAlign w:val="bottom"/>
            <w:hideMark/>
          </w:tcPr>
          <w:p w14:paraId="61E43584" w14:textId="77777777" w:rsidR="00F553DB" w:rsidRPr="00F553DB" w:rsidRDefault="00F553DB" w:rsidP="00DE68C8">
            <w:pPr>
              <w:spacing w:after="0" w:line="240" w:lineRule="auto"/>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1 of 2</w:t>
            </w:r>
          </w:p>
        </w:tc>
      </w:tr>
      <w:tr w:rsidR="00F553DB" w:rsidRPr="00F553DB" w14:paraId="038B4494" w14:textId="77777777" w:rsidTr="003323BC">
        <w:trPr>
          <w:trHeight w:val="300"/>
          <w:tblHeader/>
        </w:trPr>
        <w:tc>
          <w:tcPr>
            <w:tcW w:w="525" w:type="pct"/>
            <w:gridSpan w:val="2"/>
            <w:tcBorders>
              <w:top w:val="single" w:sz="8" w:space="0" w:color="auto"/>
              <w:left w:val="single" w:sz="8" w:space="0" w:color="auto"/>
              <w:bottom w:val="single" w:sz="8" w:space="0" w:color="auto"/>
              <w:right w:val="single" w:sz="8" w:space="0" w:color="000000"/>
            </w:tcBorders>
            <w:shd w:val="clear" w:color="auto" w:fill="auto"/>
            <w:vAlign w:val="bottom"/>
            <w:hideMark/>
          </w:tcPr>
          <w:p w14:paraId="320EE257" w14:textId="77777777" w:rsidR="00F553DB" w:rsidRPr="00F553DB" w:rsidRDefault="00F553DB" w:rsidP="00DE68C8">
            <w:pPr>
              <w:spacing w:after="0" w:line="240" w:lineRule="auto"/>
              <w:ind w:firstLineChars="100" w:firstLine="261"/>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Công thức</w:t>
            </w:r>
          </w:p>
        </w:tc>
        <w:tc>
          <w:tcPr>
            <w:tcW w:w="345" w:type="pct"/>
            <w:tcBorders>
              <w:top w:val="nil"/>
              <w:left w:val="nil"/>
              <w:bottom w:val="single" w:sz="8" w:space="0" w:color="auto"/>
              <w:right w:val="single" w:sz="8" w:space="0" w:color="auto"/>
            </w:tcBorders>
            <w:shd w:val="clear" w:color="auto" w:fill="auto"/>
            <w:vAlign w:val="bottom"/>
            <w:hideMark/>
          </w:tcPr>
          <w:p w14:paraId="000DE971"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Công thức 2.2</w:t>
            </w:r>
          </w:p>
        </w:tc>
        <w:tc>
          <w:tcPr>
            <w:tcW w:w="4130" w:type="pct"/>
            <w:gridSpan w:val="9"/>
            <w:tcBorders>
              <w:top w:val="single" w:sz="8" w:space="0" w:color="auto"/>
              <w:left w:val="nil"/>
              <w:bottom w:val="single" w:sz="8" w:space="0" w:color="auto"/>
              <w:right w:val="single" w:sz="8" w:space="0" w:color="000000"/>
            </w:tcBorders>
            <w:shd w:val="clear" w:color="auto" w:fill="auto"/>
            <w:vAlign w:val="bottom"/>
            <w:hideMark/>
          </w:tcPr>
          <w:p w14:paraId="30C1529E"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Công thức 2.27</w:t>
            </w:r>
          </w:p>
        </w:tc>
      </w:tr>
      <w:tr w:rsidR="00F553DB" w:rsidRPr="00F553DB" w14:paraId="388DB77B" w14:textId="77777777" w:rsidTr="003323BC">
        <w:trPr>
          <w:trHeight w:val="740"/>
        </w:trPr>
        <w:tc>
          <w:tcPr>
            <w:tcW w:w="525"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0D2A654"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Lĩnh vực sử dụng đất</w:t>
            </w:r>
          </w:p>
        </w:tc>
        <w:tc>
          <w:tcPr>
            <w:tcW w:w="345" w:type="pct"/>
            <w:vMerge w:val="restart"/>
            <w:tcBorders>
              <w:top w:val="nil"/>
              <w:left w:val="nil"/>
              <w:bottom w:val="double" w:sz="6" w:space="0" w:color="000000"/>
              <w:right w:val="single" w:sz="8" w:space="0" w:color="auto"/>
            </w:tcBorders>
            <w:shd w:val="clear" w:color="auto" w:fill="auto"/>
            <w:vAlign w:val="center"/>
            <w:hideMark/>
          </w:tcPr>
          <w:p w14:paraId="7C439FB5"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Tiểu mục trong năm báo cáo</w:t>
            </w:r>
          </w:p>
        </w:tc>
        <w:tc>
          <w:tcPr>
            <w:tcW w:w="330" w:type="pct"/>
            <w:tcBorders>
              <w:top w:val="nil"/>
              <w:left w:val="nil"/>
              <w:bottom w:val="single" w:sz="8" w:space="0" w:color="auto"/>
              <w:right w:val="single" w:sz="8" w:space="0" w:color="auto"/>
            </w:tcBorders>
            <w:shd w:val="clear" w:color="auto" w:fill="auto"/>
            <w:hideMark/>
          </w:tcPr>
          <w:p w14:paraId="4952CFA0"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Diện tích đốt cháy</w:t>
            </w:r>
          </w:p>
        </w:tc>
        <w:tc>
          <w:tcPr>
            <w:tcW w:w="295" w:type="pct"/>
            <w:tcBorders>
              <w:top w:val="nil"/>
              <w:left w:val="nil"/>
              <w:bottom w:val="single" w:sz="8" w:space="0" w:color="auto"/>
              <w:right w:val="single" w:sz="8" w:space="0" w:color="auto"/>
            </w:tcBorders>
            <w:shd w:val="clear" w:color="auto" w:fill="auto"/>
            <w:hideMark/>
          </w:tcPr>
          <w:p w14:paraId="08F4041F"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Sinh khối nguyên liệu đốt cháy</w:t>
            </w:r>
            <w:r w:rsidRPr="00F553DB">
              <w:rPr>
                <w:rFonts w:ascii="Times New Roman" w:eastAsia="Times New Roman" w:hAnsi="Times New Roman" w:cs="Times New Roman"/>
                <w:sz w:val="26"/>
                <w:szCs w:val="26"/>
                <w:vertAlign w:val="superscript"/>
                <w:lang w:eastAsia="en-US"/>
              </w:rPr>
              <w:t>2</w:t>
            </w:r>
          </w:p>
        </w:tc>
        <w:tc>
          <w:tcPr>
            <w:tcW w:w="285" w:type="pct"/>
            <w:tcBorders>
              <w:top w:val="nil"/>
              <w:left w:val="nil"/>
              <w:bottom w:val="single" w:sz="8" w:space="0" w:color="auto"/>
              <w:right w:val="single" w:sz="8" w:space="0" w:color="auto"/>
            </w:tcBorders>
            <w:shd w:val="clear" w:color="auto" w:fill="auto"/>
            <w:hideMark/>
          </w:tcPr>
          <w:p w14:paraId="144EC852"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Hệ số đốt cháy</w:t>
            </w:r>
            <w:r w:rsidRPr="00F553DB">
              <w:rPr>
                <w:rFonts w:ascii="Times New Roman" w:eastAsia="Times New Roman" w:hAnsi="Times New Roman" w:cs="Times New Roman"/>
                <w:sz w:val="26"/>
                <w:szCs w:val="26"/>
                <w:vertAlign w:val="superscript"/>
                <w:lang w:eastAsia="en-US"/>
              </w:rPr>
              <w:t>3</w:t>
            </w:r>
          </w:p>
        </w:tc>
        <w:tc>
          <w:tcPr>
            <w:tcW w:w="887" w:type="pct"/>
            <w:gridSpan w:val="2"/>
            <w:tcBorders>
              <w:top w:val="single" w:sz="8" w:space="0" w:color="auto"/>
              <w:left w:val="nil"/>
              <w:bottom w:val="single" w:sz="8" w:space="0" w:color="auto"/>
              <w:right w:val="single" w:sz="8" w:space="0" w:color="000000"/>
            </w:tcBorders>
            <w:shd w:val="clear" w:color="auto" w:fill="auto"/>
            <w:hideMark/>
          </w:tcPr>
          <w:p w14:paraId="2D67A7F7"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Hệ số phát thải cho mỗi loại KNK </w:t>
            </w:r>
            <w:r w:rsidRPr="00F553DB">
              <w:rPr>
                <w:rFonts w:ascii="Times New Roman" w:eastAsia="Times New Roman" w:hAnsi="Times New Roman" w:cs="Times New Roman"/>
                <w:sz w:val="26"/>
                <w:szCs w:val="26"/>
                <w:lang w:eastAsia="en-US"/>
              </w:rPr>
              <w:br/>
              <w:t>(IPCC 2006)</w:t>
            </w:r>
          </w:p>
        </w:tc>
        <w:tc>
          <w:tcPr>
            <w:tcW w:w="583" w:type="pct"/>
            <w:tcBorders>
              <w:top w:val="nil"/>
              <w:left w:val="nil"/>
              <w:bottom w:val="single" w:sz="8" w:space="0" w:color="auto"/>
              <w:right w:val="single" w:sz="8" w:space="0" w:color="auto"/>
            </w:tcBorders>
            <w:shd w:val="clear" w:color="auto" w:fill="auto"/>
            <w:hideMark/>
          </w:tcPr>
          <w:p w14:paraId="7CA36EB7"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Phát thải CH</w:t>
            </w:r>
            <w:r w:rsidRPr="00F553DB">
              <w:rPr>
                <w:rFonts w:ascii="Times New Roman" w:eastAsia="Times New Roman" w:hAnsi="Times New Roman" w:cs="Times New Roman"/>
                <w:sz w:val="26"/>
                <w:szCs w:val="26"/>
                <w:vertAlign w:val="subscript"/>
                <w:lang w:eastAsia="en-US"/>
              </w:rPr>
              <w:t xml:space="preserve">4 </w:t>
            </w:r>
            <w:r w:rsidRPr="00F553DB">
              <w:rPr>
                <w:rFonts w:ascii="Times New Roman" w:eastAsia="Times New Roman" w:hAnsi="Times New Roman" w:cs="Times New Roman"/>
                <w:sz w:val="26"/>
                <w:szCs w:val="26"/>
                <w:lang w:eastAsia="en-US"/>
              </w:rPr>
              <w:t xml:space="preserve"> </w:t>
            </w:r>
          </w:p>
        </w:tc>
        <w:tc>
          <w:tcPr>
            <w:tcW w:w="584" w:type="pct"/>
            <w:tcBorders>
              <w:top w:val="nil"/>
              <w:left w:val="nil"/>
              <w:bottom w:val="single" w:sz="8" w:space="0" w:color="auto"/>
              <w:right w:val="single" w:sz="8" w:space="0" w:color="auto"/>
            </w:tcBorders>
            <w:shd w:val="clear" w:color="auto" w:fill="auto"/>
            <w:hideMark/>
          </w:tcPr>
          <w:p w14:paraId="24DB6755"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Phát thải CO </w:t>
            </w:r>
          </w:p>
        </w:tc>
        <w:tc>
          <w:tcPr>
            <w:tcW w:w="583" w:type="pct"/>
            <w:tcBorders>
              <w:top w:val="nil"/>
              <w:left w:val="nil"/>
              <w:bottom w:val="single" w:sz="8" w:space="0" w:color="auto"/>
              <w:right w:val="single" w:sz="8" w:space="0" w:color="auto"/>
            </w:tcBorders>
            <w:shd w:val="clear" w:color="auto" w:fill="auto"/>
            <w:hideMark/>
          </w:tcPr>
          <w:p w14:paraId="1017DD4E"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Phát thải N</w:t>
            </w:r>
            <w:r w:rsidRPr="00F553DB">
              <w:rPr>
                <w:rFonts w:ascii="Times New Roman" w:eastAsia="Times New Roman" w:hAnsi="Times New Roman" w:cs="Times New Roman"/>
                <w:sz w:val="26"/>
                <w:szCs w:val="26"/>
                <w:vertAlign w:val="subscript"/>
                <w:lang w:eastAsia="en-US"/>
              </w:rPr>
              <w:t>2</w:t>
            </w:r>
            <w:r w:rsidRPr="00F553DB">
              <w:rPr>
                <w:rFonts w:ascii="Times New Roman" w:eastAsia="Times New Roman" w:hAnsi="Times New Roman" w:cs="Times New Roman"/>
                <w:sz w:val="26"/>
                <w:szCs w:val="26"/>
                <w:lang w:eastAsia="en-US"/>
              </w:rPr>
              <w:t xml:space="preserve">O </w:t>
            </w:r>
          </w:p>
        </w:tc>
        <w:tc>
          <w:tcPr>
            <w:tcW w:w="583" w:type="pct"/>
            <w:tcBorders>
              <w:top w:val="nil"/>
              <w:left w:val="nil"/>
              <w:bottom w:val="single" w:sz="8" w:space="0" w:color="auto"/>
              <w:right w:val="single" w:sz="8" w:space="0" w:color="auto"/>
            </w:tcBorders>
            <w:shd w:val="clear" w:color="auto" w:fill="auto"/>
            <w:hideMark/>
          </w:tcPr>
          <w:p w14:paraId="7E91C05D"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Phát thải NO</w:t>
            </w:r>
            <w:r w:rsidRPr="00F553DB">
              <w:rPr>
                <w:rFonts w:ascii="Times New Roman" w:eastAsia="Times New Roman" w:hAnsi="Times New Roman" w:cs="Times New Roman"/>
                <w:sz w:val="26"/>
                <w:szCs w:val="26"/>
                <w:vertAlign w:val="subscript"/>
                <w:lang w:eastAsia="en-US"/>
              </w:rPr>
              <w:t>x</w:t>
            </w:r>
            <w:r w:rsidRPr="00F553DB">
              <w:rPr>
                <w:rFonts w:ascii="Times New Roman" w:eastAsia="Times New Roman" w:hAnsi="Times New Roman" w:cs="Times New Roman"/>
                <w:sz w:val="26"/>
                <w:szCs w:val="26"/>
                <w:lang w:eastAsia="en-US"/>
              </w:rPr>
              <w:t xml:space="preserve"> </w:t>
            </w:r>
          </w:p>
        </w:tc>
      </w:tr>
      <w:tr w:rsidR="00F553DB" w:rsidRPr="00F553DB" w14:paraId="68688DEA" w14:textId="77777777" w:rsidTr="003323BC">
        <w:trPr>
          <w:trHeight w:val="270"/>
        </w:trPr>
        <w:tc>
          <w:tcPr>
            <w:tcW w:w="241" w:type="pct"/>
            <w:vMerge w:val="restart"/>
            <w:tcBorders>
              <w:top w:val="nil"/>
              <w:left w:val="single" w:sz="8" w:space="0" w:color="auto"/>
              <w:bottom w:val="double" w:sz="6" w:space="0" w:color="000000"/>
              <w:right w:val="single" w:sz="8" w:space="0" w:color="auto"/>
            </w:tcBorders>
            <w:shd w:val="clear" w:color="auto" w:fill="auto"/>
            <w:vAlign w:val="center"/>
            <w:hideMark/>
          </w:tcPr>
          <w:p w14:paraId="2FC4C1BA"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Sử dụng đất ban đầu</w:t>
            </w:r>
          </w:p>
        </w:tc>
        <w:tc>
          <w:tcPr>
            <w:tcW w:w="285" w:type="pct"/>
            <w:vMerge w:val="restart"/>
            <w:tcBorders>
              <w:top w:val="nil"/>
              <w:left w:val="single" w:sz="8" w:space="0" w:color="auto"/>
              <w:bottom w:val="double" w:sz="6" w:space="0" w:color="000000"/>
              <w:right w:val="single" w:sz="8" w:space="0" w:color="auto"/>
            </w:tcBorders>
            <w:shd w:val="clear" w:color="auto" w:fill="auto"/>
            <w:vAlign w:val="center"/>
            <w:hideMark/>
          </w:tcPr>
          <w:p w14:paraId="2A48C075"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Sử dụng đất trong thời gian báo cáo</w:t>
            </w:r>
          </w:p>
        </w:tc>
        <w:tc>
          <w:tcPr>
            <w:tcW w:w="345" w:type="pct"/>
            <w:vMerge/>
            <w:tcBorders>
              <w:top w:val="nil"/>
              <w:left w:val="nil"/>
              <w:bottom w:val="double" w:sz="6" w:space="0" w:color="000000"/>
              <w:right w:val="single" w:sz="8" w:space="0" w:color="auto"/>
            </w:tcBorders>
            <w:shd w:val="clear" w:color="auto" w:fill="auto"/>
            <w:vAlign w:val="center"/>
            <w:hideMark/>
          </w:tcPr>
          <w:p w14:paraId="440C11B5"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30" w:type="pct"/>
            <w:vMerge w:val="restart"/>
            <w:tcBorders>
              <w:top w:val="nil"/>
              <w:left w:val="single" w:sz="8" w:space="0" w:color="auto"/>
              <w:bottom w:val="single" w:sz="8" w:space="0" w:color="000000"/>
              <w:right w:val="single" w:sz="8" w:space="0" w:color="auto"/>
            </w:tcBorders>
            <w:shd w:val="clear" w:color="auto" w:fill="auto"/>
            <w:vAlign w:val="center"/>
            <w:hideMark/>
          </w:tcPr>
          <w:p w14:paraId="1E10385A"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(ha)</w:t>
            </w:r>
          </w:p>
        </w:tc>
        <w:tc>
          <w:tcPr>
            <w:tcW w:w="295" w:type="pct"/>
            <w:vMerge w:val="restart"/>
            <w:tcBorders>
              <w:top w:val="nil"/>
              <w:left w:val="single" w:sz="8" w:space="0" w:color="auto"/>
              <w:bottom w:val="single" w:sz="8" w:space="0" w:color="000000"/>
              <w:right w:val="single" w:sz="8" w:space="0" w:color="auto"/>
            </w:tcBorders>
            <w:shd w:val="clear" w:color="auto" w:fill="auto"/>
            <w:vAlign w:val="center"/>
            <w:hideMark/>
          </w:tcPr>
          <w:p w14:paraId="6F4EA83D"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(tấn ha</w:t>
            </w:r>
            <w:r w:rsidRPr="00F553DB">
              <w:rPr>
                <w:rFonts w:ascii="Times New Roman" w:eastAsia="Times New Roman" w:hAnsi="Times New Roman" w:cs="Times New Roman"/>
                <w:sz w:val="26"/>
                <w:szCs w:val="26"/>
                <w:vertAlign w:val="superscript"/>
                <w:lang w:eastAsia="en-US"/>
              </w:rPr>
              <w:t>-1</w:t>
            </w:r>
            <w:r w:rsidRPr="00F553DB">
              <w:rPr>
                <w:rFonts w:ascii="Times New Roman" w:eastAsia="Times New Roman" w:hAnsi="Times New Roman" w:cs="Times New Roman"/>
                <w:sz w:val="26"/>
                <w:szCs w:val="26"/>
                <w:lang w:eastAsia="en-US"/>
              </w:rPr>
              <w:t>)</w:t>
            </w:r>
          </w:p>
        </w:tc>
        <w:tc>
          <w:tcPr>
            <w:tcW w:w="285" w:type="pct"/>
            <w:vMerge w:val="restart"/>
            <w:tcBorders>
              <w:top w:val="nil"/>
              <w:left w:val="single" w:sz="8" w:space="0" w:color="auto"/>
              <w:bottom w:val="single" w:sz="8" w:space="0" w:color="000000"/>
              <w:right w:val="single" w:sz="8" w:space="0" w:color="auto"/>
            </w:tcBorders>
            <w:shd w:val="clear" w:color="auto" w:fill="auto"/>
            <w:vAlign w:val="center"/>
            <w:hideMark/>
          </w:tcPr>
          <w:p w14:paraId="37991A4E"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w:t>
            </w:r>
          </w:p>
        </w:tc>
        <w:tc>
          <w:tcPr>
            <w:tcW w:w="887" w:type="pct"/>
            <w:gridSpan w:val="2"/>
            <w:tcBorders>
              <w:top w:val="single" w:sz="8" w:space="0" w:color="auto"/>
              <w:left w:val="nil"/>
              <w:bottom w:val="nil"/>
              <w:right w:val="single" w:sz="8" w:space="0" w:color="000000"/>
            </w:tcBorders>
            <w:shd w:val="clear" w:color="auto" w:fill="auto"/>
            <w:vAlign w:val="center"/>
            <w:hideMark/>
          </w:tcPr>
          <w:p w14:paraId="0792FCC7"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[g GHG</w:t>
            </w:r>
          </w:p>
        </w:tc>
        <w:tc>
          <w:tcPr>
            <w:tcW w:w="583" w:type="pct"/>
            <w:vMerge w:val="restart"/>
            <w:tcBorders>
              <w:top w:val="nil"/>
              <w:left w:val="single" w:sz="8" w:space="0" w:color="auto"/>
              <w:bottom w:val="single" w:sz="8" w:space="0" w:color="000000"/>
              <w:right w:val="single" w:sz="8" w:space="0" w:color="auto"/>
            </w:tcBorders>
            <w:shd w:val="clear" w:color="auto" w:fill="auto"/>
            <w:vAlign w:val="center"/>
            <w:hideMark/>
          </w:tcPr>
          <w:p w14:paraId="2CF81AFD"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(tấn CH</w:t>
            </w:r>
            <w:r w:rsidRPr="00F553DB">
              <w:rPr>
                <w:rFonts w:ascii="Times New Roman" w:eastAsia="Times New Roman" w:hAnsi="Times New Roman" w:cs="Times New Roman"/>
                <w:sz w:val="26"/>
                <w:szCs w:val="26"/>
                <w:vertAlign w:val="subscript"/>
                <w:lang w:eastAsia="en-US"/>
              </w:rPr>
              <w:t>4</w:t>
            </w:r>
            <w:r w:rsidRPr="00F553DB">
              <w:rPr>
                <w:rFonts w:ascii="Times New Roman" w:eastAsia="Times New Roman" w:hAnsi="Times New Roman" w:cs="Times New Roman"/>
                <w:sz w:val="26"/>
                <w:szCs w:val="26"/>
                <w:lang w:eastAsia="en-US"/>
              </w:rPr>
              <w:t>)</w:t>
            </w:r>
          </w:p>
        </w:tc>
        <w:tc>
          <w:tcPr>
            <w:tcW w:w="584" w:type="pct"/>
            <w:vMerge w:val="restart"/>
            <w:tcBorders>
              <w:top w:val="nil"/>
              <w:left w:val="single" w:sz="8" w:space="0" w:color="auto"/>
              <w:bottom w:val="single" w:sz="8" w:space="0" w:color="000000"/>
              <w:right w:val="single" w:sz="8" w:space="0" w:color="auto"/>
            </w:tcBorders>
            <w:shd w:val="clear" w:color="auto" w:fill="auto"/>
            <w:vAlign w:val="center"/>
            <w:hideMark/>
          </w:tcPr>
          <w:p w14:paraId="45301455"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(tấn CO)</w:t>
            </w:r>
          </w:p>
        </w:tc>
        <w:tc>
          <w:tcPr>
            <w:tcW w:w="583" w:type="pct"/>
            <w:vMerge w:val="restart"/>
            <w:tcBorders>
              <w:top w:val="nil"/>
              <w:left w:val="single" w:sz="8" w:space="0" w:color="auto"/>
              <w:bottom w:val="single" w:sz="8" w:space="0" w:color="000000"/>
              <w:right w:val="single" w:sz="8" w:space="0" w:color="auto"/>
            </w:tcBorders>
            <w:shd w:val="clear" w:color="auto" w:fill="auto"/>
            <w:vAlign w:val="center"/>
            <w:hideMark/>
          </w:tcPr>
          <w:p w14:paraId="6088D219"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(tấn N</w:t>
            </w:r>
            <w:r w:rsidRPr="00F553DB">
              <w:rPr>
                <w:rFonts w:ascii="Times New Roman" w:eastAsia="Times New Roman" w:hAnsi="Times New Roman" w:cs="Times New Roman"/>
                <w:sz w:val="26"/>
                <w:szCs w:val="26"/>
                <w:vertAlign w:val="subscript"/>
                <w:lang w:eastAsia="en-US"/>
              </w:rPr>
              <w:t>2</w:t>
            </w:r>
            <w:r w:rsidRPr="00F553DB">
              <w:rPr>
                <w:rFonts w:ascii="Times New Roman" w:eastAsia="Times New Roman" w:hAnsi="Times New Roman" w:cs="Times New Roman"/>
                <w:sz w:val="26"/>
                <w:szCs w:val="26"/>
                <w:lang w:eastAsia="en-US"/>
              </w:rPr>
              <w:t>O)</w:t>
            </w:r>
          </w:p>
        </w:tc>
        <w:tc>
          <w:tcPr>
            <w:tcW w:w="583" w:type="pct"/>
            <w:vMerge w:val="restart"/>
            <w:tcBorders>
              <w:top w:val="nil"/>
              <w:left w:val="single" w:sz="8" w:space="0" w:color="auto"/>
              <w:bottom w:val="single" w:sz="8" w:space="0" w:color="000000"/>
              <w:right w:val="single" w:sz="8" w:space="0" w:color="auto"/>
            </w:tcBorders>
            <w:shd w:val="clear" w:color="auto" w:fill="auto"/>
            <w:vAlign w:val="center"/>
            <w:hideMark/>
          </w:tcPr>
          <w:p w14:paraId="7BF10562"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(tấn NO</w:t>
            </w:r>
            <w:r w:rsidRPr="00F553DB">
              <w:rPr>
                <w:rFonts w:ascii="Times New Roman" w:eastAsia="Times New Roman" w:hAnsi="Times New Roman" w:cs="Times New Roman"/>
                <w:sz w:val="26"/>
                <w:szCs w:val="26"/>
                <w:vertAlign w:val="subscript"/>
                <w:lang w:eastAsia="en-US"/>
              </w:rPr>
              <w:t>x</w:t>
            </w:r>
            <w:r w:rsidRPr="00F553DB">
              <w:rPr>
                <w:rFonts w:ascii="Times New Roman" w:eastAsia="Times New Roman" w:hAnsi="Times New Roman" w:cs="Times New Roman"/>
                <w:sz w:val="26"/>
                <w:szCs w:val="26"/>
                <w:lang w:eastAsia="en-US"/>
              </w:rPr>
              <w:t>)</w:t>
            </w:r>
          </w:p>
        </w:tc>
      </w:tr>
      <w:tr w:rsidR="00F553DB" w:rsidRPr="00F553DB" w14:paraId="01A7FCB8" w14:textId="77777777" w:rsidTr="003323BC">
        <w:trPr>
          <w:trHeight w:val="270"/>
        </w:trPr>
        <w:tc>
          <w:tcPr>
            <w:tcW w:w="241" w:type="pct"/>
            <w:vMerge/>
            <w:tcBorders>
              <w:top w:val="nil"/>
              <w:left w:val="single" w:sz="8" w:space="0" w:color="auto"/>
              <w:bottom w:val="double" w:sz="6" w:space="0" w:color="000000"/>
              <w:right w:val="single" w:sz="8" w:space="0" w:color="auto"/>
            </w:tcBorders>
            <w:shd w:val="clear" w:color="auto" w:fill="auto"/>
            <w:vAlign w:val="center"/>
            <w:hideMark/>
          </w:tcPr>
          <w:p w14:paraId="0E193A07"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nil"/>
              <w:left w:val="single" w:sz="8" w:space="0" w:color="auto"/>
              <w:bottom w:val="double" w:sz="6" w:space="0" w:color="000000"/>
              <w:right w:val="single" w:sz="8" w:space="0" w:color="auto"/>
            </w:tcBorders>
            <w:shd w:val="clear" w:color="auto" w:fill="auto"/>
            <w:vAlign w:val="center"/>
            <w:hideMark/>
          </w:tcPr>
          <w:p w14:paraId="78D3E738"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45" w:type="pct"/>
            <w:vMerge/>
            <w:tcBorders>
              <w:top w:val="nil"/>
              <w:left w:val="nil"/>
              <w:bottom w:val="double" w:sz="6" w:space="0" w:color="000000"/>
              <w:right w:val="single" w:sz="8" w:space="0" w:color="auto"/>
            </w:tcBorders>
            <w:shd w:val="clear" w:color="auto" w:fill="auto"/>
            <w:vAlign w:val="center"/>
            <w:hideMark/>
          </w:tcPr>
          <w:p w14:paraId="745A56E3"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30" w:type="pct"/>
            <w:vMerge/>
            <w:tcBorders>
              <w:top w:val="nil"/>
              <w:left w:val="single" w:sz="8" w:space="0" w:color="auto"/>
              <w:bottom w:val="single" w:sz="8" w:space="0" w:color="000000"/>
              <w:right w:val="single" w:sz="8" w:space="0" w:color="auto"/>
            </w:tcBorders>
            <w:shd w:val="clear" w:color="auto" w:fill="auto"/>
            <w:vAlign w:val="center"/>
            <w:hideMark/>
          </w:tcPr>
          <w:p w14:paraId="48C432EF"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95" w:type="pct"/>
            <w:vMerge/>
            <w:tcBorders>
              <w:top w:val="nil"/>
              <w:left w:val="single" w:sz="8" w:space="0" w:color="auto"/>
              <w:bottom w:val="single" w:sz="8" w:space="0" w:color="000000"/>
              <w:right w:val="single" w:sz="8" w:space="0" w:color="auto"/>
            </w:tcBorders>
            <w:shd w:val="clear" w:color="auto" w:fill="auto"/>
            <w:vAlign w:val="center"/>
            <w:hideMark/>
          </w:tcPr>
          <w:p w14:paraId="29E2C707"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nil"/>
              <w:left w:val="single" w:sz="8" w:space="0" w:color="auto"/>
              <w:bottom w:val="single" w:sz="8" w:space="0" w:color="000000"/>
              <w:right w:val="single" w:sz="8" w:space="0" w:color="auto"/>
            </w:tcBorders>
            <w:shd w:val="clear" w:color="auto" w:fill="auto"/>
            <w:vAlign w:val="center"/>
            <w:hideMark/>
          </w:tcPr>
          <w:p w14:paraId="7BFA26F7"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887" w:type="pct"/>
            <w:gridSpan w:val="2"/>
            <w:tcBorders>
              <w:top w:val="nil"/>
              <w:left w:val="nil"/>
              <w:bottom w:val="single" w:sz="8" w:space="0" w:color="auto"/>
              <w:right w:val="single" w:sz="8" w:space="0" w:color="000000"/>
            </w:tcBorders>
            <w:shd w:val="clear" w:color="auto" w:fill="auto"/>
            <w:vAlign w:val="center"/>
            <w:hideMark/>
          </w:tcPr>
          <w:p w14:paraId="46B5C040"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(kg chất khô đốt cháy)</w:t>
            </w:r>
            <w:r w:rsidRPr="00F553DB">
              <w:rPr>
                <w:rFonts w:ascii="Times New Roman" w:eastAsia="Times New Roman" w:hAnsi="Times New Roman" w:cs="Times New Roman"/>
                <w:sz w:val="26"/>
                <w:szCs w:val="26"/>
                <w:vertAlign w:val="superscript"/>
                <w:lang w:eastAsia="en-US"/>
              </w:rPr>
              <w:t>-1</w:t>
            </w:r>
            <w:r w:rsidRPr="00F553DB">
              <w:rPr>
                <w:rFonts w:ascii="Times New Roman" w:eastAsia="Times New Roman" w:hAnsi="Times New Roman" w:cs="Times New Roman"/>
                <w:sz w:val="26"/>
                <w:szCs w:val="26"/>
                <w:lang w:eastAsia="en-US"/>
              </w:rPr>
              <w:t>]</w:t>
            </w:r>
          </w:p>
        </w:tc>
        <w:tc>
          <w:tcPr>
            <w:tcW w:w="583" w:type="pct"/>
            <w:vMerge/>
            <w:tcBorders>
              <w:top w:val="nil"/>
              <w:left w:val="single" w:sz="8" w:space="0" w:color="auto"/>
              <w:bottom w:val="single" w:sz="8" w:space="0" w:color="000000"/>
              <w:right w:val="single" w:sz="8" w:space="0" w:color="auto"/>
            </w:tcBorders>
            <w:shd w:val="clear" w:color="auto" w:fill="auto"/>
            <w:vAlign w:val="center"/>
            <w:hideMark/>
          </w:tcPr>
          <w:p w14:paraId="459D2E18"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584" w:type="pct"/>
            <w:vMerge/>
            <w:tcBorders>
              <w:top w:val="nil"/>
              <w:left w:val="single" w:sz="8" w:space="0" w:color="auto"/>
              <w:bottom w:val="single" w:sz="8" w:space="0" w:color="000000"/>
              <w:right w:val="single" w:sz="8" w:space="0" w:color="auto"/>
            </w:tcBorders>
            <w:shd w:val="clear" w:color="auto" w:fill="auto"/>
            <w:vAlign w:val="center"/>
            <w:hideMark/>
          </w:tcPr>
          <w:p w14:paraId="39FE1633"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583" w:type="pct"/>
            <w:vMerge/>
            <w:tcBorders>
              <w:top w:val="nil"/>
              <w:left w:val="single" w:sz="8" w:space="0" w:color="auto"/>
              <w:bottom w:val="single" w:sz="8" w:space="0" w:color="000000"/>
              <w:right w:val="single" w:sz="8" w:space="0" w:color="auto"/>
            </w:tcBorders>
            <w:shd w:val="clear" w:color="auto" w:fill="auto"/>
            <w:vAlign w:val="center"/>
            <w:hideMark/>
          </w:tcPr>
          <w:p w14:paraId="63A6874E"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583" w:type="pct"/>
            <w:vMerge/>
            <w:tcBorders>
              <w:top w:val="nil"/>
              <w:left w:val="single" w:sz="8" w:space="0" w:color="auto"/>
              <w:bottom w:val="single" w:sz="8" w:space="0" w:color="000000"/>
              <w:right w:val="single" w:sz="8" w:space="0" w:color="auto"/>
            </w:tcBorders>
            <w:shd w:val="clear" w:color="auto" w:fill="auto"/>
            <w:vAlign w:val="center"/>
            <w:hideMark/>
          </w:tcPr>
          <w:p w14:paraId="06A1A0F1"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r>
      <w:tr w:rsidR="00F553DB" w:rsidRPr="00F553DB" w14:paraId="05659A58" w14:textId="77777777" w:rsidTr="003323BC">
        <w:trPr>
          <w:trHeight w:val="290"/>
        </w:trPr>
        <w:tc>
          <w:tcPr>
            <w:tcW w:w="241" w:type="pct"/>
            <w:vMerge/>
            <w:tcBorders>
              <w:top w:val="nil"/>
              <w:left w:val="single" w:sz="8" w:space="0" w:color="auto"/>
              <w:bottom w:val="double" w:sz="6" w:space="0" w:color="000000"/>
              <w:right w:val="single" w:sz="8" w:space="0" w:color="auto"/>
            </w:tcBorders>
            <w:shd w:val="clear" w:color="auto" w:fill="auto"/>
            <w:vAlign w:val="center"/>
            <w:hideMark/>
          </w:tcPr>
          <w:p w14:paraId="2496D70B"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nil"/>
              <w:left w:val="single" w:sz="8" w:space="0" w:color="auto"/>
              <w:bottom w:val="double" w:sz="6" w:space="0" w:color="000000"/>
              <w:right w:val="single" w:sz="8" w:space="0" w:color="auto"/>
            </w:tcBorders>
            <w:shd w:val="clear" w:color="auto" w:fill="auto"/>
            <w:vAlign w:val="center"/>
            <w:hideMark/>
          </w:tcPr>
          <w:p w14:paraId="49C47D50"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45" w:type="pct"/>
            <w:vMerge/>
            <w:tcBorders>
              <w:top w:val="nil"/>
              <w:left w:val="nil"/>
              <w:bottom w:val="double" w:sz="6" w:space="0" w:color="000000"/>
              <w:right w:val="single" w:sz="8" w:space="0" w:color="auto"/>
            </w:tcBorders>
            <w:shd w:val="clear" w:color="auto" w:fill="auto"/>
            <w:vAlign w:val="center"/>
            <w:hideMark/>
          </w:tcPr>
          <w:p w14:paraId="120853DF"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30" w:type="pct"/>
            <w:vMerge w:val="restart"/>
            <w:tcBorders>
              <w:top w:val="nil"/>
              <w:left w:val="single" w:sz="8" w:space="0" w:color="auto"/>
              <w:bottom w:val="single" w:sz="8" w:space="0" w:color="000000"/>
              <w:right w:val="single" w:sz="8" w:space="0" w:color="auto"/>
            </w:tcBorders>
            <w:shd w:val="clear" w:color="auto" w:fill="auto"/>
            <w:vAlign w:val="center"/>
            <w:hideMark/>
          </w:tcPr>
          <w:p w14:paraId="64866016"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295" w:type="pct"/>
            <w:vMerge w:val="restart"/>
            <w:tcBorders>
              <w:top w:val="nil"/>
              <w:left w:val="single" w:sz="8" w:space="0" w:color="auto"/>
              <w:bottom w:val="single" w:sz="8" w:space="0" w:color="000000"/>
              <w:right w:val="single" w:sz="8" w:space="0" w:color="auto"/>
            </w:tcBorders>
            <w:shd w:val="clear" w:color="auto" w:fill="auto"/>
            <w:vAlign w:val="center"/>
            <w:hideMark/>
          </w:tcPr>
          <w:p w14:paraId="1221102D"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(Bảng 2.4)</w:t>
            </w:r>
          </w:p>
        </w:tc>
        <w:tc>
          <w:tcPr>
            <w:tcW w:w="285" w:type="pct"/>
            <w:vMerge w:val="restart"/>
            <w:tcBorders>
              <w:top w:val="nil"/>
              <w:left w:val="single" w:sz="8" w:space="0" w:color="auto"/>
              <w:bottom w:val="single" w:sz="8" w:space="0" w:color="000000"/>
              <w:right w:val="single" w:sz="8" w:space="0" w:color="auto"/>
            </w:tcBorders>
            <w:shd w:val="clear" w:color="auto" w:fill="auto"/>
            <w:vAlign w:val="center"/>
            <w:hideMark/>
          </w:tcPr>
          <w:p w14:paraId="19763C35"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Bảng 2.6</w:t>
            </w:r>
          </w:p>
        </w:tc>
        <w:tc>
          <w:tcPr>
            <w:tcW w:w="887" w:type="pct"/>
            <w:gridSpan w:val="2"/>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67F07706"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Bảng 2.5</w:t>
            </w:r>
          </w:p>
        </w:tc>
        <w:tc>
          <w:tcPr>
            <w:tcW w:w="583" w:type="pct"/>
            <w:tcBorders>
              <w:top w:val="nil"/>
              <w:left w:val="nil"/>
              <w:bottom w:val="nil"/>
              <w:right w:val="single" w:sz="8" w:space="0" w:color="auto"/>
            </w:tcBorders>
            <w:shd w:val="clear" w:color="auto" w:fill="auto"/>
            <w:vAlign w:val="center"/>
            <w:hideMark/>
          </w:tcPr>
          <w:p w14:paraId="0F12FCBF"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L</w:t>
            </w:r>
            <w:r w:rsidRPr="00F553DB">
              <w:rPr>
                <w:rFonts w:ascii="Times New Roman" w:eastAsia="Times New Roman" w:hAnsi="Times New Roman" w:cs="Times New Roman"/>
                <w:sz w:val="26"/>
                <w:szCs w:val="26"/>
                <w:vertAlign w:val="subscript"/>
                <w:lang w:eastAsia="en-US"/>
              </w:rPr>
              <w:t>fire</w:t>
            </w:r>
            <w:r w:rsidRPr="00F553DB">
              <w:rPr>
                <w:rFonts w:ascii="Times New Roman" w:eastAsia="Times New Roman" w:hAnsi="Times New Roman" w:cs="Times New Roman"/>
                <w:sz w:val="26"/>
                <w:szCs w:val="26"/>
                <w:lang w:eastAsia="en-US"/>
              </w:rPr>
              <w:t>-CH</w:t>
            </w:r>
            <w:r w:rsidRPr="00F553DB">
              <w:rPr>
                <w:rFonts w:ascii="Times New Roman" w:eastAsia="Times New Roman" w:hAnsi="Times New Roman" w:cs="Times New Roman"/>
                <w:sz w:val="26"/>
                <w:szCs w:val="26"/>
                <w:vertAlign w:val="subscript"/>
                <w:lang w:eastAsia="en-US"/>
              </w:rPr>
              <w:t>4</w:t>
            </w:r>
            <w:r w:rsidRPr="00F553DB">
              <w:rPr>
                <w:rFonts w:ascii="Times New Roman" w:eastAsia="Times New Roman" w:hAnsi="Times New Roman" w:cs="Times New Roman"/>
                <w:sz w:val="26"/>
                <w:szCs w:val="26"/>
                <w:lang w:eastAsia="en-US"/>
              </w:rPr>
              <w:t xml:space="preserve"> =</w:t>
            </w:r>
          </w:p>
        </w:tc>
        <w:tc>
          <w:tcPr>
            <w:tcW w:w="584" w:type="pct"/>
            <w:tcBorders>
              <w:top w:val="nil"/>
              <w:left w:val="nil"/>
              <w:bottom w:val="nil"/>
              <w:right w:val="single" w:sz="8" w:space="0" w:color="auto"/>
            </w:tcBorders>
            <w:shd w:val="clear" w:color="auto" w:fill="auto"/>
            <w:vAlign w:val="center"/>
            <w:hideMark/>
          </w:tcPr>
          <w:p w14:paraId="6676DD83"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L</w:t>
            </w:r>
            <w:r w:rsidRPr="00F553DB">
              <w:rPr>
                <w:rFonts w:ascii="Times New Roman" w:eastAsia="Times New Roman" w:hAnsi="Times New Roman" w:cs="Times New Roman"/>
                <w:sz w:val="26"/>
                <w:szCs w:val="26"/>
                <w:vertAlign w:val="subscript"/>
                <w:lang w:eastAsia="en-US"/>
              </w:rPr>
              <w:t>fire</w:t>
            </w:r>
            <w:r w:rsidRPr="00F553DB">
              <w:rPr>
                <w:rFonts w:ascii="Times New Roman" w:eastAsia="Times New Roman" w:hAnsi="Times New Roman" w:cs="Times New Roman"/>
                <w:sz w:val="26"/>
                <w:szCs w:val="26"/>
                <w:lang w:eastAsia="en-US"/>
              </w:rPr>
              <w:t>-CO =</w:t>
            </w:r>
          </w:p>
        </w:tc>
        <w:tc>
          <w:tcPr>
            <w:tcW w:w="583" w:type="pct"/>
            <w:tcBorders>
              <w:top w:val="nil"/>
              <w:left w:val="nil"/>
              <w:bottom w:val="nil"/>
              <w:right w:val="single" w:sz="8" w:space="0" w:color="auto"/>
            </w:tcBorders>
            <w:shd w:val="clear" w:color="auto" w:fill="auto"/>
            <w:vAlign w:val="center"/>
            <w:hideMark/>
          </w:tcPr>
          <w:p w14:paraId="791CD848"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L</w:t>
            </w:r>
            <w:r w:rsidRPr="00F553DB">
              <w:rPr>
                <w:rFonts w:ascii="Times New Roman" w:eastAsia="Times New Roman" w:hAnsi="Times New Roman" w:cs="Times New Roman"/>
                <w:sz w:val="26"/>
                <w:szCs w:val="26"/>
                <w:vertAlign w:val="subscript"/>
                <w:lang w:eastAsia="en-US"/>
              </w:rPr>
              <w:t>fire</w:t>
            </w:r>
            <w:r w:rsidRPr="00F553DB">
              <w:rPr>
                <w:rFonts w:ascii="Times New Roman" w:eastAsia="Times New Roman" w:hAnsi="Times New Roman" w:cs="Times New Roman"/>
                <w:sz w:val="26"/>
                <w:szCs w:val="26"/>
                <w:lang w:eastAsia="en-US"/>
              </w:rPr>
              <w:t>-N</w:t>
            </w:r>
            <w:r w:rsidRPr="00F553DB">
              <w:rPr>
                <w:rFonts w:ascii="Times New Roman" w:eastAsia="Times New Roman" w:hAnsi="Times New Roman" w:cs="Times New Roman"/>
                <w:sz w:val="26"/>
                <w:szCs w:val="26"/>
                <w:vertAlign w:val="subscript"/>
                <w:lang w:eastAsia="en-US"/>
              </w:rPr>
              <w:t>2</w:t>
            </w:r>
            <w:r w:rsidRPr="00F553DB">
              <w:rPr>
                <w:rFonts w:ascii="Times New Roman" w:eastAsia="Times New Roman" w:hAnsi="Times New Roman" w:cs="Times New Roman"/>
                <w:sz w:val="26"/>
                <w:szCs w:val="26"/>
                <w:lang w:eastAsia="en-US"/>
              </w:rPr>
              <w:t>O =</w:t>
            </w:r>
          </w:p>
        </w:tc>
        <w:tc>
          <w:tcPr>
            <w:tcW w:w="583" w:type="pct"/>
            <w:tcBorders>
              <w:top w:val="nil"/>
              <w:left w:val="nil"/>
              <w:bottom w:val="nil"/>
              <w:right w:val="single" w:sz="8" w:space="0" w:color="auto"/>
            </w:tcBorders>
            <w:shd w:val="clear" w:color="auto" w:fill="auto"/>
            <w:vAlign w:val="center"/>
            <w:hideMark/>
          </w:tcPr>
          <w:p w14:paraId="62A23F5C"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L</w:t>
            </w:r>
            <w:r w:rsidRPr="00F553DB">
              <w:rPr>
                <w:rFonts w:ascii="Times New Roman" w:eastAsia="Times New Roman" w:hAnsi="Times New Roman" w:cs="Times New Roman"/>
                <w:sz w:val="26"/>
                <w:szCs w:val="26"/>
                <w:vertAlign w:val="subscript"/>
                <w:lang w:eastAsia="en-US"/>
              </w:rPr>
              <w:t>fire</w:t>
            </w:r>
            <w:r w:rsidRPr="00F553DB">
              <w:rPr>
                <w:rFonts w:ascii="Times New Roman" w:eastAsia="Times New Roman" w:hAnsi="Times New Roman" w:cs="Times New Roman"/>
                <w:sz w:val="26"/>
                <w:szCs w:val="26"/>
                <w:lang w:eastAsia="en-US"/>
              </w:rPr>
              <w:t>-NO</w:t>
            </w:r>
            <w:r w:rsidRPr="00F553DB">
              <w:rPr>
                <w:rFonts w:ascii="Times New Roman" w:eastAsia="Times New Roman" w:hAnsi="Times New Roman" w:cs="Times New Roman"/>
                <w:sz w:val="26"/>
                <w:szCs w:val="26"/>
                <w:vertAlign w:val="subscript"/>
                <w:lang w:eastAsia="en-US"/>
              </w:rPr>
              <w:t>x</w:t>
            </w:r>
            <w:r w:rsidRPr="00F553DB">
              <w:rPr>
                <w:rFonts w:ascii="Times New Roman" w:eastAsia="Times New Roman" w:hAnsi="Times New Roman" w:cs="Times New Roman"/>
                <w:sz w:val="26"/>
                <w:szCs w:val="26"/>
                <w:lang w:eastAsia="en-US"/>
              </w:rPr>
              <w:t xml:space="preserve"> =</w:t>
            </w:r>
          </w:p>
        </w:tc>
      </w:tr>
      <w:tr w:rsidR="00F553DB" w:rsidRPr="00F553DB" w14:paraId="6BBB1BAA" w14:textId="77777777" w:rsidTr="003323BC">
        <w:trPr>
          <w:trHeight w:val="570"/>
        </w:trPr>
        <w:tc>
          <w:tcPr>
            <w:tcW w:w="241" w:type="pct"/>
            <w:vMerge/>
            <w:tcBorders>
              <w:top w:val="nil"/>
              <w:left w:val="single" w:sz="8" w:space="0" w:color="auto"/>
              <w:bottom w:val="double" w:sz="6" w:space="0" w:color="000000"/>
              <w:right w:val="single" w:sz="8" w:space="0" w:color="auto"/>
            </w:tcBorders>
            <w:shd w:val="clear" w:color="auto" w:fill="auto"/>
            <w:vAlign w:val="center"/>
            <w:hideMark/>
          </w:tcPr>
          <w:p w14:paraId="25DEE75B"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nil"/>
              <w:left w:val="single" w:sz="8" w:space="0" w:color="auto"/>
              <w:bottom w:val="double" w:sz="6" w:space="0" w:color="000000"/>
              <w:right w:val="single" w:sz="8" w:space="0" w:color="auto"/>
            </w:tcBorders>
            <w:shd w:val="clear" w:color="auto" w:fill="auto"/>
            <w:vAlign w:val="center"/>
            <w:hideMark/>
          </w:tcPr>
          <w:p w14:paraId="735E492D"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45" w:type="pct"/>
            <w:vMerge/>
            <w:tcBorders>
              <w:top w:val="nil"/>
              <w:left w:val="nil"/>
              <w:bottom w:val="double" w:sz="6" w:space="0" w:color="000000"/>
              <w:right w:val="single" w:sz="8" w:space="0" w:color="auto"/>
            </w:tcBorders>
            <w:shd w:val="clear" w:color="auto" w:fill="auto"/>
            <w:vAlign w:val="center"/>
            <w:hideMark/>
          </w:tcPr>
          <w:p w14:paraId="032A2941"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30" w:type="pct"/>
            <w:vMerge/>
            <w:tcBorders>
              <w:top w:val="nil"/>
              <w:left w:val="single" w:sz="8" w:space="0" w:color="auto"/>
              <w:bottom w:val="single" w:sz="8" w:space="0" w:color="000000"/>
              <w:right w:val="single" w:sz="8" w:space="0" w:color="auto"/>
            </w:tcBorders>
            <w:shd w:val="clear" w:color="auto" w:fill="auto"/>
            <w:vAlign w:val="center"/>
            <w:hideMark/>
          </w:tcPr>
          <w:p w14:paraId="037D574B"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95" w:type="pct"/>
            <w:vMerge/>
            <w:tcBorders>
              <w:top w:val="nil"/>
              <w:left w:val="single" w:sz="8" w:space="0" w:color="auto"/>
              <w:bottom w:val="single" w:sz="8" w:space="0" w:color="000000"/>
              <w:right w:val="single" w:sz="8" w:space="0" w:color="auto"/>
            </w:tcBorders>
            <w:shd w:val="clear" w:color="auto" w:fill="auto"/>
            <w:vAlign w:val="center"/>
            <w:hideMark/>
          </w:tcPr>
          <w:p w14:paraId="7A8A7FF5"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nil"/>
              <w:left w:val="single" w:sz="8" w:space="0" w:color="auto"/>
              <w:bottom w:val="single" w:sz="8" w:space="0" w:color="000000"/>
              <w:right w:val="single" w:sz="8" w:space="0" w:color="auto"/>
            </w:tcBorders>
            <w:shd w:val="clear" w:color="auto" w:fill="auto"/>
            <w:vAlign w:val="center"/>
            <w:hideMark/>
          </w:tcPr>
          <w:p w14:paraId="2E5BD52E"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887" w:type="pct"/>
            <w:gridSpan w:val="2"/>
            <w:vMerge/>
            <w:tcBorders>
              <w:top w:val="single" w:sz="8" w:space="0" w:color="auto"/>
              <w:left w:val="single" w:sz="8" w:space="0" w:color="auto"/>
              <w:bottom w:val="single" w:sz="8" w:space="0" w:color="000000"/>
              <w:right w:val="single" w:sz="8" w:space="0" w:color="000000"/>
            </w:tcBorders>
            <w:shd w:val="clear" w:color="auto" w:fill="auto"/>
            <w:vAlign w:val="center"/>
            <w:hideMark/>
          </w:tcPr>
          <w:p w14:paraId="140E01BB"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583" w:type="pct"/>
            <w:tcBorders>
              <w:top w:val="nil"/>
              <w:left w:val="nil"/>
              <w:bottom w:val="single" w:sz="8" w:space="0" w:color="auto"/>
              <w:right w:val="single" w:sz="8" w:space="0" w:color="auto"/>
            </w:tcBorders>
            <w:shd w:val="clear" w:color="auto" w:fill="auto"/>
            <w:vAlign w:val="center"/>
            <w:hideMark/>
          </w:tcPr>
          <w:p w14:paraId="7865295D"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A * M</w:t>
            </w:r>
            <w:r w:rsidRPr="00F553DB">
              <w:rPr>
                <w:rFonts w:ascii="Times New Roman" w:eastAsia="Times New Roman" w:hAnsi="Times New Roman" w:cs="Times New Roman"/>
                <w:sz w:val="26"/>
                <w:szCs w:val="26"/>
                <w:vertAlign w:val="subscript"/>
                <w:lang w:eastAsia="en-US"/>
              </w:rPr>
              <w:t>B</w:t>
            </w:r>
            <w:r w:rsidRPr="00F553DB">
              <w:rPr>
                <w:rFonts w:ascii="Times New Roman" w:eastAsia="Times New Roman" w:hAnsi="Times New Roman" w:cs="Times New Roman"/>
                <w:sz w:val="26"/>
                <w:szCs w:val="26"/>
                <w:lang w:eastAsia="en-US"/>
              </w:rPr>
              <w:t xml:space="preserve"> * C</w:t>
            </w:r>
            <w:r w:rsidRPr="00F553DB">
              <w:rPr>
                <w:rFonts w:ascii="Times New Roman" w:eastAsia="Times New Roman" w:hAnsi="Times New Roman" w:cs="Times New Roman"/>
                <w:sz w:val="26"/>
                <w:szCs w:val="26"/>
                <w:vertAlign w:val="subscript"/>
                <w:lang w:eastAsia="en-US"/>
              </w:rPr>
              <w:t>f</w:t>
            </w:r>
            <w:r w:rsidRPr="00F553DB">
              <w:rPr>
                <w:rFonts w:ascii="Times New Roman" w:eastAsia="Times New Roman" w:hAnsi="Times New Roman" w:cs="Times New Roman"/>
                <w:sz w:val="26"/>
                <w:szCs w:val="26"/>
                <w:lang w:eastAsia="en-US"/>
              </w:rPr>
              <w:t xml:space="preserve"> * G</w:t>
            </w:r>
            <w:r w:rsidRPr="00F553DB">
              <w:rPr>
                <w:rFonts w:ascii="Times New Roman" w:eastAsia="Times New Roman" w:hAnsi="Times New Roman" w:cs="Times New Roman"/>
                <w:sz w:val="26"/>
                <w:szCs w:val="26"/>
                <w:vertAlign w:val="subscript"/>
                <w:lang w:eastAsia="en-US"/>
              </w:rPr>
              <w:t>ef</w:t>
            </w:r>
            <w:r w:rsidRPr="00F553DB">
              <w:rPr>
                <w:rFonts w:ascii="Times New Roman" w:eastAsia="Times New Roman" w:hAnsi="Times New Roman" w:cs="Times New Roman"/>
                <w:sz w:val="26"/>
                <w:szCs w:val="26"/>
                <w:lang w:eastAsia="en-US"/>
              </w:rPr>
              <w:t xml:space="preserve"> * 10</w:t>
            </w:r>
            <w:r w:rsidRPr="00F553DB">
              <w:rPr>
                <w:rFonts w:ascii="Times New Roman" w:eastAsia="Times New Roman" w:hAnsi="Times New Roman" w:cs="Times New Roman"/>
                <w:sz w:val="26"/>
                <w:szCs w:val="26"/>
                <w:vertAlign w:val="superscript"/>
                <w:lang w:eastAsia="en-US"/>
              </w:rPr>
              <w:t>-3</w:t>
            </w:r>
          </w:p>
        </w:tc>
        <w:tc>
          <w:tcPr>
            <w:tcW w:w="584" w:type="pct"/>
            <w:tcBorders>
              <w:top w:val="nil"/>
              <w:left w:val="nil"/>
              <w:bottom w:val="single" w:sz="8" w:space="0" w:color="auto"/>
              <w:right w:val="single" w:sz="8" w:space="0" w:color="auto"/>
            </w:tcBorders>
            <w:shd w:val="clear" w:color="auto" w:fill="auto"/>
            <w:vAlign w:val="center"/>
            <w:hideMark/>
          </w:tcPr>
          <w:p w14:paraId="5BF0CB18"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A * M</w:t>
            </w:r>
            <w:r w:rsidRPr="00F553DB">
              <w:rPr>
                <w:rFonts w:ascii="Times New Roman" w:eastAsia="Times New Roman" w:hAnsi="Times New Roman" w:cs="Times New Roman"/>
                <w:sz w:val="26"/>
                <w:szCs w:val="26"/>
                <w:vertAlign w:val="subscript"/>
                <w:lang w:eastAsia="en-US"/>
              </w:rPr>
              <w:t>B</w:t>
            </w:r>
            <w:r w:rsidRPr="00F553DB">
              <w:rPr>
                <w:rFonts w:ascii="Times New Roman" w:eastAsia="Times New Roman" w:hAnsi="Times New Roman" w:cs="Times New Roman"/>
                <w:sz w:val="26"/>
                <w:szCs w:val="26"/>
                <w:lang w:eastAsia="en-US"/>
              </w:rPr>
              <w:t xml:space="preserve"> * C</w:t>
            </w:r>
            <w:r w:rsidRPr="00F553DB">
              <w:rPr>
                <w:rFonts w:ascii="Times New Roman" w:eastAsia="Times New Roman" w:hAnsi="Times New Roman" w:cs="Times New Roman"/>
                <w:sz w:val="26"/>
                <w:szCs w:val="26"/>
                <w:vertAlign w:val="subscript"/>
                <w:lang w:eastAsia="en-US"/>
              </w:rPr>
              <w:t>f</w:t>
            </w:r>
            <w:r w:rsidRPr="00F553DB">
              <w:rPr>
                <w:rFonts w:ascii="Times New Roman" w:eastAsia="Times New Roman" w:hAnsi="Times New Roman" w:cs="Times New Roman"/>
                <w:sz w:val="26"/>
                <w:szCs w:val="26"/>
                <w:lang w:eastAsia="en-US"/>
              </w:rPr>
              <w:t xml:space="preserve"> * G</w:t>
            </w:r>
            <w:r w:rsidRPr="00F553DB">
              <w:rPr>
                <w:rFonts w:ascii="Times New Roman" w:eastAsia="Times New Roman" w:hAnsi="Times New Roman" w:cs="Times New Roman"/>
                <w:sz w:val="26"/>
                <w:szCs w:val="26"/>
                <w:vertAlign w:val="subscript"/>
                <w:lang w:eastAsia="en-US"/>
              </w:rPr>
              <w:t>ef</w:t>
            </w:r>
            <w:r w:rsidRPr="00F553DB">
              <w:rPr>
                <w:rFonts w:ascii="Times New Roman" w:eastAsia="Times New Roman" w:hAnsi="Times New Roman" w:cs="Times New Roman"/>
                <w:sz w:val="26"/>
                <w:szCs w:val="26"/>
                <w:lang w:eastAsia="en-US"/>
              </w:rPr>
              <w:t xml:space="preserve"> * 10</w:t>
            </w:r>
            <w:r w:rsidRPr="00F553DB">
              <w:rPr>
                <w:rFonts w:ascii="Times New Roman" w:eastAsia="Times New Roman" w:hAnsi="Times New Roman" w:cs="Times New Roman"/>
                <w:sz w:val="26"/>
                <w:szCs w:val="26"/>
                <w:vertAlign w:val="superscript"/>
                <w:lang w:eastAsia="en-US"/>
              </w:rPr>
              <w:t>-3</w:t>
            </w:r>
          </w:p>
        </w:tc>
        <w:tc>
          <w:tcPr>
            <w:tcW w:w="583" w:type="pct"/>
            <w:tcBorders>
              <w:top w:val="nil"/>
              <w:left w:val="nil"/>
              <w:bottom w:val="single" w:sz="8" w:space="0" w:color="auto"/>
              <w:right w:val="single" w:sz="8" w:space="0" w:color="auto"/>
            </w:tcBorders>
            <w:shd w:val="clear" w:color="auto" w:fill="auto"/>
            <w:vAlign w:val="center"/>
            <w:hideMark/>
          </w:tcPr>
          <w:p w14:paraId="3FAC50BA"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A * M</w:t>
            </w:r>
            <w:r w:rsidRPr="00F553DB">
              <w:rPr>
                <w:rFonts w:ascii="Times New Roman" w:eastAsia="Times New Roman" w:hAnsi="Times New Roman" w:cs="Times New Roman"/>
                <w:sz w:val="26"/>
                <w:szCs w:val="26"/>
                <w:vertAlign w:val="subscript"/>
                <w:lang w:eastAsia="en-US"/>
              </w:rPr>
              <w:t>B</w:t>
            </w:r>
            <w:r w:rsidRPr="00F553DB">
              <w:rPr>
                <w:rFonts w:ascii="Times New Roman" w:eastAsia="Times New Roman" w:hAnsi="Times New Roman" w:cs="Times New Roman"/>
                <w:sz w:val="26"/>
                <w:szCs w:val="26"/>
                <w:lang w:eastAsia="en-US"/>
              </w:rPr>
              <w:t xml:space="preserve"> * C</w:t>
            </w:r>
            <w:r w:rsidRPr="00F553DB">
              <w:rPr>
                <w:rFonts w:ascii="Times New Roman" w:eastAsia="Times New Roman" w:hAnsi="Times New Roman" w:cs="Times New Roman"/>
                <w:sz w:val="26"/>
                <w:szCs w:val="26"/>
                <w:vertAlign w:val="subscript"/>
                <w:lang w:eastAsia="en-US"/>
              </w:rPr>
              <w:t>f</w:t>
            </w:r>
            <w:r w:rsidRPr="00F553DB">
              <w:rPr>
                <w:rFonts w:ascii="Times New Roman" w:eastAsia="Times New Roman" w:hAnsi="Times New Roman" w:cs="Times New Roman"/>
                <w:sz w:val="26"/>
                <w:szCs w:val="26"/>
                <w:lang w:eastAsia="en-US"/>
              </w:rPr>
              <w:t xml:space="preserve"> * G</w:t>
            </w:r>
            <w:r w:rsidRPr="00F553DB">
              <w:rPr>
                <w:rFonts w:ascii="Times New Roman" w:eastAsia="Times New Roman" w:hAnsi="Times New Roman" w:cs="Times New Roman"/>
                <w:sz w:val="26"/>
                <w:szCs w:val="26"/>
                <w:vertAlign w:val="subscript"/>
                <w:lang w:eastAsia="en-US"/>
              </w:rPr>
              <w:t>ef</w:t>
            </w:r>
            <w:r w:rsidRPr="00F553DB">
              <w:rPr>
                <w:rFonts w:ascii="Times New Roman" w:eastAsia="Times New Roman" w:hAnsi="Times New Roman" w:cs="Times New Roman"/>
                <w:sz w:val="26"/>
                <w:szCs w:val="26"/>
                <w:lang w:eastAsia="en-US"/>
              </w:rPr>
              <w:t xml:space="preserve"> * 10</w:t>
            </w:r>
            <w:r w:rsidRPr="00F553DB">
              <w:rPr>
                <w:rFonts w:ascii="Times New Roman" w:eastAsia="Times New Roman" w:hAnsi="Times New Roman" w:cs="Times New Roman"/>
                <w:sz w:val="26"/>
                <w:szCs w:val="26"/>
                <w:vertAlign w:val="superscript"/>
                <w:lang w:eastAsia="en-US"/>
              </w:rPr>
              <w:t>-3</w:t>
            </w:r>
          </w:p>
        </w:tc>
        <w:tc>
          <w:tcPr>
            <w:tcW w:w="583" w:type="pct"/>
            <w:tcBorders>
              <w:top w:val="nil"/>
              <w:left w:val="nil"/>
              <w:bottom w:val="single" w:sz="8" w:space="0" w:color="auto"/>
              <w:right w:val="single" w:sz="8" w:space="0" w:color="auto"/>
            </w:tcBorders>
            <w:shd w:val="clear" w:color="auto" w:fill="auto"/>
            <w:vAlign w:val="center"/>
            <w:hideMark/>
          </w:tcPr>
          <w:p w14:paraId="50A1D6D2"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A * M</w:t>
            </w:r>
            <w:r w:rsidRPr="00F553DB">
              <w:rPr>
                <w:rFonts w:ascii="Times New Roman" w:eastAsia="Times New Roman" w:hAnsi="Times New Roman" w:cs="Times New Roman"/>
                <w:sz w:val="26"/>
                <w:szCs w:val="26"/>
                <w:vertAlign w:val="subscript"/>
                <w:lang w:eastAsia="en-US"/>
              </w:rPr>
              <w:t>B</w:t>
            </w:r>
            <w:r w:rsidRPr="00F553DB">
              <w:rPr>
                <w:rFonts w:ascii="Times New Roman" w:eastAsia="Times New Roman" w:hAnsi="Times New Roman" w:cs="Times New Roman"/>
                <w:sz w:val="26"/>
                <w:szCs w:val="26"/>
                <w:lang w:eastAsia="en-US"/>
              </w:rPr>
              <w:t xml:space="preserve"> * C</w:t>
            </w:r>
            <w:r w:rsidRPr="00F553DB">
              <w:rPr>
                <w:rFonts w:ascii="Times New Roman" w:eastAsia="Times New Roman" w:hAnsi="Times New Roman" w:cs="Times New Roman"/>
                <w:sz w:val="26"/>
                <w:szCs w:val="26"/>
                <w:vertAlign w:val="subscript"/>
                <w:lang w:eastAsia="en-US"/>
              </w:rPr>
              <w:t>f</w:t>
            </w:r>
            <w:r w:rsidRPr="00F553DB">
              <w:rPr>
                <w:rFonts w:ascii="Times New Roman" w:eastAsia="Times New Roman" w:hAnsi="Times New Roman" w:cs="Times New Roman"/>
                <w:sz w:val="26"/>
                <w:szCs w:val="26"/>
                <w:lang w:eastAsia="en-US"/>
              </w:rPr>
              <w:t xml:space="preserve"> * G</w:t>
            </w:r>
            <w:r w:rsidRPr="00F553DB">
              <w:rPr>
                <w:rFonts w:ascii="Times New Roman" w:eastAsia="Times New Roman" w:hAnsi="Times New Roman" w:cs="Times New Roman"/>
                <w:sz w:val="26"/>
                <w:szCs w:val="26"/>
                <w:vertAlign w:val="subscript"/>
                <w:lang w:eastAsia="en-US"/>
              </w:rPr>
              <w:t>ef</w:t>
            </w:r>
            <w:r w:rsidRPr="00F553DB">
              <w:rPr>
                <w:rFonts w:ascii="Times New Roman" w:eastAsia="Times New Roman" w:hAnsi="Times New Roman" w:cs="Times New Roman"/>
                <w:sz w:val="26"/>
                <w:szCs w:val="26"/>
                <w:lang w:eastAsia="en-US"/>
              </w:rPr>
              <w:t xml:space="preserve"> * 10</w:t>
            </w:r>
            <w:r w:rsidRPr="00F553DB">
              <w:rPr>
                <w:rFonts w:ascii="Times New Roman" w:eastAsia="Times New Roman" w:hAnsi="Times New Roman" w:cs="Times New Roman"/>
                <w:sz w:val="26"/>
                <w:szCs w:val="26"/>
                <w:vertAlign w:val="superscript"/>
                <w:lang w:eastAsia="en-US"/>
              </w:rPr>
              <w:t>-3</w:t>
            </w:r>
          </w:p>
        </w:tc>
      </w:tr>
      <w:tr w:rsidR="00F553DB" w:rsidRPr="00F553DB" w14:paraId="6878CBB6" w14:textId="77777777" w:rsidTr="003323BC">
        <w:trPr>
          <w:trHeight w:val="300"/>
        </w:trPr>
        <w:tc>
          <w:tcPr>
            <w:tcW w:w="241" w:type="pct"/>
            <w:vMerge/>
            <w:tcBorders>
              <w:top w:val="nil"/>
              <w:left w:val="single" w:sz="8" w:space="0" w:color="auto"/>
              <w:bottom w:val="double" w:sz="6" w:space="0" w:color="000000"/>
              <w:right w:val="single" w:sz="8" w:space="0" w:color="auto"/>
            </w:tcBorders>
            <w:shd w:val="clear" w:color="auto" w:fill="auto"/>
            <w:vAlign w:val="center"/>
            <w:hideMark/>
          </w:tcPr>
          <w:p w14:paraId="04213FBF"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nil"/>
              <w:left w:val="single" w:sz="8" w:space="0" w:color="auto"/>
              <w:bottom w:val="double" w:sz="6" w:space="0" w:color="000000"/>
              <w:right w:val="single" w:sz="8" w:space="0" w:color="auto"/>
            </w:tcBorders>
            <w:shd w:val="clear" w:color="auto" w:fill="auto"/>
            <w:vAlign w:val="center"/>
            <w:hideMark/>
          </w:tcPr>
          <w:p w14:paraId="0A9746F3"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45" w:type="pct"/>
            <w:vMerge/>
            <w:tcBorders>
              <w:top w:val="nil"/>
              <w:left w:val="nil"/>
              <w:bottom w:val="double" w:sz="6" w:space="0" w:color="000000"/>
              <w:right w:val="single" w:sz="8" w:space="0" w:color="auto"/>
            </w:tcBorders>
            <w:shd w:val="clear" w:color="auto" w:fill="auto"/>
            <w:vAlign w:val="center"/>
            <w:hideMark/>
          </w:tcPr>
          <w:p w14:paraId="68899378"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30" w:type="pct"/>
            <w:tcBorders>
              <w:top w:val="nil"/>
              <w:left w:val="nil"/>
              <w:bottom w:val="double" w:sz="6" w:space="0" w:color="auto"/>
              <w:right w:val="single" w:sz="8" w:space="0" w:color="auto"/>
            </w:tcBorders>
            <w:shd w:val="clear" w:color="auto" w:fill="auto"/>
            <w:vAlign w:val="bottom"/>
            <w:hideMark/>
          </w:tcPr>
          <w:p w14:paraId="00EB4F78"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A</w:t>
            </w:r>
          </w:p>
        </w:tc>
        <w:tc>
          <w:tcPr>
            <w:tcW w:w="295" w:type="pct"/>
            <w:tcBorders>
              <w:top w:val="nil"/>
              <w:left w:val="nil"/>
              <w:bottom w:val="double" w:sz="6" w:space="0" w:color="auto"/>
              <w:right w:val="single" w:sz="8" w:space="0" w:color="auto"/>
            </w:tcBorders>
            <w:shd w:val="clear" w:color="auto" w:fill="auto"/>
            <w:vAlign w:val="bottom"/>
            <w:hideMark/>
          </w:tcPr>
          <w:p w14:paraId="5E545F25"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M</w:t>
            </w:r>
            <w:r w:rsidRPr="00F553DB">
              <w:rPr>
                <w:rFonts w:ascii="Times New Roman" w:eastAsia="Times New Roman" w:hAnsi="Times New Roman" w:cs="Times New Roman"/>
                <w:b/>
                <w:bCs/>
                <w:sz w:val="26"/>
                <w:szCs w:val="26"/>
                <w:vertAlign w:val="subscript"/>
                <w:lang w:eastAsia="en-US"/>
              </w:rPr>
              <w:t>B</w:t>
            </w:r>
          </w:p>
        </w:tc>
        <w:tc>
          <w:tcPr>
            <w:tcW w:w="285" w:type="pct"/>
            <w:tcBorders>
              <w:top w:val="nil"/>
              <w:left w:val="nil"/>
              <w:bottom w:val="double" w:sz="6" w:space="0" w:color="auto"/>
              <w:right w:val="single" w:sz="8" w:space="0" w:color="auto"/>
            </w:tcBorders>
            <w:shd w:val="clear" w:color="auto" w:fill="auto"/>
            <w:vAlign w:val="bottom"/>
            <w:hideMark/>
          </w:tcPr>
          <w:p w14:paraId="65D30341"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C</w:t>
            </w:r>
            <w:r w:rsidRPr="00F553DB">
              <w:rPr>
                <w:rFonts w:ascii="Times New Roman" w:eastAsia="Times New Roman" w:hAnsi="Times New Roman" w:cs="Times New Roman"/>
                <w:b/>
                <w:bCs/>
                <w:sz w:val="26"/>
                <w:szCs w:val="26"/>
                <w:vertAlign w:val="subscript"/>
                <w:lang w:eastAsia="en-US"/>
              </w:rPr>
              <w:t>f</w:t>
            </w:r>
          </w:p>
        </w:tc>
        <w:tc>
          <w:tcPr>
            <w:tcW w:w="887" w:type="pct"/>
            <w:gridSpan w:val="2"/>
            <w:tcBorders>
              <w:top w:val="single" w:sz="8" w:space="0" w:color="auto"/>
              <w:left w:val="nil"/>
              <w:bottom w:val="double" w:sz="6" w:space="0" w:color="auto"/>
              <w:right w:val="single" w:sz="8" w:space="0" w:color="000000"/>
            </w:tcBorders>
            <w:shd w:val="clear" w:color="auto" w:fill="auto"/>
            <w:vAlign w:val="bottom"/>
            <w:hideMark/>
          </w:tcPr>
          <w:p w14:paraId="6B30C0BC"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G</w:t>
            </w:r>
            <w:r w:rsidRPr="00F553DB">
              <w:rPr>
                <w:rFonts w:ascii="Times New Roman" w:eastAsia="Times New Roman" w:hAnsi="Times New Roman" w:cs="Times New Roman"/>
                <w:b/>
                <w:bCs/>
                <w:sz w:val="26"/>
                <w:szCs w:val="26"/>
                <w:vertAlign w:val="subscript"/>
                <w:lang w:eastAsia="en-US"/>
              </w:rPr>
              <w:t>ef</w:t>
            </w:r>
          </w:p>
        </w:tc>
        <w:tc>
          <w:tcPr>
            <w:tcW w:w="583" w:type="pct"/>
            <w:tcBorders>
              <w:top w:val="nil"/>
              <w:left w:val="nil"/>
              <w:bottom w:val="double" w:sz="6" w:space="0" w:color="auto"/>
              <w:right w:val="single" w:sz="8" w:space="0" w:color="auto"/>
            </w:tcBorders>
            <w:shd w:val="clear" w:color="auto" w:fill="auto"/>
            <w:vAlign w:val="bottom"/>
            <w:hideMark/>
          </w:tcPr>
          <w:p w14:paraId="485ECA42"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L</w:t>
            </w:r>
            <w:r w:rsidRPr="00F553DB">
              <w:rPr>
                <w:rFonts w:ascii="Times New Roman" w:eastAsia="Times New Roman" w:hAnsi="Times New Roman" w:cs="Times New Roman"/>
                <w:b/>
                <w:bCs/>
                <w:sz w:val="26"/>
                <w:szCs w:val="26"/>
                <w:vertAlign w:val="subscript"/>
                <w:lang w:eastAsia="en-US"/>
              </w:rPr>
              <w:t>fire</w:t>
            </w:r>
            <w:r w:rsidRPr="00F553DB">
              <w:rPr>
                <w:rFonts w:ascii="Times New Roman" w:eastAsia="Times New Roman" w:hAnsi="Times New Roman" w:cs="Times New Roman"/>
                <w:b/>
                <w:bCs/>
                <w:sz w:val="26"/>
                <w:szCs w:val="26"/>
                <w:lang w:eastAsia="en-US"/>
              </w:rPr>
              <w:t>-CH</w:t>
            </w:r>
            <w:r w:rsidRPr="00F553DB">
              <w:rPr>
                <w:rFonts w:ascii="Times New Roman" w:eastAsia="Times New Roman" w:hAnsi="Times New Roman" w:cs="Times New Roman"/>
                <w:b/>
                <w:bCs/>
                <w:sz w:val="26"/>
                <w:szCs w:val="26"/>
                <w:vertAlign w:val="subscript"/>
                <w:lang w:eastAsia="en-US"/>
              </w:rPr>
              <w:t>4</w:t>
            </w:r>
          </w:p>
        </w:tc>
        <w:tc>
          <w:tcPr>
            <w:tcW w:w="584" w:type="pct"/>
            <w:tcBorders>
              <w:top w:val="nil"/>
              <w:left w:val="nil"/>
              <w:bottom w:val="double" w:sz="6" w:space="0" w:color="auto"/>
              <w:right w:val="single" w:sz="8" w:space="0" w:color="auto"/>
            </w:tcBorders>
            <w:shd w:val="clear" w:color="auto" w:fill="auto"/>
            <w:vAlign w:val="bottom"/>
            <w:hideMark/>
          </w:tcPr>
          <w:p w14:paraId="7782176C"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L</w:t>
            </w:r>
            <w:r w:rsidRPr="00F553DB">
              <w:rPr>
                <w:rFonts w:ascii="Times New Roman" w:eastAsia="Times New Roman" w:hAnsi="Times New Roman" w:cs="Times New Roman"/>
                <w:b/>
                <w:bCs/>
                <w:sz w:val="26"/>
                <w:szCs w:val="26"/>
                <w:vertAlign w:val="subscript"/>
                <w:lang w:eastAsia="en-US"/>
              </w:rPr>
              <w:t>fire</w:t>
            </w:r>
            <w:r w:rsidRPr="00F553DB">
              <w:rPr>
                <w:rFonts w:ascii="Times New Roman" w:eastAsia="Times New Roman" w:hAnsi="Times New Roman" w:cs="Times New Roman"/>
                <w:b/>
                <w:bCs/>
                <w:sz w:val="26"/>
                <w:szCs w:val="26"/>
                <w:lang w:eastAsia="en-US"/>
              </w:rPr>
              <w:t>-CO</w:t>
            </w:r>
          </w:p>
        </w:tc>
        <w:tc>
          <w:tcPr>
            <w:tcW w:w="583" w:type="pct"/>
            <w:tcBorders>
              <w:top w:val="nil"/>
              <w:left w:val="nil"/>
              <w:bottom w:val="double" w:sz="6" w:space="0" w:color="auto"/>
              <w:right w:val="single" w:sz="8" w:space="0" w:color="auto"/>
            </w:tcBorders>
            <w:shd w:val="clear" w:color="auto" w:fill="auto"/>
            <w:vAlign w:val="bottom"/>
            <w:hideMark/>
          </w:tcPr>
          <w:p w14:paraId="54C97515"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L</w:t>
            </w:r>
            <w:r w:rsidRPr="00F553DB">
              <w:rPr>
                <w:rFonts w:ascii="Times New Roman" w:eastAsia="Times New Roman" w:hAnsi="Times New Roman" w:cs="Times New Roman"/>
                <w:b/>
                <w:bCs/>
                <w:sz w:val="26"/>
                <w:szCs w:val="26"/>
                <w:vertAlign w:val="subscript"/>
                <w:lang w:eastAsia="en-US"/>
              </w:rPr>
              <w:t>fire</w:t>
            </w:r>
            <w:r w:rsidRPr="00F553DB">
              <w:rPr>
                <w:rFonts w:ascii="Times New Roman" w:eastAsia="Times New Roman" w:hAnsi="Times New Roman" w:cs="Times New Roman"/>
                <w:b/>
                <w:bCs/>
                <w:sz w:val="26"/>
                <w:szCs w:val="26"/>
                <w:lang w:eastAsia="en-US"/>
              </w:rPr>
              <w:t>-N</w:t>
            </w:r>
            <w:r w:rsidRPr="00F553DB">
              <w:rPr>
                <w:rFonts w:ascii="Times New Roman" w:eastAsia="Times New Roman" w:hAnsi="Times New Roman" w:cs="Times New Roman"/>
                <w:b/>
                <w:bCs/>
                <w:sz w:val="26"/>
                <w:szCs w:val="26"/>
                <w:vertAlign w:val="subscript"/>
                <w:lang w:eastAsia="en-US"/>
              </w:rPr>
              <w:t>2</w:t>
            </w:r>
            <w:r w:rsidRPr="00F553DB">
              <w:rPr>
                <w:rFonts w:ascii="Times New Roman" w:eastAsia="Times New Roman" w:hAnsi="Times New Roman" w:cs="Times New Roman"/>
                <w:b/>
                <w:bCs/>
                <w:sz w:val="26"/>
                <w:szCs w:val="26"/>
                <w:lang w:eastAsia="en-US"/>
              </w:rPr>
              <w:t>O</w:t>
            </w:r>
          </w:p>
        </w:tc>
        <w:tc>
          <w:tcPr>
            <w:tcW w:w="583" w:type="pct"/>
            <w:tcBorders>
              <w:top w:val="nil"/>
              <w:left w:val="nil"/>
              <w:bottom w:val="double" w:sz="6" w:space="0" w:color="auto"/>
              <w:right w:val="single" w:sz="8" w:space="0" w:color="auto"/>
            </w:tcBorders>
            <w:shd w:val="clear" w:color="auto" w:fill="auto"/>
            <w:vAlign w:val="bottom"/>
            <w:hideMark/>
          </w:tcPr>
          <w:p w14:paraId="4F9D815E"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L</w:t>
            </w:r>
            <w:r w:rsidRPr="00F553DB">
              <w:rPr>
                <w:rFonts w:ascii="Times New Roman" w:eastAsia="Times New Roman" w:hAnsi="Times New Roman" w:cs="Times New Roman"/>
                <w:b/>
                <w:bCs/>
                <w:sz w:val="26"/>
                <w:szCs w:val="26"/>
                <w:vertAlign w:val="subscript"/>
                <w:lang w:eastAsia="en-US"/>
              </w:rPr>
              <w:t>fire</w:t>
            </w:r>
            <w:r w:rsidRPr="00F553DB">
              <w:rPr>
                <w:rFonts w:ascii="Times New Roman" w:eastAsia="Times New Roman" w:hAnsi="Times New Roman" w:cs="Times New Roman"/>
                <w:b/>
                <w:bCs/>
                <w:sz w:val="26"/>
                <w:szCs w:val="26"/>
                <w:lang w:eastAsia="en-US"/>
              </w:rPr>
              <w:t>-NO</w:t>
            </w:r>
            <w:r w:rsidRPr="00F553DB">
              <w:rPr>
                <w:rFonts w:ascii="Times New Roman" w:eastAsia="Times New Roman" w:hAnsi="Times New Roman" w:cs="Times New Roman"/>
                <w:b/>
                <w:bCs/>
                <w:sz w:val="26"/>
                <w:szCs w:val="26"/>
                <w:vertAlign w:val="subscript"/>
                <w:lang w:eastAsia="en-US"/>
              </w:rPr>
              <w:t>x</w:t>
            </w:r>
          </w:p>
        </w:tc>
      </w:tr>
      <w:tr w:rsidR="003323BC" w:rsidRPr="00F553DB" w14:paraId="4C88CF61" w14:textId="77777777" w:rsidTr="003323BC">
        <w:trPr>
          <w:trHeight w:val="310"/>
        </w:trPr>
        <w:tc>
          <w:tcPr>
            <w:tcW w:w="241" w:type="pct"/>
            <w:vMerge w:val="restart"/>
            <w:tcBorders>
              <w:top w:val="nil"/>
              <w:left w:val="single" w:sz="8" w:space="0" w:color="auto"/>
              <w:bottom w:val="nil"/>
              <w:right w:val="single" w:sz="8" w:space="0" w:color="auto"/>
            </w:tcBorders>
            <w:shd w:val="clear" w:color="auto" w:fill="auto"/>
            <w:vAlign w:val="center"/>
            <w:hideMark/>
          </w:tcPr>
          <w:p w14:paraId="7D2BF9C7"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CL</w:t>
            </w:r>
          </w:p>
        </w:tc>
        <w:tc>
          <w:tcPr>
            <w:tcW w:w="285" w:type="pct"/>
            <w:vMerge w:val="restart"/>
            <w:tcBorders>
              <w:top w:val="nil"/>
              <w:left w:val="single" w:sz="8" w:space="0" w:color="auto"/>
              <w:bottom w:val="nil"/>
              <w:right w:val="single" w:sz="8" w:space="0" w:color="auto"/>
            </w:tcBorders>
            <w:shd w:val="clear" w:color="auto" w:fill="auto"/>
            <w:vAlign w:val="center"/>
            <w:hideMark/>
          </w:tcPr>
          <w:p w14:paraId="1B1A4061"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CL</w:t>
            </w:r>
          </w:p>
        </w:tc>
        <w:tc>
          <w:tcPr>
            <w:tcW w:w="345" w:type="pct"/>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59249118"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Rice (Gạo)</w:t>
            </w:r>
          </w:p>
        </w:tc>
        <w:tc>
          <w:tcPr>
            <w:tcW w:w="330" w:type="pct"/>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6ADF26F9"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  2,212,811 </w:t>
            </w:r>
          </w:p>
        </w:tc>
        <w:tc>
          <w:tcPr>
            <w:tcW w:w="295" w:type="pct"/>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0DE715D2"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5.5</w:t>
            </w:r>
          </w:p>
        </w:tc>
        <w:tc>
          <w:tcPr>
            <w:tcW w:w="285" w:type="pct"/>
            <w:vMerge w:val="restart"/>
            <w:tcBorders>
              <w:top w:val="double" w:sz="6" w:space="0" w:color="auto"/>
              <w:left w:val="single" w:sz="8" w:space="0" w:color="auto"/>
              <w:bottom w:val="single" w:sz="8" w:space="0" w:color="000000"/>
              <w:right w:val="single" w:sz="8" w:space="0" w:color="auto"/>
            </w:tcBorders>
            <w:shd w:val="clear" w:color="auto" w:fill="auto"/>
            <w:vAlign w:val="center"/>
            <w:hideMark/>
          </w:tcPr>
          <w:p w14:paraId="753CDA66"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0.8</w:t>
            </w:r>
          </w:p>
        </w:tc>
        <w:tc>
          <w:tcPr>
            <w:tcW w:w="443" w:type="pct"/>
            <w:tcBorders>
              <w:top w:val="nil"/>
              <w:left w:val="nil"/>
              <w:bottom w:val="single" w:sz="8" w:space="0" w:color="auto"/>
              <w:right w:val="single" w:sz="8" w:space="0" w:color="auto"/>
            </w:tcBorders>
            <w:shd w:val="clear" w:color="auto" w:fill="auto"/>
            <w:vAlign w:val="bottom"/>
            <w:hideMark/>
          </w:tcPr>
          <w:p w14:paraId="3A937557"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CH</w:t>
            </w:r>
            <w:r w:rsidRPr="00F553DB">
              <w:rPr>
                <w:rFonts w:ascii="Times New Roman" w:eastAsia="Times New Roman" w:hAnsi="Times New Roman" w:cs="Times New Roman"/>
                <w:sz w:val="26"/>
                <w:szCs w:val="26"/>
                <w:vertAlign w:val="subscript"/>
                <w:lang w:eastAsia="en-US"/>
              </w:rPr>
              <w:t>4</w:t>
            </w:r>
          </w:p>
        </w:tc>
        <w:tc>
          <w:tcPr>
            <w:tcW w:w="444" w:type="pct"/>
            <w:tcBorders>
              <w:top w:val="nil"/>
              <w:left w:val="nil"/>
              <w:bottom w:val="single" w:sz="8" w:space="0" w:color="auto"/>
              <w:right w:val="single" w:sz="8" w:space="0" w:color="auto"/>
            </w:tcBorders>
            <w:shd w:val="clear" w:color="auto" w:fill="auto"/>
            <w:vAlign w:val="center"/>
            <w:hideMark/>
          </w:tcPr>
          <w:p w14:paraId="46094EDD"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2.7</w:t>
            </w:r>
          </w:p>
        </w:tc>
        <w:tc>
          <w:tcPr>
            <w:tcW w:w="583" w:type="pct"/>
            <w:tcBorders>
              <w:top w:val="nil"/>
              <w:left w:val="nil"/>
              <w:bottom w:val="single" w:sz="8" w:space="0" w:color="auto"/>
              <w:right w:val="single" w:sz="8" w:space="0" w:color="auto"/>
            </w:tcBorders>
            <w:shd w:val="clear" w:color="auto" w:fill="auto"/>
            <w:noWrap/>
            <w:vAlign w:val="bottom"/>
            <w:hideMark/>
          </w:tcPr>
          <w:p w14:paraId="6E236054"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                26,288.19 </w:t>
            </w:r>
          </w:p>
        </w:tc>
        <w:tc>
          <w:tcPr>
            <w:tcW w:w="584" w:type="pct"/>
            <w:tcBorders>
              <w:top w:val="nil"/>
              <w:left w:val="nil"/>
              <w:bottom w:val="single" w:sz="8" w:space="0" w:color="auto"/>
              <w:right w:val="single" w:sz="8" w:space="0" w:color="auto"/>
            </w:tcBorders>
            <w:shd w:val="clear" w:color="auto" w:fill="auto"/>
            <w:vAlign w:val="bottom"/>
            <w:hideMark/>
          </w:tcPr>
          <w:p w14:paraId="5E3373DF"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583" w:type="pct"/>
            <w:tcBorders>
              <w:top w:val="nil"/>
              <w:left w:val="nil"/>
              <w:bottom w:val="single" w:sz="8" w:space="0" w:color="auto"/>
              <w:right w:val="single" w:sz="8" w:space="0" w:color="auto"/>
            </w:tcBorders>
            <w:shd w:val="clear" w:color="auto" w:fill="auto"/>
            <w:vAlign w:val="bottom"/>
            <w:hideMark/>
          </w:tcPr>
          <w:p w14:paraId="76F10780"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583" w:type="pct"/>
            <w:tcBorders>
              <w:top w:val="nil"/>
              <w:left w:val="nil"/>
              <w:bottom w:val="single" w:sz="8" w:space="0" w:color="auto"/>
              <w:right w:val="single" w:sz="8" w:space="0" w:color="auto"/>
            </w:tcBorders>
            <w:shd w:val="clear" w:color="auto" w:fill="auto"/>
            <w:vAlign w:val="bottom"/>
            <w:hideMark/>
          </w:tcPr>
          <w:p w14:paraId="17B9C35F"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r>
      <w:tr w:rsidR="003323BC" w:rsidRPr="00F553DB" w14:paraId="52DD50B7" w14:textId="77777777" w:rsidTr="003323BC">
        <w:trPr>
          <w:trHeight w:val="300"/>
        </w:trPr>
        <w:tc>
          <w:tcPr>
            <w:tcW w:w="241" w:type="pct"/>
            <w:vMerge/>
            <w:tcBorders>
              <w:top w:val="nil"/>
              <w:left w:val="single" w:sz="8" w:space="0" w:color="auto"/>
              <w:bottom w:val="nil"/>
              <w:right w:val="single" w:sz="8" w:space="0" w:color="auto"/>
            </w:tcBorders>
            <w:shd w:val="clear" w:color="auto" w:fill="auto"/>
            <w:vAlign w:val="center"/>
            <w:hideMark/>
          </w:tcPr>
          <w:p w14:paraId="37889B19"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nil"/>
              <w:left w:val="single" w:sz="8" w:space="0" w:color="auto"/>
              <w:bottom w:val="nil"/>
              <w:right w:val="single" w:sz="8" w:space="0" w:color="auto"/>
            </w:tcBorders>
            <w:shd w:val="clear" w:color="auto" w:fill="auto"/>
            <w:vAlign w:val="center"/>
            <w:hideMark/>
          </w:tcPr>
          <w:p w14:paraId="0EB2E647"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45" w:type="pct"/>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0038DD41"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30" w:type="pct"/>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208CC794"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95" w:type="pct"/>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53D13EC0"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1D6126A4"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43" w:type="pct"/>
            <w:tcBorders>
              <w:top w:val="nil"/>
              <w:left w:val="nil"/>
              <w:bottom w:val="single" w:sz="8" w:space="0" w:color="auto"/>
              <w:right w:val="single" w:sz="8" w:space="0" w:color="auto"/>
            </w:tcBorders>
            <w:shd w:val="clear" w:color="auto" w:fill="auto"/>
            <w:vAlign w:val="bottom"/>
            <w:hideMark/>
          </w:tcPr>
          <w:p w14:paraId="331421B8"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CO</w:t>
            </w:r>
          </w:p>
        </w:tc>
        <w:tc>
          <w:tcPr>
            <w:tcW w:w="444" w:type="pct"/>
            <w:tcBorders>
              <w:top w:val="nil"/>
              <w:left w:val="nil"/>
              <w:bottom w:val="single" w:sz="8" w:space="0" w:color="auto"/>
              <w:right w:val="single" w:sz="8" w:space="0" w:color="auto"/>
            </w:tcBorders>
            <w:shd w:val="clear" w:color="auto" w:fill="auto"/>
            <w:vAlign w:val="center"/>
            <w:hideMark/>
          </w:tcPr>
          <w:p w14:paraId="265E55E7"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92</w:t>
            </w:r>
          </w:p>
        </w:tc>
        <w:tc>
          <w:tcPr>
            <w:tcW w:w="583" w:type="pct"/>
            <w:tcBorders>
              <w:top w:val="nil"/>
              <w:left w:val="nil"/>
              <w:bottom w:val="single" w:sz="8" w:space="0" w:color="auto"/>
              <w:right w:val="single" w:sz="8" w:space="0" w:color="auto"/>
            </w:tcBorders>
            <w:shd w:val="clear" w:color="auto" w:fill="auto"/>
            <w:vAlign w:val="bottom"/>
            <w:hideMark/>
          </w:tcPr>
          <w:p w14:paraId="0C125264"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584" w:type="pct"/>
            <w:tcBorders>
              <w:top w:val="nil"/>
              <w:left w:val="nil"/>
              <w:bottom w:val="single" w:sz="8" w:space="0" w:color="auto"/>
              <w:right w:val="single" w:sz="8" w:space="0" w:color="auto"/>
            </w:tcBorders>
            <w:shd w:val="clear" w:color="auto" w:fill="auto"/>
            <w:vAlign w:val="bottom"/>
            <w:hideMark/>
          </w:tcPr>
          <w:p w14:paraId="35EF8724"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              895,745.73 </w:t>
            </w:r>
          </w:p>
        </w:tc>
        <w:tc>
          <w:tcPr>
            <w:tcW w:w="583" w:type="pct"/>
            <w:tcBorders>
              <w:top w:val="nil"/>
              <w:left w:val="nil"/>
              <w:bottom w:val="single" w:sz="8" w:space="0" w:color="auto"/>
              <w:right w:val="single" w:sz="8" w:space="0" w:color="auto"/>
            </w:tcBorders>
            <w:shd w:val="clear" w:color="auto" w:fill="auto"/>
            <w:vAlign w:val="bottom"/>
            <w:hideMark/>
          </w:tcPr>
          <w:p w14:paraId="41204E7D"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583" w:type="pct"/>
            <w:tcBorders>
              <w:top w:val="nil"/>
              <w:left w:val="nil"/>
              <w:bottom w:val="single" w:sz="8" w:space="0" w:color="auto"/>
              <w:right w:val="single" w:sz="8" w:space="0" w:color="auto"/>
            </w:tcBorders>
            <w:shd w:val="clear" w:color="auto" w:fill="auto"/>
            <w:vAlign w:val="bottom"/>
            <w:hideMark/>
          </w:tcPr>
          <w:p w14:paraId="0F6FE628"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r>
      <w:tr w:rsidR="003323BC" w:rsidRPr="00F553DB" w14:paraId="6021A2E7" w14:textId="77777777" w:rsidTr="003323BC">
        <w:trPr>
          <w:trHeight w:val="300"/>
        </w:trPr>
        <w:tc>
          <w:tcPr>
            <w:tcW w:w="241" w:type="pct"/>
            <w:vMerge/>
            <w:tcBorders>
              <w:top w:val="nil"/>
              <w:left w:val="single" w:sz="8" w:space="0" w:color="auto"/>
              <w:bottom w:val="nil"/>
              <w:right w:val="single" w:sz="8" w:space="0" w:color="auto"/>
            </w:tcBorders>
            <w:shd w:val="clear" w:color="auto" w:fill="auto"/>
            <w:vAlign w:val="center"/>
            <w:hideMark/>
          </w:tcPr>
          <w:p w14:paraId="0F6E6190"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nil"/>
              <w:left w:val="single" w:sz="8" w:space="0" w:color="auto"/>
              <w:bottom w:val="nil"/>
              <w:right w:val="single" w:sz="8" w:space="0" w:color="auto"/>
            </w:tcBorders>
            <w:shd w:val="clear" w:color="auto" w:fill="auto"/>
            <w:vAlign w:val="center"/>
            <w:hideMark/>
          </w:tcPr>
          <w:p w14:paraId="18A18611"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45" w:type="pct"/>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07A0E8DC"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30" w:type="pct"/>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4311F99E"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95" w:type="pct"/>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23A1F6FF"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178D4AE3"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43" w:type="pct"/>
            <w:tcBorders>
              <w:top w:val="nil"/>
              <w:left w:val="nil"/>
              <w:bottom w:val="single" w:sz="8" w:space="0" w:color="auto"/>
              <w:right w:val="single" w:sz="8" w:space="0" w:color="auto"/>
            </w:tcBorders>
            <w:shd w:val="clear" w:color="auto" w:fill="auto"/>
            <w:vAlign w:val="bottom"/>
            <w:hideMark/>
          </w:tcPr>
          <w:p w14:paraId="227EAD6D"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N</w:t>
            </w:r>
            <w:r w:rsidRPr="00F553DB">
              <w:rPr>
                <w:rFonts w:ascii="Times New Roman" w:eastAsia="Times New Roman" w:hAnsi="Times New Roman" w:cs="Times New Roman"/>
                <w:sz w:val="26"/>
                <w:szCs w:val="26"/>
                <w:vertAlign w:val="subscript"/>
                <w:lang w:eastAsia="en-US"/>
              </w:rPr>
              <w:t>2</w:t>
            </w:r>
            <w:r w:rsidRPr="00F553DB">
              <w:rPr>
                <w:rFonts w:ascii="Times New Roman" w:eastAsia="Times New Roman" w:hAnsi="Times New Roman" w:cs="Times New Roman"/>
                <w:sz w:val="26"/>
                <w:szCs w:val="26"/>
                <w:lang w:eastAsia="en-US"/>
              </w:rPr>
              <w:t>O</w:t>
            </w:r>
          </w:p>
        </w:tc>
        <w:tc>
          <w:tcPr>
            <w:tcW w:w="444" w:type="pct"/>
            <w:tcBorders>
              <w:top w:val="nil"/>
              <w:left w:val="nil"/>
              <w:bottom w:val="single" w:sz="8" w:space="0" w:color="auto"/>
              <w:right w:val="single" w:sz="8" w:space="0" w:color="auto"/>
            </w:tcBorders>
            <w:shd w:val="clear" w:color="auto" w:fill="auto"/>
            <w:vAlign w:val="center"/>
            <w:hideMark/>
          </w:tcPr>
          <w:p w14:paraId="70CFE298"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0.07</w:t>
            </w:r>
          </w:p>
        </w:tc>
        <w:tc>
          <w:tcPr>
            <w:tcW w:w="583" w:type="pct"/>
            <w:tcBorders>
              <w:top w:val="nil"/>
              <w:left w:val="nil"/>
              <w:bottom w:val="single" w:sz="8" w:space="0" w:color="auto"/>
              <w:right w:val="single" w:sz="8" w:space="0" w:color="auto"/>
            </w:tcBorders>
            <w:shd w:val="clear" w:color="auto" w:fill="auto"/>
            <w:vAlign w:val="bottom"/>
            <w:hideMark/>
          </w:tcPr>
          <w:p w14:paraId="7234E3AB"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584" w:type="pct"/>
            <w:tcBorders>
              <w:top w:val="nil"/>
              <w:left w:val="nil"/>
              <w:bottom w:val="single" w:sz="8" w:space="0" w:color="auto"/>
              <w:right w:val="single" w:sz="8" w:space="0" w:color="auto"/>
            </w:tcBorders>
            <w:shd w:val="clear" w:color="auto" w:fill="auto"/>
            <w:vAlign w:val="bottom"/>
            <w:hideMark/>
          </w:tcPr>
          <w:p w14:paraId="720EFA19"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583" w:type="pct"/>
            <w:tcBorders>
              <w:top w:val="nil"/>
              <w:left w:val="nil"/>
              <w:bottom w:val="single" w:sz="8" w:space="0" w:color="auto"/>
              <w:right w:val="single" w:sz="8" w:space="0" w:color="auto"/>
            </w:tcBorders>
            <w:shd w:val="clear" w:color="auto" w:fill="auto"/>
            <w:vAlign w:val="bottom"/>
            <w:hideMark/>
          </w:tcPr>
          <w:p w14:paraId="439D8F56"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                     681.55 </w:t>
            </w:r>
          </w:p>
        </w:tc>
        <w:tc>
          <w:tcPr>
            <w:tcW w:w="583" w:type="pct"/>
            <w:tcBorders>
              <w:top w:val="nil"/>
              <w:left w:val="nil"/>
              <w:bottom w:val="single" w:sz="8" w:space="0" w:color="auto"/>
              <w:right w:val="single" w:sz="8" w:space="0" w:color="auto"/>
            </w:tcBorders>
            <w:shd w:val="clear" w:color="auto" w:fill="auto"/>
            <w:vAlign w:val="bottom"/>
            <w:hideMark/>
          </w:tcPr>
          <w:p w14:paraId="0E90B2A2"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r>
      <w:tr w:rsidR="003323BC" w:rsidRPr="00F553DB" w14:paraId="00A83CAC" w14:textId="77777777" w:rsidTr="003323BC">
        <w:trPr>
          <w:trHeight w:val="300"/>
        </w:trPr>
        <w:tc>
          <w:tcPr>
            <w:tcW w:w="241" w:type="pct"/>
            <w:vMerge/>
            <w:tcBorders>
              <w:top w:val="nil"/>
              <w:left w:val="single" w:sz="8" w:space="0" w:color="auto"/>
              <w:bottom w:val="nil"/>
              <w:right w:val="single" w:sz="8" w:space="0" w:color="auto"/>
            </w:tcBorders>
            <w:shd w:val="clear" w:color="auto" w:fill="auto"/>
            <w:vAlign w:val="center"/>
            <w:hideMark/>
          </w:tcPr>
          <w:p w14:paraId="05735EA6"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nil"/>
              <w:left w:val="single" w:sz="8" w:space="0" w:color="auto"/>
              <w:bottom w:val="nil"/>
              <w:right w:val="single" w:sz="8" w:space="0" w:color="auto"/>
            </w:tcBorders>
            <w:shd w:val="clear" w:color="auto" w:fill="auto"/>
            <w:vAlign w:val="center"/>
            <w:hideMark/>
          </w:tcPr>
          <w:p w14:paraId="3602BAE8"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45" w:type="pct"/>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21C91D64"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330" w:type="pct"/>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3B794744"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95" w:type="pct"/>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36AFCF8C"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double" w:sz="6" w:space="0" w:color="auto"/>
              <w:left w:val="single" w:sz="8" w:space="0" w:color="auto"/>
              <w:bottom w:val="single" w:sz="8" w:space="0" w:color="000000"/>
              <w:right w:val="single" w:sz="8" w:space="0" w:color="auto"/>
            </w:tcBorders>
            <w:shd w:val="clear" w:color="auto" w:fill="auto"/>
            <w:vAlign w:val="center"/>
            <w:hideMark/>
          </w:tcPr>
          <w:p w14:paraId="11BA1184"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443" w:type="pct"/>
            <w:tcBorders>
              <w:top w:val="nil"/>
              <w:left w:val="nil"/>
              <w:bottom w:val="single" w:sz="8" w:space="0" w:color="auto"/>
              <w:right w:val="single" w:sz="8" w:space="0" w:color="auto"/>
            </w:tcBorders>
            <w:shd w:val="clear" w:color="auto" w:fill="auto"/>
            <w:vAlign w:val="bottom"/>
            <w:hideMark/>
          </w:tcPr>
          <w:p w14:paraId="2A3EBEC2"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NO</w:t>
            </w:r>
            <w:r w:rsidRPr="00F553DB">
              <w:rPr>
                <w:rFonts w:ascii="Times New Roman" w:eastAsia="Times New Roman" w:hAnsi="Times New Roman" w:cs="Times New Roman"/>
                <w:sz w:val="26"/>
                <w:szCs w:val="26"/>
                <w:vertAlign w:val="subscript"/>
                <w:lang w:eastAsia="en-US"/>
              </w:rPr>
              <w:t>x</w:t>
            </w:r>
          </w:p>
        </w:tc>
        <w:tc>
          <w:tcPr>
            <w:tcW w:w="444" w:type="pct"/>
            <w:tcBorders>
              <w:top w:val="nil"/>
              <w:left w:val="nil"/>
              <w:bottom w:val="single" w:sz="8" w:space="0" w:color="auto"/>
              <w:right w:val="single" w:sz="8" w:space="0" w:color="auto"/>
            </w:tcBorders>
            <w:shd w:val="clear" w:color="auto" w:fill="auto"/>
            <w:vAlign w:val="center"/>
            <w:hideMark/>
          </w:tcPr>
          <w:p w14:paraId="4428EF18" w14:textId="77777777" w:rsidR="00F553DB" w:rsidRPr="00F553DB" w:rsidRDefault="00F553DB" w:rsidP="00DE68C8">
            <w:pPr>
              <w:spacing w:after="0" w:line="240" w:lineRule="auto"/>
              <w:jc w:val="center"/>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2.5</w:t>
            </w:r>
          </w:p>
        </w:tc>
        <w:tc>
          <w:tcPr>
            <w:tcW w:w="583" w:type="pct"/>
            <w:tcBorders>
              <w:top w:val="nil"/>
              <w:left w:val="nil"/>
              <w:bottom w:val="single" w:sz="8" w:space="0" w:color="auto"/>
              <w:right w:val="single" w:sz="8" w:space="0" w:color="auto"/>
            </w:tcBorders>
            <w:shd w:val="clear" w:color="auto" w:fill="auto"/>
            <w:vAlign w:val="bottom"/>
            <w:hideMark/>
          </w:tcPr>
          <w:p w14:paraId="716944A8"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584" w:type="pct"/>
            <w:tcBorders>
              <w:top w:val="nil"/>
              <w:left w:val="nil"/>
              <w:bottom w:val="single" w:sz="8" w:space="0" w:color="auto"/>
              <w:right w:val="single" w:sz="8" w:space="0" w:color="auto"/>
            </w:tcBorders>
            <w:shd w:val="clear" w:color="auto" w:fill="auto"/>
            <w:vAlign w:val="bottom"/>
            <w:hideMark/>
          </w:tcPr>
          <w:p w14:paraId="6E7BD22C"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583" w:type="pct"/>
            <w:tcBorders>
              <w:top w:val="nil"/>
              <w:left w:val="nil"/>
              <w:bottom w:val="single" w:sz="8" w:space="0" w:color="auto"/>
              <w:right w:val="single" w:sz="8" w:space="0" w:color="auto"/>
            </w:tcBorders>
            <w:shd w:val="clear" w:color="auto" w:fill="auto"/>
            <w:vAlign w:val="bottom"/>
            <w:hideMark/>
          </w:tcPr>
          <w:p w14:paraId="1F3AC69E"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583" w:type="pct"/>
            <w:tcBorders>
              <w:top w:val="nil"/>
              <w:left w:val="nil"/>
              <w:bottom w:val="single" w:sz="8" w:space="0" w:color="auto"/>
              <w:right w:val="single" w:sz="8" w:space="0" w:color="auto"/>
            </w:tcBorders>
            <w:shd w:val="clear" w:color="auto" w:fill="auto"/>
            <w:vAlign w:val="bottom"/>
            <w:hideMark/>
          </w:tcPr>
          <w:p w14:paraId="2CE24CC7" w14:textId="77777777" w:rsidR="00F553DB" w:rsidRPr="00F553DB" w:rsidRDefault="00F553DB" w:rsidP="00DE68C8">
            <w:pPr>
              <w:spacing w:after="0" w:line="240" w:lineRule="auto"/>
              <w:jc w:val="right"/>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xml:space="preserve">                24,340.92 </w:t>
            </w:r>
          </w:p>
        </w:tc>
      </w:tr>
      <w:tr w:rsidR="003323BC" w:rsidRPr="00F553DB" w14:paraId="6F022DF2" w14:textId="77777777" w:rsidTr="003323BC">
        <w:trPr>
          <w:trHeight w:val="288"/>
        </w:trPr>
        <w:tc>
          <w:tcPr>
            <w:tcW w:w="870" w:type="pct"/>
            <w:gridSpan w:val="3"/>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512C45CF" w14:textId="77777777" w:rsidR="00F553DB" w:rsidRPr="00F553DB" w:rsidRDefault="00F553DB" w:rsidP="00DE68C8">
            <w:pPr>
              <w:spacing w:after="0" w:line="240" w:lineRule="auto"/>
              <w:jc w:val="center"/>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Tổng</w:t>
            </w:r>
          </w:p>
        </w:tc>
        <w:tc>
          <w:tcPr>
            <w:tcW w:w="330" w:type="pct"/>
            <w:vMerge w:val="restart"/>
            <w:tcBorders>
              <w:top w:val="nil"/>
              <w:left w:val="single" w:sz="8" w:space="0" w:color="auto"/>
              <w:bottom w:val="single" w:sz="8" w:space="0" w:color="000000"/>
              <w:right w:val="single" w:sz="8" w:space="0" w:color="auto"/>
            </w:tcBorders>
            <w:shd w:val="clear" w:color="auto" w:fill="auto"/>
            <w:noWrap/>
            <w:vAlign w:val="bottom"/>
            <w:hideMark/>
          </w:tcPr>
          <w:p w14:paraId="2A7F004D" w14:textId="77777777" w:rsidR="00F553DB" w:rsidRPr="00F553DB" w:rsidRDefault="00F553DB" w:rsidP="00DE68C8">
            <w:pPr>
              <w:spacing w:after="0" w:line="240" w:lineRule="auto"/>
              <w:ind w:firstLineChars="100" w:firstLine="260"/>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295" w:type="pct"/>
            <w:vMerge w:val="restart"/>
            <w:tcBorders>
              <w:top w:val="nil"/>
              <w:left w:val="single" w:sz="8" w:space="0" w:color="auto"/>
              <w:bottom w:val="single" w:sz="8" w:space="0" w:color="000000"/>
              <w:right w:val="single" w:sz="8" w:space="0" w:color="auto"/>
            </w:tcBorders>
            <w:shd w:val="clear" w:color="auto" w:fill="auto"/>
            <w:noWrap/>
            <w:vAlign w:val="bottom"/>
            <w:hideMark/>
          </w:tcPr>
          <w:p w14:paraId="653B50B4" w14:textId="77777777" w:rsidR="00F553DB" w:rsidRPr="00F553DB" w:rsidRDefault="00F553DB" w:rsidP="00DE68C8">
            <w:pPr>
              <w:spacing w:after="0" w:line="240" w:lineRule="auto"/>
              <w:ind w:firstLineChars="100" w:firstLine="260"/>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285" w:type="pct"/>
            <w:vMerge w:val="restart"/>
            <w:tcBorders>
              <w:top w:val="nil"/>
              <w:left w:val="single" w:sz="8" w:space="0" w:color="auto"/>
              <w:bottom w:val="single" w:sz="8" w:space="0" w:color="000000"/>
              <w:right w:val="single" w:sz="8" w:space="0" w:color="auto"/>
            </w:tcBorders>
            <w:shd w:val="clear" w:color="auto" w:fill="auto"/>
            <w:noWrap/>
            <w:vAlign w:val="bottom"/>
            <w:hideMark/>
          </w:tcPr>
          <w:p w14:paraId="2F93F537" w14:textId="77777777" w:rsidR="00F553DB" w:rsidRPr="00F553DB" w:rsidRDefault="00F553DB" w:rsidP="00DE68C8">
            <w:pPr>
              <w:spacing w:after="0" w:line="240" w:lineRule="auto"/>
              <w:ind w:firstLineChars="100" w:firstLine="260"/>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 </w:t>
            </w:r>
          </w:p>
        </w:tc>
        <w:tc>
          <w:tcPr>
            <w:tcW w:w="887" w:type="pct"/>
            <w:gridSpan w:val="2"/>
            <w:tcBorders>
              <w:top w:val="single" w:sz="8" w:space="0" w:color="auto"/>
              <w:left w:val="nil"/>
              <w:bottom w:val="single" w:sz="8" w:space="0" w:color="auto"/>
              <w:right w:val="single" w:sz="8" w:space="0" w:color="000000"/>
            </w:tcBorders>
            <w:shd w:val="clear" w:color="auto" w:fill="auto"/>
            <w:vAlign w:val="bottom"/>
            <w:hideMark/>
          </w:tcPr>
          <w:p w14:paraId="5A330111" w14:textId="77777777" w:rsidR="00F553DB" w:rsidRPr="00F553DB" w:rsidRDefault="00F553DB" w:rsidP="00DE68C8">
            <w:pPr>
              <w:spacing w:after="0" w:line="240" w:lineRule="auto"/>
              <w:ind w:firstLineChars="100" w:firstLine="260"/>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CH</w:t>
            </w:r>
            <w:r w:rsidRPr="00F553DB">
              <w:rPr>
                <w:rFonts w:ascii="Times New Roman" w:eastAsia="Times New Roman" w:hAnsi="Times New Roman" w:cs="Times New Roman"/>
                <w:sz w:val="26"/>
                <w:szCs w:val="26"/>
                <w:vertAlign w:val="subscript"/>
                <w:lang w:eastAsia="en-US"/>
              </w:rPr>
              <w:t>4</w:t>
            </w:r>
          </w:p>
        </w:tc>
        <w:tc>
          <w:tcPr>
            <w:tcW w:w="583" w:type="pct"/>
            <w:tcBorders>
              <w:top w:val="nil"/>
              <w:left w:val="nil"/>
              <w:bottom w:val="single" w:sz="8" w:space="0" w:color="auto"/>
              <w:right w:val="single" w:sz="8" w:space="0" w:color="auto"/>
            </w:tcBorders>
            <w:shd w:val="clear" w:color="auto" w:fill="auto"/>
            <w:noWrap/>
            <w:vAlign w:val="bottom"/>
            <w:hideMark/>
          </w:tcPr>
          <w:p w14:paraId="71BCCAF4"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xml:space="preserve">                40,002.58 </w:t>
            </w:r>
          </w:p>
        </w:tc>
        <w:tc>
          <w:tcPr>
            <w:tcW w:w="584" w:type="pct"/>
            <w:tcBorders>
              <w:top w:val="nil"/>
              <w:left w:val="nil"/>
              <w:bottom w:val="single" w:sz="8" w:space="0" w:color="auto"/>
              <w:right w:val="single" w:sz="8" w:space="0" w:color="auto"/>
            </w:tcBorders>
            <w:shd w:val="clear" w:color="auto" w:fill="auto"/>
            <w:vAlign w:val="bottom"/>
            <w:hideMark/>
          </w:tcPr>
          <w:p w14:paraId="72C2F46A"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w:t>
            </w:r>
          </w:p>
        </w:tc>
        <w:tc>
          <w:tcPr>
            <w:tcW w:w="583" w:type="pct"/>
            <w:tcBorders>
              <w:top w:val="nil"/>
              <w:left w:val="nil"/>
              <w:bottom w:val="single" w:sz="8" w:space="0" w:color="auto"/>
              <w:right w:val="single" w:sz="8" w:space="0" w:color="auto"/>
            </w:tcBorders>
            <w:shd w:val="clear" w:color="auto" w:fill="auto"/>
            <w:vAlign w:val="bottom"/>
            <w:hideMark/>
          </w:tcPr>
          <w:p w14:paraId="3C27776D"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w:t>
            </w:r>
          </w:p>
        </w:tc>
        <w:tc>
          <w:tcPr>
            <w:tcW w:w="583" w:type="pct"/>
            <w:tcBorders>
              <w:top w:val="nil"/>
              <w:left w:val="nil"/>
              <w:bottom w:val="single" w:sz="8" w:space="0" w:color="auto"/>
              <w:right w:val="single" w:sz="8" w:space="0" w:color="auto"/>
            </w:tcBorders>
            <w:shd w:val="clear" w:color="auto" w:fill="auto"/>
            <w:vAlign w:val="bottom"/>
            <w:hideMark/>
          </w:tcPr>
          <w:p w14:paraId="511D603F"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w:t>
            </w:r>
          </w:p>
        </w:tc>
      </w:tr>
      <w:tr w:rsidR="003323BC" w:rsidRPr="00F553DB" w14:paraId="7582382F" w14:textId="77777777" w:rsidTr="003323BC">
        <w:trPr>
          <w:trHeight w:val="288"/>
        </w:trPr>
        <w:tc>
          <w:tcPr>
            <w:tcW w:w="870" w:type="pct"/>
            <w:gridSpan w:val="3"/>
            <w:vMerge/>
            <w:tcBorders>
              <w:top w:val="single" w:sz="8" w:space="0" w:color="auto"/>
              <w:left w:val="single" w:sz="8" w:space="0" w:color="auto"/>
              <w:bottom w:val="single" w:sz="8" w:space="0" w:color="000000"/>
              <w:right w:val="single" w:sz="8" w:space="0" w:color="000000"/>
            </w:tcBorders>
            <w:shd w:val="clear" w:color="auto" w:fill="auto"/>
            <w:vAlign w:val="center"/>
            <w:hideMark/>
          </w:tcPr>
          <w:p w14:paraId="41A98DAE" w14:textId="77777777" w:rsidR="00F553DB" w:rsidRPr="00F553DB" w:rsidRDefault="00F553DB" w:rsidP="00DE68C8">
            <w:pPr>
              <w:spacing w:after="0" w:line="240" w:lineRule="auto"/>
              <w:rPr>
                <w:rFonts w:ascii="Times New Roman" w:eastAsia="Times New Roman" w:hAnsi="Times New Roman" w:cs="Times New Roman"/>
                <w:b/>
                <w:bCs/>
                <w:sz w:val="26"/>
                <w:szCs w:val="26"/>
                <w:lang w:eastAsia="en-US"/>
              </w:rPr>
            </w:pPr>
          </w:p>
        </w:tc>
        <w:tc>
          <w:tcPr>
            <w:tcW w:w="330" w:type="pct"/>
            <w:vMerge/>
            <w:tcBorders>
              <w:top w:val="nil"/>
              <w:left w:val="single" w:sz="8" w:space="0" w:color="auto"/>
              <w:bottom w:val="single" w:sz="8" w:space="0" w:color="000000"/>
              <w:right w:val="single" w:sz="8" w:space="0" w:color="auto"/>
            </w:tcBorders>
            <w:shd w:val="clear" w:color="auto" w:fill="auto"/>
            <w:vAlign w:val="center"/>
            <w:hideMark/>
          </w:tcPr>
          <w:p w14:paraId="20AD344A"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95" w:type="pct"/>
            <w:vMerge/>
            <w:tcBorders>
              <w:top w:val="nil"/>
              <w:left w:val="single" w:sz="8" w:space="0" w:color="auto"/>
              <w:bottom w:val="single" w:sz="8" w:space="0" w:color="000000"/>
              <w:right w:val="single" w:sz="8" w:space="0" w:color="auto"/>
            </w:tcBorders>
            <w:shd w:val="clear" w:color="auto" w:fill="auto"/>
            <w:vAlign w:val="center"/>
            <w:hideMark/>
          </w:tcPr>
          <w:p w14:paraId="2FBBB9D3"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nil"/>
              <w:left w:val="single" w:sz="8" w:space="0" w:color="auto"/>
              <w:bottom w:val="single" w:sz="8" w:space="0" w:color="000000"/>
              <w:right w:val="single" w:sz="8" w:space="0" w:color="auto"/>
            </w:tcBorders>
            <w:shd w:val="clear" w:color="auto" w:fill="auto"/>
            <w:vAlign w:val="center"/>
            <w:hideMark/>
          </w:tcPr>
          <w:p w14:paraId="4FD49D4E"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887" w:type="pct"/>
            <w:gridSpan w:val="2"/>
            <w:tcBorders>
              <w:top w:val="single" w:sz="8" w:space="0" w:color="auto"/>
              <w:left w:val="nil"/>
              <w:bottom w:val="single" w:sz="8" w:space="0" w:color="auto"/>
              <w:right w:val="single" w:sz="8" w:space="0" w:color="000000"/>
            </w:tcBorders>
            <w:shd w:val="clear" w:color="auto" w:fill="auto"/>
            <w:vAlign w:val="bottom"/>
            <w:hideMark/>
          </w:tcPr>
          <w:p w14:paraId="2AA3A862" w14:textId="77777777" w:rsidR="00F553DB" w:rsidRPr="00F553DB" w:rsidRDefault="00F553DB" w:rsidP="00DE68C8">
            <w:pPr>
              <w:spacing w:after="0" w:line="240" w:lineRule="auto"/>
              <w:ind w:firstLineChars="100" w:firstLine="260"/>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CO</w:t>
            </w:r>
          </w:p>
        </w:tc>
        <w:tc>
          <w:tcPr>
            <w:tcW w:w="583" w:type="pct"/>
            <w:tcBorders>
              <w:top w:val="nil"/>
              <w:left w:val="nil"/>
              <w:bottom w:val="single" w:sz="8" w:space="0" w:color="auto"/>
              <w:right w:val="single" w:sz="8" w:space="0" w:color="auto"/>
            </w:tcBorders>
            <w:shd w:val="clear" w:color="auto" w:fill="auto"/>
            <w:vAlign w:val="bottom"/>
            <w:hideMark/>
          </w:tcPr>
          <w:p w14:paraId="637F726B"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w:t>
            </w:r>
          </w:p>
        </w:tc>
        <w:tc>
          <w:tcPr>
            <w:tcW w:w="584" w:type="pct"/>
            <w:tcBorders>
              <w:top w:val="nil"/>
              <w:left w:val="nil"/>
              <w:bottom w:val="single" w:sz="8" w:space="0" w:color="auto"/>
              <w:right w:val="single" w:sz="8" w:space="0" w:color="auto"/>
            </w:tcBorders>
            <w:shd w:val="clear" w:color="auto" w:fill="auto"/>
            <w:noWrap/>
            <w:vAlign w:val="bottom"/>
            <w:hideMark/>
          </w:tcPr>
          <w:p w14:paraId="2B556344"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xml:space="preserve">           1,363,050.98 </w:t>
            </w:r>
          </w:p>
        </w:tc>
        <w:tc>
          <w:tcPr>
            <w:tcW w:w="583" w:type="pct"/>
            <w:tcBorders>
              <w:top w:val="nil"/>
              <w:left w:val="nil"/>
              <w:bottom w:val="single" w:sz="8" w:space="0" w:color="auto"/>
              <w:right w:val="single" w:sz="8" w:space="0" w:color="auto"/>
            </w:tcBorders>
            <w:shd w:val="clear" w:color="auto" w:fill="auto"/>
            <w:vAlign w:val="bottom"/>
            <w:hideMark/>
          </w:tcPr>
          <w:p w14:paraId="05CDECDE"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w:t>
            </w:r>
          </w:p>
        </w:tc>
        <w:tc>
          <w:tcPr>
            <w:tcW w:w="583" w:type="pct"/>
            <w:tcBorders>
              <w:top w:val="nil"/>
              <w:left w:val="nil"/>
              <w:bottom w:val="single" w:sz="8" w:space="0" w:color="auto"/>
              <w:right w:val="single" w:sz="8" w:space="0" w:color="auto"/>
            </w:tcBorders>
            <w:shd w:val="clear" w:color="auto" w:fill="auto"/>
            <w:vAlign w:val="bottom"/>
            <w:hideMark/>
          </w:tcPr>
          <w:p w14:paraId="4804A6DD"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w:t>
            </w:r>
          </w:p>
        </w:tc>
      </w:tr>
      <w:tr w:rsidR="003323BC" w:rsidRPr="00F553DB" w14:paraId="757B5EB1" w14:textId="77777777" w:rsidTr="003323BC">
        <w:trPr>
          <w:trHeight w:val="288"/>
        </w:trPr>
        <w:tc>
          <w:tcPr>
            <w:tcW w:w="870" w:type="pct"/>
            <w:gridSpan w:val="3"/>
            <w:vMerge/>
            <w:tcBorders>
              <w:top w:val="single" w:sz="8" w:space="0" w:color="auto"/>
              <w:left w:val="single" w:sz="8" w:space="0" w:color="auto"/>
              <w:bottom w:val="single" w:sz="8" w:space="0" w:color="000000"/>
              <w:right w:val="single" w:sz="8" w:space="0" w:color="000000"/>
            </w:tcBorders>
            <w:shd w:val="clear" w:color="auto" w:fill="auto"/>
            <w:vAlign w:val="center"/>
            <w:hideMark/>
          </w:tcPr>
          <w:p w14:paraId="1FB2635B" w14:textId="77777777" w:rsidR="00F553DB" w:rsidRPr="00F553DB" w:rsidRDefault="00F553DB" w:rsidP="00DE68C8">
            <w:pPr>
              <w:spacing w:after="0" w:line="240" w:lineRule="auto"/>
              <w:rPr>
                <w:rFonts w:ascii="Times New Roman" w:eastAsia="Times New Roman" w:hAnsi="Times New Roman" w:cs="Times New Roman"/>
                <w:b/>
                <w:bCs/>
                <w:sz w:val="26"/>
                <w:szCs w:val="26"/>
                <w:lang w:eastAsia="en-US"/>
              </w:rPr>
            </w:pPr>
          </w:p>
        </w:tc>
        <w:tc>
          <w:tcPr>
            <w:tcW w:w="330" w:type="pct"/>
            <w:vMerge/>
            <w:tcBorders>
              <w:top w:val="nil"/>
              <w:left w:val="single" w:sz="8" w:space="0" w:color="auto"/>
              <w:bottom w:val="single" w:sz="8" w:space="0" w:color="000000"/>
              <w:right w:val="single" w:sz="8" w:space="0" w:color="auto"/>
            </w:tcBorders>
            <w:shd w:val="clear" w:color="auto" w:fill="auto"/>
            <w:vAlign w:val="center"/>
            <w:hideMark/>
          </w:tcPr>
          <w:p w14:paraId="199A4C57"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95" w:type="pct"/>
            <w:vMerge/>
            <w:tcBorders>
              <w:top w:val="nil"/>
              <w:left w:val="single" w:sz="8" w:space="0" w:color="auto"/>
              <w:bottom w:val="single" w:sz="8" w:space="0" w:color="000000"/>
              <w:right w:val="single" w:sz="8" w:space="0" w:color="auto"/>
            </w:tcBorders>
            <w:shd w:val="clear" w:color="auto" w:fill="auto"/>
            <w:vAlign w:val="center"/>
            <w:hideMark/>
          </w:tcPr>
          <w:p w14:paraId="4F6F5483"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nil"/>
              <w:left w:val="single" w:sz="8" w:space="0" w:color="auto"/>
              <w:bottom w:val="single" w:sz="8" w:space="0" w:color="000000"/>
              <w:right w:val="single" w:sz="8" w:space="0" w:color="auto"/>
            </w:tcBorders>
            <w:shd w:val="clear" w:color="auto" w:fill="auto"/>
            <w:vAlign w:val="center"/>
            <w:hideMark/>
          </w:tcPr>
          <w:p w14:paraId="7D09F430"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887" w:type="pct"/>
            <w:gridSpan w:val="2"/>
            <w:tcBorders>
              <w:top w:val="single" w:sz="8" w:space="0" w:color="auto"/>
              <w:left w:val="nil"/>
              <w:bottom w:val="single" w:sz="8" w:space="0" w:color="auto"/>
              <w:right w:val="single" w:sz="8" w:space="0" w:color="000000"/>
            </w:tcBorders>
            <w:shd w:val="clear" w:color="auto" w:fill="auto"/>
            <w:vAlign w:val="bottom"/>
            <w:hideMark/>
          </w:tcPr>
          <w:p w14:paraId="01E9C409" w14:textId="77777777" w:rsidR="00F553DB" w:rsidRPr="00F553DB" w:rsidRDefault="00F553DB" w:rsidP="00DE68C8">
            <w:pPr>
              <w:spacing w:after="0" w:line="240" w:lineRule="auto"/>
              <w:ind w:firstLineChars="100" w:firstLine="260"/>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N</w:t>
            </w:r>
            <w:r w:rsidRPr="00F553DB">
              <w:rPr>
                <w:rFonts w:ascii="Times New Roman" w:eastAsia="Times New Roman" w:hAnsi="Times New Roman" w:cs="Times New Roman"/>
                <w:sz w:val="26"/>
                <w:szCs w:val="26"/>
                <w:vertAlign w:val="subscript"/>
                <w:lang w:eastAsia="en-US"/>
              </w:rPr>
              <w:t>2</w:t>
            </w:r>
            <w:r w:rsidRPr="00F553DB">
              <w:rPr>
                <w:rFonts w:ascii="Times New Roman" w:eastAsia="Times New Roman" w:hAnsi="Times New Roman" w:cs="Times New Roman"/>
                <w:sz w:val="26"/>
                <w:szCs w:val="26"/>
                <w:lang w:eastAsia="en-US"/>
              </w:rPr>
              <w:t>O</w:t>
            </w:r>
          </w:p>
        </w:tc>
        <w:tc>
          <w:tcPr>
            <w:tcW w:w="583" w:type="pct"/>
            <w:tcBorders>
              <w:top w:val="nil"/>
              <w:left w:val="nil"/>
              <w:bottom w:val="single" w:sz="8" w:space="0" w:color="auto"/>
              <w:right w:val="single" w:sz="8" w:space="0" w:color="auto"/>
            </w:tcBorders>
            <w:shd w:val="clear" w:color="auto" w:fill="auto"/>
            <w:vAlign w:val="bottom"/>
            <w:hideMark/>
          </w:tcPr>
          <w:p w14:paraId="001244A5"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w:t>
            </w:r>
          </w:p>
        </w:tc>
        <w:tc>
          <w:tcPr>
            <w:tcW w:w="584" w:type="pct"/>
            <w:tcBorders>
              <w:top w:val="nil"/>
              <w:left w:val="nil"/>
              <w:bottom w:val="single" w:sz="8" w:space="0" w:color="auto"/>
              <w:right w:val="single" w:sz="8" w:space="0" w:color="auto"/>
            </w:tcBorders>
            <w:shd w:val="clear" w:color="auto" w:fill="auto"/>
            <w:vAlign w:val="bottom"/>
            <w:hideMark/>
          </w:tcPr>
          <w:p w14:paraId="57E02A56"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w:t>
            </w:r>
          </w:p>
        </w:tc>
        <w:tc>
          <w:tcPr>
            <w:tcW w:w="583" w:type="pct"/>
            <w:tcBorders>
              <w:top w:val="nil"/>
              <w:left w:val="nil"/>
              <w:bottom w:val="single" w:sz="8" w:space="0" w:color="auto"/>
              <w:right w:val="single" w:sz="8" w:space="0" w:color="auto"/>
            </w:tcBorders>
            <w:shd w:val="clear" w:color="auto" w:fill="auto"/>
            <w:noWrap/>
            <w:vAlign w:val="bottom"/>
            <w:hideMark/>
          </w:tcPr>
          <w:p w14:paraId="4DC4FF26"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xml:space="preserve">                  1,037.10 </w:t>
            </w:r>
          </w:p>
        </w:tc>
        <w:tc>
          <w:tcPr>
            <w:tcW w:w="583" w:type="pct"/>
            <w:tcBorders>
              <w:top w:val="nil"/>
              <w:left w:val="nil"/>
              <w:bottom w:val="single" w:sz="8" w:space="0" w:color="auto"/>
              <w:right w:val="single" w:sz="8" w:space="0" w:color="auto"/>
            </w:tcBorders>
            <w:shd w:val="clear" w:color="auto" w:fill="auto"/>
            <w:vAlign w:val="bottom"/>
            <w:hideMark/>
          </w:tcPr>
          <w:p w14:paraId="197D42E1"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w:t>
            </w:r>
          </w:p>
        </w:tc>
      </w:tr>
      <w:tr w:rsidR="003323BC" w:rsidRPr="00F553DB" w14:paraId="60572207" w14:textId="77777777" w:rsidTr="003323BC">
        <w:trPr>
          <w:trHeight w:val="288"/>
        </w:trPr>
        <w:tc>
          <w:tcPr>
            <w:tcW w:w="870" w:type="pct"/>
            <w:gridSpan w:val="3"/>
            <w:vMerge/>
            <w:tcBorders>
              <w:top w:val="single" w:sz="8" w:space="0" w:color="auto"/>
              <w:left w:val="single" w:sz="8" w:space="0" w:color="auto"/>
              <w:bottom w:val="single" w:sz="8" w:space="0" w:color="000000"/>
              <w:right w:val="single" w:sz="8" w:space="0" w:color="000000"/>
            </w:tcBorders>
            <w:shd w:val="clear" w:color="auto" w:fill="auto"/>
            <w:vAlign w:val="center"/>
            <w:hideMark/>
          </w:tcPr>
          <w:p w14:paraId="18ECABE8" w14:textId="77777777" w:rsidR="00F553DB" w:rsidRPr="00F553DB" w:rsidRDefault="00F553DB" w:rsidP="00DE68C8">
            <w:pPr>
              <w:spacing w:after="0" w:line="240" w:lineRule="auto"/>
              <w:rPr>
                <w:rFonts w:ascii="Times New Roman" w:eastAsia="Times New Roman" w:hAnsi="Times New Roman" w:cs="Times New Roman"/>
                <w:b/>
                <w:bCs/>
                <w:sz w:val="26"/>
                <w:szCs w:val="26"/>
                <w:lang w:eastAsia="en-US"/>
              </w:rPr>
            </w:pPr>
          </w:p>
        </w:tc>
        <w:tc>
          <w:tcPr>
            <w:tcW w:w="330" w:type="pct"/>
            <w:vMerge/>
            <w:tcBorders>
              <w:top w:val="nil"/>
              <w:left w:val="single" w:sz="8" w:space="0" w:color="auto"/>
              <w:bottom w:val="single" w:sz="8" w:space="0" w:color="000000"/>
              <w:right w:val="single" w:sz="8" w:space="0" w:color="auto"/>
            </w:tcBorders>
            <w:shd w:val="clear" w:color="auto" w:fill="auto"/>
            <w:vAlign w:val="center"/>
            <w:hideMark/>
          </w:tcPr>
          <w:p w14:paraId="4A8BA3A5"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95" w:type="pct"/>
            <w:vMerge/>
            <w:tcBorders>
              <w:top w:val="nil"/>
              <w:left w:val="single" w:sz="8" w:space="0" w:color="auto"/>
              <w:bottom w:val="single" w:sz="8" w:space="0" w:color="000000"/>
              <w:right w:val="single" w:sz="8" w:space="0" w:color="auto"/>
            </w:tcBorders>
            <w:shd w:val="clear" w:color="auto" w:fill="auto"/>
            <w:vAlign w:val="center"/>
            <w:hideMark/>
          </w:tcPr>
          <w:p w14:paraId="6A11CBE7"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285" w:type="pct"/>
            <w:vMerge/>
            <w:tcBorders>
              <w:top w:val="nil"/>
              <w:left w:val="single" w:sz="8" w:space="0" w:color="auto"/>
              <w:bottom w:val="single" w:sz="8" w:space="0" w:color="000000"/>
              <w:right w:val="single" w:sz="8" w:space="0" w:color="auto"/>
            </w:tcBorders>
            <w:shd w:val="clear" w:color="auto" w:fill="auto"/>
            <w:vAlign w:val="center"/>
            <w:hideMark/>
          </w:tcPr>
          <w:p w14:paraId="47C84A63" w14:textId="77777777" w:rsidR="00F553DB" w:rsidRPr="00F553DB" w:rsidRDefault="00F553DB" w:rsidP="00DE68C8">
            <w:pPr>
              <w:spacing w:after="0" w:line="240" w:lineRule="auto"/>
              <w:rPr>
                <w:rFonts w:ascii="Times New Roman" w:eastAsia="Times New Roman" w:hAnsi="Times New Roman" w:cs="Times New Roman"/>
                <w:sz w:val="26"/>
                <w:szCs w:val="26"/>
                <w:lang w:eastAsia="en-US"/>
              </w:rPr>
            </w:pPr>
          </w:p>
        </w:tc>
        <w:tc>
          <w:tcPr>
            <w:tcW w:w="887" w:type="pct"/>
            <w:gridSpan w:val="2"/>
            <w:tcBorders>
              <w:top w:val="single" w:sz="8" w:space="0" w:color="auto"/>
              <w:left w:val="nil"/>
              <w:bottom w:val="single" w:sz="8" w:space="0" w:color="auto"/>
              <w:right w:val="single" w:sz="8" w:space="0" w:color="000000"/>
            </w:tcBorders>
            <w:shd w:val="clear" w:color="auto" w:fill="auto"/>
            <w:vAlign w:val="bottom"/>
            <w:hideMark/>
          </w:tcPr>
          <w:p w14:paraId="69DAA043" w14:textId="77777777" w:rsidR="00F553DB" w:rsidRPr="00F553DB" w:rsidRDefault="00F553DB" w:rsidP="00DE68C8">
            <w:pPr>
              <w:spacing w:after="0" w:line="240" w:lineRule="auto"/>
              <w:ind w:firstLineChars="100" w:firstLine="260"/>
              <w:rPr>
                <w:rFonts w:ascii="Times New Roman" w:eastAsia="Times New Roman" w:hAnsi="Times New Roman" w:cs="Times New Roman"/>
                <w:sz w:val="26"/>
                <w:szCs w:val="26"/>
                <w:lang w:eastAsia="en-US"/>
              </w:rPr>
            </w:pPr>
            <w:r w:rsidRPr="00F553DB">
              <w:rPr>
                <w:rFonts w:ascii="Times New Roman" w:eastAsia="Times New Roman" w:hAnsi="Times New Roman" w:cs="Times New Roman"/>
                <w:sz w:val="26"/>
                <w:szCs w:val="26"/>
                <w:lang w:eastAsia="en-US"/>
              </w:rPr>
              <w:t>NO</w:t>
            </w:r>
            <w:r w:rsidRPr="00F553DB">
              <w:rPr>
                <w:rFonts w:ascii="Times New Roman" w:eastAsia="Times New Roman" w:hAnsi="Times New Roman" w:cs="Times New Roman"/>
                <w:sz w:val="26"/>
                <w:szCs w:val="26"/>
                <w:vertAlign w:val="subscript"/>
                <w:lang w:eastAsia="en-US"/>
              </w:rPr>
              <w:t>x</w:t>
            </w:r>
          </w:p>
        </w:tc>
        <w:tc>
          <w:tcPr>
            <w:tcW w:w="583" w:type="pct"/>
            <w:tcBorders>
              <w:top w:val="nil"/>
              <w:left w:val="nil"/>
              <w:bottom w:val="single" w:sz="8" w:space="0" w:color="auto"/>
              <w:right w:val="single" w:sz="8" w:space="0" w:color="auto"/>
            </w:tcBorders>
            <w:shd w:val="clear" w:color="auto" w:fill="auto"/>
            <w:vAlign w:val="bottom"/>
            <w:hideMark/>
          </w:tcPr>
          <w:p w14:paraId="0343248D"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w:t>
            </w:r>
          </w:p>
        </w:tc>
        <w:tc>
          <w:tcPr>
            <w:tcW w:w="584" w:type="pct"/>
            <w:tcBorders>
              <w:top w:val="nil"/>
              <w:left w:val="nil"/>
              <w:bottom w:val="single" w:sz="8" w:space="0" w:color="auto"/>
              <w:right w:val="single" w:sz="8" w:space="0" w:color="auto"/>
            </w:tcBorders>
            <w:shd w:val="clear" w:color="auto" w:fill="auto"/>
            <w:vAlign w:val="bottom"/>
            <w:hideMark/>
          </w:tcPr>
          <w:p w14:paraId="41DDF284"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w:t>
            </w:r>
          </w:p>
        </w:tc>
        <w:tc>
          <w:tcPr>
            <w:tcW w:w="583" w:type="pct"/>
            <w:tcBorders>
              <w:top w:val="nil"/>
              <w:left w:val="nil"/>
              <w:bottom w:val="single" w:sz="8" w:space="0" w:color="auto"/>
              <w:right w:val="single" w:sz="8" w:space="0" w:color="auto"/>
            </w:tcBorders>
            <w:shd w:val="clear" w:color="auto" w:fill="auto"/>
            <w:vAlign w:val="bottom"/>
            <w:hideMark/>
          </w:tcPr>
          <w:p w14:paraId="7AAD7BC2"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w:t>
            </w:r>
          </w:p>
        </w:tc>
        <w:tc>
          <w:tcPr>
            <w:tcW w:w="583" w:type="pct"/>
            <w:tcBorders>
              <w:top w:val="nil"/>
              <w:left w:val="nil"/>
              <w:bottom w:val="single" w:sz="8" w:space="0" w:color="auto"/>
              <w:right w:val="single" w:sz="8" w:space="0" w:color="auto"/>
            </w:tcBorders>
            <w:shd w:val="clear" w:color="auto" w:fill="auto"/>
            <w:noWrap/>
            <w:vAlign w:val="bottom"/>
            <w:hideMark/>
          </w:tcPr>
          <w:p w14:paraId="6C71AF18" w14:textId="77777777" w:rsidR="00F553DB" w:rsidRPr="00F553DB" w:rsidRDefault="00F553DB" w:rsidP="00DE68C8">
            <w:pPr>
              <w:spacing w:after="0" w:line="240" w:lineRule="auto"/>
              <w:jc w:val="right"/>
              <w:rPr>
                <w:rFonts w:ascii="Times New Roman" w:eastAsia="Times New Roman" w:hAnsi="Times New Roman" w:cs="Times New Roman"/>
                <w:b/>
                <w:bCs/>
                <w:sz w:val="26"/>
                <w:szCs w:val="26"/>
                <w:lang w:eastAsia="en-US"/>
              </w:rPr>
            </w:pPr>
            <w:r w:rsidRPr="00F553DB">
              <w:rPr>
                <w:rFonts w:ascii="Times New Roman" w:eastAsia="Times New Roman" w:hAnsi="Times New Roman" w:cs="Times New Roman"/>
                <w:b/>
                <w:bCs/>
                <w:sz w:val="26"/>
                <w:szCs w:val="26"/>
                <w:lang w:eastAsia="en-US"/>
              </w:rPr>
              <w:t xml:space="preserve">                37,039.43 </w:t>
            </w:r>
          </w:p>
        </w:tc>
      </w:tr>
    </w:tbl>
    <w:p w14:paraId="76E423CC" w14:textId="77777777" w:rsidR="00F553DB" w:rsidRPr="00F553DB" w:rsidRDefault="00F553DB" w:rsidP="00F553DB">
      <w:pPr>
        <w:pStyle w:val="1Noidung"/>
        <w:rPr>
          <w:b w:val="0"/>
          <w:bCs w:val="0"/>
          <w:noProof/>
          <w:lang w:val="en-AU"/>
        </w:rPr>
      </w:pPr>
    </w:p>
    <w:sectPr w:rsidR="00F553DB" w:rsidRPr="00F553DB" w:rsidSect="00F553DB">
      <w:pgSz w:w="16838" w:h="11906" w:orient="landscape" w:code="9"/>
      <w:pgMar w:top="1134" w:right="1134" w:bottom="1134"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81DA0" w14:textId="77777777" w:rsidR="00A96335" w:rsidRDefault="00A96335" w:rsidP="0018593F">
      <w:pPr>
        <w:spacing w:after="0" w:line="240" w:lineRule="auto"/>
      </w:pPr>
      <w:r>
        <w:separator/>
      </w:r>
    </w:p>
  </w:endnote>
  <w:endnote w:type="continuationSeparator" w:id="0">
    <w:p w14:paraId="5340F7D5" w14:textId="77777777" w:rsidR="00A96335" w:rsidRDefault="00A96335" w:rsidP="0018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eelawadeeUI">
    <w:altName w:val="Cambria"/>
    <w:panose1 w:val="00000000000000000000"/>
    <w:charset w:val="00"/>
    <w:family w:val="roman"/>
    <w:notTrueType/>
    <w:pitch w:val="default"/>
  </w:font>
  <w:font w:name="Bold">
    <w:altName w:val="Cambria"/>
    <w:panose1 w:val="00000000000000000000"/>
    <w:charset w:val="00"/>
    <w:family w:val="roman"/>
    <w:notTrueType/>
    <w:pitch w:val="default"/>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240781"/>
      <w:docPartObj>
        <w:docPartGallery w:val="Page Numbers (Bottom of Page)"/>
        <w:docPartUnique/>
      </w:docPartObj>
    </w:sdtPr>
    <w:sdtEndPr>
      <w:rPr>
        <w:noProof/>
      </w:rPr>
    </w:sdtEndPr>
    <w:sdtContent>
      <w:p w14:paraId="65B20A1F" w14:textId="3E538914" w:rsidR="00EE6781" w:rsidRDefault="00EE6781">
        <w:pPr>
          <w:pStyle w:val="Footer"/>
          <w:jc w:val="center"/>
        </w:pPr>
        <w:r>
          <w:fldChar w:fldCharType="begin"/>
        </w:r>
        <w:r>
          <w:instrText xml:space="preserve"> PAGE   \* MERGEFORMAT </w:instrText>
        </w:r>
        <w:r>
          <w:fldChar w:fldCharType="separate"/>
        </w:r>
        <w:r w:rsidR="0066644A">
          <w:rPr>
            <w:noProof/>
          </w:rPr>
          <w:t>1</w:t>
        </w:r>
        <w:r>
          <w:rPr>
            <w:noProof/>
          </w:rPr>
          <w:fldChar w:fldCharType="end"/>
        </w:r>
      </w:p>
    </w:sdtContent>
  </w:sdt>
  <w:p w14:paraId="7A3B2644" w14:textId="77777777" w:rsidR="00EE6781" w:rsidRDefault="00EE67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956726"/>
      <w:docPartObj>
        <w:docPartGallery w:val="Page Numbers (Bottom of Page)"/>
        <w:docPartUnique/>
      </w:docPartObj>
    </w:sdtPr>
    <w:sdtEndPr>
      <w:rPr>
        <w:noProof/>
      </w:rPr>
    </w:sdtEndPr>
    <w:sdtContent>
      <w:p w14:paraId="71698E18" w14:textId="6F55B2BA" w:rsidR="0018593F" w:rsidRDefault="0018593F">
        <w:pPr>
          <w:pStyle w:val="Footer"/>
          <w:jc w:val="right"/>
        </w:pPr>
        <w:r>
          <w:fldChar w:fldCharType="begin"/>
        </w:r>
        <w:r>
          <w:instrText xml:space="preserve"> PAGE   \* MERGEFORMAT </w:instrText>
        </w:r>
        <w:r>
          <w:fldChar w:fldCharType="separate"/>
        </w:r>
        <w:r w:rsidR="0066644A">
          <w:rPr>
            <w:noProof/>
          </w:rPr>
          <w:t>28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D4447" w14:textId="77777777" w:rsidR="00A96335" w:rsidRDefault="00A96335" w:rsidP="0018593F">
      <w:pPr>
        <w:spacing w:after="0" w:line="240" w:lineRule="auto"/>
      </w:pPr>
      <w:r>
        <w:separator/>
      </w:r>
    </w:p>
  </w:footnote>
  <w:footnote w:type="continuationSeparator" w:id="0">
    <w:p w14:paraId="08BA680F" w14:textId="77777777" w:rsidR="00A96335" w:rsidRDefault="00A96335" w:rsidP="00185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4639"/>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075576A5"/>
    <w:multiLevelType w:val="multilevel"/>
    <w:tmpl w:val="DD0258C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EEA576C"/>
    <w:multiLevelType w:val="multilevel"/>
    <w:tmpl w:val="7604E72C"/>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CB7481"/>
    <w:multiLevelType w:val="multilevel"/>
    <w:tmpl w:val="7152B1E8"/>
    <w:lvl w:ilvl="0">
      <w:start w:val="1"/>
      <w:numFmt w:val="decimal"/>
      <w:lvlText w:val="CHƯƠNG %1."/>
      <w:lvlJc w:val="left"/>
      <w:pPr>
        <w:ind w:left="360" w:hanging="360"/>
      </w:pPr>
      <w:rPr>
        <w:rFonts w:ascii="Times New Roman" w:hAnsi="Times New Roman" w:cs="Times New Roman" w:hint="default"/>
        <w:b/>
        <w:bCs/>
        <w:sz w:val="26"/>
        <w:szCs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3560169"/>
    <w:multiLevelType w:val="hybridMultilevel"/>
    <w:tmpl w:val="78EC5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023450"/>
    <w:multiLevelType w:val="hybridMultilevel"/>
    <w:tmpl w:val="0090D4C0"/>
    <w:lvl w:ilvl="0" w:tplc="5E74E146">
      <w:start w:val="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A30B07"/>
    <w:multiLevelType w:val="multilevel"/>
    <w:tmpl w:val="64AA555C"/>
    <w:lvl w:ilvl="0">
      <w:start w:val="1"/>
      <w:numFmt w:val="decimal"/>
      <w:lvlText w:val="%1."/>
      <w:lvlJc w:val="left"/>
      <w:pPr>
        <w:ind w:left="720" w:hanging="360"/>
      </w:pPr>
      <w:rPr>
        <w:rFonts w:hint="default"/>
        <w:b/>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48B2025"/>
    <w:multiLevelType w:val="multilevel"/>
    <w:tmpl w:val="436ACCF2"/>
    <w:lvl w:ilvl="0">
      <w:start w:val="1"/>
      <w:numFmt w:val="decimal"/>
      <w:lvlText w:val="CHƯƠNG %1."/>
      <w:lvlJc w:val="left"/>
      <w:pPr>
        <w:ind w:left="360" w:hanging="360"/>
      </w:pPr>
      <w:rPr>
        <w:rFonts w:ascii="Times New Roman" w:hAnsi="Times New Roman" w:cs="Times New Roman" w:hint="default"/>
        <w:b/>
        <w:bCs/>
        <w:sz w:val="28"/>
        <w:szCs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C0E44BB"/>
    <w:multiLevelType w:val="multilevel"/>
    <w:tmpl w:val="018486D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12B02C8"/>
    <w:multiLevelType w:val="hybridMultilevel"/>
    <w:tmpl w:val="4EF0D10A"/>
    <w:lvl w:ilvl="0" w:tplc="89809E4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4F956B4"/>
    <w:multiLevelType w:val="hybridMultilevel"/>
    <w:tmpl w:val="BEC4EC4C"/>
    <w:lvl w:ilvl="0" w:tplc="8E086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F29134C"/>
    <w:multiLevelType w:val="hybridMultilevel"/>
    <w:tmpl w:val="12687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5A5D77"/>
    <w:multiLevelType w:val="multilevel"/>
    <w:tmpl w:val="44361C5A"/>
    <w:lvl w:ilvl="0">
      <w:start w:val="1"/>
      <w:numFmt w:val="decimal"/>
      <w:lvlText w:val="%1."/>
      <w:lvlJc w:val="left"/>
      <w:pPr>
        <w:ind w:left="720" w:hanging="360"/>
      </w:pPr>
      <w:rPr>
        <w:rFonts w:ascii="Times New Roman" w:hAnsi="Times New Roman" w:cs="Times New Roman" w:hint="default"/>
        <w:b/>
        <w:bCs/>
        <w:sz w:val="26"/>
        <w:szCs w:val="26"/>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48F3948"/>
    <w:multiLevelType w:val="hybridMultilevel"/>
    <w:tmpl w:val="9954C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A861DC5"/>
    <w:multiLevelType w:val="hybridMultilevel"/>
    <w:tmpl w:val="8A30C91A"/>
    <w:lvl w:ilvl="0" w:tplc="FFFFFFFF">
      <w:start w:val="1"/>
      <w:numFmt w:val="decimal"/>
      <w:lvlText w:val="%1."/>
      <w:lvlJc w:val="left"/>
      <w:pPr>
        <w:ind w:left="720" w:hanging="360"/>
      </w:pPr>
      <w:rPr>
        <w:rFonts w:ascii="Times New Roman" w:hAnsi="Times New Roman" w:cs="Times New Roman"/>
        <w:b w:val="0"/>
        <w:bCs w:val="0"/>
        <w:i w:val="0"/>
        <w:iCs w:val="0"/>
        <w:caps w:val="0"/>
        <w:smallCaps w:val="0"/>
        <w:strike w:val="0"/>
        <w:dstrike w:val="0"/>
        <w:noProof w:val="0"/>
        <w:vanish w:val="0"/>
        <w:color w:val="auto"/>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CF3888"/>
    <w:multiLevelType w:val="hybridMultilevel"/>
    <w:tmpl w:val="3B4C233E"/>
    <w:lvl w:ilvl="0" w:tplc="ADAC47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E05536"/>
    <w:multiLevelType w:val="multilevel"/>
    <w:tmpl w:val="8D6CF51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5BB0965"/>
    <w:multiLevelType w:val="hybridMultilevel"/>
    <w:tmpl w:val="FAAEAEB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3822312"/>
    <w:multiLevelType w:val="hybridMultilevel"/>
    <w:tmpl w:val="4E708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89442D"/>
    <w:multiLevelType w:val="multilevel"/>
    <w:tmpl w:val="73C27AF8"/>
    <w:lvl w:ilvl="0">
      <w:start w:val="1"/>
      <w:numFmt w:val="decimal"/>
      <w:lvlText w:val="%1."/>
      <w:lvlJc w:val="left"/>
      <w:pPr>
        <w:ind w:left="885" w:hanging="885"/>
      </w:pPr>
      <w:rPr>
        <w:rFonts w:ascii="Times New Roman" w:hAnsi="Times New Roman" w:cs="Times New Roman" w:hint="default"/>
        <w:b w:val="0"/>
        <w:bCs w:val="0"/>
        <w:i w:val="0"/>
        <w:iCs w:val="0"/>
        <w:caps w:val="0"/>
        <w:smallCaps w:val="0"/>
        <w:strike w:val="0"/>
        <w:dstrike w:val="0"/>
        <w:noProof w:val="0"/>
        <w:vanish w:val="0"/>
        <w:color w:val="auto"/>
        <w:spacing w:val="0"/>
        <w:kern w:val="0"/>
        <w:position w:val="0"/>
        <w:u w:val="none"/>
        <w:vertAlign w:val="baseline"/>
        <w:em w:val="none"/>
      </w:rPr>
    </w:lvl>
    <w:lvl w:ilvl="1">
      <w:start w:val="2"/>
      <w:numFmt w:val="decimal"/>
      <w:lvlText w:val="%1.%2."/>
      <w:lvlJc w:val="left"/>
      <w:pPr>
        <w:ind w:left="885" w:hanging="885"/>
      </w:pPr>
      <w:rPr>
        <w:rFonts w:hint="default"/>
      </w:rPr>
    </w:lvl>
    <w:lvl w:ilvl="2">
      <w:start w:val="2"/>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2"/>
  </w:num>
  <w:num w:numId="2">
    <w:abstractNumId w:val="2"/>
  </w:num>
  <w:num w:numId="3">
    <w:abstractNumId w:val="12"/>
  </w:num>
  <w:num w:numId="4">
    <w:abstractNumId w:val="22"/>
  </w:num>
  <w:num w:numId="5">
    <w:abstractNumId w:val="18"/>
  </w:num>
  <w:num w:numId="6">
    <w:abstractNumId w:val="27"/>
  </w:num>
  <w:num w:numId="7">
    <w:abstractNumId w:val="17"/>
  </w:num>
  <w:num w:numId="8">
    <w:abstractNumId w:val="13"/>
  </w:num>
  <w:num w:numId="9">
    <w:abstractNumId w:val="14"/>
  </w:num>
  <w:num w:numId="10">
    <w:abstractNumId w:val="10"/>
  </w:num>
  <w:num w:numId="11">
    <w:abstractNumId w:val="16"/>
  </w:num>
  <w:num w:numId="12">
    <w:abstractNumId w:val="20"/>
  </w:num>
  <w:num w:numId="13">
    <w:abstractNumId w:val="15"/>
  </w:num>
  <w:num w:numId="14">
    <w:abstractNumId w:val="29"/>
  </w:num>
  <w:num w:numId="15">
    <w:abstractNumId w:val="23"/>
  </w:num>
  <w:num w:numId="16">
    <w:abstractNumId w:val="11"/>
  </w:num>
  <w:num w:numId="17">
    <w:abstractNumId w:val="24"/>
  </w:num>
  <w:num w:numId="18">
    <w:abstractNumId w:val="19"/>
  </w:num>
  <w:num w:numId="19">
    <w:abstractNumId w:val="21"/>
  </w:num>
  <w:num w:numId="20">
    <w:abstractNumId w:val="28"/>
  </w:num>
  <w:num w:numId="21">
    <w:abstractNumId w:val="5"/>
  </w:num>
  <w:num w:numId="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 w:numId="24">
    <w:abstractNumId w:val="7"/>
  </w:num>
  <w:num w:numId="25">
    <w:abstractNumId w:val="4"/>
  </w:num>
  <w:num w:numId="26">
    <w:abstractNumId w:val="1"/>
  </w:num>
  <w:num w:numId="27">
    <w:abstractNumId w:val="9"/>
  </w:num>
  <w:num w:numId="28">
    <w:abstractNumId w:val="25"/>
  </w:num>
  <w:num w:numId="29">
    <w:abstractNumId w:val="3"/>
  </w:num>
  <w:num w:numId="30">
    <w:abstractNumId w:val="8"/>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1950"/>
    <w:rsid w:val="00005AFC"/>
    <w:rsid w:val="000063E0"/>
    <w:rsid w:val="00010C5B"/>
    <w:rsid w:val="00027DF6"/>
    <w:rsid w:val="000317AA"/>
    <w:rsid w:val="000441C1"/>
    <w:rsid w:val="00045F43"/>
    <w:rsid w:val="00046191"/>
    <w:rsid w:val="000461C0"/>
    <w:rsid w:val="000476A1"/>
    <w:rsid w:val="00053AC8"/>
    <w:rsid w:val="0005495E"/>
    <w:rsid w:val="00056EA9"/>
    <w:rsid w:val="0006133B"/>
    <w:rsid w:val="00063B7D"/>
    <w:rsid w:val="00080337"/>
    <w:rsid w:val="000809B5"/>
    <w:rsid w:val="0008409F"/>
    <w:rsid w:val="0008423C"/>
    <w:rsid w:val="0008691F"/>
    <w:rsid w:val="000959A7"/>
    <w:rsid w:val="000A4E62"/>
    <w:rsid w:val="000A6216"/>
    <w:rsid w:val="000C23CB"/>
    <w:rsid w:val="000C6AD8"/>
    <w:rsid w:val="000F5595"/>
    <w:rsid w:val="000F58B5"/>
    <w:rsid w:val="000F6C52"/>
    <w:rsid w:val="00104ECE"/>
    <w:rsid w:val="00106034"/>
    <w:rsid w:val="0010641C"/>
    <w:rsid w:val="00110FED"/>
    <w:rsid w:val="00115CEF"/>
    <w:rsid w:val="00130565"/>
    <w:rsid w:val="00132754"/>
    <w:rsid w:val="0014131A"/>
    <w:rsid w:val="00141BAD"/>
    <w:rsid w:val="001434DB"/>
    <w:rsid w:val="0014584F"/>
    <w:rsid w:val="00147383"/>
    <w:rsid w:val="00150BE5"/>
    <w:rsid w:val="00162AF9"/>
    <w:rsid w:val="0016651B"/>
    <w:rsid w:val="00167D56"/>
    <w:rsid w:val="00170B66"/>
    <w:rsid w:val="0017281D"/>
    <w:rsid w:val="00180F80"/>
    <w:rsid w:val="00184C75"/>
    <w:rsid w:val="0018593F"/>
    <w:rsid w:val="00193362"/>
    <w:rsid w:val="001C1A07"/>
    <w:rsid w:val="001C6178"/>
    <w:rsid w:val="001F19C0"/>
    <w:rsid w:val="001F1DBA"/>
    <w:rsid w:val="001F77F1"/>
    <w:rsid w:val="00205101"/>
    <w:rsid w:val="00216127"/>
    <w:rsid w:val="00227BE3"/>
    <w:rsid w:val="00227E4A"/>
    <w:rsid w:val="00235F08"/>
    <w:rsid w:val="00244FF8"/>
    <w:rsid w:val="00253162"/>
    <w:rsid w:val="00260416"/>
    <w:rsid w:val="00264A58"/>
    <w:rsid w:val="0026771F"/>
    <w:rsid w:val="002703EC"/>
    <w:rsid w:val="00274639"/>
    <w:rsid w:val="002815D7"/>
    <w:rsid w:val="002921D1"/>
    <w:rsid w:val="00293A61"/>
    <w:rsid w:val="00294E42"/>
    <w:rsid w:val="002B2621"/>
    <w:rsid w:val="002B56DE"/>
    <w:rsid w:val="002C7F18"/>
    <w:rsid w:val="002D7795"/>
    <w:rsid w:val="002E2076"/>
    <w:rsid w:val="002F181B"/>
    <w:rsid w:val="0030023D"/>
    <w:rsid w:val="003167E7"/>
    <w:rsid w:val="003217EA"/>
    <w:rsid w:val="003323BC"/>
    <w:rsid w:val="0034213E"/>
    <w:rsid w:val="003554E2"/>
    <w:rsid w:val="003648AD"/>
    <w:rsid w:val="00374915"/>
    <w:rsid w:val="00381BD0"/>
    <w:rsid w:val="00386D97"/>
    <w:rsid w:val="00391F67"/>
    <w:rsid w:val="003B3C73"/>
    <w:rsid w:val="003B5055"/>
    <w:rsid w:val="003B65C1"/>
    <w:rsid w:val="003B78B0"/>
    <w:rsid w:val="003C16C0"/>
    <w:rsid w:val="003E01A3"/>
    <w:rsid w:val="003E0F93"/>
    <w:rsid w:val="003F2324"/>
    <w:rsid w:val="003F25FF"/>
    <w:rsid w:val="003F6057"/>
    <w:rsid w:val="0041321B"/>
    <w:rsid w:val="004136A5"/>
    <w:rsid w:val="0042099B"/>
    <w:rsid w:val="00421D11"/>
    <w:rsid w:val="00427F74"/>
    <w:rsid w:val="00431948"/>
    <w:rsid w:val="00467B2A"/>
    <w:rsid w:val="004722C2"/>
    <w:rsid w:val="004769AC"/>
    <w:rsid w:val="00481A9A"/>
    <w:rsid w:val="00483A67"/>
    <w:rsid w:val="00494B70"/>
    <w:rsid w:val="004A2318"/>
    <w:rsid w:val="004A2B15"/>
    <w:rsid w:val="004A379E"/>
    <w:rsid w:val="004A62C6"/>
    <w:rsid w:val="004B0AD4"/>
    <w:rsid w:val="004C4AC9"/>
    <w:rsid w:val="004C50A4"/>
    <w:rsid w:val="004D29CE"/>
    <w:rsid w:val="004E17AF"/>
    <w:rsid w:val="004F099C"/>
    <w:rsid w:val="004F7558"/>
    <w:rsid w:val="00514201"/>
    <w:rsid w:val="00517FDC"/>
    <w:rsid w:val="00522E9A"/>
    <w:rsid w:val="0052597B"/>
    <w:rsid w:val="005301CF"/>
    <w:rsid w:val="00532413"/>
    <w:rsid w:val="00533407"/>
    <w:rsid w:val="005343B3"/>
    <w:rsid w:val="00534F22"/>
    <w:rsid w:val="00541394"/>
    <w:rsid w:val="005479A7"/>
    <w:rsid w:val="00561B1E"/>
    <w:rsid w:val="005811B5"/>
    <w:rsid w:val="00597416"/>
    <w:rsid w:val="005A52F7"/>
    <w:rsid w:val="005A697E"/>
    <w:rsid w:val="005C735C"/>
    <w:rsid w:val="005D617D"/>
    <w:rsid w:val="005D7D91"/>
    <w:rsid w:val="005E4A86"/>
    <w:rsid w:val="005F2A89"/>
    <w:rsid w:val="005F2BBF"/>
    <w:rsid w:val="005F5C6B"/>
    <w:rsid w:val="00601590"/>
    <w:rsid w:val="00601CEB"/>
    <w:rsid w:val="006040B4"/>
    <w:rsid w:val="0060481E"/>
    <w:rsid w:val="00607606"/>
    <w:rsid w:val="0060792B"/>
    <w:rsid w:val="00622702"/>
    <w:rsid w:val="006318FD"/>
    <w:rsid w:val="00636150"/>
    <w:rsid w:val="00647859"/>
    <w:rsid w:val="00650BD5"/>
    <w:rsid w:val="00661D99"/>
    <w:rsid w:val="00666344"/>
    <w:rsid w:val="0066644A"/>
    <w:rsid w:val="00666EE4"/>
    <w:rsid w:val="00667EF1"/>
    <w:rsid w:val="00675713"/>
    <w:rsid w:val="00691789"/>
    <w:rsid w:val="006A2B50"/>
    <w:rsid w:val="006B0028"/>
    <w:rsid w:val="006B23C8"/>
    <w:rsid w:val="006C4071"/>
    <w:rsid w:val="006D3624"/>
    <w:rsid w:val="006D5920"/>
    <w:rsid w:val="006F471F"/>
    <w:rsid w:val="006F64E6"/>
    <w:rsid w:val="006F7350"/>
    <w:rsid w:val="006F75CC"/>
    <w:rsid w:val="00702AC7"/>
    <w:rsid w:val="00710C24"/>
    <w:rsid w:val="0074566A"/>
    <w:rsid w:val="00745C8E"/>
    <w:rsid w:val="007564B2"/>
    <w:rsid w:val="00762D96"/>
    <w:rsid w:val="00773641"/>
    <w:rsid w:val="00787F66"/>
    <w:rsid w:val="00797FDE"/>
    <w:rsid w:val="007A79A9"/>
    <w:rsid w:val="007C19C6"/>
    <w:rsid w:val="007C2881"/>
    <w:rsid w:val="007D2423"/>
    <w:rsid w:val="007F06D3"/>
    <w:rsid w:val="00804DBF"/>
    <w:rsid w:val="0081173F"/>
    <w:rsid w:val="00825282"/>
    <w:rsid w:val="00826D6C"/>
    <w:rsid w:val="00831726"/>
    <w:rsid w:val="00833F3B"/>
    <w:rsid w:val="008354ED"/>
    <w:rsid w:val="00836593"/>
    <w:rsid w:val="00845A99"/>
    <w:rsid w:val="00846E17"/>
    <w:rsid w:val="00860111"/>
    <w:rsid w:val="00873BE2"/>
    <w:rsid w:val="00873C8D"/>
    <w:rsid w:val="00873F53"/>
    <w:rsid w:val="0089166A"/>
    <w:rsid w:val="008A0491"/>
    <w:rsid w:val="008A2A6F"/>
    <w:rsid w:val="008A2E97"/>
    <w:rsid w:val="008B615F"/>
    <w:rsid w:val="008B7BB8"/>
    <w:rsid w:val="008C355A"/>
    <w:rsid w:val="008E0F7C"/>
    <w:rsid w:val="008E3B60"/>
    <w:rsid w:val="00907650"/>
    <w:rsid w:val="00907ED4"/>
    <w:rsid w:val="00910DB8"/>
    <w:rsid w:val="00916A67"/>
    <w:rsid w:val="00920EE3"/>
    <w:rsid w:val="009352B2"/>
    <w:rsid w:val="00941C15"/>
    <w:rsid w:val="009558F9"/>
    <w:rsid w:val="00956B09"/>
    <w:rsid w:val="0097574A"/>
    <w:rsid w:val="009836E4"/>
    <w:rsid w:val="00990004"/>
    <w:rsid w:val="00990F46"/>
    <w:rsid w:val="00993BE8"/>
    <w:rsid w:val="00995C4D"/>
    <w:rsid w:val="00997D62"/>
    <w:rsid w:val="009A1C73"/>
    <w:rsid w:val="009A2C8A"/>
    <w:rsid w:val="009A538A"/>
    <w:rsid w:val="009B0690"/>
    <w:rsid w:val="009E7116"/>
    <w:rsid w:val="009F3F6B"/>
    <w:rsid w:val="00A00C0B"/>
    <w:rsid w:val="00A06055"/>
    <w:rsid w:val="00A119ED"/>
    <w:rsid w:val="00A37F02"/>
    <w:rsid w:val="00A5679A"/>
    <w:rsid w:val="00A60C51"/>
    <w:rsid w:val="00A82A9B"/>
    <w:rsid w:val="00A94785"/>
    <w:rsid w:val="00A96335"/>
    <w:rsid w:val="00AA0838"/>
    <w:rsid w:val="00AA147B"/>
    <w:rsid w:val="00AB1AC8"/>
    <w:rsid w:val="00AB5BBB"/>
    <w:rsid w:val="00AC1F07"/>
    <w:rsid w:val="00AC4251"/>
    <w:rsid w:val="00AE47C2"/>
    <w:rsid w:val="00AE5986"/>
    <w:rsid w:val="00AF7920"/>
    <w:rsid w:val="00B03F96"/>
    <w:rsid w:val="00B07A1A"/>
    <w:rsid w:val="00B24F12"/>
    <w:rsid w:val="00B37AF4"/>
    <w:rsid w:val="00B5021D"/>
    <w:rsid w:val="00B502B0"/>
    <w:rsid w:val="00B702C3"/>
    <w:rsid w:val="00B9719E"/>
    <w:rsid w:val="00BA329D"/>
    <w:rsid w:val="00BA375F"/>
    <w:rsid w:val="00BA7CBB"/>
    <w:rsid w:val="00BB4972"/>
    <w:rsid w:val="00BC3D4E"/>
    <w:rsid w:val="00BC5417"/>
    <w:rsid w:val="00BC5875"/>
    <w:rsid w:val="00BE0A55"/>
    <w:rsid w:val="00BF4DE8"/>
    <w:rsid w:val="00BF6E66"/>
    <w:rsid w:val="00C02E85"/>
    <w:rsid w:val="00C04A76"/>
    <w:rsid w:val="00C04DFD"/>
    <w:rsid w:val="00C12E7D"/>
    <w:rsid w:val="00C1374A"/>
    <w:rsid w:val="00C21E1F"/>
    <w:rsid w:val="00C23B91"/>
    <w:rsid w:val="00C415E9"/>
    <w:rsid w:val="00C45602"/>
    <w:rsid w:val="00C74189"/>
    <w:rsid w:val="00C87CDA"/>
    <w:rsid w:val="00C96A06"/>
    <w:rsid w:val="00CA1F72"/>
    <w:rsid w:val="00CA64C2"/>
    <w:rsid w:val="00CB1C59"/>
    <w:rsid w:val="00CB78E6"/>
    <w:rsid w:val="00CE5203"/>
    <w:rsid w:val="00CF7D5B"/>
    <w:rsid w:val="00D07DA3"/>
    <w:rsid w:val="00D10E6B"/>
    <w:rsid w:val="00D152BE"/>
    <w:rsid w:val="00D3267F"/>
    <w:rsid w:val="00D46618"/>
    <w:rsid w:val="00D530BD"/>
    <w:rsid w:val="00D55B1A"/>
    <w:rsid w:val="00D60864"/>
    <w:rsid w:val="00D63B19"/>
    <w:rsid w:val="00D65202"/>
    <w:rsid w:val="00D7381A"/>
    <w:rsid w:val="00D8055C"/>
    <w:rsid w:val="00D91B8A"/>
    <w:rsid w:val="00D94A22"/>
    <w:rsid w:val="00DA1B9F"/>
    <w:rsid w:val="00DB0349"/>
    <w:rsid w:val="00DB3BB1"/>
    <w:rsid w:val="00DB5571"/>
    <w:rsid w:val="00DB5BCA"/>
    <w:rsid w:val="00DC4AD1"/>
    <w:rsid w:val="00DD191B"/>
    <w:rsid w:val="00DE460F"/>
    <w:rsid w:val="00DE68C8"/>
    <w:rsid w:val="00DF3221"/>
    <w:rsid w:val="00DF32A3"/>
    <w:rsid w:val="00DF5B6A"/>
    <w:rsid w:val="00DF618E"/>
    <w:rsid w:val="00E02510"/>
    <w:rsid w:val="00E03C3C"/>
    <w:rsid w:val="00E14D31"/>
    <w:rsid w:val="00E25B83"/>
    <w:rsid w:val="00E27D21"/>
    <w:rsid w:val="00E4063C"/>
    <w:rsid w:val="00E43D1A"/>
    <w:rsid w:val="00E47F69"/>
    <w:rsid w:val="00E54002"/>
    <w:rsid w:val="00E563BB"/>
    <w:rsid w:val="00E60C26"/>
    <w:rsid w:val="00E61668"/>
    <w:rsid w:val="00E645D8"/>
    <w:rsid w:val="00E740C2"/>
    <w:rsid w:val="00E870F5"/>
    <w:rsid w:val="00E95D20"/>
    <w:rsid w:val="00EA695E"/>
    <w:rsid w:val="00EB04E1"/>
    <w:rsid w:val="00EC0267"/>
    <w:rsid w:val="00EC6DE6"/>
    <w:rsid w:val="00ED1BB9"/>
    <w:rsid w:val="00ED2AC4"/>
    <w:rsid w:val="00ED54FC"/>
    <w:rsid w:val="00ED6CAD"/>
    <w:rsid w:val="00EE313A"/>
    <w:rsid w:val="00EE6781"/>
    <w:rsid w:val="00EF1B9F"/>
    <w:rsid w:val="00F01557"/>
    <w:rsid w:val="00F02A37"/>
    <w:rsid w:val="00F03BB0"/>
    <w:rsid w:val="00F07CF5"/>
    <w:rsid w:val="00F15D8D"/>
    <w:rsid w:val="00F26D6E"/>
    <w:rsid w:val="00F369B0"/>
    <w:rsid w:val="00F402B2"/>
    <w:rsid w:val="00F4167D"/>
    <w:rsid w:val="00F4577A"/>
    <w:rsid w:val="00F4708E"/>
    <w:rsid w:val="00F514DD"/>
    <w:rsid w:val="00F52C52"/>
    <w:rsid w:val="00F553DB"/>
    <w:rsid w:val="00F602BC"/>
    <w:rsid w:val="00F661A7"/>
    <w:rsid w:val="00F80297"/>
    <w:rsid w:val="00F80B12"/>
    <w:rsid w:val="00F90856"/>
    <w:rsid w:val="00F92F2A"/>
    <w:rsid w:val="00F94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6DE77"/>
  <w15:docId w15:val="{D1C559F1-78EE-4242-AB1D-D5442B6FE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668"/>
    <w:pPr>
      <w:keepNext/>
      <w:keepLines/>
      <w:numPr>
        <w:numId w:val="31"/>
      </w:numPr>
      <w:spacing w:before="240" w:after="0"/>
      <w:jc w:val="center"/>
      <w:outlineLvl w:val="0"/>
    </w:pPr>
    <w:rPr>
      <w:rFonts w:ascii="Times New Roman" w:eastAsiaTheme="majorEastAsia" w:hAnsi="Times New Roman" w:cs="Times New Roman"/>
      <w:b/>
      <w:bCs/>
      <w:sz w:val="32"/>
      <w:szCs w:val="32"/>
    </w:rPr>
  </w:style>
  <w:style w:type="paragraph" w:styleId="Heading2">
    <w:name w:val="heading 2"/>
    <w:basedOn w:val="ListParagraph"/>
    <w:next w:val="Normal"/>
    <w:link w:val="Heading2Char"/>
    <w:uiPriority w:val="9"/>
    <w:unhideWhenUsed/>
    <w:qFormat/>
    <w:rsid w:val="0016651B"/>
    <w:pPr>
      <w:numPr>
        <w:ilvl w:val="1"/>
        <w:numId w:val="31"/>
      </w:numPr>
      <w:shd w:val="clear" w:color="auto" w:fill="FFFFFF"/>
      <w:spacing w:before="60" w:after="60" w:line="276" w:lineRule="auto"/>
      <w:jc w:val="both"/>
      <w:textAlignment w:val="baseline"/>
      <w:outlineLvl w:val="1"/>
    </w:pPr>
    <w:rPr>
      <w:rFonts w:ascii="Times New Roman" w:eastAsia="Times New Roman" w:hAnsi="Times New Roman" w:cs="Times New Roman"/>
      <w:b/>
      <w:noProof/>
      <w:sz w:val="28"/>
      <w:szCs w:val="26"/>
      <w:lang w:val="vi-VN" w:eastAsia="en-US"/>
    </w:rPr>
  </w:style>
  <w:style w:type="paragraph" w:styleId="Heading3">
    <w:name w:val="heading 3"/>
    <w:basedOn w:val="Normal"/>
    <w:next w:val="Normal"/>
    <w:link w:val="Heading3Char"/>
    <w:autoRedefine/>
    <w:uiPriority w:val="1"/>
    <w:unhideWhenUsed/>
    <w:qFormat/>
    <w:rsid w:val="00CA64C2"/>
    <w:pPr>
      <w:keepNext/>
      <w:keepLines/>
      <w:numPr>
        <w:ilvl w:val="2"/>
        <w:numId w:val="31"/>
      </w:numPr>
      <w:spacing w:before="120" w:after="120" w:line="276" w:lineRule="auto"/>
      <w:jc w:val="both"/>
      <w:outlineLvl w:val="2"/>
    </w:pPr>
    <w:rPr>
      <w:rFonts w:ascii="Times New Roman" w:eastAsiaTheme="majorEastAsia" w:hAnsi="Times New Roman" w:cstheme="majorBidi"/>
      <w:b/>
      <w:bCs/>
      <w:iCs/>
      <w:noProof/>
      <w:sz w:val="28"/>
      <w:szCs w:val="28"/>
      <w:lang w:val="vi-VN" w:eastAsia="en-US"/>
    </w:rPr>
  </w:style>
  <w:style w:type="paragraph" w:styleId="Heading4">
    <w:name w:val="heading 4"/>
    <w:aliases w:val="Heading 4 (hình)"/>
    <w:basedOn w:val="Normal"/>
    <w:next w:val="Normal"/>
    <w:link w:val="Heading4Char"/>
    <w:autoRedefine/>
    <w:uiPriority w:val="1"/>
    <w:unhideWhenUsed/>
    <w:qFormat/>
    <w:rsid w:val="00920EE3"/>
    <w:pPr>
      <w:keepNext/>
      <w:keepLines/>
      <w:numPr>
        <w:ilvl w:val="3"/>
        <w:numId w:val="31"/>
      </w:numPr>
      <w:spacing w:before="120" w:after="120" w:line="276" w:lineRule="auto"/>
      <w:jc w:val="both"/>
      <w:outlineLvl w:val="3"/>
    </w:pPr>
    <w:rPr>
      <w:rFonts w:ascii="Times New Roman" w:eastAsiaTheme="majorEastAsia" w:hAnsi="Times New Roman" w:cstheme="majorBidi"/>
      <w:bCs/>
      <w:i/>
      <w:iCs/>
      <w:noProof/>
      <w:sz w:val="26"/>
      <w:szCs w:val="28"/>
      <w:lang w:val="vi-VN" w:eastAsia="en-US"/>
    </w:rPr>
  </w:style>
  <w:style w:type="paragraph" w:styleId="Heading5">
    <w:name w:val="heading 5"/>
    <w:basedOn w:val="Normal"/>
    <w:next w:val="Normal"/>
    <w:link w:val="Heading5Char"/>
    <w:uiPriority w:val="9"/>
    <w:unhideWhenUsed/>
    <w:qFormat/>
    <w:rsid w:val="003B78B0"/>
    <w:pPr>
      <w:keepNext/>
      <w:keepLines/>
      <w:numPr>
        <w:ilvl w:val="4"/>
        <w:numId w:val="3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639"/>
    <w:pPr>
      <w:keepNext/>
      <w:keepLines/>
      <w:numPr>
        <w:ilvl w:val="5"/>
        <w:numId w:val="3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4063C"/>
    <w:pPr>
      <w:keepNext/>
      <w:keepLines/>
      <w:numPr>
        <w:ilvl w:val="6"/>
        <w:numId w:val="3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4063C"/>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4063C"/>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ED6CAD"/>
    <w:pPr>
      <w:tabs>
        <w:tab w:val="left" w:pos="1760"/>
        <w:tab w:val="right" w:leader="dot" w:pos="9072"/>
      </w:tabs>
      <w:spacing w:after="100"/>
    </w:pPr>
    <w:rPr>
      <w:rFonts w:ascii="Times New Roman" w:hAnsi="Times New Roman"/>
      <w:noProof/>
      <w:sz w:val="28"/>
      <w:lang w:val="vi-VN"/>
    </w:rPr>
  </w:style>
  <w:style w:type="paragraph" w:styleId="TOC2">
    <w:name w:val="toc 2"/>
    <w:basedOn w:val="Normal"/>
    <w:next w:val="Normal"/>
    <w:autoRedefine/>
    <w:uiPriority w:val="39"/>
    <w:unhideWhenUsed/>
    <w:rsid w:val="00907650"/>
    <w:pPr>
      <w:spacing w:after="100"/>
      <w:ind w:left="220"/>
    </w:pPr>
    <w:rPr>
      <w:rFonts w:ascii="Times New Roman" w:hAnsi="Times New Roman"/>
      <w:sz w:val="28"/>
    </w:rPr>
  </w:style>
  <w:style w:type="paragraph" w:styleId="TOC3">
    <w:name w:val="toc 3"/>
    <w:basedOn w:val="Normal"/>
    <w:next w:val="Normal"/>
    <w:autoRedefine/>
    <w:uiPriority w:val="39"/>
    <w:unhideWhenUsed/>
    <w:rsid w:val="00D46618"/>
    <w:pPr>
      <w:spacing w:after="100"/>
      <w:ind w:left="442"/>
    </w:pPr>
    <w:rPr>
      <w:rFonts w:ascii="Times New Roman" w:hAnsi="Times New Roman"/>
      <w:sz w:val="24"/>
    </w:rPr>
  </w:style>
  <w:style w:type="character" w:customStyle="1" w:styleId="Heading3Char">
    <w:name w:val="Heading 3 Char"/>
    <w:basedOn w:val="DefaultParagraphFont"/>
    <w:link w:val="Heading3"/>
    <w:uiPriority w:val="1"/>
    <w:rsid w:val="00CA64C2"/>
    <w:rPr>
      <w:rFonts w:ascii="Times New Roman" w:eastAsiaTheme="majorEastAsia" w:hAnsi="Times New Roman" w:cstheme="majorBidi"/>
      <w:b/>
      <w:bCs/>
      <w:iCs/>
      <w:noProof/>
      <w:sz w:val="28"/>
      <w:szCs w:val="28"/>
      <w:lang w:val="vi-VN" w:eastAsia="en-US"/>
    </w:rPr>
  </w:style>
  <w:style w:type="character" w:customStyle="1" w:styleId="Heading4Char">
    <w:name w:val="Heading 4 Char"/>
    <w:aliases w:val="Heading 4 (hình) Char"/>
    <w:basedOn w:val="DefaultParagraphFont"/>
    <w:link w:val="Heading4"/>
    <w:uiPriority w:val="1"/>
    <w:rsid w:val="00920EE3"/>
    <w:rPr>
      <w:rFonts w:ascii="Times New Roman" w:eastAsiaTheme="majorEastAsia" w:hAnsi="Times New Roman" w:cstheme="majorBidi"/>
      <w:bCs/>
      <w:i/>
      <w:iCs/>
      <w:noProof/>
      <w:sz w:val="26"/>
      <w:szCs w:val="28"/>
      <w:lang w:val="vi-VN" w:eastAsia="en-US"/>
    </w:rPr>
  </w:style>
  <w:style w:type="paragraph" w:customStyle="1" w:styleId="1Noidung">
    <w:name w:val="1 Noi dung"/>
    <w:basedOn w:val="Normal"/>
    <w:link w:val="1NoidungChar"/>
    <w:autoRedefine/>
    <w:qFormat/>
    <w:rsid w:val="00F553DB"/>
    <w:pPr>
      <w:spacing w:before="120" w:after="120" w:line="288" w:lineRule="auto"/>
      <w:ind w:firstLine="720"/>
      <w:jc w:val="center"/>
    </w:pPr>
    <w:rPr>
      <w:rFonts w:ascii="Times New Roman" w:hAnsi="Times New Roman" w:cs="Times New Roman"/>
      <w:b/>
      <w:bCs/>
      <w:sz w:val="28"/>
      <w:szCs w:val="28"/>
    </w:rPr>
  </w:style>
  <w:style w:type="character" w:customStyle="1" w:styleId="1NoidungChar">
    <w:name w:val="1 Noi dung Char"/>
    <w:basedOn w:val="DefaultParagraphFont"/>
    <w:link w:val="1Noidung"/>
    <w:rsid w:val="00F553DB"/>
    <w:rPr>
      <w:rFonts w:ascii="Times New Roman" w:hAnsi="Times New Roman" w:cs="Times New Roman"/>
      <w:b/>
      <w:bCs/>
      <w:sz w:val="28"/>
      <w:szCs w:val="28"/>
    </w:rPr>
  </w:style>
  <w:style w:type="paragraph" w:styleId="ListParagraph">
    <w:name w:val="List Paragraph"/>
    <w:basedOn w:val="Normal"/>
    <w:uiPriority w:val="34"/>
    <w:qFormat/>
    <w:rsid w:val="003B65C1"/>
    <w:pPr>
      <w:ind w:left="720"/>
      <w:contextualSpacing/>
    </w:pPr>
  </w:style>
  <w:style w:type="paragraph" w:customStyle="1" w:styleId="StyleCaptionNotBoldItalic1">
    <w:name w:val="Style Caption + Not Bold Italic1"/>
    <w:basedOn w:val="Caption"/>
    <w:qFormat/>
    <w:rsid w:val="00A60C51"/>
    <w:pPr>
      <w:spacing w:after="120"/>
    </w:pPr>
    <w:rPr>
      <w:rFonts w:eastAsia="Calibri"/>
      <w:b w:val="0"/>
      <w:i w:val="0"/>
      <w:szCs w:val="20"/>
      <w:lang w:eastAsia="en-US"/>
    </w:rPr>
  </w:style>
  <w:style w:type="paragraph" w:styleId="Caption">
    <w:name w:val="caption"/>
    <w:aliases w:val="Title_table,Caption Char1 Char,Caption Char Char Char,Caption Char Char Char Char Char Char Char Char,Caption Char Char Char Char Char Char1 Char,Caption Char,Caption (table) Char Char,Caption (tab Char Char,Caption (table) Char1,figure,Hinh 2."/>
    <w:basedOn w:val="Normal"/>
    <w:next w:val="Normal"/>
    <w:link w:val="CaptionChar1"/>
    <w:uiPriority w:val="35"/>
    <w:unhideWhenUsed/>
    <w:qFormat/>
    <w:rsid w:val="00667EF1"/>
    <w:pPr>
      <w:spacing w:before="120" w:after="240" w:line="288" w:lineRule="auto"/>
      <w:jc w:val="center"/>
    </w:pPr>
    <w:rPr>
      <w:rFonts w:ascii="Times New Roman" w:hAnsi="Times New Roman" w:cs="Times New Roman"/>
      <w:b/>
      <w:bCs/>
      <w:i/>
      <w:iCs/>
      <w:sz w:val="28"/>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before="120" w:after="0" w:line="276" w:lineRule="auto"/>
      <w:jc w:val="both"/>
    </w:pPr>
    <w:rPr>
      <w:rFonts w:ascii="Times New Roman" w:eastAsia="Calibri" w:hAnsi="Times New Roman"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rsid w:val="0016651B"/>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uiPriority w:val="9"/>
    <w:rsid w:val="00E61668"/>
    <w:rPr>
      <w:rFonts w:ascii="Times New Roman" w:eastAsiaTheme="majorEastAsia" w:hAnsi="Times New Roman" w:cs="Times New Roman"/>
      <w:b/>
      <w:bCs/>
      <w:sz w:val="32"/>
      <w:szCs w:val="32"/>
    </w:rPr>
  </w:style>
  <w:style w:type="paragraph" w:customStyle="1" w:styleId="Bng">
    <w:name w:val="Bảng"/>
    <w:basedOn w:val="1Noidung"/>
    <w:link w:val="BngChar"/>
    <w:qFormat/>
    <w:rsid w:val="00D46618"/>
    <w:pPr>
      <w:ind w:firstLine="0"/>
    </w:pPr>
  </w:style>
  <w:style w:type="paragraph" w:styleId="Header">
    <w:name w:val="header"/>
    <w:basedOn w:val="Normal"/>
    <w:link w:val="HeaderChar"/>
    <w:uiPriority w:val="99"/>
    <w:unhideWhenUsed/>
    <w:rsid w:val="0018593F"/>
    <w:pPr>
      <w:tabs>
        <w:tab w:val="center" w:pos="4320"/>
        <w:tab w:val="right" w:pos="8640"/>
      </w:tabs>
      <w:spacing w:after="0" w:line="240" w:lineRule="auto"/>
    </w:pPr>
  </w:style>
  <w:style w:type="character" w:customStyle="1" w:styleId="BngChar">
    <w:name w:val="Bảng Char"/>
    <w:basedOn w:val="1NoidungChar"/>
    <w:link w:val="Bng"/>
    <w:rsid w:val="00D46618"/>
    <w:rPr>
      <w:rFonts w:ascii="Times New Roman" w:hAnsi="Times New Roman" w:cs="Times New Roman"/>
      <w:b/>
      <w:bCs/>
      <w:sz w:val="28"/>
      <w:szCs w:val="28"/>
      <w:lang w:val="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qFormat/>
    <w:rsid w:val="00EB04E1"/>
    <w:pPr>
      <w:spacing w:before="120" w:after="120" w:line="240" w:lineRule="auto"/>
      <w:jc w:val="center"/>
      <w:outlineLvl w:val="0"/>
    </w:pPr>
    <w:rPr>
      <w:rFonts w:ascii="Times New Roman" w:eastAsia="Calibri" w:hAnsi="Times New Roman" w:cs="Times New Roman"/>
      <w:b/>
      <w:sz w:val="28"/>
      <w:lang w:eastAsia="en-US"/>
    </w:rPr>
  </w:style>
  <w:style w:type="paragraph" w:styleId="BodyText2">
    <w:name w:val="Body Text 2"/>
    <w:basedOn w:val="Normal"/>
    <w:link w:val="BodyText2Char"/>
    <w:rsid w:val="00EB04E1"/>
    <w:pPr>
      <w:spacing w:after="0" w:line="240" w:lineRule="auto"/>
      <w:jc w:val="both"/>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pPr>
      <w:spacing w:after="0"/>
    </w:pPr>
  </w:style>
  <w:style w:type="character" w:customStyle="1" w:styleId="Heading6Char">
    <w:name w:val="Heading 6 Char"/>
    <w:basedOn w:val="DefaultParagraphFont"/>
    <w:link w:val="Heading6"/>
    <w:uiPriority w:val="9"/>
    <w:semiHidden/>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3B78B0"/>
    <w:rPr>
      <w:rFonts w:asciiTheme="majorHAnsi" w:eastAsiaTheme="majorEastAsia" w:hAnsiTheme="majorHAnsi" w:cstheme="majorBidi"/>
      <w:color w:val="2F5496" w:themeColor="accent1" w:themeShade="BF"/>
    </w:rPr>
  </w:style>
  <w:style w:type="paragraph" w:styleId="BodyText">
    <w:name w:val="Body Text"/>
    <w:basedOn w:val="Normal"/>
    <w:link w:val="BodyTextChar"/>
    <w:uiPriority w:val="99"/>
    <w:semiHidden/>
    <w:unhideWhenUsed/>
    <w:rsid w:val="00762D96"/>
    <w:pPr>
      <w:spacing w:after="120"/>
    </w:pPr>
  </w:style>
  <w:style w:type="character" w:customStyle="1" w:styleId="BodyTextChar">
    <w:name w:val="Body Text Char"/>
    <w:basedOn w:val="DefaultParagraphFont"/>
    <w:link w:val="BodyText"/>
    <w:uiPriority w:val="99"/>
    <w:semiHidden/>
    <w:rsid w:val="00762D96"/>
  </w:style>
  <w:style w:type="paragraph" w:styleId="BalloonText">
    <w:name w:val="Balloon Text"/>
    <w:basedOn w:val="Normal"/>
    <w:link w:val="BalloonTextChar"/>
    <w:uiPriority w:val="99"/>
    <w:rsid w:val="00762D96"/>
    <w:pPr>
      <w:spacing w:before="120" w:after="120" w:line="312" w:lineRule="auto"/>
    </w:pPr>
    <w:rPr>
      <w:rFonts w:ascii="Tahoma" w:eastAsia="Times New Roman" w:hAnsi="Tahoma" w:cs="Times New Roman"/>
      <w:sz w:val="16"/>
      <w:szCs w:val="16"/>
      <w:lang w:val="x-none" w:eastAsia="x-none"/>
    </w:rPr>
  </w:style>
  <w:style w:type="character" w:customStyle="1" w:styleId="BalloonTextChar">
    <w:name w:val="Balloon Text Char"/>
    <w:basedOn w:val="DefaultParagraphFont"/>
    <w:link w:val="BalloonText"/>
    <w:uiPriority w:val="99"/>
    <w:rsid w:val="00762D96"/>
    <w:rPr>
      <w:rFonts w:ascii="Tahoma" w:eastAsia="Times New Roman" w:hAnsi="Tahoma" w:cs="Times New Roman"/>
      <w:sz w:val="16"/>
      <w:szCs w:val="16"/>
      <w:lang w:val="x-none" w:eastAsia="x-none"/>
    </w:rPr>
  </w:style>
  <w:style w:type="paragraph" w:customStyle="1" w:styleId="noidung">
    <w:name w:val="_noidung"/>
    <w:basedOn w:val="Normal"/>
    <w:link w:val="noidungChar"/>
    <w:qFormat/>
    <w:rsid w:val="00D63B19"/>
    <w:pPr>
      <w:spacing w:after="120" w:line="312" w:lineRule="auto"/>
      <w:ind w:firstLine="720"/>
      <w:jc w:val="both"/>
    </w:pPr>
    <w:rPr>
      <w:rFonts w:ascii="Times New Roman" w:eastAsia="Calibri" w:hAnsi="Times New Roman" w:cs="Times New Roman"/>
      <w:sz w:val="24"/>
      <w:szCs w:val="26"/>
      <w:lang w:eastAsia="en-US"/>
    </w:rPr>
  </w:style>
  <w:style w:type="character" w:customStyle="1" w:styleId="noidungChar">
    <w:name w:val="_noidung Char"/>
    <w:basedOn w:val="DefaultParagraphFont"/>
    <w:link w:val="noidung"/>
    <w:rsid w:val="00D63B19"/>
    <w:rPr>
      <w:rFonts w:ascii="Times New Roman" w:eastAsia="Calibri" w:hAnsi="Times New Roman" w:cs="Times New Roman"/>
      <w:sz w:val="24"/>
      <w:szCs w:val="26"/>
      <w:lang w:eastAsia="en-US"/>
    </w:rPr>
  </w:style>
  <w:style w:type="character" w:customStyle="1" w:styleId="fontstyle01">
    <w:name w:val="fontstyle01"/>
    <w:basedOn w:val="DefaultParagraphFont"/>
    <w:rsid w:val="0006133B"/>
    <w:rPr>
      <w:rFonts w:ascii="Times New Roman" w:hAnsi="Times New Roman" w:cs="Times New Roman" w:hint="default"/>
      <w:b w:val="0"/>
      <w:bCs w:val="0"/>
      <w:i w:val="0"/>
      <w:iCs w:val="0"/>
      <w:color w:val="000000"/>
      <w:sz w:val="28"/>
      <w:szCs w:val="28"/>
    </w:rPr>
  </w:style>
  <w:style w:type="character" w:customStyle="1" w:styleId="fontstyle21">
    <w:name w:val="fontstyle21"/>
    <w:rsid w:val="00167D56"/>
    <w:rPr>
      <w:rFonts w:ascii="Times New Roman" w:hAnsi="Times New Roman" w:cs="Times New Roman" w:hint="default"/>
      <w:b w:val="0"/>
      <w:bCs w:val="0"/>
      <w:i w:val="0"/>
      <w:iCs w:val="0"/>
      <w:color w:val="0D0D0D"/>
      <w:sz w:val="28"/>
      <w:szCs w:val="28"/>
    </w:rPr>
  </w:style>
  <w:style w:type="character" w:customStyle="1" w:styleId="fontstyle11">
    <w:name w:val="fontstyle11"/>
    <w:rsid w:val="00167D56"/>
    <w:rPr>
      <w:rFonts w:ascii="LeelawadeeUI" w:hAnsi="LeelawadeeUI" w:hint="default"/>
      <w:b w:val="0"/>
      <w:bCs w:val="0"/>
      <w:i w:val="0"/>
      <w:iCs w:val="0"/>
      <w:color w:val="000000"/>
      <w:sz w:val="18"/>
      <w:szCs w:val="18"/>
    </w:rPr>
  </w:style>
  <w:style w:type="character" w:customStyle="1" w:styleId="fontstyle31">
    <w:name w:val="fontstyle31"/>
    <w:basedOn w:val="DefaultParagraphFont"/>
    <w:rsid w:val="00A5679A"/>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A5679A"/>
    <w:rPr>
      <w:rFonts w:ascii="Bold" w:hAnsi="Bold" w:hint="default"/>
      <w:b/>
      <w:bCs/>
      <w:i w:val="0"/>
      <w:iCs w:val="0"/>
      <w:color w:val="000000"/>
      <w:sz w:val="18"/>
      <w:szCs w:val="18"/>
    </w:rPr>
  </w:style>
  <w:style w:type="character" w:customStyle="1" w:styleId="hps">
    <w:name w:val="hps"/>
    <w:rsid w:val="007564B2"/>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Caption (table) Char Char Char,figure Char"/>
    <w:link w:val="Caption"/>
    <w:uiPriority w:val="35"/>
    <w:rsid w:val="007564B2"/>
    <w:rPr>
      <w:rFonts w:ascii="Times New Roman" w:hAnsi="Times New Roman" w:cs="Times New Roman"/>
      <w:b/>
      <w:bCs/>
      <w:i/>
      <w:iCs/>
      <w:sz w:val="28"/>
      <w:szCs w:val="28"/>
    </w:rPr>
  </w:style>
  <w:style w:type="paragraph" w:customStyle="1" w:styleId="bang">
    <w:name w:val="bang"/>
    <w:basedOn w:val="TOC1"/>
    <w:qFormat/>
    <w:rsid w:val="00666344"/>
    <w:pPr>
      <w:tabs>
        <w:tab w:val="clear" w:pos="9072"/>
        <w:tab w:val="right" w:leader="dot" w:pos="9061"/>
      </w:tabs>
      <w:spacing w:before="120" w:after="120" w:line="312" w:lineRule="auto"/>
      <w:jc w:val="center"/>
    </w:pPr>
    <w:rPr>
      <w:rFonts w:eastAsia="Calibri" w:cs="Times New Roman"/>
      <w:b/>
      <w:szCs w:val="26"/>
      <w:lang w:eastAsia="en-US"/>
    </w:rPr>
  </w:style>
  <w:style w:type="character" w:customStyle="1" w:styleId="Heading7Char">
    <w:name w:val="Heading 7 Char"/>
    <w:basedOn w:val="DefaultParagraphFont"/>
    <w:link w:val="Heading7"/>
    <w:uiPriority w:val="9"/>
    <w:semiHidden/>
    <w:rsid w:val="00E4063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406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4063C"/>
    <w:rPr>
      <w:rFonts w:asciiTheme="majorHAnsi" w:eastAsiaTheme="majorEastAsia" w:hAnsiTheme="majorHAnsi" w:cstheme="majorBidi"/>
      <w:i/>
      <w:iCs/>
      <w:color w:val="272727" w:themeColor="text1" w:themeTint="D8"/>
      <w:sz w:val="21"/>
      <w:szCs w:val="21"/>
    </w:rPr>
  </w:style>
  <w:style w:type="paragraph" w:customStyle="1" w:styleId="Bangbieu">
    <w:name w:val="Bang bieu"/>
    <w:basedOn w:val="Heading8"/>
    <w:link w:val="BangbieuChar"/>
    <w:qFormat/>
    <w:rsid w:val="00F553DB"/>
    <w:pPr>
      <w:numPr>
        <w:ilvl w:val="0"/>
        <w:numId w:val="0"/>
      </w:numPr>
      <w:spacing w:before="200" w:line="276" w:lineRule="auto"/>
      <w:jc w:val="both"/>
    </w:pPr>
    <w:rPr>
      <w:rFonts w:ascii="Times New Roman" w:eastAsia="Times New Roman" w:hAnsi="Times New Roman" w:cs="Times New Roman"/>
      <w:b/>
      <w:color w:val="4F81BD"/>
      <w:sz w:val="28"/>
      <w:szCs w:val="20"/>
      <w:lang w:val="vi-VN" w:eastAsia="x-none" w:bidi="en-US"/>
    </w:rPr>
  </w:style>
  <w:style w:type="character" w:customStyle="1" w:styleId="BangbieuChar">
    <w:name w:val="Bang bieu Char"/>
    <w:link w:val="Bangbieu"/>
    <w:rsid w:val="00F553DB"/>
    <w:rPr>
      <w:rFonts w:ascii="Times New Roman" w:eastAsia="Times New Roman" w:hAnsi="Times New Roman" w:cs="Times New Roman"/>
      <w:b/>
      <w:color w:val="4F81BD"/>
      <w:sz w:val="28"/>
      <w:szCs w:val="20"/>
      <w:lang w:val="vi-VN" w:eastAsia="x-non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5369">
      <w:bodyDiv w:val="1"/>
      <w:marLeft w:val="0"/>
      <w:marRight w:val="0"/>
      <w:marTop w:val="0"/>
      <w:marBottom w:val="0"/>
      <w:divBdr>
        <w:top w:val="none" w:sz="0" w:space="0" w:color="auto"/>
        <w:left w:val="none" w:sz="0" w:space="0" w:color="auto"/>
        <w:bottom w:val="none" w:sz="0" w:space="0" w:color="auto"/>
        <w:right w:val="none" w:sz="0" w:space="0" w:color="auto"/>
      </w:divBdr>
    </w:div>
    <w:div w:id="38864821">
      <w:bodyDiv w:val="1"/>
      <w:marLeft w:val="0"/>
      <w:marRight w:val="0"/>
      <w:marTop w:val="0"/>
      <w:marBottom w:val="0"/>
      <w:divBdr>
        <w:top w:val="none" w:sz="0" w:space="0" w:color="auto"/>
        <w:left w:val="none" w:sz="0" w:space="0" w:color="auto"/>
        <w:bottom w:val="none" w:sz="0" w:space="0" w:color="auto"/>
        <w:right w:val="none" w:sz="0" w:space="0" w:color="auto"/>
      </w:divBdr>
    </w:div>
    <w:div w:id="140512411">
      <w:bodyDiv w:val="1"/>
      <w:marLeft w:val="0"/>
      <w:marRight w:val="0"/>
      <w:marTop w:val="0"/>
      <w:marBottom w:val="0"/>
      <w:divBdr>
        <w:top w:val="none" w:sz="0" w:space="0" w:color="auto"/>
        <w:left w:val="none" w:sz="0" w:space="0" w:color="auto"/>
        <w:bottom w:val="none" w:sz="0" w:space="0" w:color="auto"/>
        <w:right w:val="none" w:sz="0" w:space="0" w:color="auto"/>
      </w:divBdr>
    </w:div>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142892739">
      <w:bodyDiv w:val="1"/>
      <w:marLeft w:val="0"/>
      <w:marRight w:val="0"/>
      <w:marTop w:val="0"/>
      <w:marBottom w:val="0"/>
      <w:divBdr>
        <w:top w:val="none" w:sz="0" w:space="0" w:color="auto"/>
        <w:left w:val="none" w:sz="0" w:space="0" w:color="auto"/>
        <w:bottom w:val="none" w:sz="0" w:space="0" w:color="auto"/>
        <w:right w:val="none" w:sz="0" w:space="0" w:color="auto"/>
      </w:divBdr>
    </w:div>
    <w:div w:id="143669329">
      <w:bodyDiv w:val="1"/>
      <w:marLeft w:val="0"/>
      <w:marRight w:val="0"/>
      <w:marTop w:val="0"/>
      <w:marBottom w:val="0"/>
      <w:divBdr>
        <w:top w:val="none" w:sz="0" w:space="0" w:color="auto"/>
        <w:left w:val="none" w:sz="0" w:space="0" w:color="auto"/>
        <w:bottom w:val="none" w:sz="0" w:space="0" w:color="auto"/>
        <w:right w:val="none" w:sz="0" w:space="0" w:color="auto"/>
      </w:divBdr>
    </w:div>
    <w:div w:id="151217263">
      <w:bodyDiv w:val="1"/>
      <w:marLeft w:val="0"/>
      <w:marRight w:val="0"/>
      <w:marTop w:val="0"/>
      <w:marBottom w:val="0"/>
      <w:divBdr>
        <w:top w:val="none" w:sz="0" w:space="0" w:color="auto"/>
        <w:left w:val="none" w:sz="0" w:space="0" w:color="auto"/>
        <w:bottom w:val="none" w:sz="0" w:space="0" w:color="auto"/>
        <w:right w:val="none" w:sz="0" w:space="0" w:color="auto"/>
      </w:divBdr>
    </w:div>
    <w:div w:id="152182871">
      <w:bodyDiv w:val="1"/>
      <w:marLeft w:val="0"/>
      <w:marRight w:val="0"/>
      <w:marTop w:val="0"/>
      <w:marBottom w:val="0"/>
      <w:divBdr>
        <w:top w:val="none" w:sz="0" w:space="0" w:color="auto"/>
        <w:left w:val="none" w:sz="0" w:space="0" w:color="auto"/>
        <w:bottom w:val="none" w:sz="0" w:space="0" w:color="auto"/>
        <w:right w:val="none" w:sz="0" w:space="0" w:color="auto"/>
      </w:divBdr>
    </w:div>
    <w:div w:id="175579594">
      <w:bodyDiv w:val="1"/>
      <w:marLeft w:val="0"/>
      <w:marRight w:val="0"/>
      <w:marTop w:val="0"/>
      <w:marBottom w:val="0"/>
      <w:divBdr>
        <w:top w:val="none" w:sz="0" w:space="0" w:color="auto"/>
        <w:left w:val="none" w:sz="0" w:space="0" w:color="auto"/>
        <w:bottom w:val="none" w:sz="0" w:space="0" w:color="auto"/>
        <w:right w:val="none" w:sz="0" w:space="0" w:color="auto"/>
      </w:divBdr>
    </w:div>
    <w:div w:id="179003612">
      <w:bodyDiv w:val="1"/>
      <w:marLeft w:val="0"/>
      <w:marRight w:val="0"/>
      <w:marTop w:val="0"/>
      <w:marBottom w:val="0"/>
      <w:divBdr>
        <w:top w:val="none" w:sz="0" w:space="0" w:color="auto"/>
        <w:left w:val="none" w:sz="0" w:space="0" w:color="auto"/>
        <w:bottom w:val="none" w:sz="0" w:space="0" w:color="auto"/>
        <w:right w:val="none" w:sz="0" w:space="0" w:color="auto"/>
      </w:divBdr>
    </w:div>
    <w:div w:id="196504266">
      <w:bodyDiv w:val="1"/>
      <w:marLeft w:val="0"/>
      <w:marRight w:val="0"/>
      <w:marTop w:val="0"/>
      <w:marBottom w:val="0"/>
      <w:divBdr>
        <w:top w:val="none" w:sz="0" w:space="0" w:color="auto"/>
        <w:left w:val="none" w:sz="0" w:space="0" w:color="auto"/>
        <w:bottom w:val="none" w:sz="0" w:space="0" w:color="auto"/>
        <w:right w:val="none" w:sz="0" w:space="0" w:color="auto"/>
      </w:divBdr>
    </w:div>
    <w:div w:id="307590977">
      <w:bodyDiv w:val="1"/>
      <w:marLeft w:val="0"/>
      <w:marRight w:val="0"/>
      <w:marTop w:val="0"/>
      <w:marBottom w:val="0"/>
      <w:divBdr>
        <w:top w:val="none" w:sz="0" w:space="0" w:color="auto"/>
        <w:left w:val="none" w:sz="0" w:space="0" w:color="auto"/>
        <w:bottom w:val="none" w:sz="0" w:space="0" w:color="auto"/>
        <w:right w:val="none" w:sz="0" w:space="0" w:color="auto"/>
      </w:divBdr>
    </w:div>
    <w:div w:id="466356989">
      <w:bodyDiv w:val="1"/>
      <w:marLeft w:val="0"/>
      <w:marRight w:val="0"/>
      <w:marTop w:val="0"/>
      <w:marBottom w:val="0"/>
      <w:divBdr>
        <w:top w:val="none" w:sz="0" w:space="0" w:color="auto"/>
        <w:left w:val="none" w:sz="0" w:space="0" w:color="auto"/>
        <w:bottom w:val="none" w:sz="0" w:space="0" w:color="auto"/>
        <w:right w:val="none" w:sz="0" w:space="0" w:color="auto"/>
      </w:divBdr>
    </w:div>
    <w:div w:id="467866407">
      <w:bodyDiv w:val="1"/>
      <w:marLeft w:val="0"/>
      <w:marRight w:val="0"/>
      <w:marTop w:val="0"/>
      <w:marBottom w:val="0"/>
      <w:divBdr>
        <w:top w:val="none" w:sz="0" w:space="0" w:color="auto"/>
        <w:left w:val="none" w:sz="0" w:space="0" w:color="auto"/>
        <w:bottom w:val="none" w:sz="0" w:space="0" w:color="auto"/>
        <w:right w:val="none" w:sz="0" w:space="0" w:color="auto"/>
      </w:divBdr>
    </w:div>
    <w:div w:id="495001303">
      <w:bodyDiv w:val="1"/>
      <w:marLeft w:val="0"/>
      <w:marRight w:val="0"/>
      <w:marTop w:val="0"/>
      <w:marBottom w:val="0"/>
      <w:divBdr>
        <w:top w:val="none" w:sz="0" w:space="0" w:color="auto"/>
        <w:left w:val="none" w:sz="0" w:space="0" w:color="auto"/>
        <w:bottom w:val="none" w:sz="0" w:space="0" w:color="auto"/>
        <w:right w:val="none" w:sz="0" w:space="0" w:color="auto"/>
      </w:divBdr>
    </w:div>
    <w:div w:id="551695266">
      <w:bodyDiv w:val="1"/>
      <w:marLeft w:val="0"/>
      <w:marRight w:val="0"/>
      <w:marTop w:val="0"/>
      <w:marBottom w:val="0"/>
      <w:divBdr>
        <w:top w:val="none" w:sz="0" w:space="0" w:color="auto"/>
        <w:left w:val="none" w:sz="0" w:space="0" w:color="auto"/>
        <w:bottom w:val="none" w:sz="0" w:space="0" w:color="auto"/>
        <w:right w:val="none" w:sz="0" w:space="0" w:color="auto"/>
      </w:divBdr>
    </w:div>
    <w:div w:id="552692073">
      <w:bodyDiv w:val="1"/>
      <w:marLeft w:val="0"/>
      <w:marRight w:val="0"/>
      <w:marTop w:val="0"/>
      <w:marBottom w:val="0"/>
      <w:divBdr>
        <w:top w:val="none" w:sz="0" w:space="0" w:color="auto"/>
        <w:left w:val="none" w:sz="0" w:space="0" w:color="auto"/>
        <w:bottom w:val="none" w:sz="0" w:space="0" w:color="auto"/>
        <w:right w:val="none" w:sz="0" w:space="0" w:color="auto"/>
      </w:divBdr>
    </w:div>
    <w:div w:id="607545715">
      <w:bodyDiv w:val="1"/>
      <w:marLeft w:val="0"/>
      <w:marRight w:val="0"/>
      <w:marTop w:val="0"/>
      <w:marBottom w:val="0"/>
      <w:divBdr>
        <w:top w:val="none" w:sz="0" w:space="0" w:color="auto"/>
        <w:left w:val="none" w:sz="0" w:space="0" w:color="auto"/>
        <w:bottom w:val="none" w:sz="0" w:space="0" w:color="auto"/>
        <w:right w:val="none" w:sz="0" w:space="0" w:color="auto"/>
      </w:divBdr>
    </w:div>
    <w:div w:id="636452517">
      <w:bodyDiv w:val="1"/>
      <w:marLeft w:val="0"/>
      <w:marRight w:val="0"/>
      <w:marTop w:val="0"/>
      <w:marBottom w:val="0"/>
      <w:divBdr>
        <w:top w:val="none" w:sz="0" w:space="0" w:color="auto"/>
        <w:left w:val="none" w:sz="0" w:space="0" w:color="auto"/>
        <w:bottom w:val="none" w:sz="0" w:space="0" w:color="auto"/>
        <w:right w:val="none" w:sz="0" w:space="0" w:color="auto"/>
      </w:divBdr>
    </w:div>
    <w:div w:id="804658695">
      <w:bodyDiv w:val="1"/>
      <w:marLeft w:val="0"/>
      <w:marRight w:val="0"/>
      <w:marTop w:val="0"/>
      <w:marBottom w:val="0"/>
      <w:divBdr>
        <w:top w:val="none" w:sz="0" w:space="0" w:color="auto"/>
        <w:left w:val="none" w:sz="0" w:space="0" w:color="auto"/>
        <w:bottom w:val="none" w:sz="0" w:space="0" w:color="auto"/>
        <w:right w:val="none" w:sz="0" w:space="0" w:color="auto"/>
      </w:divBdr>
    </w:div>
    <w:div w:id="876821887">
      <w:bodyDiv w:val="1"/>
      <w:marLeft w:val="0"/>
      <w:marRight w:val="0"/>
      <w:marTop w:val="0"/>
      <w:marBottom w:val="0"/>
      <w:divBdr>
        <w:top w:val="none" w:sz="0" w:space="0" w:color="auto"/>
        <w:left w:val="none" w:sz="0" w:space="0" w:color="auto"/>
        <w:bottom w:val="none" w:sz="0" w:space="0" w:color="auto"/>
        <w:right w:val="none" w:sz="0" w:space="0" w:color="auto"/>
      </w:divBdr>
    </w:div>
    <w:div w:id="985620348">
      <w:bodyDiv w:val="1"/>
      <w:marLeft w:val="0"/>
      <w:marRight w:val="0"/>
      <w:marTop w:val="0"/>
      <w:marBottom w:val="0"/>
      <w:divBdr>
        <w:top w:val="none" w:sz="0" w:space="0" w:color="auto"/>
        <w:left w:val="none" w:sz="0" w:space="0" w:color="auto"/>
        <w:bottom w:val="none" w:sz="0" w:space="0" w:color="auto"/>
        <w:right w:val="none" w:sz="0" w:space="0" w:color="auto"/>
      </w:divBdr>
    </w:div>
    <w:div w:id="999776974">
      <w:bodyDiv w:val="1"/>
      <w:marLeft w:val="0"/>
      <w:marRight w:val="0"/>
      <w:marTop w:val="0"/>
      <w:marBottom w:val="0"/>
      <w:divBdr>
        <w:top w:val="none" w:sz="0" w:space="0" w:color="auto"/>
        <w:left w:val="none" w:sz="0" w:space="0" w:color="auto"/>
        <w:bottom w:val="none" w:sz="0" w:space="0" w:color="auto"/>
        <w:right w:val="none" w:sz="0" w:space="0" w:color="auto"/>
      </w:divBdr>
    </w:div>
    <w:div w:id="1078746798">
      <w:bodyDiv w:val="1"/>
      <w:marLeft w:val="0"/>
      <w:marRight w:val="0"/>
      <w:marTop w:val="0"/>
      <w:marBottom w:val="0"/>
      <w:divBdr>
        <w:top w:val="none" w:sz="0" w:space="0" w:color="auto"/>
        <w:left w:val="none" w:sz="0" w:space="0" w:color="auto"/>
        <w:bottom w:val="none" w:sz="0" w:space="0" w:color="auto"/>
        <w:right w:val="none" w:sz="0" w:space="0" w:color="auto"/>
      </w:divBdr>
    </w:div>
    <w:div w:id="1195313477">
      <w:bodyDiv w:val="1"/>
      <w:marLeft w:val="0"/>
      <w:marRight w:val="0"/>
      <w:marTop w:val="0"/>
      <w:marBottom w:val="0"/>
      <w:divBdr>
        <w:top w:val="none" w:sz="0" w:space="0" w:color="auto"/>
        <w:left w:val="none" w:sz="0" w:space="0" w:color="auto"/>
        <w:bottom w:val="none" w:sz="0" w:space="0" w:color="auto"/>
        <w:right w:val="none" w:sz="0" w:space="0" w:color="auto"/>
      </w:divBdr>
    </w:div>
    <w:div w:id="1222057003">
      <w:bodyDiv w:val="1"/>
      <w:marLeft w:val="0"/>
      <w:marRight w:val="0"/>
      <w:marTop w:val="0"/>
      <w:marBottom w:val="0"/>
      <w:divBdr>
        <w:top w:val="none" w:sz="0" w:space="0" w:color="auto"/>
        <w:left w:val="none" w:sz="0" w:space="0" w:color="auto"/>
        <w:bottom w:val="none" w:sz="0" w:space="0" w:color="auto"/>
        <w:right w:val="none" w:sz="0" w:space="0" w:color="auto"/>
      </w:divBdr>
    </w:div>
    <w:div w:id="1227843085">
      <w:bodyDiv w:val="1"/>
      <w:marLeft w:val="0"/>
      <w:marRight w:val="0"/>
      <w:marTop w:val="0"/>
      <w:marBottom w:val="0"/>
      <w:divBdr>
        <w:top w:val="none" w:sz="0" w:space="0" w:color="auto"/>
        <w:left w:val="none" w:sz="0" w:space="0" w:color="auto"/>
        <w:bottom w:val="none" w:sz="0" w:space="0" w:color="auto"/>
        <w:right w:val="none" w:sz="0" w:space="0" w:color="auto"/>
      </w:divBdr>
    </w:div>
    <w:div w:id="1244070939">
      <w:bodyDiv w:val="1"/>
      <w:marLeft w:val="0"/>
      <w:marRight w:val="0"/>
      <w:marTop w:val="0"/>
      <w:marBottom w:val="0"/>
      <w:divBdr>
        <w:top w:val="none" w:sz="0" w:space="0" w:color="auto"/>
        <w:left w:val="none" w:sz="0" w:space="0" w:color="auto"/>
        <w:bottom w:val="none" w:sz="0" w:space="0" w:color="auto"/>
        <w:right w:val="none" w:sz="0" w:space="0" w:color="auto"/>
      </w:divBdr>
    </w:div>
    <w:div w:id="1312101692">
      <w:bodyDiv w:val="1"/>
      <w:marLeft w:val="0"/>
      <w:marRight w:val="0"/>
      <w:marTop w:val="0"/>
      <w:marBottom w:val="0"/>
      <w:divBdr>
        <w:top w:val="none" w:sz="0" w:space="0" w:color="auto"/>
        <w:left w:val="none" w:sz="0" w:space="0" w:color="auto"/>
        <w:bottom w:val="none" w:sz="0" w:space="0" w:color="auto"/>
        <w:right w:val="none" w:sz="0" w:space="0" w:color="auto"/>
      </w:divBdr>
    </w:div>
    <w:div w:id="1405568043">
      <w:bodyDiv w:val="1"/>
      <w:marLeft w:val="0"/>
      <w:marRight w:val="0"/>
      <w:marTop w:val="0"/>
      <w:marBottom w:val="0"/>
      <w:divBdr>
        <w:top w:val="none" w:sz="0" w:space="0" w:color="auto"/>
        <w:left w:val="none" w:sz="0" w:space="0" w:color="auto"/>
        <w:bottom w:val="none" w:sz="0" w:space="0" w:color="auto"/>
        <w:right w:val="none" w:sz="0" w:space="0" w:color="auto"/>
      </w:divBdr>
    </w:div>
    <w:div w:id="1406220178">
      <w:bodyDiv w:val="1"/>
      <w:marLeft w:val="0"/>
      <w:marRight w:val="0"/>
      <w:marTop w:val="0"/>
      <w:marBottom w:val="0"/>
      <w:divBdr>
        <w:top w:val="none" w:sz="0" w:space="0" w:color="auto"/>
        <w:left w:val="none" w:sz="0" w:space="0" w:color="auto"/>
        <w:bottom w:val="none" w:sz="0" w:space="0" w:color="auto"/>
        <w:right w:val="none" w:sz="0" w:space="0" w:color="auto"/>
      </w:divBdr>
    </w:div>
    <w:div w:id="1500852097">
      <w:bodyDiv w:val="1"/>
      <w:marLeft w:val="0"/>
      <w:marRight w:val="0"/>
      <w:marTop w:val="0"/>
      <w:marBottom w:val="0"/>
      <w:divBdr>
        <w:top w:val="none" w:sz="0" w:space="0" w:color="auto"/>
        <w:left w:val="none" w:sz="0" w:space="0" w:color="auto"/>
        <w:bottom w:val="none" w:sz="0" w:space="0" w:color="auto"/>
        <w:right w:val="none" w:sz="0" w:space="0" w:color="auto"/>
      </w:divBdr>
    </w:div>
    <w:div w:id="1518229583">
      <w:bodyDiv w:val="1"/>
      <w:marLeft w:val="0"/>
      <w:marRight w:val="0"/>
      <w:marTop w:val="0"/>
      <w:marBottom w:val="0"/>
      <w:divBdr>
        <w:top w:val="none" w:sz="0" w:space="0" w:color="auto"/>
        <w:left w:val="none" w:sz="0" w:space="0" w:color="auto"/>
        <w:bottom w:val="none" w:sz="0" w:space="0" w:color="auto"/>
        <w:right w:val="none" w:sz="0" w:space="0" w:color="auto"/>
      </w:divBdr>
    </w:div>
    <w:div w:id="1525899019">
      <w:bodyDiv w:val="1"/>
      <w:marLeft w:val="0"/>
      <w:marRight w:val="0"/>
      <w:marTop w:val="0"/>
      <w:marBottom w:val="0"/>
      <w:divBdr>
        <w:top w:val="none" w:sz="0" w:space="0" w:color="auto"/>
        <w:left w:val="none" w:sz="0" w:space="0" w:color="auto"/>
        <w:bottom w:val="none" w:sz="0" w:space="0" w:color="auto"/>
        <w:right w:val="none" w:sz="0" w:space="0" w:color="auto"/>
      </w:divBdr>
    </w:div>
    <w:div w:id="1526866317">
      <w:bodyDiv w:val="1"/>
      <w:marLeft w:val="0"/>
      <w:marRight w:val="0"/>
      <w:marTop w:val="0"/>
      <w:marBottom w:val="0"/>
      <w:divBdr>
        <w:top w:val="none" w:sz="0" w:space="0" w:color="auto"/>
        <w:left w:val="none" w:sz="0" w:space="0" w:color="auto"/>
        <w:bottom w:val="none" w:sz="0" w:space="0" w:color="auto"/>
        <w:right w:val="none" w:sz="0" w:space="0" w:color="auto"/>
      </w:divBdr>
    </w:div>
    <w:div w:id="1752923702">
      <w:bodyDiv w:val="1"/>
      <w:marLeft w:val="0"/>
      <w:marRight w:val="0"/>
      <w:marTop w:val="0"/>
      <w:marBottom w:val="0"/>
      <w:divBdr>
        <w:top w:val="none" w:sz="0" w:space="0" w:color="auto"/>
        <w:left w:val="none" w:sz="0" w:space="0" w:color="auto"/>
        <w:bottom w:val="none" w:sz="0" w:space="0" w:color="auto"/>
        <w:right w:val="none" w:sz="0" w:space="0" w:color="auto"/>
      </w:divBdr>
    </w:div>
    <w:div w:id="1831285701">
      <w:bodyDiv w:val="1"/>
      <w:marLeft w:val="0"/>
      <w:marRight w:val="0"/>
      <w:marTop w:val="0"/>
      <w:marBottom w:val="0"/>
      <w:divBdr>
        <w:top w:val="none" w:sz="0" w:space="0" w:color="auto"/>
        <w:left w:val="none" w:sz="0" w:space="0" w:color="auto"/>
        <w:bottom w:val="none" w:sz="0" w:space="0" w:color="auto"/>
        <w:right w:val="none" w:sz="0" w:space="0" w:color="auto"/>
      </w:divBdr>
    </w:div>
    <w:div w:id="1898977781">
      <w:bodyDiv w:val="1"/>
      <w:marLeft w:val="0"/>
      <w:marRight w:val="0"/>
      <w:marTop w:val="0"/>
      <w:marBottom w:val="0"/>
      <w:divBdr>
        <w:top w:val="none" w:sz="0" w:space="0" w:color="auto"/>
        <w:left w:val="none" w:sz="0" w:space="0" w:color="auto"/>
        <w:bottom w:val="none" w:sz="0" w:space="0" w:color="auto"/>
        <w:right w:val="none" w:sz="0" w:space="0" w:color="auto"/>
      </w:divBdr>
    </w:div>
    <w:div w:id="1981689002">
      <w:bodyDiv w:val="1"/>
      <w:marLeft w:val="0"/>
      <w:marRight w:val="0"/>
      <w:marTop w:val="0"/>
      <w:marBottom w:val="0"/>
      <w:divBdr>
        <w:top w:val="none" w:sz="0" w:space="0" w:color="auto"/>
        <w:left w:val="none" w:sz="0" w:space="0" w:color="auto"/>
        <w:bottom w:val="none" w:sz="0" w:space="0" w:color="auto"/>
        <w:right w:val="none" w:sz="0" w:space="0" w:color="auto"/>
      </w:divBdr>
    </w:div>
    <w:div w:id="2041589349">
      <w:bodyDiv w:val="1"/>
      <w:marLeft w:val="0"/>
      <w:marRight w:val="0"/>
      <w:marTop w:val="0"/>
      <w:marBottom w:val="0"/>
      <w:divBdr>
        <w:top w:val="none" w:sz="0" w:space="0" w:color="auto"/>
        <w:left w:val="none" w:sz="0" w:space="0" w:color="auto"/>
        <w:bottom w:val="none" w:sz="0" w:space="0" w:color="auto"/>
        <w:right w:val="none" w:sz="0" w:space="0" w:color="auto"/>
      </w:divBdr>
    </w:div>
    <w:div w:id="2064788746">
      <w:bodyDiv w:val="1"/>
      <w:marLeft w:val="0"/>
      <w:marRight w:val="0"/>
      <w:marTop w:val="0"/>
      <w:marBottom w:val="0"/>
      <w:divBdr>
        <w:top w:val="none" w:sz="0" w:space="0" w:color="auto"/>
        <w:left w:val="none" w:sz="0" w:space="0" w:color="auto"/>
        <w:bottom w:val="none" w:sz="0" w:space="0" w:color="auto"/>
        <w:right w:val="none" w:sz="0" w:space="0" w:color="auto"/>
      </w:divBdr>
    </w:div>
    <w:div w:id="21044526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E1756-67B9-4FFB-8F58-9A751E854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6383</Words>
  <Characters>36388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Administrator</cp:lastModifiedBy>
  <cp:revision>9</cp:revision>
  <cp:lastPrinted>2023-07-25T03:52:00Z</cp:lastPrinted>
  <dcterms:created xsi:type="dcterms:W3CDTF">2023-07-25T03:52:00Z</dcterms:created>
  <dcterms:modified xsi:type="dcterms:W3CDTF">2024-01-03T04:20:00Z</dcterms:modified>
</cp:coreProperties>
</file>