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5" w:type="dxa"/>
        <w:jc w:val="center"/>
        <w:tblCellMar>
          <w:top w:w="28" w:type="dxa"/>
          <w:left w:w="99" w:type="dxa"/>
          <w:bottom w:w="28" w:type="dxa"/>
          <w:right w:w="99" w:type="dxa"/>
        </w:tblCellMar>
        <w:tblLook w:val="0000" w:firstRow="0" w:lastRow="0" w:firstColumn="0" w:lastColumn="0" w:noHBand="0" w:noVBand="0"/>
      </w:tblPr>
      <w:tblGrid>
        <w:gridCol w:w="8505"/>
      </w:tblGrid>
      <w:tr w:rsidR="008F4109" w14:paraId="70934688" w14:textId="77777777">
        <w:trPr>
          <w:jc w:val="center"/>
        </w:trPr>
        <w:tc>
          <w:tcPr>
            <w:tcW w:w="5000" w:type="pct"/>
          </w:tcPr>
          <w:p w14:paraId="30C42A30" w14:textId="3E5EFAEE" w:rsidR="008F4109" w:rsidRDefault="006E2A98" w:rsidP="006E2A98">
            <w:pPr>
              <w:pStyle w:val="IPSJ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回予習課題</w:t>
            </w:r>
          </w:p>
        </w:tc>
      </w:tr>
      <w:tr w:rsidR="008F4109" w14:paraId="3FC16A76" w14:textId="77777777">
        <w:trPr>
          <w:jc w:val="center"/>
        </w:trPr>
        <w:tc>
          <w:tcPr>
            <w:tcW w:w="5000" w:type="pct"/>
          </w:tcPr>
          <w:p w14:paraId="5D05BA1A" w14:textId="77777777" w:rsidR="008F4109" w:rsidRDefault="008F4109" w:rsidP="009B2BAB">
            <w:pPr>
              <w:jc w:val="center"/>
            </w:pPr>
          </w:p>
        </w:tc>
      </w:tr>
      <w:tr w:rsidR="008F4109" w14:paraId="6C823F73" w14:textId="77777777">
        <w:trPr>
          <w:jc w:val="center"/>
        </w:trPr>
        <w:tc>
          <w:tcPr>
            <w:tcW w:w="5000" w:type="pct"/>
          </w:tcPr>
          <w:p w14:paraId="7A1E03BC" w14:textId="2E3400F9" w:rsidR="008F4109" w:rsidRDefault="006E2A98" w:rsidP="006E2A98">
            <w:pPr>
              <w:pStyle w:val="IPSJ4"/>
            </w:pPr>
            <w:r>
              <w:rPr>
                <w:rFonts w:hint="eastAsia"/>
              </w:rPr>
              <w:t>中村亮太</w:t>
            </w:r>
            <w:r w:rsidR="008F4109">
              <w:rPr>
                <w:vertAlign w:val="superscript"/>
              </w:rPr>
              <w:t>†</w:t>
            </w:r>
            <w:r w:rsidR="006A52D5">
              <w:rPr>
                <w:rFonts w:hint="eastAsia"/>
                <w:vertAlign w:val="superscript"/>
              </w:rPr>
              <w:t>1</w:t>
            </w:r>
          </w:p>
        </w:tc>
      </w:tr>
    </w:tbl>
    <w:p w14:paraId="1824EBEA" w14:textId="77777777" w:rsidR="008F4109" w:rsidRDefault="008F4109">
      <w:pPr>
        <w:pStyle w:val="a7"/>
        <w:tabs>
          <w:tab w:val="clear" w:pos="4252"/>
          <w:tab w:val="clear" w:pos="8504"/>
        </w:tabs>
        <w:snapToGrid/>
      </w:pPr>
    </w:p>
    <w:p w14:paraId="5B7B365D" w14:textId="77777777" w:rsidR="008F4109" w:rsidRDefault="008F4109">
      <w:pPr>
        <w:pStyle w:val="a7"/>
        <w:tabs>
          <w:tab w:val="clear" w:pos="4252"/>
          <w:tab w:val="clear" w:pos="8504"/>
        </w:tabs>
        <w:snapToGrid/>
      </w:pPr>
    </w:p>
    <w:p w14:paraId="20E17D21" w14:textId="77777777" w:rsidR="008F4109" w:rsidRDefault="008F4109">
      <w:pPr>
        <w:pStyle w:val="a7"/>
        <w:tabs>
          <w:tab w:val="clear" w:pos="4252"/>
          <w:tab w:val="clear" w:pos="8504"/>
        </w:tabs>
        <w:snapToGrid/>
        <w:sectPr w:rsidR="008F4109">
          <w:headerReference w:type="default" r:id="rId8"/>
          <w:footerReference w:type="even" r:id="rId9"/>
          <w:footerReference w:type="default" r:id="rId10"/>
          <w:footnotePr>
            <w:numFmt w:val="lowerLetter"/>
          </w:footnotePr>
          <w:endnotePr>
            <w:numFmt w:val="decimal"/>
          </w:endnotePr>
          <w:type w:val="continuous"/>
          <w:pgSz w:w="11906" w:h="16838" w:code="9"/>
          <w:pgMar w:top="1247" w:right="964" w:bottom="1418" w:left="964" w:header="567" w:footer="567" w:gutter="0"/>
          <w:pgNumType w:start="1"/>
          <w:cols w:space="720"/>
          <w:formProt w:val="0"/>
          <w:docGrid w:linePitch="258" w:charSpace="-1929"/>
        </w:sectPr>
      </w:pPr>
    </w:p>
    <w:p w14:paraId="058A31AF" w14:textId="7926CA4A" w:rsidR="008F4109" w:rsidRPr="00283ADB" w:rsidRDefault="006E2A98">
      <w:pPr>
        <w:pStyle w:val="10"/>
        <w:rPr>
          <w:sz w:val="16"/>
        </w:rPr>
      </w:pPr>
      <w:r>
        <w:t xml:space="preserve">Python </w:t>
      </w:r>
      <w:r w:rsidR="000517AE">
        <w:t>Mode</w:t>
      </w:r>
      <w:r>
        <w:t xml:space="preserve"> for </w:t>
      </w:r>
      <w:r>
        <w:rPr>
          <w:rFonts w:hint="eastAsia"/>
        </w:rPr>
        <w:t>P</w:t>
      </w:r>
      <w:r>
        <w:t>rocessing</w:t>
      </w:r>
      <w:r w:rsidR="008F4109" w:rsidRPr="00283ADB">
        <w:rPr>
          <w:rFonts w:hint="eastAsia"/>
          <w:b w:val="0"/>
          <w:color w:val="C00000"/>
        </w:rPr>
        <w:t xml:space="preserve"> </w:t>
      </w:r>
      <w:r w:rsidR="008F4109" w:rsidRPr="00283ADB">
        <w:rPr>
          <w:rStyle w:val="a9"/>
          <w:b w:val="0"/>
          <w:vanish/>
          <w:color w:val="C00000"/>
        </w:rPr>
        <w:footnoteReference w:customMarkFollows="1" w:id="1"/>
        <w:t>*</w:t>
      </w:r>
      <w:r w:rsidR="008F4109" w:rsidRPr="00283ADB">
        <w:rPr>
          <w:rFonts w:hint="eastAsia"/>
          <w:b w:val="0"/>
          <w:vanish/>
          <w:color w:val="C00000"/>
          <w:sz w:val="12"/>
        </w:rPr>
        <w:t>【</w:t>
      </w:r>
      <w:r w:rsidR="008F4109" w:rsidRPr="00283ADB">
        <w:rPr>
          <w:rFonts w:hint="eastAsia"/>
          <w:b w:val="0"/>
          <w:vanish/>
          <w:color w:val="C00000"/>
          <w:sz w:val="12"/>
        </w:rPr>
        <w:t>*</w:t>
      </w:r>
      <w:r w:rsidR="008F4109" w:rsidRPr="00283ADB">
        <w:rPr>
          <w:rFonts w:hint="eastAsia"/>
          <w:b w:val="0"/>
          <w:vanish/>
          <w:color w:val="C00000"/>
          <w:sz w:val="12"/>
        </w:rPr>
        <w:t>の文字書式「隠し文字」】</w:t>
      </w:r>
      <w:r w:rsidR="00283ADB" w:rsidRPr="00283ADB">
        <w:rPr>
          <w:rFonts w:hint="eastAsia"/>
          <w:b w:val="0"/>
          <w:color w:val="C00000"/>
          <w:sz w:val="12"/>
        </w:rPr>
        <w:t xml:space="preserve"> </w:t>
      </w:r>
    </w:p>
    <w:p w14:paraId="21A0C01F" w14:textId="40F2DFB4" w:rsidR="00376711" w:rsidRDefault="006E2A98" w:rsidP="009F46CF">
      <w:pPr>
        <w:ind w:firstLineChars="100" w:firstLine="180"/>
      </w:pPr>
      <w:r w:rsidRPr="006E2A98">
        <w:rPr>
          <w:rFonts w:hint="eastAsia"/>
        </w:rPr>
        <w:t xml:space="preserve">Python </w:t>
      </w:r>
      <w:r w:rsidR="000517AE">
        <w:rPr>
          <w:rFonts w:hint="eastAsia"/>
        </w:rPr>
        <w:t>Mode</w:t>
      </w:r>
      <w:r w:rsidRPr="006E2A98">
        <w:rPr>
          <w:rFonts w:hint="eastAsia"/>
        </w:rPr>
        <w:t xml:space="preserve"> for processing </w:t>
      </w:r>
      <w:r w:rsidRPr="006E2A98">
        <w:rPr>
          <w:rFonts w:hint="eastAsia"/>
        </w:rPr>
        <w:t>は</w:t>
      </w:r>
      <w:r w:rsidR="000517AE">
        <w:rPr>
          <w:rFonts w:hint="eastAsia"/>
        </w:rPr>
        <w:t>，</w:t>
      </w:r>
      <w:r w:rsidRPr="006E2A98">
        <w:rPr>
          <w:rFonts w:hint="eastAsia"/>
        </w:rPr>
        <w:t>プログラミング言語の</w:t>
      </w:r>
      <w:r w:rsidRPr="006E2A98">
        <w:rPr>
          <w:rFonts w:hint="eastAsia"/>
        </w:rPr>
        <w:t xml:space="preserve"> Python </w:t>
      </w:r>
      <w:r w:rsidRPr="006E2A98">
        <w:rPr>
          <w:rFonts w:hint="eastAsia"/>
        </w:rPr>
        <w:t>を使用して</w:t>
      </w:r>
      <w:r w:rsidR="000517AE">
        <w:rPr>
          <w:rFonts w:hint="eastAsia"/>
        </w:rPr>
        <w:t>，</w:t>
      </w:r>
      <w:r w:rsidRPr="006E2A98">
        <w:rPr>
          <w:rFonts w:hint="eastAsia"/>
        </w:rPr>
        <w:t>グラフィカルプログラミングを行うことができるツールで</w:t>
      </w:r>
      <w:r w:rsidR="00B62E1E">
        <w:rPr>
          <w:rFonts w:hint="eastAsia"/>
        </w:rPr>
        <w:t>ある</w:t>
      </w:r>
      <w:r w:rsidR="000517AE">
        <w:rPr>
          <w:rFonts w:hint="eastAsia"/>
        </w:rPr>
        <w:t>．</w:t>
      </w:r>
      <w:r w:rsidR="00651923">
        <w:rPr>
          <w:rFonts w:hint="eastAsia"/>
        </w:rPr>
        <w:t>表</w:t>
      </w:r>
      <w:r w:rsidR="00651923">
        <w:rPr>
          <w:rFonts w:hint="eastAsia"/>
        </w:rPr>
        <w:t>1</w:t>
      </w:r>
      <w:r w:rsidR="00651923">
        <w:rPr>
          <w:rFonts w:hint="eastAsia"/>
        </w:rPr>
        <w:t>に示すように，</w:t>
      </w:r>
      <w:r w:rsidRPr="006E2A98">
        <w:rPr>
          <w:rFonts w:hint="eastAsia"/>
        </w:rPr>
        <w:t xml:space="preserve">processing </w:t>
      </w:r>
      <w:r w:rsidRPr="006E2A98">
        <w:rPr>
          <w:rFonts w:hint="eastAsia"/>
        </w:rPr>
        <w:t>は</w:t>
      </w:r>
      <w:r w:rsidR="000517AE">
        <w:rPr>
          <w:rFonts w:hint="eastAsia"/>
        </w:rPr>
        <w:t>，</w:t>
      </w:r>
      <w:r w:rsidRPr="006E2A98">
        <w:rPr>
          <w:rFonts w:hint="eastAsia"/>
        </w:rPr>
        <w:t>視覚的な表現やインタラクションを伴うグラフィカルなアプリケーションの開発に使用されるオープンソースのプログラミング言語および開発環境で</w:t>
      </w:r>
      <w:r w:rsidR="00B62E1E">
        <w:rPr>
          <w:rFonts w:hint="eastAsia"/>
        </w:rPr>
        <w:t>ある</w:t>
      </w:r>
      <w:r w:rsidR="000517AE">
        <w:rPr>
          <w:rFonts w:hint="eastAsia"/>
        </w:rPr>
        <w:t>．</w:t>
      </w:r>
      <w:r w:rsidRPr="006E2A98">
        <w:rPr>
          <w:rFonts w:hint="eastAsia"/>
        </w:rPr>
        <w:t xml:space="preserve">Python </w:t>
      </w:r>
      <w:r w:rsidR="000517AE">
        <w:rPr>
          <w:rFonts w:hint="eastAsia"/>
        </w:rPr>
        <w:t>Mode</w:t>
      </w:r>
      <w:r w:rsidRPr="006E2A98">
        <w:rPr>
          <w:rFonts w:hint="eastAsia"/>
        </w:rPr>
        <w:t xml:space="preserve"> for processing </w:t>
      </w:r>
      <w:r w:rsidRPr="006E2A98">
        <w:rPr>
          <w:rFonts w:hint="eastAsia"/>
        </w:rPr>
        <w:t>を使用すると</w:t>
      </w:r>
      <w:r w:rsidR="000517AE">
        <w:rPr>
          <w:rFonts w:hint="eastAsia"/>
        </w:rPr>
        <w:t>，</w:t>
      </w:r>
      <w:r w:rsidRPr="006E2A98">
        <w:rPr>
          <w:rFonts w:hint="eastAsia"/>
        </w:rPr>
        <w:t xml:space="preserve">Python </w:t>
      </w:r>
      <w:r w:rsidRPr="006E2A98">
        <w:rPr>
          <w:rFonts w:hint="eastAsia"/>
        </w:rPr>
        <w:t>の文法でプログラムを記述し</w:t>
      </w:r>
      <w:r w:rsidR="000517AE">
        <w:rPr>
          <w:rFonts w:hint="eastAsia"/>
        </w:rPr>
        <w:t>，</w:t>
      </w:r>
      <w:r w:rsidRPr="006E2A98">
        <w:rPr>
          <w:rFonts w:hint="eastAsia"/>
        </w:rPr>
        <w:t xml:space="preserve">processing </w:t>
      </w:r>
      <w:r w:rsidRPr="006E2A98">
        <w:rPr>
          <w:rFonts w:hint="eastAsia"/>
        </w:rPr>
        <w:t>の機能を利用することができ</w:t>
      </w:r>
      <w:r w:rsidR="00B62E1E">
        <w:rPr>
          <w:rFonts w:hint="eastAsia"/>
        </w:rPr>
        <w:t>る</w:t>
      </w:r>
      <w:r w:rsidR="000517AE">
        <w:rPr>
          <w:rFonts w:hint="eastAsia"/>
        </w:rPr>
        <w:t>．</w:t>
      </w:r>
      <w:r w:rsidRPr="006E2A98">
        <w:rPr>
          <w:rFonts w:hint="eastAsia"/>
        </w:rPr>
        <w:t>これにより</w:t>
      </w:r>
      <w:r w:rsidR="000517AE">
        <w:rPr>
          <w:rFonts w:hint="eastAsia"/>
        </w:rPr>
        <w:t>，</w:t>
      </w:r>
      <w:r w:rsidRPr="006E2A98">
        <w:rPr>
          <w:rFonts w:hint="eastAsia"/>
        </w:rPr>
        <w:t xml:space="preserve">Python </w:t>
      </w:r>
      <w:r w:rsidRPr="006E2A98">
        <w:rPr>
          <w:rFonts w:hint="eastAsia"/>
        </w:rPr>
        <w:t>での開発を習得している開発者が</w:t>
      </w:r>
      <w:r w:rsidR="000517AE">
        <w:rPr>
          <w:rFonts w:hint="eastAsia"/>
        </w:rPr>
        <w:t>，</w:t>
      </w:r>
      <w:r w:rsidRPr="006E2A98">
        <w:rPr>
          <w:rFonts w:hint="eastAsia"/>
        </w:rPr>
        <w:t xml:space="preserve">processing </w:t>
      </w:r>
      <w:r w:rsidRPr="006E2A98">
        <w:rPr>
          <w:rFonts w:hint="eastAsia"/>
        </w:rPr>
        <w:t>を使用したグラフィカルアプリケーションを簡単に開発できるようにな</w:t>
      </w:r>
      <w:r w:rsidR="00B62E1E">
        <w:rPr>
          <w:rFonts w:hint="eastAsia"/>
        </w:rPr>
        <w:t>る</w:t>
      </w:r>
      <w:r w:rsidR="000517AE">
        <w:rPr>
          <w:rFonts w:hint="eastAsia"/>
        </w:rPr>
        <w:t>．</w:t>
      </w:r>
      <w:r w:rsidR="00376711">
        <w:rPr>
          <w:rFonts w:hint="eastAsia"/>
        </w:rPr>
        <w:cr/>
      </w:r>
    </w:p>
    <w:p w14:paraId="2EF72BEC" w14:textId="60A3BC2F" w:rsidR="008F4109" w:rsidRDefault="006E2A98">
      <w:pPr>
        <w:pStyle w:val="10"/>
      </w:pPr>
      <w:r>
        <w:t xml:space="preserve">Python </w:t>
      </w:r>
      <w:r w:rsidR="000517AE">
        <w:t>Mode</w:t>
      </w:r>
      <w:r>
        <w:t xml:space="preserve"> for Processing</w:t>
      </w:r>
      <w:r>
        <w:rPr>
          <w:rFonts w:hint="eastAsia"/>
        </w:rPr>
        <w:t>の用意</w:t>
      </w:r>
    </w:p>
    <w:p w14:paraId="5B5CBB39" w14:textId="5A14BDB4" w:rsidR="0081749B" w:rsidRDefault="006E2A98" w:rsidP="0081749B">
      <w:pPr>
        <w:pStyle w:val="22"/>
      </w:pPr>
      <w:r>
        <w:rPr>
          <w:rFonts w:hint="eastAsia"/>
        </w:rPr>
        <w:t>ダウンロード</w:t>
      </w:r>
    </w:p>
    <w:p w14:paraId="284F50A3" w14:textId="31346722" w:rsidR="000517AE" w:rsidRPr="000517AE" w:rsidRDefault="000517AE" w:rsidP="000517AE">
      <w:pPr>
        <w:ind w:firstLineChars="100" w:firstLine="180"/>
      </w:pPr>
      <w:r>
        <w:rPr>
          <w:rFonts w:hint="eastAsia"/>
        </w:rPr>
        <w:t>P</w:t>
      </w:r>
      <w:r>
        <w:t>ython Mode for Processing</w:t>
      </w:r>
      <w:r>
        <w:rPr>
          <w:rFonts w:hint="eastAsia"/>
        </w:rPr>
        <w:t>の最新バージョンである</w:t>
      </w:r>
      <w:r>
        <w:rPr>
          <w:rFonts w:hint="eastAsia"/>
        </w:rPr>
        <w:t>4.2</w:t>
      </w:r>
      <w:r>
        <w:rPr>
          <w:rFonts w:hint="eastAsia"/>
        </w:rPr>
        <w:t>では正常に動作しないことがあるため，バージョン</w:t>
      </w:r>
      <w:r>
        <w:t>3.5.4</w:t>
      </w:r>
      <w:r>
        <w:rPr>
          <w:rFonts w:hint="eastAsia"/>
        </w:rPr>
        <w:t>を使用する．</w:t>
      </w:r>
      <w:r w:rsidRPr="000517AE">
        <w:t>ダウンロードする方法は以下の手順で</w:t>
      </w:r>
      <w:r w:rsidR="00B62E1E">
        <w:rPr>
          <w:rFonts w:hint="eastAsia"/>
        </w:rPr>
        <w:t>ある</w:t>
      </w:r>
      <w:r>
        <w:t>．</w:t>
      </w:r>
    </w:p>
    <w:p w14:paraId="23708905" w14:textId="122892F1" w:rsidR="000517AE" w:rsidRDefault="000517AE" w:rsidP="000517AE">
      <w:pPr>
        <w:numPr>
          <w:ilvl w:val="0"/>
          <w:numId w:val="51"/>
        </w:numPr>
        <w:tabs>
          <w:tab w:val="clear" w:pos="513"/>
          <w:tab w:val="left" w:pos="284"/>
        </w:tabs>
        <w:ind w:leftChars="158" w:left="567" w:hangingChars="157" w:hanging="283"/>
      </w:pPr>
      <w:r w:rsidRPr="000517AE">
        <w:t xml:space="preserve">Python </w:t>
      </w:r>
      <w:r>
        <w:t>Mode</w:t>
      </w:r>
      <w:r w:rsidRPr="000517AE">
        <w:t xml:space="preserve"> for Processing</w:t>
      </w:r>
      <w:r w:rsidRPr="000517AE">
        <w:t>の公式ウェブサイト</w:t>
      </w:r>
      <w:r w:rsidRPr="000517AE">
        <w:t xml:space="preserve"> (</w:t>
      </w:r>
      <w:hyperlink r:id="rId11" w:tgtFrame="_new" w:history="1">
        <w:r w:rsidRPr="000517AE">
          <w:rPr>
            <w:rStyle w:val="af1"/>
          </w:rPr>
          <w:t>https:</w:t>
        </w:r>
        <w:r w:rsidRPr="000517AE">
          <w:rPr>
            <w:rStyle w:val="af1"/>
          </w:rPr>
          <w:t>/</w:t>
        </w:r>
        <w:r w:rsidRPr="000517AE">
          <w:rPr>
            <w:rStyle w:val="af1"/>
          </w:rPr>
          <w:t>/processing.org/</w:t>
        </w:r>
      </w:hyperlink>
      <w:r w:rsidRPr="000517AE">
        <w:t xml:space="preserve">) </w:t>
      </w:r>
      <w:r w:rsidRPr="000517AE">
        <w:t>を開</w:t>
      </w:r>
      <w:r w:rsidR="00B62E1E">
        <w:rPr>
          <w:rFonts w:hint="eastAsia"/>
        </w:rPr>
        <w:t>く</w:t>
      </w:r>
      <w:r>
        <w:t>．</w:t>
      </w:r>
    </w:p>
    <w:p w14:paraId="6288BF14" w14:textId="3DC5C79E" w:rsidR="000517AE" w:rsidRDefault="000517AE" w:rsidP="000517AE">
      <w:pPr>
        <w:numPr>
          <w:ilvl w:val="0"/>
          <w:numId w:val="51"/>
        </w:numPr>
        <w:tabs>
          <w:tab w:val="clear" w:pos="513"/>
          <w:tab w:val="left" w:pos="284"/>
        </w:tabs>
        <w:ind w:leftChars="158" w:left="709" w:hangingChars="236" w:hanging="425"/>
      </w:pPr>
      <w:r w:rsidRPr="000517AE">
        <w:t>Downloads</w:t>
      </w:r>
      <w:r w:rsidRPr="000517AE">
        <w:t>メニューを選択し</w:t>
      </w:r>
      <w:r>
        <w:t>，</w:t>
      </w:r>
      <w:r w:rsidRPr="000517AE">
        <w:t>"Previous releases"</w:t>
      </w:r>
      <w:r w:rsidRPr="000517AE">
        <w:t>をクリック</w:t>
      </w:r>
      <w:r w:rsidR="00B62E1E">
        <w:rPr>
          <w:rFonts w:hint="eastAsia"/>
        </w:rPr>
        <w:t>する</w:t>
      </w:r>
      <w:r>
        <w:t>．</w:t>
      </w:r>
    </w:p>
    <w:p w14:paraId="41089841" w14:textId="29D2A700" w:rsidR="000517AE" w:rsidRDefault="000517AE" w:rsidP="000517AE">
      <w:pPr>
        <w:numPr>
          <w:ilvl w:val="0"/>
          <w:numId w:val="51"/>
        </w:numPr>
        <w:tabs>
          <w:tab w:val="clear" w:pos="513"/>
          <w:tab w:val="left" w:pos="284"/>
        </w:tabs>
        <w:ind w:leftChars="158" w:left="709" w:hangingChars="236" w:hanging="425"/>
      </w:pPr>
      <w:r w:rsidRPr="000517AE">
        <w:t>ページ下部の</w:t>
      </w:r>
      <w:r w:rsidRPr="000517AE">
        <w:t>"3.5.4 / 2021-05-17"</w:t>
      </w:r>
      <w:r w:rsidRPr="000517AE">
        <w:t>の項目の下にある</w:t>
      </w:r>
      <w:r w:rsidRPr="000517AE">
        <w:t>"Download"</w:t>
      </w:r>
      <w:r w:rsidRPr="000517AE">
        <w:t>をクリック</w:t>
      </w:r>
      <w:r w:rsidR="00B62E1E">
        <w:rPr>
          <w:rFonts w:hint="eastAsia"/>
        </w:rPr>
        <w:t>する</w:t>
      </w:r>
      <w:r>
        <w:t>．</w:t>
      </w:r>
    </w:p>
    <w:p w14:paraId="7292E356" w14:textId="4093EFBF" w:rsidR="000517AE" w:rsidRDefault="000517AE" w:rsidP="000517AE">
      <w:pPr>
        <w:numPr>
          <w:ilvl w:val="0"/>
          <w:numId w:val="51"/>
        </w:numPr>
        <w:tabs>
          <w:tab w:val="clear" w:pos="513"/>
          <w:tab w:val="left" w:pos="284"/>
        </w:tabs>
        <w:ind w:leftChars="158" w:left="709" w:hangingChars="236" w:hanging="425"/>
      </w:pPr>
      <w:r w:rsidRPr="000517AE">
        <w:t>ダウンロードページが開くので</w:t>
      </w:r>
      <w:r>
        <w:t>，</w:t>
      </w:r>
      <w:r w:rsidRPr="000517AE">
        <w:t>自分の環境にあったファイルをダウンロード</w:t>
      </w:r>
      <w:r w:rsidR="00B62E1E">
        <w:rPr>
          <w:rFonts w:hint="eastAsia"/>
        </w:rPr>
        <w:t>する</w:t>
      </w:r>
      <w:r>
        <w:t>．</w:t>
      </w:r>
      <w:r w:rsidRPr="000517AE">
        <w:t>Windows</w:t>
      </w:r>
      <w:r w:rsidRPr="000517AE">
        <w:t>用の場合は</w:t>
      </w:r>
      <w:r w:rsidRPr="000517AE">
        <w:t xml:space="preserve"> "Python </w:t>
      </w:r>
      <w:r>
        <w:t>Mode</w:t>
      </w:r>
      <w:r w:rsidRPr="000517AE">
        <w:t xml:space="preserve"> for Processing 3.5.4 - Windows 64 bit"</w:t>
      </w:r>
      <w:r>
        <w:t>，</w:t>
      </w:r>
      <w:r w:rsidRPr="000517AE">
        <w:t>Mac</w:t>
      </w:r>
      <w:r w:rsidRPr="000517AE">
        <w:t>用の場合は</w:t>
      </w:r>
      <w:r w:rsidRPr="000517AE">
        <w:t xml:space="preserve"> "Python </w:t>
      </w:r>
      <w:r>
        <w:t>Mode</w:t>
      </w:r>
      <w:r w:rsidRPr="000517AE">
        <w:t xml:space="preserve"> for Processing 3.5.4 - Mac OS X" </w:t>
      </w:r>
      <w:r w:rsidRPr="000517AE">
        <w:t>をダウンロード</w:t>
      </w:r>
      <w:r w:rsidR="00B62E1E">
        <w:rPr>
          <w:rFonts w:hint="eastAsia"/>
        </w:rPr>
        <w:t>する</w:t>
      </w:r>
      <w:r>
        <w:t>．</w:t>
      </w:r>
    </w:p>
    <w:p w14:paraId="16FCC1EF" w14:textId="55884E88" w:rsidR="000517AE" w:rsidRDefault="000517AE" w:rsidP="000517AE">
      <w:pPr>
        <w:pStyle w:val="22"/>
      </w:pPr>
      <w:r>
        <w:rPr>
          <w:rFonts w:hint="eastAsia"/>
        </w:rPr>
        <w:t>P</w:t>
      </w:r>
      <w:r>
        <w:t>ython Mode</w:t>
      </w:r>
      <w:r>
        <w:rPr>
          <w:rFonts w:hint="eastAsia"/>
        </w:rPr>
        <w:t>の指定</w:t>
      </w:r>
    </w:p>
    <w:p w14:paraId="10FF2A3F" w14:textId="3EB1D1CE" w:rsidR="005F398B" w:rsidRDefault="000517AE" w:rsidP="00B62E1E">
      <w:pPr>
        <w:tabs>
          <w:tab w:val="clear" w:pos="513"/>
          <w:tab w:val="left" w:pos="284"/>
        </w:tabs>
        <w:ind w:firstLineChars="100" w:firstLine="180"/>
      </w:pPr>
      <w:r w:rsidRPr="000517AE">
        <w:t>ダウンロードが完了したら</w:t>
      </w:r>
      <w:r>
        <w:t>，</w:t>
      </w:r>
      <w:r w:rsidRPr="000517AE">
        <w:t>ファイルを解凍して</w:t>
      </w:r>
      <w:r>
        <w:t>，</w:t>
      </w:r>
      <w:r w:rsidRPr="000517AE">
        <w:t>Processing</w:t>
      </w:r>
      <w:r w:rsidRPr="000517AE">
        <w:t>のツールバーにある「ツール」</w:t>
      </w:r>
      <w:r w:rsidRPr="000517AE">
        <w:t>→</w:t>
      </w:r>
      <w:r w:rsidRPr="000517AE">
        <w:t>「</w:t>
      </w:r>
      <w:r>
        <w:rPr>
          <w:rFonts w:hint="eastAsia"/>
        </w:rPr>
        <w:t>ツールを追加</w:t>
      </w:r>
      <w:r>
        <w:t>…</w:t>
      </w:r>
      <w:r>
        <w:rPr>
          <w:rFonts w:hint="eastAsia"/>
        </w:rPr>
        <w:t>」</w:t>
      </w:r>
      <w:r w:rsidRPr="000517AE">
        <w:t>を選択し</w:t>
      </w:r>
      <w:r>
        <w:t>，</w:t>
      </w:r>
      <w:r w:rsidR="00B62E1E">
        <w:rPr>
          <w:rFonts w:hint="eastAsia"/>
        </w:rPr>
        <w:t>図</w:t>
      </w:r>
      <w:r w:rsidR="00B62E1E">
        <w:rPr>
          <w:rFonts w:hint="eastAsia"/>
        </w:rPr>
        <w:t>1</w:t>
      </w:r>
      <w:r w:rsidR="00B62E1E">
        <w:rPr>
          <w:rFonts w:hint="eastAsia"/>
        </w:rPr>
        <w:t>の</w:t>
      </w:r>
      <w:r>
        <w:t>Contribution Manager</w:t>
      </w:r>
      <w:r>
        <w:rPr>
          <w:rFonts w:hint="eastAsia"/>
        </w:rPr>
        <w:t>が表示されたら「</w:t>
      </w:r>
      <w:r>
        <w:rPr>
          <w:rFonts w:hint="eastAsia"/>
        </w:rPr>
        <w:t>Modes</w:t>
      </w:r>
      <w:r>
        <w:rPr>
          <w:rFonts w:hint="eastAsia"/>
        </w:rPr>
        <w:t>」を選択し，「</w:t>
      </w:r>
      <w:r>
        <w:t>Python Mode for Processing 3</w:t>
      </w:r>
      <w:r>
        <w:rPr>
          <w:rFonts w:hint="eastAsia"/>
        </w:rPr>
        <w:t>・・・」を選び，下の「</w:t>
      </w:r>
      <w:r>
        <w:t>Install</w:t>
      </w:r>
      <w:r>
        <w:rPr>
          <w:rFonts w:hint="eastAsia"/>
        </w:rPr>
        <w:t>」ボタンを押す．</w:t>
      </w:r>
      <w:r w:rsidR="00370B65" w:rsidRPr="00370B65">
        <w:rPr>
          <w:rFonts w:hint="eastAsia"/>
        </w:rPr>
        <w:t>インストールが完了したら</w:t>
      </w:r>
      <w:r w:rsidR="00370B65">
        <w:rPr>
          <w:rFonts w:hint="eastAsia"/>
        </w:rPr>
        <w:t>，</w:t>
      </w:r>
      <w:r w:rsidR="00370B65" w:rsidRPr="00370B65">
        <w:rPr>
          <w:rFonts w:hint="eastAsia"/>
        </w:rPr>
        <w:t>Contribution Manager</w:t>
      </w:r>
      <w:r w:rsidR="00370B65" w:rsidRPr="00370B65">
        <w:rPr>
          <w:rFonts w:hint="eastAsia"/>
        </w:rPr>
        <w:t>ウィンドウを閉じ</w:t>
      </w:r>
      <w:r w:rsidR="00370B65">
        <w:rPr>
          <w:rFonts w:hint="eastAsia"/>
        </w:rPr>
        <w:t>，</w:t>
      </w:r>
      <w:r w:rsidR="00370B65" w:rsidRPr="00370B65">
        <w:rPr>
          <w:rFonts w:hint="eastAsia"/>
        </w:rPr>
        <w:t>Processing</w:t>
      </w:r>
      <w:r w:rsidR="00370B65" w:rsidRPr="00370B65">
        <w:rPr>
          <w:rFonts w:hint="eastAsia"/>
        </w:rPr>
        <w:t>のツールバー右上にある「</w:t>
      </w:r>
      <w:r w:rsidR="00370B65" w:rsidRPr="00370B65">
        <w:rPr>
          <w:rFonts w:hint="eastAsia"/>
        </w:rPr>
        <w:t>Java</w:t>
      </w:r>
      <w:r w:rsidR="00370B65" w:rsidRPr="00370B65">
        <w:rPr>
          <w:rFonts w:hint="eastAsia"/>
        </w:rPr>
        <w:t>」のドロップダウンメニューから「</w:t>
      </w:r>
      <w:r w:rsidR="00370B65" w:rsidRPr="00370B65">
        <w:rPr>
          <w:rFonts w:hint="eastAsia"/>
        </w:rPr>
        <w:t>Python</w:t>
      </w:r>
      <w:r w:rsidR="00370B65" w:rsidRPr="00370B65">
        <w:rPr>
          <w:rFonts w:hint="eastAsia"/>
        </w:rPr>
        <w:t>」を選択</w:t>
      </w:r>
      <w:r w:rsidR="00370B65">
        <w:rPr>
          <w:rFonts w:hint="eastAsia"/>
        </w:rPr>
        <w:t>する</w:t>
      </w:r>
      <w:r w:rsidR="00370B65" w:rsidRPr="00370B65">
        <w:rPr>
          <w:rFonts w:hint="eastAsia"/>
        </w:rPr>
        <w:t>（図</w:t>
      </w:r>
      <w:r w:rsidR="00370B65" w:rsidRPr="00370B65">
        <w:rPr>
          <w:rFonts w:hint="eastAsia"/>
        </w:rPr>
        <w:t>2</w:t>
      </w:r>
      <w:r w:rsidR="00370B65" w:rsidRPr="00370B65">
        <w:rPr>
          <w:rFonts w:hint="eastAsia"/>
        </w:rPr>
        <w:t>参照）。</w:t>
      </w:r>
    </w:p>
    <w:p w14:paraId="344C3A1E" w14:textId="6CEB6183" w:rsidR="00B62E1E" w:rsidRDefault="008D1704" w:rsidP="00B62E1E">
      <w:pPr>
        <w:tabs>
          <w:tab w:val="clear" w:pos="513"/>
          <w:tab w:val="left" w:pos="284"/>
        </w:tabs>
        <w:ind w:firstLineChars="100" w:firstLine="180"/>
      </w:pPr>
      <w:r>
        <w:rPr>
          <w:rFonts w:hint="eastAsia"/>
        </w:rPr>
        <w:t>以上の手順で</w:t>
      </w:r>
      <w:r>
        <w:t>Python Mode for Processing</w:t>
      </w:r>
      <w:r>
        <w:rPr>
          <w:rFonts w:hint="eastAsia"/>
        </w:rPr>
        <w:t>を使用したプログラミングが実現する．</w:t>
      </w:r>
    </w:p>
    <w:p w14:paraId="21093CA3" w14:textId="77777777" w:rsidR="00B62E1E" w:rsidRDefault="00B62E1E" w:rsidP="00B62E1E">
      <w:pPr>
        <w:tabs>
          <w:tab w:val="clear" w:pos="513"/>
          <w:tab w:val="left" w:pos="284"/>
        </w:tabs>
        <w:ind w:firstLineChars="100" w:firstLine="180"/>
      </w:pPr>
    </w:p>
    <w:p w14:paraId="5CDF7C3D" w14:textId="6C96711A" w:rsidR="00B62E1E" w:rsidRDefault="00651923" w:rsidP="00651923">
      <w:pPr>
        <w:tabs>
          <w:tab w:val="clear" w:pos="513"/>
          <w:tab w:val="left" w:pos="284"/>
        </w:tabs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P</w:t>
      </w:r>
      <w:r>
        <w:t>rocessing</w:t>
      </w:r>
      <w:r>
        <w:rPr>
          <w:rFonts w:hint="eastAsia"/>
        </w:rPr>
        <w:t>を利用するメリット</w:t>
      </w:r>
    </w:p>
    <w:tbl>
      <w:tblPr>
        <w:tblStyle w:val="24"/>
        <w:tblW w:w="4820" w:type="dxa"/>
        <w:tblLook w:val="04A0" w:firstRow="1" w:lastRow="0" w:firstColumn="1" w:lastColumn="0" w:noHBand="0" w:noVBand="1"/>
      </w:tblPr>
      <w:tblGrid>
        <w:gridCol w:w="959"/>
        <w:gridCol w:w="3861"/>
      </w:tblGrid>
      <w:tr w:rsidR="00B62E1E" w:rsidRPr="00B62E1E" w14:paraId="3185B47C" w14:textId="77777777" w:rsidTr="00651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0417444E" w14:textId="15C61062" w:rsidR="00B62E1E" w:rsidRPr="00B62E1E" w:rsidRDefault="00651923" w:rsidP="00B62E1E">
            <w:pPr>
              <w:widowControl/>
              <w:tabs>
                <w:tab w:val="clear" w:pos="513"/>
              </w:tabs>
              <w:jc w:val="center"/>
              <w:rPr>
                <w:rFonts w:ascii="ＭＳ 明朝" w:hAnsi="ＭＳ 明朝" w:cs="Segoe UI"/>
                <w:b w:val="0"/>
                <w:bCs w:val="0"/>
                <w:color w:val="000000" w:themeColor="text1"/>
                <w:kern w:val="0"/>
                <w:sz w:val="11"/>
                <w:szCs w:val="11"/>
              </w:rPr>
            </w:pPr>
            <w:r w:rsidRPr="00651923">
              <w:rPr>
                <w:rFonts w:ascii="ＭＳ 明朝" w:hAnsi="ＭＳ 明朝" w:cs="Segoe UI" w:hint="eastAsia"/>
                <w:b w:val="0"/>
                <w:bCs w:val="0"/>
                <w:color w:val="000000" w:themeColor="text1"/>
                <w:kern w:val="0"/>
                <w:sz w:val="11"/>
                <w:szCs w:val="11"/>
              </w:rPr>
              <w:t>利点</w:t>
            </w:r>
          </w:p>
        </w:tc>
        <w:tc>
          <w:tcPr>
            <w:tcW w:w="3861" w:type="dxa"/>
            <w:hideMark/>
          </w:tcPr>
          <w:p w14:paraId="0BA419FD" w14:textId="77777777" w:rsidR="00B62E1E" w:rsidRPr="00B62E1E" w:rsidRDefault="00B62E1E" w:rsidP="00B62E1E">
            <w:pPr>
              <w:widowControl/>
              <w:tabs>
                <w:tab w:val="clear" w:pos="51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hAnsi="ＭＳ 明朝" w:cs="Segoe UI"/>
                <w:b w:val="0"/>
                <w:bCs w:val="0"/>
                <w:color w:val="000000" w:themeColor="text1"/>
                <w:kern w:val="0"/>
                <w:sz w:val="11"/>
                <w:szCs w:val="11"/>
              </w:rPr>
            </w:pPr>
            <w:r w:rsidRPr="00B62E1E">
              <w:rPr>
                <w:rFonts w:ascii="ＭＳ 明朝" w:hAnsi="ＭＳ 明朝" w:cs="Segoe UI"/>
                <w:b w:val="0"/>
                <w:bCs w:val="0"/>
                <w:color w:val="000000" w:themeColor="text1"/>
                <w:kern w:val="0"/>
                <w:sz w:val="11"/>
                <w:szCs w:val="11"/>
              </w:rPr>
              <w:t>説明</w:t>
            </w:r>
          </w:p>
        </w:tc>
      </w:tr>
      <w:tr w:rsidR="00B62E1E" w:rsidRPr="00B62E1E" w14:paraId="4918D549" w14:textId="77777777" w:rsidTr="00651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7169CE03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rPr>
                <w:b w:val="0"/>
                <w:bCs w:val="0"/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b w:val="0"/>
                <w:bCs w:val="0"/>
                <w:color w:val="000000" w:themeColor="text1"/>
                <w:kern w:val="0"/>
                <w:sz w:val="13"/>
                <w:szCs w:val="13"/>
              </w:rPr>
              <w:t>インタラクティブ性</w:t>
            </w:r>
          </w:p>
        </w:tc>
        <w:tc>
          <w:tcPr>
            <w:tcW w:w="3861" w:type="dxa"/>
            <w:hideMark/>
          </w:tcPr>
          <w:p w14:paraId="0311488C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Processing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は、リアルタイムでの描画やアニメーションの表示を可能にするため、コードを書きながら変化を確認することができます。</w:t>
            </w:r>
          </w:p>
        </w:tc>
      </w:tr>
      <w:tr w:rsidR="00B62E1E" w:rsidRPr="00B62E1E" w14:paraId="3144B0BD" w14:textId="77777777" w:rsidTr="00651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58BB34BA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視覚的表現</w:t>
            </w:r>
          </w:p>
        </w:tc>
        <w:tc>
          <w:tcPr>
            <w:tcW w:w="3861" w:type="dxa"/>
            <w:hideMark/>
          </w:tcPr>
          <w:p w14:paraId="20E2A0EF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Processing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は視覚的表現に優れており、シンプルで美しいグラフィックスを簡単に作成できます。これはデザインやアートの分野での利用にも適しています。</w:t>
            </w:r>
          </w:p>
        </w:tc>
      </w:tr>
      <w:tr w:rsidR="00B62E1E" w:rsidRPr="00B62E1E" w14:paraId="17D39AC4" w14:textId="77777777" w:rsidTr="00651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333D1A2D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プログラミングの基礎学習</w:t>
            </w:r>
          </w:p>
        </w:tc>
        <w:tc>
          <w:tcPr>
            <w:tcW w:w="3861" w:type="dxa"/>
            <w:hideMark/>
          </w:tcPr>
          <w:p w14:paraId="4A22102E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Processing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は、プログラミングの基礎となる概念（ループ、条件分岐、関数など）を学ぶのに適しています。また、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Python mode for Processing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を利用することで、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Python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の基礎学習も同時に行うことができます。</w:t>
            </w:r>
          </w:p>
        </w:tc>
      </w:tr>
      <w:tr w:rsidR="00B62E1E" w:rsidRPr="00B62E1E" w14:paraId="487B3D68" w14:textId="77777777" w:rsidTr="00651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2BE513D1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コミュニティの支援</w:t>
            </w:r>
          </w:p>
        </w:tc>
        <w:tc>
          <w:tcPr>
            <w:tcW w:w="3861" w:type="dxa"/>
            <w:hideMark/>
          </w:tcPr>
          <w:p w14:paraId="0E35FEC3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Processing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は、オープンソースのプロジェクトであり、グローバルなコミュニティがあります。コミュニティによって提供される多くのチュートリアルやサンプルコード、フォーラムや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Q&amp;A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サイトによって、よりスムーズなプログラミング学習が可能です。</w:t>
            </w:r>
          </w:p>
        </w:tc>
      </w:tr>
      <w:tr w:rsidR="00B62E1E" w:rsidRPr="00B62E1E" w14:paraId="2CC5DD31" w14:textId="77777777" w:rsidTr="00651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3AEF8BF5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多様な用途</w:t>
            </w:r>
          </w:p>
        </w:tc>
        <w:tc>
          <w:tcPr>
            <w:tcW w:w="3861" w:type="dxa"/>
            <w:hideMark/>
          </w:tcPr>
          <w:p w14:paraId="12D9134B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Processing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は、音楽、映像、インタラクティブアート、データビジュアライゼーション、ビジネスアプリケーションなど、多様な用途に応用できます。また、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Arduino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などのハードウェアとの連携も可能です。</w:t>
            </w:r>
          </w:p>
        </w:tc>
      </w:tr>
    </w:tbl>
    <w:p w14:paraId="38051982" w14:textId="264A0D90" w:rsidR="00B62E1E" w:rsidRDefault="00B62E1E" w:rsidP="00651923">
      <w:pPr>
        <w:tabs>
          <w:tab w:val="clear" w:pos="513"/>
          <w:tab w:val="left" w:pos="284"/>
        </w:tabs>
        <w:ind w:firstLineChars="100" w:firstLine="180"/>
        <w:jc w:val="center"/>
      </w:pPr>
      <w:r>
        <w:rPr>
          <w:noProof/>
        </w:rPr>
        <w:drawing>
          <wp:inline distT="0" distB="0" distL="0" distR="0" wp14:anchorId="01F704FD" wp14:editId="666151FF">
            <wp:extent cx="2940978" cy="2523744"/>
            <wp:effectExtent l="0" t="0" r="5715" b="3810"/>
            <wp:docPr id="2" name="図 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テキスト, アプリケーション&#10;&#10;自動的に生成された説明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5"/>
                    <a:stretch/>
                  </pic:blipFill>
                  <pic:spPr bwMode="auto">
                    <a:xfrm>
                      <a:off x="0" y="0"/>
                      <a:ext cx="2995486" cy="2570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7C286" w14:textId="4FA6A340" w:rsidR="00B62E1E" w:rsidRDefault="00B62E1E" w:rsidP="00B62E1E">
      <w:pPr>
        <w:tabs>
          <w:tab w:val="clear" w:pos="513"/>
          <w:tab w:val="left" w:pos="284"/>
        </w:tabs>
        <w:ind w:firstLineChars="100" w:firstLine="180"/>
        <w:jc w:val="center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C</w:t>
      </w:r>
      <w:r>
        <w:t>ontribution Manager</w:t>
      </w:r>
      <w:r>
        <w:rPr>
          <w:rFonts w:hint="eastAsia"/>
        </w:rPr>
        <w:t>画面</w:t>
      </w:r>
    </w:p>
    <w:p w14:paraId="08C75447" w14:textId="77777777" w:rsidR="00B62E1E" w:rsidRDefault="00B62E1E" w:rsidP="00B62E1E">
      <w:pPr>
        <w:tabs>
          <w:tab w:val="clear" w:pos="513"/>
          <w:tab w:val="left" w:pos="284"/>
        </w:tabs>
        <w:ind w:firstLineChars="100" w:firstLine="180"/>
        <w:jc w:val="center"/>
      </w:pPr>
    </w:p>
    <w:p w14:paraId="60465DF5" w14:textId="5309D881" w:rsidR="00B62E1E" w:rsidRDefault="00B62E1E" w:rsidP="00651923">
      <w:pPr>
        <w:tabs>
          <w:tab w:val="clear" w:pos="513"/>
          <w:tab w:val="left" w:pos="284"/>
        </w:tabs>
        <w:ind w:firstLineChars="100" w:firstLine="180"/>
        <w:jc w:val="center"/>
      </w:pPr>
      <w:r>
        <w:rPr>
          <w:rFonts w:hint="eastAsia"/>
          <w:noProof/>
        </w:rPr>
        <w:drawing>
          <wp:inline distT="0" distB="0" distL="0" distR="0" wp14:anchorId="3BC3AF18" wp14:editId="6565A87B">
            <wp:extent cx="2667468" cy="1005840"/>
            <wp:effectExtent l="0" t="0" r="0" b="0"/>
            <wp:docPr id="1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897" cy="10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43B2" w14:textId="588E24D2" w:rsidR="00B62E1E" w:rsidRDefault="00B62E1E" w:rsidP="00B62E1E">
      <w:pPr>
        <w:tabs>
          <w:tab w:val="clear" w:pos="513"/>
          <w:tab w:val="left" w:pos="284"/>
        </w:tabs>
        <w:ind w:firstLineChars="100" w:firstLine="180"/>
        <w:jc w:val="center"/>
      </w:pPr>
      <w:r>
        <w:rPr>
          <w:rFonts w:hint="eastAsia"/>
        </w:rPr>
        <w:t>図</w:t>
      </w:r>
      <w:r>
        <w:t>2</w:t>
      </w:r>
      <w:r>
        <w:rPr>
          <w:rFonts w:hint="eastAsia"/>
        </w:rPr>
        <w:t xml:space="preserve">　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モードへの変更</w:t>
      </w:r>
    </w:p>
    <w:p w14:paraId="273A2DE4" w14:textId="77777777" w:rsidR="009F46CF" w:rsidRDefault="009F46CF"/>
    <w:p w14:paraId="7DFF4636" w14:textId="77777777" w:rsidR="008F4109" w:rsidRDefault="008F4109" w:rsidP="00FA649F">
      <w:pPr>
        <w:jc w:val="left"/>
        <w:rPr>
          <w:rFonts w:eastAsia="ＭＳ ゴシック"/>
          <w:b/>
          <w:bCs/>
          <w:sz w:val="21"/>
        </w:rPr>
      </w:pPr>
      <w:r>
        <w:rPr>
          <w:rFonts w:eastAsia="ＭＳ ゴシック" w:hint="eastAsia"/>
          <w:b/>
          <w:bCs/>
          <w:sz w:val="21"/>
        </w:rPr>
        <w:t>参考文献</w:t>
      </w:r>
    </w:p>
    <w:p w14:paraId="2E27E4EF" w14:textId="40839813" w:rsidR="00B059FB" w:rsidRDefault="008D1704" w:rsidP="00B059FB">
      <w:pPr>
        <w:pStyle w:val="aa"/>
        <w:ind w:left="320" w:hangingChars="200" w:hanging="320"/>
      </w:pPr>
      <w:r w:rsidRPr="0076792A">
        <w:t>[</w:t>
      </w:r>
      <w:r>
        <w:rPr>
          <w:rStyle w:val="ab"/>
        </w:rPr>
        <w:t>1</w:t>
      </w:r>
      <w:r w:rsidRPr="0076792A">
        <w:t xml:space="preserve">] </w:t>
      </w:r>
      <w:r w:rsidR="00B059FB">
        <w:t xml:space="preserve"> </w:t>
      </w:r>
      <w:r w:rsidRPr="0076792A">
        <w:t>“MS-Word</w:t>
      </w:r>
      <w:r w:rsidRPr="0076792A">
        <w:t>テンプレートファイル</w:t>
      </w:r>
      <w:r w:rsidRPr="0076792A">
        <w:t>”. http://www.ipsj.or.jp/journal/submit/wordtemp.zip, (</w:t>
      </w:r>
      <w:r w:rsidRPr="0076792A">
        <w:t>参照</w:t>
      </w:r>
      <w:r w:rsidRPr="0076792A">
        <w:t xml:space="preserve"> 201</w:t>
      </w:r>
      <w:r>
        <w:t>8</w:t>
      </w:r>
      <w:r w:rsidRPr="0076792A">
        <w:t>-</w:t>
      </w:r>
      <w:r>
        <w:t>12</w:t>
      </w:r>
      <w:r w:rsidRPr="0076792A">
        <w:t>-0</w:t>
      </w:r>
      <w:r>
        <w:t>2</w:t>
      </w:r>
      <w:r w:rsidRPr="0076792A">
        <w:t>).</w:t>
      </w:r>
    </w:p>
    <w:p w14:paraId="047989AF" w14:textId="6930147C" w:rsidR="00651923" w:rsidRPr="00B059FB" w:rsidRDefault="00B059FB" w:rsidP="00B059FB">
      <w:pPr>
        <w:pStyle w:val="aa"/>
        <w:ind w:left="320" w:hangingChars="200" w:hanging="320"/>
      </w:pPr>
      <w:r>
        <w:rPr>
          <w:rFonts w:hint="eastAsia"/>
        </w:rPr>
        <w:t>[</w:t>
      </w:r>
      <w:r>
        <w:t xml:space="preserve">2]  “Python Mode for Processing” </w:t>
      </w:r>
      <w:r w:rsidRPr="00B059FB">
        <w:t>https://py.processing.org/,(</w:t>
      </w:r>
      <w:r w:rsidRPr="00B059FB">
        <w:rPr>
          <w:rFonts w:hint="eastAsia"/>
        </w:rPr>
        <w:t>参照</w:t>
      </w:r>
      <w:r>
        <w:t xml:space="preserve"> 2023-04-12).</w:t>
      </w:r>
    </w:p>
    <w:sectPr w:rsidR="00651923" w:rsidRPr="00B059FB" w:rsidSect="009F46CF">
      <w:footerReference w:type="even" r:id="rId14"/>
      <w:footnotePr>
        <w:numFmt w:val="lowerLetter"/>
      </w:footnotePr>
      <w:endnotePr>
        <w:numFmt w:val="decimal"/>
      </w:endnotePr>
      <w:type w:val="continuous"/>
      <w:pgSz w:w="11906" w:h="16838" w:code="9"/>
      <w:pgMar w:top="1247" w:right="964" w:bottom="1418" w:left="964" w:header="567" w:footer="567" w:gutter="0"/>
      <w:cols w:num="2" w:space="468"/>
      <w:formProt w:val="0"/>
      <w:docGrid w:type="lines" w:linePitch="295" w:charSpace="5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5AACF" w14:textId="77777777" w:rsidR="000C5046" w:rsidRDefault="000C5046"/>
  </w:endnote>
  <w:endnote w:type="continuationSeparator" w:id="0">
    <w:p w14:paraId="14E00B5A" w14:textId="77777777" w:rsidR="000C5046" w:rsidRDefault="000C50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71BAE" w14:textId="77777777" w:rsidR="008F4109" w:rsidRDefault="008F4109">
    <w:pPr>
      <w:pStyle w:val="a7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4DB89B" w14:textId="77777777" w:rsidR="008F4109" w:rsidRDefault="008F4109">
    <w:pPr>
      <w:rPr>
        <w:rStyle w:val="a5"/>
      </w:rPr>
    </w:pPr>
  </w:p>
  <w:p w14:paraId="3FAFD658" w14:textId="77777777" w:rsidR="008F4109" w:rsidRDefault="008F410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4989"/>
      <w:gridCol w:w="4989"/>
    </w:tblGrid>
    <w:tr w:rsidR="008F4109" w14:paraId="05E29359" w14:textId="77777777">
      <w:tc>
        <w:tcPr>
          <w:tcW w:w="4918" w:type="dxa"/>
        </w:tcPr>
        <w:p w14:paraId="4C9CA687" w14:textId="16B5A798" w:rsidR="008F4109" w:rsidRDefault="008F4109" w:rsidP="005A278D">
          <w:pPr>
            <w:pStyle w:val="ac"/>
            <w:rPr>
              <w:sz w:val="16"/>
              <w:szCs w:val="16"/>
            </w:rPr>
          </w:pPr>
          <w:r>
            <w:rPr>
              <w:rFonts w:ascii="ＭＳ 明朝" w:hAnsi="ＭＳ 明朝"/>
              <w:sz w:val="16"/>
              <w:szCs w:val="16"/>
            </w:rPr>
            <w:t>ⓒ</w:t>
          </w:r>
          <w:r w:rsidR="009F46CF" w:rsidRPr="003047F0">
            <w:rPr>
              <w:sz w:val="16"/>
              <w:szCs w:val="16"/>
            </w:rPr>
            <w:fldChar w:fldCharType="begin"/>
          </w:r>
          <w:r w:rsidR="009F46CF" w:rsidRPr="003047F0">
            <w:rPr>
              <w:sz w:val="16"/>
              <w:szCs w:val="16"/>
            </w:rPr>
            <w:instrText xml:space="preserve"> DATE  \@ "yyyy" </w:instrText>
          </w:r>
          <w:r w:rsidR="009F46CF" w:rsidRPr="003047F0">
            <w:rPr>
              <w:sz w:val="16"/>
              <w:szCs w:val="16"/>
            </w:rPr>
            <w:fldChar w:fldCharType="separate"/>
          </w:r>
          <w:r w:rsidR="00433D6C">
            <w:rPr>
              <w:noProof/>
              <w:sz w:val="16"/>
              <w:szCs w:val="16"/>
            </w:rPr>
            <w:t>2023</w:t>
          </w:r>
          <w:r w:rsidR="009F46CF" w:rsidRPr="003047F0"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</w:t>
          </w:r>
          <w:r w:rsidR="006E2A98">
            <w:rPr>
              <w:rFonts w:hint="eastAsia"/>
              <w:sz w:val="16"/>
              <w:szCs w:val="16"/>
            </w:rPr>
            <w:t>MUDS</w:t>
          </w:r>
        </w:p>
      </w:tc>
      <w:tc>
        <w:tcPr>
          <w:tcW w:w="4918" w:type="dxa"/>
        </w:tcPr>
        <w:p w14:paraId="30AD5D57" w14:textId="77777777" w:rsidR="008F4109" w:rsidRDefault="008F4109">
          <w:pPr>
            <w:pStyle w:val="ac"/>
            <w:jc w:val="right"/>
          </w:pPr>
          <w:r>
            <w:rPr>
              <w:rStyle w:val="a5"/>
              <w:sz w:val="20"/>
              <w:szCs w:val="20"/>
            </w:rPr>
            <w:fldChar w:fldCharType="begin"/>
          </w:r>
          <w:r>
            <w:rPr>
              <w:rStyle w:val="a5"/>
              <w:sz w:val="20"/>
              <w:szCs w:val="20"/>
            </w:rPr>
            <w:instrText xml:space="preserve"> PAGE </w:instrText>
          </w:r>
          <w:r>
            <w:rPr>
              <w:rStyle w:val="a5"/>
              <w:sz w:val="20"/>
              <w:szCs w:val="20"/>
            </w:rPr>
            <w:fldChar w:fldCharType="separate"/>
          </w:r>
          <w:r w:rsidR="0076792A">
            <w:rPr>
              <w:rStyle w:val="a5"/>
              <w:noProof/>
              <w:sz w:val="20"/>
              <w:szCs w:val="20"/>
            </w:rPr>
            <w:t>1</w:t>
          </w:r>
          <w:r>
            <w:rPr>
              <w:rStyle w:val="a5"/>
              <w:sz w:val="20"/>
              <w:szCs w:val="20"/>
            </w:rPr>
            <w:fldChar w:fldCharType="end"/>
          </w:r>
        </w:p>
      </w:tc>
    </w:tr>
  </w:tbl>
  <w:p w14:paraId="603B6E69" w14:textId="77777777" w:rsidR="008F4109" w:rsidRDefault="008F410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B5E7" w14:textId="77777777" w:rsidR="008F4109" w:rsidRDefault="008F4109">
    <w:pPr>
      <w:pStyle w:val="a7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C8B2127" w14:textId="77777777" w:rsidR="008F4109" w:rsidRDefault="008F4109">
    <w:pPr>
      <w:rPr>
        <w:rStyle w:val="a5"/>
      </w:rPr>
    </w:pPr>
  </w:p>
  <w:p w14:paraId="3083C4E3" w14:textId="77777777" w:rsidR="008F4109" w:rsidRDefault="008F41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91E07" w14:textId="77777777" w:rsidR="000C5046" w:rsidRDefault="000C5046">
      <w:r>
        <w:separator/>
      </w:r>
    </w:p>
  </w:footnote>
  <w:footnote w:type="continuationSeparator" w:id="0">
    <w:p w14:paraId="222833A2" w14:textId="77777777" w:rsidR="000C5046" w:rsidRDefault="000C5046">
      <w:r>
        <w:continuationSeparator/>
      </w:r>
    </w:p>
  </w:footnote>
  <w:footnote w:id="1">
    <w:p w14:paraId="16FC2F74" w14:textId="2B3D2F34" w:rsidR="008F4109" w:rsidRPr="00376711" w:rsidRDefault="008F4109">
      <w:pPr>
        <w:pStyle w:val="a6"/>
      </w:pPr>
      <w:r w:rsidRPr="00283ADB">
        <w:rPr>
          <w:rStyle w:val="a9"/>
          <w:vanish/>
          <w:color w:val="CC0000"/>
        </w:rPr>
        <w:t>*</w:t>
      </w:r>
      <w:r w:rsidR="005A278D">
        <w:rPr>
          <w:rFonts w:hint="eastAsia"/>
        </w:rPr>
        <w:t xml:space="preserve"> </w:t>
      </w:r>
      <w:r w:rsidR="005A278D" w:rsidRPr="006A52D5">
        <w:rPr>
          <w:lang w:eastAsia="zh-CN"/>
        </w:rPr>
        <w:t>†</w:t>
      </w:r>
      <w:r w:rsidR="006A52D5" w:rsidRPr="006A52D5">
        <w:rPr>
          <w:rFonts w:hint="eastAsia"/>
        </w:rPr>
        <w:t>1</w:t>
      </w:r>
      <w:r w:rsidRPr="006A52D5">
        <w:rPr>
          <w:rFonts w:hint="eastAsia"/>
        </w:rPr>
        <w:t xml:space="preserve"> </w:t>
      </w:r>
      <w:r w:rsidR="006E2A98">
        <w:t>RYOTA NAKAMURA, Faculty of Data Science, Musashino University</w:t>
      </w:r>
      <w:r w:rsidRPr="006A52D5">
        <w:t>.</w:t>
      </w:r>
      <w:r w:rsidRPr="006A52D5">
        <w:rPr>
          <w:rFonts w:hint="eastAsia"/>
        </w:rPr>
        <w:t xml:space="preserve">　　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4989"/>
      <w:gridCol w:w="4989"/>
    </w:tblGrid>
    <w:tr w:rsidR="008F4109" w14:paraId="79980CA9" w14:textId="77777777">
      <w:tc>
        <w:tcPr>
          <w:tcW w:w="4918" w:type="dxa"/>
        </w:tcPr>
        <w:p w14:paraId="4BFD972E" w14:textId="5E8AB98D" w:rsidR="008F4109" w:rsidRDefault="006E2A98">
          <w:pPr>
            <w:pStyle w:val="ac"/>
          </w:pPr>
          <w:r>
            <w:rPr>
              <w:rFonts w:hint="eastAsia"/>
            </w:rPr>
            <w:t>メディアクリエーション・データデザイン</w:t>
          </w:r>
        </w:p>
        <w:p w14:paraId="5A9D9713" w14:textId="77777777" w:rsidR="008F4109" w:rsidRDefault="008F4109">
          <w:pPr>
            <w:pStyle w:val="ac"/>
          </w:pPr>
        </w:p>
      </w:tc>
      <w:tc>
        <w:tcPr>
          <w:tcW w:w="4918" w:type="dxa"/>
        </w:tcPr>
        <w:p w14:paraId="6AB9AC29" w14:textId="77777777" w:rsidR="008F4109" w:rsidRDefault="004A7228">
          <w:pPr>
            <w:pStyle w:val="ac"/>
            <w:jc w:val="right"/>
            <w:rPr>
              <w:vanish/>
            </w:rPr>
          </w:pPr>
          <w:r>
            <w:rPr>
              <w:rFonts w:hint="eastAsia"/>
              <w:vanish/>
            </w:rPr>
            <w:t>taikai</w:t>
          </w:r>
          <w:r w:rsidR="005862DF">
            <w:rPr>
              <w:vanish/>
            </w:rPr>
            <w:t>-ms2012.dot (V</w:t>
          </w:r>
          <w:r w:rsidR="002C4F3A">
            <w:rPr>
              <w:rFonts w:hint="eastAsia"/>
              <w:vanish/>
            </w:rPr>
            <w:t>3</w:t>
          </w:r>
          <w:r w:rsidR="005862DF">
            <w:rPr>
              <w:vanish/>
            </w:rPr>
            <w:t>.</w:t>
          </w:r>
          <w:r w:rsidR="009F46CF">
            <w:rPr>
              <w:vanish/>
            </w:rPr>
            <w:t>3</w:t>
          </w:r>
          <w:r w:rsidR="00E843ED" w:rsidRPr="00E843ED">
            <w:rPr>
              <w:vanish/>
            </w:rPr>
            <w:t>-</w:t>
          </w:r>
          <w:r w:rsidR="0076792A" w:rsidRPr="0076792A">
            <w:rPr>
              <w:vanish/>
            </w:rPr>
            <w:t>201</w:t>
          </w:r>
          <w:r w:rsidR="009F46CF">
            <w:rPr>
              <w:vanish/>
            </w:rPr>
            <w:t>81202</w:t>
          </w:r>
          <w:r w:rsidR="008F4109">
            <w:rPr>
              <w:vanish/>
            </w:rPr>
            <w:t>)</w:t>
          </w:r>
        </w:p>
        <w:p w14:paraId="700E8F30" w14:textId="77777777" w:rsidR="008F4109" w:rsidRDefault="008F4109">
          <w:pPr>
            <w:tabs>
              <w:tab w:val="clear" w:pos="513"/>
              <w:tab w:val="left" w:pos="1249"/>
            </w:tabs>
          </w:pPr>
        </w:p>
      </w:tc>
    </w:tr>
  </w:tbl>
  <w:p w14:paraId="592AA2B5" w14:textId="77777777" w:rsidR="008F4109" w:rsidRDefault="008F410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EB8648E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46662062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39A5F1C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13AE3C9A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22A945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9D8BAD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782FECE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734970C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AA8EB08"/>
    <w:lvl w:ilvl="0">
      <w:start w:val="1"/>
      <w:numFmt w:val="decimal"/>
      <w:lvlText w:val="(%1)"/>
      <w:lvlJc w:val="left"/>
      <w:pPr>
        <w:tabs>
          <w:tab w:val="num" w:pos="454"/>
        </w:tabs>
        <w:ind w:left="454" w:hanging="454"/>
      </w:pPr>
      <w:rPr>
        <w:rFonts w:hint="eastAsia"/>
      </w:rPr>
    </w:lvl>
  </w:abstractNum>
  <w:abstractNum w:abstractNumId="9" w15:restartNumberingAfterBreak="0">
    <w:nsid w:val="FFFFFF89"/>
    <w:multiLevelType w:val="singleLevel"/>
    <w:tmpl w:val="4EC4276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C846C7"/>
    <w:multiLevelType w:val="multilevel"/>
    <w:tmpl w:val="483CB934"/>
    <w:styleLink w:val="21"/>
    <w:lvl w:ilvl="0">
      <w:start w:val="1"/>
      <w:numFmt w:val="decimal"/>
      <w:lvlText w:val="[%1] "/>
      <w:lvlJc w:val="left"/>
      <w:pPr>
        <w:ind w:left="526" w:hanging="44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6" w:hanging="440"/>
      </w:pPr>
    </w:lvl>
    <w:lvl w:ilvl="2">
      <w:start w:val="1"/>
      <w:numFmt w:val="decimalEnclosedCircle"/>
      <w:lvlText w:val="%3"/>
      <w:lvlJc w:val="left"/>
      <w:pPr>
        <w:ind w:left="1406" w:hanging="440"/>
      </w:pPr>
    </w:lvl>
    <w:lvl w:ilvl="3">
      <w:start w:val="1"/>
      <w:numFmt w:val="decimal"/>
      <w:lvlText w:val="%4."/>
      <w:lvlJc w:val="left"/>
      <w:pPr>
        <w:ind w:left="1846" w:hanging="440"/>
      </w:pPr>
    </w:lvl>
    <w:lvl w:ilvl="4">
      <w:start w:val="1"/>
      <w:numFmt w:val="aiueoFullWidth"/>
      <w:lvlText w:val="(%5)"/>
      <w:lvlJc w:val="left"/>
      <w:pPr>
        <w:ind w:left="2286" w:hanging="440"/>
      </w:pPr>
    </w:lvl>
    <w:lvl w:ilvl="5">
      <w:start w:val="1"/>
      <w:numFmt w:val="decimalEnclosedCircle"/>
      <w:lvlText w:val="%6"/>
      <w:lvlJc w:val="left"/>
      <w:pPr>
        <w:ind w:left="2726" w:hanging="440"/>
      </w:pPr>
    </w:lvl>
    <w:lvl w:ilvl="6">
      <w:start w:val="1"/>
      <w:numFmt w:val="decimal"/>
      <w:lvlText w:val="%7."/>
      <w:lvlJc w:val="left"/>
      <w:pPr>
        <w:ind w:left="3166" w:hanging="440"/>
      </w:pPr>
    </w:lvl>
    <w:lvl w:ilvl="7">
      <w:start w:val="1"/>
      <w:numFmt w:val="aiueoFullWidth"/>
      <w:lvlText w:val="(%8)"/>
      <w:lvlJc w:val="left"/>
      <w:pPr>
        <w:ind w:left="3606" w:hanging="440"/>
      </w:pPr>
    </w:lvl>
    <w:lvl w:ilvl="8">
      <w:start w:val="1"/>
      <w:numFmt w:val="decimalEnclosedCircle"/>
      <w:lvlText w:val="%9"/>
      <w:lvlJc w:val="left"/>
      <w:pPr>
        <w:ind w:left="4046" w:hanging="440"/>
      </w:pPr>
    </w:lvl>
  </w:abstractNum>
  <w:abstractNum w:abstractNumId="11" w15:restartNumberingAfterBreak="0">
    <w:nsid w:val="0B0B4B4E"/>
    <w:multiLevelType w:val="hybridMultilevel"/>
    <w:tmpl w:val="60644988"/>
    <w:lvl w:ilvl="0" w:tplc="30743332">
      <w:start w:val="1"/>
      <w:numFmt w:val="bullet"/>
      <w:lvlText w:val=""/>
      <w:lvlJc w:val="left"/>
      <w:pPr>
        <w:tabs>
          <w:tab w:val="num" w:pos="579"/>
        </w:tabs>
        <w:ind w:left="429" w:hanging="21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9"/>
        </w:tabs>
        <w:ind w:left="105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9"/>
        </w:tabs>
        <w:ind w:left="14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9"/>
        </w:tabs>
        <w:ind w:left="189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9"/>
        </w:tabs>
        <w:ind w:left="231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9"/>
        </w:tabs>
        <w:ind w:left="27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9"/>
        </w:tabs>
        <w:ind w:left="315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9"/>
        </w:tabs>
        <w:ind w:left="357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9"/>
        </w:tabs>
        <w:ind w:left="3999" w:hanging="420"/>
      </w:pPr>
      <w:rPr>
        <w:rFonts w:ascii="Wingdings" w:hAnsi="Wingdings" w:hint="default"/>
      </w:rPr>
    </w:lvl>
  </w:abstractNum>
  <w:abstractNum w:abstractNumId="12" w15:restartNumberingAfterBreak="0">
    <w:nsid w:val="0B4207DF"/>
    <w:multiLevelType w:val="multilevel"/>
    <w:tmpl w:val="BA9C9EDA"/>
    <w:styleLink w:val="1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aiueoFullWidth"/>
      <w:lvlText w:val="(%2)"/>
      <w:lvlJc w:val="left"/>
      <w:pPr>
        <w:ind w:left="880" w:hanging="440"/>
      </w:pPr>
    </w:lvl>
    <w:lvl w:ilvl="2">
      <w:start w:val="1"/>
      <w:numFmt w:val="decimalEnclosedCircle"/>
      <w:lvlText w:val="%3"/>
      <w:lvlJc w:val="lef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aiueoFullWidth"/>
      <w:lvlText w:val="(%5)"/>
      <w:lvlJc w:val="left"/>
      <w:pPr>
        <w:ind w:left="2200" w:hanging="440"/>
      </w:pPr>
    </w:lvl>
    <w:lvl w:ilvl="5">
      <w:start w:val="1"/>
      <w:numFmt w:val="decimalEnclosedCircle"/>
      <w:lvlText w:val="%6"/>
      <w:lvlJc w:val="lef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aiueoFullWidth"/>
      <w:lvlText w:val="(%8)"/>
      <w:lvlJc w:val="left"/>
      <w:pPr>
        <w:ind w:left="3520" w:hanging="440"/>
      </w:pPr>
    </w:lvl>
    <w:lvl w:ilvl="8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0CBD627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149B25B8"/>
    <w:multiLevelType w:val="hybridMultilevel"/>
    <w:tmpl w:val="988A8748"/>
    <w:lvl w:ilvl="0" w:tplc="A1026BF2">
      <w:start w:val="1"/>
      <w:numFmt w:val="decimal"/>
      <w:pStyle w:val="IPSJ"/>
      <w:lvlText w:val="(%1)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15" w15:restartNumberingAfterBreak="0">
    <w:nsid w:val="1A710C9E"/>
    <w:multiLevelType w:val="multilevel"/>
    <w:tmpl w:val="924039BC"/>
    <w:lvl w:ilvl="0">
      <w:start w:val="1"/>
      <w:numFmt w:val="decimal"/>
      <w:suff w:val="nothing"/>
      <w:lvlText w:val="[%1]"/>
      <w:lvlJc w:val="left"/>
      <w:pPr>
        <w:ind w:left="340" w:hanging="340"/>
      </w:pPr>
      <w:rPr>
        <w:rFonts w:ascii="Times New Roman" w:eastAsia="ＭＳ 明朝" w:hAnsi="Times New Roman" w:hint="default"/>
        <w:b w:val="0"/>
        <w:i w:val="0"/>
        <w:sz w:val="16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6" w15:restartNumberingAfterBreak="0">
    <w:nsid w:val="242716EA"/>
    <w:multiLevelType w:val="multilevel"/>
    <w:tmpl w:val="74ECDC3E"/>
    <w:styleLink w:val="31"/>
    <w:lvl w:ilvl="0">
      <w:start w:val="1"/>
      <w:numFmt w:val="decimal"/>
      <w:lvlText w:val="[%1] "/>
      <w:lvlJc w:val="left"/>
      <w:pPr>
        <w:ind w:left="737" w:hanging="651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6" w:hanging="440"/>
      </w:pPr>
    </w:lvl>
    <w:lvl w:ilvl="2">
      <w:start w:val="1"/>
      <w:numFmt w:val="decimalEnclosedCircle"/>
      <w:lvlText w:val="%3"/>
      <w:lvlJc w:val="left"/>
      <w:pPr>
        <w:ind w:left="1406" w:hanging="440"/>
      </w:pPr>
    </w:lvl>
    <w:lvl w:ilvl="3">
      <w:start w:val="1"/>
      <w:numFmt w:val="decimal"/>
      <w:lvlText w:val="%4."/>
      <w:lvlJc w:val="left"/>
      <w:pPr>
        <w:ind w:left="1846" w:hanging="440"/>
      </w:pPr>
    </w:lvl>
    <w:lvl w:ilvl="4">
      <w:start w:val="1"/>
      <w:numFmt w:val="aiueoFullWidth"/>
      <w:lvlText w:val="(%5)"/>
      <w:lvlJc w:val="left"/>
      <w:pPr>
        <w:ind w:left="2286" w:hanging="440"/>
      </w:pPr>
    </w:lvl>
    <w:lvl w:ilvl="5">
      <w:start w:val="1"/>
      <w:numFmt w:val="decimalEnclosedCircle"/>
      <w:lvlText w:val="%6"/>
      <w:lvlJc w:val="left"/>
      <w:pPr>
        <w:ind w:left="2726" w:hanging="440"/>
      </w:pPr>
    </w:lvl>
    <w:lvl w:ilvl="6">
      <w:start w:val="1"/>
      <w:numFmt w:val="decimal"/>
      <w:lvlText w:val="%7."/>
      <w:lvlJc w:val="left"/>
      <w:pPr>
        <w:ind w:left="3166" w:hanging="440"/>
      </w:pPr>
    </w:lvl>
    <w:lvl w:ilvl="7">
      <w:start w:val="1"/>
      <w:numFmt w:val="aiueoFullWidth"/>
      <w:lvlText w:val="(%8)"/>
      <w:lvlJc w:val="left"/>
      <w:pPr>
        <w:ind w:left="3606" w:hanging="440"/>
      </w:pPr>
    </w:lvl>
    <w:lvl w:ilvl="8">
      <w:start w:val="1"/>
      <w:numFmt w:val="decimalEnclosedCircle"/>
      <w:lvlText w:val="%9"/>
      <w:lvlJc w:val="left"/>
      <w:pPr>
        <w:ind w:left="4046" w:hanging="440"/>
      </w:pPr>
    </w:lvl>
  </w:abstractNum>
  <w:abstractNum w:abstractNumId="17" w15:restartNumberingAfterBreak="0">
    <w:nsid w:val="2E94187A"/>
    <w:multiLevelType w:val="multilevel"/>
    <w:tmpl w:val="6F048E20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0" w:firstLine="0"/>
      </w:pPr>
      <w:rPr>
        <w:rFonts w:ascii="Times New Roman" w:eastAsia="ＭＳ ゴシック" w:hAnsi="Times New Roman" w:hint="default"/>
        <w:b/>
        <w:i w:val="0"/>
        <w:sz w:val="22"/>
      </w:rPr>
    </w:lvl>
    <w:lvl w:ilvl="1">
      <w:start w:val="1"/>
      <w:numFmt w:val="decimal"/>
      <w:pStyle w:val="22"/>
      <w:lvlText w:val="%1.%2"/>
      <w:lvlJc w:val="left"/>
      <w:pPr>
        <w:tabs>
          <w:tab w:val="num" w:pos="360"/>
        </w:tabs>
        <w:ind w:left="0" w:firstLine="0"/>
      </w:pPr>
      <w:rPr>
        <w:rFonts w:ascii="Times New Roman" w:eastAsia="ＭＳ ゴシック" w:hAnsi="Times New Roman" w:hint="default"/>
        <w:b/>
        <w:i w:val="0"/>
        <w:sz w:val="18"/>
      </w:rPr>
    </w:lvl>
    <w:lvl w:ilvl="2">
      <w:start w:val="1"/>
      <w:numFmt w:val="decimal"/>
      <w:pStyle w:val="32"/>
      <w:suff w:val="space"/>
      <w:lvlText w:val="%1.%2.%3"/>
      <w:lvlJc w:val="left"/>
      <w:pPr>
        <w:ind w:left="0" w:firstLine="0"/>
      </w:pPr>
      <w:rPr>
        <w:rFonts w:ascii="Times New Roman" w:eastAsia="ＭＳ ゴシック" w:hAnsi="Times New Roman" w:hint="default"/>
        <w:b/>
        <w:i w:val="0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927"/>
        </w:tabs>
        <w:ind w:left="698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839"/>
        </w:tabs>
        <w:ind w:left="83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981"/>
        </w:tabs>
        <w:ind w:left="98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123"/>
        </w:tabs>
        <w:ind w:left="112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265"/>
        </w:tabs>
        <w:ind w:left="126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06"/>
        </w:tabs>
        <w:ind w:left="1406" w:hanging="1559"/>
      </w:pPr>
      <w:rPr>
        <w:rFonts w:hint="eastAsia"/>
      </w:rPr>
    </w:lvl>
  </w:abstractNum>
  <w:abstractNum w:abstractNumId="18" w15:restartNumberingAfterBreak="0">
    <w:nsid w:val="30601CDA"/>
    <w:multiLevelType w:val="hybridMultilevel"/>
    <w:tmpl w:val="11486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69B1D02"/>
    <w:multiLevelType w:val="hybridMultilevel"/>
    <w:tmpl w:val="D72644B8"/>
    <w:lvl w:ilvl="0" w:tplc="4440C57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1241E7"/>
    <w:multiLevelType w:val="multilevel"/>
    <w:tmpl w:val="04090023"/>
    <w:lvl w:ilvl="0">
      <w:start w:val="1"/>
      <w:numFmt w:val="decimalFullWidth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aiueoFullWidth"/>
      <w:lvlText w:val="(%2)"/>
      <w:lvlJc w:val="left"/>
      <w:pPr>
        <w:tabs>
          <w:tab w:val="num" w:pos="851"/>
        </w:tabs>
        <w:ind w:left="851" w:hanging="426"/>
      </w:p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</w:lvl>
    <w:lvl w:ilvl="3">
      <w:start w:val="1"/>
      <w:numFmt w:val="irohaFullWidth"/>
      <w:lvlText w:val="(%4)"/>
      <w:lvlJc w:val="left"/>
      <w:pPr>
        <w:tabs>
          <w:tab w:val="num" w:pos="1701"/>
        </w:tabs>
        <w:ind w:left="1701" w:hanging="425"/>
      </w:pPr>
    </w:lvl>
    <w:lvl w:ilvl="4">
      <w:start w:val="1"/>
      <w:numFmt w:val="none"/>
      <w:suff w:val="nothing"/>
      <w:lvlText w:val=""/>
      <w:lvlJc w:val="left"/>
      <w:pPr>
        <w:tabs>
          <w:tab w:val="num" w:pos="2126"/>
        </w:tabs>
        <w:ind w:left="2126" w:hanging="425"/>
      </w:pPr>
    </w:lvl>
    <w:lvl w:ilvl="5">
      <w:start w:val="1"/>
      <w:numFmt w:val="none"/>
      <w:suff w:val="nothing"/>
      <w:lvlText w:val=""/>
      <w:lvlJc w:val="left"/>
      <w:pPr>
        <w:tabs>
          <w:tab w:val="num" w:pos="2551"/>
        </w:tabs>
        <w:ind w:left="2551" w:hanging="425"/>
      </w:pPr>
    </w:lvl>
    <w:lvl w:ilvl="6">
      <w:start w:val="1"/>
      <w:numFmt w:val="none"/>
      <w:suff w:val="nothing"/>
      <w:lvlText w:val=""/>
      <w:lvlJc w:val="left"/>
      <w:pPr>
        <w:tabs>
          <w:tab w:val="num" w:pos="2976"/>
        </w:tabs>
        <w:ind w:left="2976" w:hanging="425"/>
      </w:pPr>
    </w:lvl>
    <w:lvl w:ilvl="7">
      <w:start w:val="1"/>
      <w:numFmt w:val="none"/>
      <w:suff w:val="nothing"/>
      <w:lvlText w:val=""/>
      <w:lvlJc w:val="left"/>
      <w:pPr>
        <w:tabs>
          <w:tab w:val="num" w:pos="3402"/>
        </w:tabs>
        <w:ind w:left="3402" w:hanging="426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abstractNum w:abstractNumId="21" w15:restartNumberingAfterBreak="0">
    <w:nsid w:val="4781599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 w15:restartNumberingAfterBreak="0">
    <w:nsid w:val="4F44347C"/>
    <w:multiLevelType w:val="hybridMultilevel"/>
    <w:tmpl w:val="976C8BBE"/>
    <w:lvl w:ilvl="0" w:tplc="25D85052">
      <w:start w:val="1"/>
      <w:numFmt w:val="decimal"/>
      <w:lvlText w:val="%1)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23" w15:restartNumberingAfterBreak="0">
    <w:nsid w:val="51A7353A"/>
    <w:multiLevelType w:val="hybridMultilevel"/>
    <w:tmpl w:val="200E2ADC"/>
    <w:lvl w:ilvl="0" w:tplc="719CDA98">
      <w:start w:val="1"/>
      <w:numFmt w:val="decimal"/>
      <w:lvlText w:val="[%1] "/>
      <w:lvlJc w:val="left"/>
      <w:pPr>
        <w:ind w:left="454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6" w:hanging="440"/>
      </w:pPr>
    </w:lvl>
    <w:lvl w:ilvl="2" w:tplc="04090011" w:tentative="1">
      <w:start w:val="1"/>
      <w:numFmt w:val="decimalEnclosedCircle"/>
      <w:lvlText w:val="%3"/>
      <w:lvlJc w:val="left"/>
      <w:pPr>
        <w:ind w:left="1406" w:hanging="440"/>
      </w:pPr>
    </w:lvl>
    <w:lvl w:ilvl="3" w:tplc="0409000F" w:tentative="1">
      <w:start w:val="1"/>
      <w:numFmt w:val="decimal"/>
      <w:lvlText w:val="%4."/>
      <w:lvlJc w:val="left"/>
      <w:pPr>
        <w:ind w:left="1846" w:hanging="440"/>
      </w:pPr>
    </w:lvl>
    <w:lvl w:ilvl="4" w:tplc="04090017" w:tentative="1">
      <w:start w:val="1"/>
      <w:numFmt w:val="aiueoFullWidth"/>
      <w:lvlText w:val="(%5)"/>
      <w:lvlJc w:val="left"/>
      <w:pPr>
        <w:ind w:left="2286" w:hanging="440"/>
      </w:pPr>
    </w:lvl>
    <w:lvl w:ilvl="5" w:tplc="04090011" w:tentative="1">
      <w:start w:val="1"/>
      <w:numFmt w:val="decimalEnclosedCircle"/>
      <w:lvlText w:val="%6"/>
      <w:lvlJc w:val="left"/>
      <w:pPr>
        <w:ind w:left="2726" w:hanging="440"/>
      </w:pPr>
    </w:lvl>
    <w:lvl w:ilvl="6" w:tplc="0409000F" w:tentative="1">
      <w:start w:val="1"/>
      <w:numFmt w:val="decimal"/>
      <w:lvlText w:val="%7."/>
      <w:lvlJc w:val="left"/>
      <w:pPr>
        <w:ind w:left="3166" w:hanging="440"/>
      </w:pPr>
    </w:lvl>
    <w:lvl w:ilvl="7" w:tplc="04090017" w:tentative="1">
      <w:start w:val="1"/>
      <w:numFmt w:val="aiueoFullWidth"/>
      <w:lvlText w:val="(%8)"/>
      <w:lvlJc w:val="left"/>
      <w:pPr>
        <w:ind w:left="3606" w:hanging="440"/>
      </w:pPr>
    </w:lvl>
    <w:lvl w:ilvl="8" w:tplc="04090011" w:tentative="1">
      <w:start w:val="1"/>
      <w:numFmt w:val="decimalEnclosedCircle"/>
      <w:lvlText w:val="%9"/>
      <w:lvlJc w:val="left"/>
      <w:pPr>
        <w:ind w:left="4046" w:hanging="440"/>
      </w:pPr>
    </w:lvl>
  </w:abstractNum>
  <w:abstractNum w:abstractNumId="24" w15:restartNumberingAfterBreak="0">
    <w:nsid w:val="52B770A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599D20FC"/>
    <w:multiLevelType w:val="hybridMultilevel"/>
    <w:tmpl w:val="121CFB36"/>
    <w:lvl w:ilvl="0" w:tplc="BC024196">
      <w:start w:val="1"/>
      <w:numFmt w:val="lowerLetter"/>
      <w:lvlText w:val="(%1)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A6F0B76"/>
    <w:multiLevelType w:val="hybridMultilevel"/>
    <w:tmpl w:val="6D944C6E"/>
    <w:lvl w:ilvl="0" w:tplc="12603FC6">
      <w:start w:val="1"/>
      <w:numFmt w:val="decimal"/>
      <w:lvlText w:val="[%1] 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7" w15:restartNumberingAfterBreak="0">
    <w:nsid w:val="60E27C28"/>
    <w:multiLevelType w:val="hybridMultilevel"/>
    <w:tmpl w:val="B78E4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2BC7F80"/>
    <w:multiLevelType w:val="hybridMultilevel"/>
    <w:tmpl w:val="3B5C9A3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A4C44D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6E003A87"/>
    <w:multiLevelType w:val="hybridMultilevel"/>
    <w:tmpl w:val="6EE266A0"/>
    <w:lvl w:ilvl="0" w:tplc="806AD02C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F88165F"/>
    <w:multiLevelType w:val="hybridMultilevel"/>
    <w:tmpl w:val="713EC7FA"/>
    <w:lvl w:ilvl="0" w:tplc="D9AE6A44">
      <w:start w:val="1"/>
      <w:numFmt w:val="decimal"/>
      <w:lvlText w:val="(%1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1" w:tplc="8908671A">
      <w:start w:val="1"/>
      <w:numFmt w:val="decimal"/>
      <w:lvlText w:val="(%2)"/>
      <w:lvlJc w:val="left"/>
      <w:pPr>
        <w:tabs>
          <w:tab w:val="num" w:pos="874"/>
        </w:tabs>
        <w:ind w:left="874" w:hanging="454"/>
      </w:pPr>
      <w:rPr>
        <w:rFonts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4890094"/>
    <w:multiLevelType w:val="multilevel"/>
    <w:tmpl w:val="71F8D9B0"/>
    <w:lvl w:ilvl="0">
      <w:start w:val="1"/>
      <w:numFmt w:val="decimal"/>
      <w:suff w:val="nothing"/>
      <w:lvlText w:val="[%1]"/>
      <w:lvlJc w:val="left"/>
      <w:pPr>
        <w:ind w:left="340" w:hanging="340"/>
      </w:pPr>
      <w:rPr>
        <w:rFonts w:ascii="Times New Roman" w:eastAsia="ＭＳ 明朝" w:hAnsi="Times New Roman" w:hint="default"/>
        <w:b w:val="0"/>
        <w:i w:val="0"/>
        <w:sz w:val="16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3" w15:restartNumberingAfterBreak="0">
    <w:nsid w:val="749D772E"/>
    <w:multiLevelType w:val="hybridMultilevel"/>
    <w:tmpl w:val="D72644B8"/>
    <w:lvl w:ilvl="0" w:tplc="D7BE4872">
      <w:start w:val="1"/>
      <w:numFmt w:val="bullet"/>
      <w:pStyle w:val="a0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65F68AB"/>
    <w:multiLevelType w:val="hybridMultilevel"/>
    <w:tmpl w:val="D344803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8908671A">
      <w:start w:val="1"/>
      <w:numFmt w:val="decimal"/>
      <w:lvlText w:val="(%2)"/>
      <w:lvlJc w:val="left"/>
      <w:pPr>
        <w:tabs>
          <w:tab w:val="num" w:pos="874"/>
        </w:tabs>
        <w:ind w:left="874" w:hanging="454"/>
      </w:pPr>
      <w:rPr>
        <w:rFonts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70B2AE0"/>
    <w:multiLevelType w:val="multilevel"/>
    <w:tmpl w:val="26620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1B29A2"/>
    <w:multiLevelType w:val="hybridMultilevel"/>
    <w:tmpl w:val="C5EA27C2"/>
    <w:lvl w:ilvl="0" w:tplc="12603FC6">
      <w:start w:val="1"/>
      <w:numFmt w:val="decimal"/>
      <w:lvlText w:val="[%1] "/>
      <w:lvlJc w:val="left"/>
      <w:pPr>
        <w:ind w:left="526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6" w:hanging="440"/>
      </w:pPr>
    </w:lvl>
    <w:lvl w:ilvl="2" w:tplc="04090011" w:tentative="1">
      <w:start w:val="1"/>
      <w:numFmt w:val="decimalEnclosedCircle"/>
      <w:lvlText w:val="%3"/>
      <w:lvlJc w:val="left"/>
      <w:pPr>
        <w:ind w:left="1406" w:hanging="440"/>
      </w:pPr>
    </w:lvl>
    <w:lvl w:ilvl="3" w:tplc="0409000F" w:tentative="1">
      <w:start w:val="1"/>
      <w:numFmt w:val="decimal"/>
      <w:lvlText w:val="%4."/>
      <w:lvlJc w:val="left"/>
      <w:pPr>
        <w:ind w:left="1846" w:hanging="440"/>
      </w:pPr>
    </w:lvl>
    <w:lvl w:ilvl="4" w:tplc="04090017" w:tentative="1">
      <w:start w:val="1"/>
      <w:numFmt w:val="aiueoFullWidth"/>
      <w:lvlText w:val="(%5)"/>
      <w:lvlJc w:val="left"/>
      <w:pPr>
        <w:ind w:left="2286" w:hanging="440"/>
      </w:pPr>
    </w:lvl>
    <w:lvl w:ilvl="5" w:tplc="04090011" w:tentative="1">
      <w:start w:val="1"/>
      <w:numFmt w:val="decimalEnclosedCircle"/>
      <w:lvlText w:val="%6"/>
      <w:lvlJc w:val="left"/>
      <w:pPr>
        <w:ind w:left="2726" w:hanging="440"/>
      </w:pPr>
    </w:lvl>
    <w:lvl w:ilvl="6" w:tplc="0409000F" w:tentative="1">
      <w:start w:val="1"/>
      <w:numFmt w:val="decimal"/>
      <w:lvlText w:val="%7."/>
      <w:lvlJc w:val="left"/>
      <w:pPr>
        <w:ind w:left="3166" w:hanging="440"/>
      </w:pPr>
    </w:lvl>
    <w:lvl w:ilvl="7" w:tplc="04090017" w:tentative="1">
      <w:start w:val="1"/>
      <w:numFmt w:val="aiueoFullWidth"/>
      <w:lvlText w:val="(%8)"/>
      <w:lvlJc w:val="left"/>
      <w:pPr>
        <w:ind w:left="3606" w:hanging="440"/>
      </w:pPr>
    </w:lvl>
    <w:lvl w:ilvl="8" w:tplc="04090011" w:tentative="1">
      <w:start w:val="1"/>
      <w:numFmt w:val="decimalEnclosedCircle"/>
      <w:lvlText w:val="%9"/>
      <w:lvlJc w:val="left"/>
      <w:pPr>
        <w:ind w:left="4046" w:hanging="440"/>
      </w:pPr>
    </w:lvl>
  </w:abstractNum>
  <w:abstractNum w:abstractNumId="37" w15:restartNumberingAfterBreak="0">
    <w:nsid w:val="792D7DAB"/>
    <w:multiLevelType w:val="multilevel"/>
    <w:tmpl w:val="57EA3274"/>
    <w:styleLink w:val="40"/>
    <w:lvl w:ilvl="0">
      <w:start w:val="1"/>
      <w:numFmt w:val="decimal"/>
      <w:lvlText w:val="[%1] "/>
      <w:lvlJc w:val="left"/>
      <w:pPr>
        <w:ind w:left="284" w:hanging="198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6" w:hanging="440"/>
      </w:pPr>
    </w:lvl>
    <w:lvl w:ilvl="2">
      <w:start w:val="1"/>
      <w:numFmt w:val="decimalEnclosedCircle"/>
      <w:lvlText w:val="%3"/>
      <w:lvlJc w:val="left"/>
      <w:pPr>
        <w:ind w:left="1406" w:hanging="440"/>
      </w:pPr>
    </w:lvl>
    <w:lvl w:ilvl="3">
      <w:start w:val="1"/>
      <w:numFmt w:val="decimal"/>
      <w:lvlText w:val="%4."/>
      <w:lvlJc w:val="left"/>
      <w:pPr>
        <w:ind w:left="1846" w:hanging="440"/>
      </w:pPr>
    </w:lvl>
    <w:lvl w:ilvl="4">
      <w:start w:val="1"/>
      <w:numFmt w:val="aiueoFullWidth"/>
      <w:lvlText w:val="(%5)"/>
      <w:lvlJc w:val="left"/>
      <w:pPr>
        <w:ind w:left="2286" w:hanging="440"/>
      </w:pPr>
    </w:lvl>
    <w:lvl w:ilvl="5">
      <w:start w:val="1"/>
      <w:numFmt w:val="decimalEnclosedCircle"/>
      <w:lvlText w:val="%6"/>
      <w:lvlJc w:val="left"/>
      <w:pPr>
        <w:ind w:left="2726" w:hanging="440"/>
      </w:pPr>
    </w:lvl>
    <w:lvl w:ilvl="6">
      <w:start w:val="1"/>
      <w:numFmt w:val="decimal"/>
      <w:lvlText w:val="%7."/>
      <w:lvlJc w:val="left"/>
      <w:pPr>
        <w:ind w:left="3166" w:hanging="440"/>
      </w:pPr>
    </w:lvl>
    <w:lvl w:ilvl="7">
      <w:start w:val="1"/>
      <w:numFmt w:val="aiueoFullWidth"/>
      <w:lvlText w:val="(%8)"/>
      <w:lvlJc w:val="left"/>
      <w:pPr>
        <w:ind w:left="3606" w:hanging="440"/>
      </w:pPr>
    </w:lvl>
    <w:lvl w:ilvl="8">
      <w:start w:val="1"/>
      <w:numFmt w:val="decimalEnclosedCircle"/>
      <w:lvlText w:val="%9"/>
      <w:lvlJc w:val="left"/>
      <w:pPr>
        <w:ind w:left="4046" w:hanging="440"/>
      </w:pPr>
    </w:lvl>
  </w:abstractNum>
  <w:num w:numId="1" w16cid:durableId="1891574329">
    <w:abstractNumId w:val="8"/>
  </w:num>
  <w:num w:numId="2" w16cid:durableId="269823977">
    <w:abstractNumId w:val="3"/>
  </w:num>
  <w:num w:numId="3" w16cid:durableId="1233732345">
    <w:abstractNumId w:val="2"/>
  </w:num>
  <w:num w:numId="4" w16cid:durableId="213084660">
    <w:abstractNumId w:val="1"/>
  </w:num>
  <w:num w:numId="5" w16cid:durableId="343899360">
    <w:abstractNumId w:val="0"/>
  </w:num>
  <w:num w:numId="6" w16cid:durableId="1629043425">
    <w:abstractNumId w:val="9"/>
  </w:num>
  <w:num w:numId="7" w16cid:durableId="149449224">
    <w:abstractNumId w:val="7"/>
  </w:num>
  <w:num w:numId="8" w16cid:durableId="239028731">
    <w:abstractNumId w:val="6"/>
  </w:num>
  <w:num w:numId="9" w16cid:durableId="1648313205">
    <w:abstractNumId w:val="5"/>
  </w:num>
  <w:num w:numId="10" w16cid:durableId="619149204">
    <w:abstractNumId w:val="4"/>
  </w:num>
  <w:num w:numId="11" w16cid:durableId="1065033090">
    <w:abstractNumId w:val="17"/>
  </w:num>
  <w:num w:numId="12" w16cid:durableId="969820033">
    <w:abstractNumId w:val="31"/>
  </w:num>
  <w:num w:numId="13" w16cid:durableId="1565027162">
    <w:abstractNumId w:val="34"/>
  </w:num>
  <w:num w:numId="14" w16cid:durableId="443305876">
    <w:abstractNumId w:val="22"/>
  </w:num>
  <w:num w:numId="15" w16cid:durableId="801920648">
    <w:abstractNumId w:val="22"/>
    <w:lvlOverride w:ilvl="0">
      <w:startOverride w:val="1"/>
    </w:lvlOverride>
  </w:num>
  <w:num w:numId="16" w16cid:durableId="1889143595">
    <w:abstractNumId w:val="22"/>
  </w:num>
  <w:num w:numId="17" w16cid:durableId="826092928">
    <w:abstractNumId w:val="22"/>
    <w:lvlOverride w:ilvl="0">
      <w:startOverride w:val="1"/>
    </w:lvlOverride>
  </w:num>
  <w:num w:numId="18" w16cid:durableId="1363555238">
    <w:abstractNumId w:val="28"/>
  </w:num>
  <w:num w:numId="19" w16cid:durableId="461533556">
    <w:abstractNumId w:val="30"/>
  </w:num>
  <w:num w:numId="20" w16cid:durableId="1381519620">
    <w:abstractNumId w:val="25"/>
  </w:num>
  <w:num w:numId="21" w16cid:durableId="1401446120">
    <w:abstractNumId w:val="33"/>
  </w:num>
  <w:num w:numId="22" w16cid:durableId="1049064384">
    <w:abstractNumId w:val="33"/>
    <w:lvlOverride w:ilvl="0">
      <w:startOverride w:val="1"/>
    </w:lvlOverride>
  </w:num>
  <w:num w:numId="23" w16cid:durableId="1729572259">
    <w:abstractNumId w:val="11"/>
  </w:num>
  <w:num w:numId="24" w16cid:durableId="1964385474">
    <w:abstractNumId w:val="15"/>
  </w:num>
  <w:num w:numId="25" w16cid:durableId="1618020819">
    <w:abstractNumId w:val="19"/>
  </w:num>
  <w:num w:numId="26" w16cid:durableId="562956873">
    <w:abstractNumId w:val="15"/>
    <w:lvlOverride w:ilvl="0">
      <w:startOverride w:val="1"/>
    </w:lvlOverride>
  </w:num>
  <w:num w:numId="27" w16cid:durableId="998657151">
    <w:abstractNumId w:val="15"/>
    <w:lvlOverride w:ilvl="0">
      <w:startOverride w:val="1"/>
    </w:lvlOverride>
  </w:num>
  <w:num w:numId="28" w16cid:durableId="1734814678">
    <w:abstractNumId w:val="15"/>
    <w:lvlOverride w:ilvl="0">
      <w:startOverride w:val="1"/>
    </w:lvlOverride>
  </w:num>
  <w:num w:numId="29" w16cid:durableId="1622302004">
    <w:abstractNumId w:val="15"/>
  </w:num>
  <w:num w:numId="30" w16cid:durableId="1852796896">
    <w:abstractNumId w:val="14"/>
  </w:num>
  <w:num w:numId="31" w16cid:durableId="996155335">
    <w:abstractNumId w:val="14"/>
  </w:num>
  <w:num w:numId="32" w16cid:durableId="1438596823">
    <w:abstractNumId w:val="14"/>
    <w:lvlOverride w:ilvl="0">
      <w:startOverride w:val="1"/>
    </w:lvlOverride>
  </w:num>
  <w:num w:numId="33" w16cid:durableId="146211781">
    <w:abstractNumId w:val="14"/>
    <w:lvlOverride w:ilvl="0">
      <w:startOverride w:val="1"/>
    </w:lvlOverride>
  </w:num>
  <w:num w:numId="34" w16cid:durableId="987393716">
    <w:abstractNumId w:val="14"/>
    <w:lvlOverride w:ilvl="0">
      <w:startOverride w:val="1"/>
    </w:lvlOverride>
  </w:num>
  <w:num w:numId="35" w16cid:durableId="1206915323">
    <w:abstractNumId w:val="13"/>
  </w:num>
  <w:num w:numId="36" w16cid:durableId="663047709">
    <w:abstractNumId w:val="29"/>
  </w:num>
  <w:num w:numId="37" w16cid:durableId="105779262">
    <w:abstractNumId w:val="20"/>
  </w:num>
  <w:num w:numId="38" w16cid:durableId="1599174800">
    <w:abstractNumId w:val="21"/>
  </w:num>
  <w:num w:numId="39" w16cid:durableId="2016765111">
    <w:abstractNumId w:val="24"/>
  </w:num>
  <w:num w:numId="40" w16cid:durableId="51079987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56325846">
    <w:abstractNumId w:val="32"/>
  </w:num>
  <w:num w:numId="42" w16cid:durableId="2102943156">
    <w:abstractNumId w:val="18"/>
  </w:num>
  <w:num w:numId="43" w16cid:durableId="428310366">
    <w:abstractNumId w:val="27"/>
  </w:num>
  <w:num w:numId="44" w16cid:durableId="1855877096">
    <w:abstractNumId w:val="26"/>
  </w:num>
  <w:num w:numId="45" w16cid:durableId="551426146">
    <w:abstractNumId w:val="12"/>
  </w:num>
  <w:num w:numId="46" w16cid:durableId="728193142">
    <w:abstractNumId w:val="36"/>
  </w:num>
  <w:num w:numId="47" w16cid:durableId="1423994402">
    <w:abstractNumId w:val="23"/>
  </w:num>
  <w:num w:numId="48" w16cid:durableId="2069063460">
    <w:abstractNumId w:val="10"/>
  </w:num>
  <w:num w:numId="49" w16cid:durableId="871040098">
    <w:abstractNumId w:val="16"/>
  </w:num>
  <w:num w:numId="50" w16cid:durableId="1817716607">
    <w:abstractNumId w:val="37"/>
  </w:num>
  <w:num w:numId="51" w16cid:durableId="156729866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activeWritingStyle w:appName="MSWord" w:lang="en-US" w:vendorID="64" w:dllVersion="5" w:nlCheck="1" w:checkStyle="1"/>
  <w:activeWritingStyle w:appName="MSWord" w:lang="ja-JP" w:vendorID="64" w:dllVersion="5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 w:grammar="clean"/>
  <w:attachedTemplate r:id="rId1"/>
  <w:defaultTabStop w:val="851"/>
  <w:drawingGridHorizontalSpacing w:val="183"/>
  <w:drawingGridVerticalSpacing w:val="29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numFmt w:val="lowerLetter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98"/>
    <w:rsid w:val="0001635D"/>
    <w:rsid w:val="0003544A"/>
    <w:rsid w:val="000517AE"/>
    <w:rsid w:val="000C5046"/>
    <w:rsid w:val="000E5C99"/>
    <w:rsid w:val="000F07AD"/>
    <w:rsid w:val="00107BB6"/>
    <w:rsid w:val="00164219"/>
    <w:rsid w:val="00206BBB"/>
    <w:rsid w:val="00221410"/>
    <w:rsid w:val="00226B6A"/>
    <w:rsid w:val="0024744B"/>
    <w:rsid w:val="00283ADB"/>
    <w:rsid w:val="002918AB"/>
    <w:rsid w:val="002C4F3A"/>
    <w:rsid w:val="002F46A2"/>
    <w:rsid w:val="002F4F40"/>
    <w:rsid w:val="002F79EF"/>
    <w:rsid w:val="00305C42"/>
    <w:rsid w:val="00363CFC"/>
    <w:rsid w:val="00370B65"/>
    <w:rsid w:val="00376711"/>
    <w:rsid w:val="003D23CB"/>
    <w:rsid w:val="00405C9F"/>
    <w:rsid w:val="004231F7"/>
    <w:rsid w:val="00423B4A"/>
    <w:rsid w:val="0043276A"/>
    <w:rsid w:val="00433D6C"/>
    <w:rsid w:val="004A55F8"/>
    <w:rsid w:val="004A7228"/>
    <w:rsid w:val="004B79D8"/>
    <w:rsid w:val="004D5033"/>
    <w:rsid w:val="005000D2"/>
    <w:rsid w:val="0056290D"/>
    <w:rsid w:val="005862DF"/>
    <w:rsid w:val="005A278D"/>
    <w:rsid w:val="005B20F4"/>
    <w:rsid w:val="005B3327"/>
    <w:rsid w:val="005B6794"/>
    <w:rsid w:val="005D56A9"/>
    <w:rsid w:val="005E7BD2"/>
    <w:rsid w:val="005F398B"/>
    <w:rsid w:val="00604A08"/>
    <w:rsid w:val="00651923"/>
    <w:rsid w:val="006A52D5"/>
    <w:rsid w:val="006D0A94"/>
    <w:rsid w:val="006E2A98"/>
    <w:rsid w:val="0076792A"/>
    <w:rsid w:val="00792F29"/>
    <w:rsid w:val="007C5476"/>
    <w:rsid w:val="007E05BD"/>
    <w:rsid w:val="0081749B"/>
    <w:rsid w:val="008473FB"/>
    <w:rsid w:val="00851BDE"/>
    <w:rsid w:val="00873217"/>
    <w:rsid w:val="00873C43"/>
    <w:rsid w:val="00892346"/>
    <w:rsid w:val="008D1704"/>
    <w:rsid w:val="008F4109"/>
    <w:rsid w:val="00912396"/>
    <w:rsid w:val="00925880"/>
    <w:rsid w:val="00941DE6"/>
    <w:rsid w:val="00957072"/>
    <w:rsid w:val="009B2BAB"/>
    <w:rsid w:val="009D40A7"/>
    <w:rsid w:val="009E06A4"/>
    <w:rsid w:val="009F46CF"/>
    <w:rsid w:val="00A544AD"/>
    <w:rsid w:val="00AA302E"/>
    <w:rsid w:val="00AC2B10"/>
    <w:rsid w:val="00AD299D"/>
    <w:rsid w:val="00B059FB"/>
    <w:rsid w:val="00B62E1E"/>
    <w:rsid w:val="00B63D29"/>
    <w:rsid w:val="00BC0D4A"/>
    <w:rsid w:val="00BE247C"/>
    <w:rsid w:val="00BE634C"/>
    <w:rsid w:val="00C3258E"/>
    <w:rsid w:val="00C362AA"/>
    <w:rsid w:val="00C67AF8"/>
    <w:rsid w:val="00C74BCE"/>
    <w:rsid w:val="00CB1972"/>
    <w:rsid w:val="00CE3DA7"/>
    <w:rsid w:val="00CF0336"/>
    <w:rsid w:val="00CF3EAC"/>
    <w:rsid w:val="00CF5CE9"/>
    <w:rsid w:val="00DA7A15"/>
    <w:rsid w:val="00DB0235"/>
    <w:rsid w:val="00DE7C95"/>
    <w:rsid w:val="00DF6911"/>
    <w:rsid w:val="00E16831"/>
    <w:rsid w:val="00E74FDD"/>
    <w:rsid w:val="00E843ED"/>
    <w:rsid w:val="00E954A2"/>
    <w:rsid w:val="00EC17CB"/>
    <w:rsid w:val="00EF4F5F"/>
    <w:rsid w:val="00F5234E"/>
    <w:rsid w:val="00F9705A"/>
    <w:rsid w:val="00FA649F"/>
    <w:rsid w:val="00FB238A"/>
    <w:rsid w:val="00FC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E9B697"/>
  <w15:chartTrackingRefBased/>
  <w15:docId w15:val="{184B142B-2326-4741-AFBD-CE2F5AC5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#標準IPSJ"/>
    <w:qFormat/>
    <w:rsid w:val="008473FB"/>
    <w:pPr>
      <w:widowControl w:val="0"/>
      <w:tabs>
        <w:tab w:val="left" w:pos="513"/>
      </w:tabs>
      <w:jc w:val="both"/>
    </w:pPr>
    <w:rPr>
      <w:kern w:val="2"/>
      <w:sz w:val="18"/>
      <w:szCs w:val="18"/>
    </w:rPr>
  </w:style>
  <w:style w:type="paragraph" w:styleId="10">
    <w:name w:val="heading 1"/>
    <w:aliases w:val="#見出し1 IPSJ"/>
    <w:basedOn w:val="a1"/>
    <w:next w:val="a1"/>
    <w:qFormat/>
    <w:pPr>
      <w:keepNext/>
      <w:numPr>
        <w:numId w:val="11"/>
      </w:numPr>
      <w:tabs>
        <w:tab w:val="clear" w:pos="513"/>
        <w:tab w:val="left" w:pos="767"/>
      </w:tabs>
      <w:spacing w:before="120" w:after="120" w:line="280" w:lineRule="exact"/>
      <w:jc w:val="left"/>
      <w:outlineLvl w:val="0"/>
    </w:pPr>
    <w:rPr>
      <w:rFonts w:eastAsia="ＭＳ ゴシック"/>
      <w:b/>
      <w:bCs/>
      <w:sz w:val="22"/>
    </w:rPr>
  </w:style>
  <w:style w:type="paragraph" w:styleId="22">
    <w:name w:val="heading 2"/>
    <w:aliases w:val="#見出し2 IPSJ"/>
    <w:basedOn w:val="a1"/>
    <w:next w:val="a1"/>
    <w:qFormat/>
    <w:pPr>
      <w:keepNext/>
      <w:numPr>
        <w:ilvl w:val="1"/>
        <w:numId w:val="11"/>
      </w:numPr>
      <w:tabs>
        <w:tab w:val="clear" w:pos="513"/>
      </w:tabs>
      <w:jc w:val="left"/>
      <w:outlineLvl w:val="1"/>
    </w:pPr>
    <w:rPr>
      <w:rFonts w:eastAsia="ＭＳ ゴシック"/>
      <w:b/>
    </w:rPr>
  </w:style>
  <w:style w:type="paragraph" w:styleId="32">
    <w:name w:val="heading 3"/>
    <w:aliases w:val="#見出し3 IPSJ"/>
    <w:basedOn w:val="a1"/>
    <w:next w:val="a1"/>
    <w:qFormat/>
    <w:pPr>
      <w:keepNext/>
      <w:numPr>
        <w:ilvl w:val="2"/>
        <w:numId w:val="11"/>
      </w:numPr>
      <w:tabs>
        <w:tab w:val="clear" w:pos="513"/>
        <w:tab w:val="left" w:pos="767"/>
      </w:tabs>
      <w:outlineLvl w:val="2"/>
    </w:pPr>
    <w:rPr>
      <w:rFonts w:eastAsia="ＭＳ ゴシック"/>
    </w:rPr>
  </w:style>
  <w:style w:type="paragraph" w:styleId="41">
    <w:name w:val="heading 4"/>
    <w:basedOn w:val="a1"/>
    <w:next w:val="a1"/>
    <w:semiHidden/>
    <w:pPr>
      <w:keepNext/>
      <w:ind w:leftChars="400" w:left="400"/>
      <w:outlineLvl w:val="3"/>
    </w:pPr>
    <w:rPr>
      <w:b/>
      <w:bCs/>
    </w:rPr>
  </w:style>
  <w:style w:type="paragraph" w:styleId="50">
    <w:name w:val="heading 5"/>
    <w:basedOn w:val="a1"/>
    <w:next w:val="a1"/>
    <w:semiHidden/>
    <w:pPr>
      <w:keepNext/>
      <w:ind w:leftChars="800" w:left="800"/>
      <w:outlineLvl w:val="4"/>
    </w:pPr>
    <w:rPr>
      <w:rFonts w:ascii="Arial" w:eastAsia="ＭＳ ゴシック" w:hAnsi="Arial"/>
      <w:b/>
    </w:rPr>
  </w:style>
  <w:style w:type="paragraph" w:styleId="6">
    <w:name w:val="heading 6"/>
    <w:basedOn w:val="a1"/>
    <w:next w:val="a1"/>
    <w:semiHidden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1"/>
    <w:next w:val="a1"/>
    <w:semiHidden/>
    <w:pPr>
      <w:keepNext/>
      <w:ind w:leftChars="800" w:left="800"/>
      <w:outlineLvl w:val="6"/>
    </w:pPr>
  </w:style>
  <w:style w:type="paragraph" w:styleId="8">
    <w:name w:val="heading 8"/>
    <w:basedOn w:val="a1"/>
    <w:next w:val="a1"/>
    <w:semiHidden/>
    <w:pPr>
      <w:keepNext/>
      <w:ind w:leftChars="1200" w:left="1200"/>
      <w:outlineLvl w:val="7"/>
    </w:pPr>
  </w:style>
  <w:style w:type="paragraph" w:styleId="9">
    <w:name w:val="heading 9"/>
    <w:basedOn w:val="a1"/>
    <w:next w:val="a1"/>
    <w:semiHidden/>
    <w:pPr>
      <w:keepNext/>
      <w:ind w:leftChars="1200" w:left="1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IPSJ0">
    <w:name w:val="#表題IPSJ"/>
    <w:basedOn w:val="a1"/>
    <w:qFormat/>
    <w:pPr>
      <w:spacing w:line="360" w:lineRule="exact"/>
      <w:jc w:val="center"/>
    </w:pPr>
    <w:rPr>
      <w:rFonts w:eastAsia="ＭＳ ゴシック" w:cs="Courier New"/>
      <w:b/>
      <w:sz w:val="28"/>
      <w:szCs w:val="27"/>
    </w:rPr>
  </w:style>
  <w:style w:type="character" w:styleId="a5">
    <w:name w:val="page number"/>
    <w:aliases w:val="IPSJページ番号"/>
    <w:semiHidden/>
    <w:rPr>
      <w:rFonts w:ascii="Times New Roman" w:eastAsia="ＭＳ 明朝" w:hAnsi="Times New Roman"/>
      <w:dstrike w:val="0"/>
      <w:color w:val="auto"/>
      <w:sz w:val="16"/>
      <w:u w:val="none"/>
      <w:vertAlign w:val="baseline"/>
      <w:em w:val="none"/>
    </w:rPr>
  </w:style>
  <w:style w:type="paragraph" w:styleId="a6">
    <w:name w:val="footnote text"/>
    <w:aliases w:val="#脚注文字列IPSJ"/>
    <w:basedOn w:val="a1"/>
    <w:qFormat/>
    <w:pPr>
      <w:snapToGrid w:val="0"/>
      <w:jc w:val="left"/>
    </w:pPr>
    <w:rPr>
      <w:sz w:val="14"/>
    </w:rPr>
  </w:style>
  <w:style w:type="paragraph" w:styleId="a7">
    <w:name w:val="footer"/>
    <w:aliases w:val="IPSJフッター"/>
    <w:basedOn w:val="a1"/>
    <w:semiHidden/>
    <w:pPr>
      <w:tabs>
        <w:tab w:val="center" w:pos="4252"/>
        <w:tab w:val="right" w:pos="8504"/>
      </w:tabs>
      <w:snapToGrid w:val="0"/>
    </w:pPr>
    <w:rPr>
      <w:sz w:val="16"/>
    </w:rPr>
  </w:style>
  <w:style w:type="paragraph" w:customStyle="1" w:styleId="IPSJ1">
    <w:name w:val="#連絡先IPSJ"/>
    <w:basedOn w:val="a1"/>
    <w:pPr>
      <w:spacing w:after="40"/>
      <w:jc w:val="left"/>
    </w:pPr>
    <w:rPr>
      <w:noProof/>
      <w:sz w:val="28"/>
      <w:szCs w:val="21"/>
    </w:rPr>
  </w:style>
  <w:style w:type="paragraph" w:styleId="a8">
    <w:name w:val="caption"/>
    <w:aliases w:val="#図表番号IPSJ"/>
    <w:basedOn w:val="a1"/>
    <w:next w:val="a1"/>
    <w:qFormat/>
    <w:pPr>
      <w:tabs>
        <w:tab w:val="left" w:pos="657"/>
      </w:tabs>
      <w:jc w:val="center"/>
    </w:pPr>
    <w:rPr>
      <w:bCs/>
      <w:szCs w:val="20"/>
    </w:rPr>
  </w:style>
  <w:style w:type="paragraph" w:styleId="a0">
    <w:name w:val="List Number"/>
    <w:aliases w:val="IPSJ箇条書き"/>
    <w:basedOn w:val="a1"/>
    <w:next w:val="a1"/>
    <w:pPr>
      <w:numPr>
        <w:numId w:val="21"/>
      </w:numPr>
      <w:jc w:val="left"/>
    </w:pPr>
  </w:style>
  <w:style w:type="character" w:styleId="a9">
    <w:name w:val="footnote reference"/>
    <w:aliases w:val="#脚注参照IPSJ"/>
    <w:qFormat/>
    <w:rPr>
      <w:rFonts w:ascii="Times New Roman" w:eastAsia="ＭＳ 明朝" w:hAnsi="Times New Roman"/>
      <w:sz w:val="16"/>
      <w:vertAlign w:val="baseline"/>
    </w:rPr>
  </w:style>
  <w:style w:type="paragraph" w:styleId="aa">
    <w:name w:val="endnote text"/>
    <w:aliases w:val="#文末脚注文字列IPSJ"/>
    <w:basedOn w:val="a1"/>
    <w:qFormat/>
    <w:rsid w:val="0056290D"/>
    <w:pPr>
      <w:snapToGrid w:val="0"/>
      <w:ind w:left="150" w:hangingChars="150" w:hanging="150"/>
      <w:jc w:val="left"/>
    </w:pPr>
    <w:rPr>
      <w:sz w:val="16"/>
    </w:rPr>
  </w:style>
  <w:style w:type="paragraph" w:customStyle="1" w:styleId="IPSJ2">
    <w:name w:val="#図(行内)IPSJ"/>
    <w:basedOn w:val="a1"/>
    <w:next w:val="a1"/>
    <w:qFormat/>
    <w:pPr>
      <w:jc w:val="center"/>
    </w:pPr>
  </w:style>
  <w:style w:type="character" w:styleId="ab">
    <w:name w:val="endnote reference"/>
    <w:aliases w:val="#文末脚注参照IPSJ"/>
    <w:qFormat/>
    <w:rPr>
      <w:vertAlign w:val="baseline"/>
    </w:rPr>
  </w:style>
  <w:style w:type="paragraph" w:customStyle="1" w:styleId="IPSJ3">
    <w:name w:val="#概要IPSJ"/>
    <w:basedOn w:val="a1"/>
    <w:qFormat/>
    <w:rsid w:val="00FC52C6"/>
    <w:pPr>
      <w:spacing w:line="200" w:lineRule="exact"/>
    </w:pPr>
    <w:rPr>
      <w:sz w:val="16"/>
    </w:rPr>
  </w:style>
  <w:style w:type="paragraph" w:customStyle="1" w:styleId="IPSJ">
    <w:name w:val="#段落番号IPSJ"/>
    <w:basedOn w:val="a1"/>
    <w:qFormat/>
    <w:pPr>
      <w:numPr>
        <w:numId w:val="31"/>
      </w:numPr>
    </w:pPr>
    <w:rPr>
      <w:rFonts w:eastAsia="ＭＳ ゴシック"/>
      <w:b/>
    </w:rPr>
  </w:style>
  <w:style w:type="paragraph" w:styleId="ac">
    <w:name w:val="header"/>
    <w:basedOn w:val="a1"/>
    <w:semiHidden/>
    <w:pPr>
      <w:tabs>
        <w:tab w:val="clear" w:pos="513"/>
        <w:tab w:val="center" w:pos="4252"/>
        <w:tab w:val="right" w:pos="8504"/>
      </w:tabs>
      <w:snapToGrid w:val="0"/>
    </w:pPr>
  </w:style>
  <w:style w:type="paragraph" w:customStyle="1" w:styleId="IPSJ4">
    <w:name w:val="#著者名IPSJ"/>
    <w:basedOn w:val="a1"/>
    <w:qFormat/>
    <w:pPr>
      <w:spacing w:line="280" w:lineRule="exact"/>
      <w:jc w:val="center"/>
    </w:pPr>
    <w:rPr>
      <w:bCs/>
      <w:sz w:val="24"/>
    </w:rPr>
  </w:style>
  <w:style w:type="numbering" w:customStyle="1" w:styleId="1">
    <w:name w:val="現在のリスト1"/>
    <w:uiPriority w:val="99"/>
    <w:rsid w:val="006E2A98"/>
    <w:pPr>
      <w:numPr>
        <w:numId w:val="45"/>
      </w:numPr>
    </w:pPr>
  </w:style>
  <w:style w:type="paragraph" w:styleId="a">
    <w:name w:val="List Bullet"/>
    <w:basedOn w:val="a1"/>
    <w:semiHidden/>
    <w:pPr>
      <w:numPr>
        <w:numId w:val="6"/>
      </w:numPr>
    </w:pPr>
  </w:style>
  <w:style w:type="paragraph" w:styleId="20">
    <w:name w:val="List Bullet 2"/>
    <w:basedOn w:val="a1"/>
    <w:semiHidden/>
    <w:pPr>
      <w:numPr>
        <w:numId w:val="7"/>
      </w:numPr>
    </w:pPr>
  </w:style>
  <w:style w:type="paragraph" w:styleId="30">
    <w:name w:val="List Bullet 3"/>
    <w:basedOn w:val="a1"/>
    <w:semiHidden/>
    <w:pPr>
      <w:numPr>
        <w:numId w:val="8"/>
      </w:numPr>
    </w:pPr>
  </w:style>
  <w:style w:type="paragraph" w:styleId="ad">
    <w:name w:val="List Continue"/>
    <w:basedOn w:val="a1"/>
    <w:semiHidden/>
    <w:pPr>
      <w:spacing w:after="180"/>
      <w:ind w:leftChars="200" w:left="425"/>
    </w:pPr>
  </w:style>
  <w:style w:type="paragraph" w:styleId="23">
    <w:name w:val="List Continue 2"/>
    <w:basedOn w:val="a1"/>
    <w:semiHidden/>
    <w:pPr>
      <w:spacing w:after="180"/>
      <w:ind w:leftChars="400" w:left="850"/>
    </w:pPr>
  </w:style>
  <w:style w:type="paragraph" w:styleId="33">
    <w:name w:val="List Continue 3"/>
    <w:basedOn w:val="a1"/>
    <w:semiHidden/>
    <w:pPr>
      <w:spacing w:after="180"/>
      <w:ind w:leftChars="600" w:left="1275"/>
    </w:pPr>
  </w:style>
  <w:style w:type="paragraph" w:styleId="2">
    <w:name w:val="List Number 2"/>
    <w:basedOn w:val="a1"/>
    <w:semiHidden/>
    <w:pPr>
      <w:numPr>
        <w:numId w:val="2"/>
      </w:numPr>
    </w:pPr>
  </w:style>
  <w:style w:type="paragraph" w:styleId="3">
    <w:name w:val="List Number 3"/>
    <w:basedOn w:val="a1"/>
    <w:semiHidden/>
    <w:pPr>
      <w:numPr>
        <w:numId w:val="3"/>
      </w:numPr>
    </w:pPr>
  </w:style>
  <w:style w:type="paragraph" w:styleId="4">
    <w:name w:val="List Number 4"/>
    <w:basedOn w:val="a1"/>
    <w:semiHidden/>
    <w:pPr>
      <w:numPr>
        <w:numId w:val="4"/>
      </w:numPr>
    </w:pPr>
  </w:style>
  <w:style w:type="paragraph" w:styleId="5">
    <w:name w:val="List Number 5"/>
    <w:basedOn w:val="a1"/>
    <w:semiHidden/>
    <w:pPr>
      <w:numPr>
        <w:numId w:val="5"/>
      </w:numPr>
    </w:pPr>
  </w:style>
  <w:style w:type="table" w:styleId="ae">
    <w:name w:val="Table Grid"/>
    <w:basedOn w:val="a3"/>
    <w:uiPriority w:val="59"/>
    <w:rsid w:val="00FA6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1"/>
    <w:next w:val="a1"/>
    <w:semiHidden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0">
    <w:name w:val="表題 (文字)"/>
    <w:semiHidden/>
    <w:rPr>
      <w:rFonts w:ascii="Arial" w:eastAsia="ＭＳ ゴシック" w:hAnsi="Arial"/>
      <w:kern w:val="2"/>
      <w:sz w:val="32"/>
      <w:szCs w:val="32"/>
    </w:rPr>
  </w:style>
  <w:style w:type="numbering" w:customStyle="1" w:styleId="21">
    <w:name w:val="現在のリスト2"/>
    <w:uiPriority w:val="99"/>
    <w:rsid w:val="006E2A98"/>
    <w:pPr>
      <w:numPr>
        <w:numId w:val="48"/>
      </w:numPr>
    </w:pPr>
  </w:style>
  <w:style w:type="numbering" w:customStyle="1" w:styleId="31">
    <w:name w:val="現在のリスト3"/>
    <w:uiPriority w:val="99"/>
    <w:rsid w:val="006E2A98"/>
    <w:pPr>
      <w:numPr>
        <w:numId w:val="49"/>
      </w:numPr>
    </w:pPr>
  </w:style>
  <w:style w:type="numbering" w:customStyle="1" w:styleId="40">
    <w:name w:val="現在のリスト4"/>
    <w:uiPriority w:val="99"/>
    <w:rsid w:val="006E2A98"/>
    <w:pPr>
      <w:numPr>
        <w:numId w:val="50"/>
      </w:numPr>
    </w:pPr>
  </w:style>
  <w:style w:type="character" w:styleId="af1">
    <w:name w:val="Hyperlink"/>
    <w:basedOn w:val="a2"/>
    <w:uiPriority w:val="99"/>
    <w:unhideWhenUsed/>
    <w:rsid w:val="000517AE"/>
    <w:rPr>
      <w:color w:val="0563C1" w:themeColor="hyperlink"/>
      <w:u w:val="single"/>
    </w:rPr>
  </w:style>
  <w:style w:type="character" w:styleId="af2">
    <w:name w:val="Unresolved Mention"/>
    <w:basedOn w:val="a2"/>
    <w:uiPriority w:val="99"/>
    <w:semiHidden/>
    <w:unhideWhenUsed/>
    <w:rsid w:val="000517AE"/>
    <w:rPr>
      <w:color w:val="605E5C"/>
      <w:shd w:val="clear" w:color="auto" w:fill="E1DFDD"/>
    </w:rPr>
  </w:style>
  <w:style w:type="table" w:styleId="51">
    <w:name w:val="Plain Table 5"/>
    <w:basedOn w:val="a3"/>
    <w:uiPriority w:val="45"/>
    <w:rsid w:val="00B62E1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4">
    <w:name w:val="Plain Table 2"/>
    <w:basedOn w:val="a3"/>
    <w:uiPriority w:val="42"/>
    <w:rsid w:val="0065192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3">
    <w:name w:val="FollowedHyperlink"/>
    <w:basedOn w:val="a2"/>
    <w:uiPriority w:val="99"/>
    <w:semiHidden/>
    <w:unhideWhenUsed/>
    <w:rsid w:val="00B05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cessing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n/Downloads/wordtemp/taikai-ms2012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CD90D4-051A-4D24-B3A3-A1370285C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taikai-ms2012.dot</Template>
  <TotalTime>42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全国大会論文用MS-Wordテンプレートファイル</vt:lpstr>
      <vt:lpstr>論文誌用MS-Wordテンプレートファイル</vt:lpstr>
    </vt:vector>
  </TitlesOfParts>
  <Company>情報処理学会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全国大会論文用MS-Wordテンプレートファイル</dc:title>
  <dc:subject>Ver 3.3; 2018-12-02</dc:subject>
  <dc:creator>中村亮太</dc:creator>
  <cp:keywords/>
  <cp:lastModifiedBy>中村亮太</cp:lastModifiedBy>
  <cp:revision>8</cp:revision>
  <cp:lastPrinted>2016-01-12T12:22:00Z</cp:lastPrinted>
  <dcterms:created xsi:type="dcterms:W3CDTF">2023-04-12T08:14:00Z</dcterms:created>
  <dcterms:modified xsi:type="dcterms:W3CDTF">2023-04-13T10:24:00Z</dcterms:modified>
</cp:coreProperties>
</file>