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24A31" w14:textId="77777777" w:rsidR="00473902" w:rsidRDefault="00473902" w:rsidP="00473902">
      <w:pPr>
        <w:rPr>
          <w:lang w:val="en-US"/>
        </w:rPr>
      </w:pPr>
      <w:r>
        <w:rPr>
          <w:lang w:val="en-US"/>
        </w:rPr>
        <w:t>Introduction to Deep Neural Network HW2 Report</w:t>
      </w:r>
    </w:p>
    <w:p w14:paraId="1D46F1CA" w14:textId="4D99AE9D" w:rsidR="00473902" w:rsidRDefault="00473902" w:rsidP="00473902">
      <w:pPr>
        <w:rPr>
          <w:sz w:val="21"/>
          <w:szCs w:val="21"/>
          <w:lang w:val="en-US"/>
        </w:rPr>
      </w:pPr>
      <w:r w:rsidRPr="00473902">
        <w:rPr>
          <w:sz w:val="21"/>
          <w:szCs w:val="21"/>
          <w:lang w:val="en-US"/>
        </w:rPr>
        <w:t xml:space="preserve">2021313549 </w:t>
      </w:r>
      <w:r w:rsidRPr="00473902">
        <w:rPr>
          <w:rFonts w:hint="eastAsia"/>
          <w:sz w:val="21"/>
          <w:szCs w:val="21"/>
          <w:lang w:val="en-US"/>
        </w:rPr>
        <w:t>정성수</w:t>
      </w:r>
    </w:p>
    <w:p w14:paraId="0B1B96D2" w14:textId="77777777" w:rsidR="00BC5D41" w:rsidRDefault="00BC5D41" w:rsidP="00473902">
      <w:pPr>
        <w:rPr>
          <w:sz w:val="21"/>
          <w:szCs w:val="21"/>
          <w:lang w:val="en-US"/>
        </w:rPr>
      </w:pPr>
    </w:p>
    <w:p w14:paraId="3E8677A5" w14:textId="049D923D" w:rsidR="00E62894" w:rsidRPr="00BC5D41" w:rsidRDefault="00E62894" w:rsidP="00473902">
      <w:pPr>
        <w:rPr>
          <w:b/>
          <w:bCs/>
          <w:sz w:val="21"/>
          <w:szCs w:val="21"/>
          <w:lang w:val="en-US"/>
        </w:rPr>
      </w:pPr>
      <w:r w:rsidRPr="00BC5D41">
        <w:rPr>
          <w:b/>
          <w:bCs/>
          <w:sz w:val="21"/>
          <w:szCs w:val="21"/>
          <w:lang w:val="en-US"/>
        </w:rPr>
        <w:t>#1 Code Implementation Details</w:t>
      </w:r>
    </w:p>
    <w:p w14:paraId="38118758" w14:textId="0FF90B19" w:rsidR="00B95705" w:rsidRDefault="00571B50" w:rsidP="00473902">
      <w:pPr>
        <w:rPr>
          <w:sz w:val="21"/>
          <w:szCs w:val="21"/>
          <w:lang w:val="en-US"/>
        </w:rPr>
      </w:pPr>
      <w:r w:rsidRPr="00571B50">
        <w:rPr>
          <w:noProof/>
          <w:sz w:val="21"/>
          <w:szCs w:val="21"/>
          <w:lang w:val="en-US"/>
        </w:rPr>
        <w:drawing>
          <wp:inline distT="0" distB="0" distL="0" distR="0" wp14:anchorId="602B808B" wp14:editId="139DF343">
            <wp:extent cx="4981219" cy="4915759"/>
            <wp:effectExtent l="0" t="0" r="0" b="0"/>
            <wp:docPr id="1299004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48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533" cy="49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778F" w14:textId="77659766" w:rsidR="00B95705" w:rsidRDefault="00630C26" w:rsidP="0047390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Import libraries, and set hyper-parameters as default (given)</w:t>
      </w:r>
    </w:p>
    <w:p w14:paraId="3C6C3632" w14:textId="3ED250DA" w:rsidR="00C40626" w:rsidRPr="00B95705" w:rsidRDefault="00FD4517" w:rsidP="0047390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CONTENT and CITES variable</w:t>
      </w:r>
      <w:r w:rsidR="00C63418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 xml:space="preserve"> </w:t>
      </w:r>
      <w:r w:rsidR="00553B17">
        <w:rPr>
          <w:sz w:val="20"/>
          <w:szCs w:val="20"/>
          <w:lang w:val="en-US"/>
        </w:rPr>
        <w:t>are the location of data.</w:t>
      </w:r>
    </w:p>
    <w:p w14:paraId="54A7C78A" w14:textId="50BDD2A5" w:rsidR="00473902" w:rsidRDefault="0024088B" w:rsidP="00473902">
      <w:r>
        <w:rPr>
          <w:noProof/>
        </w:rPr>
        <w:lastRenderedPageBreak/>
        <w:drawing>
          <wp:inline distT="0" distB="0" distL="0" distR="0" wp14:anchorId="2FE17936" wp14:editId="4B9FA7FB">
            <wp:extent cx="5005137" cy="3996116"/>
            <wp:effectExtent l="0" t="0" r="0" b="4445"/>
            <wp:docPr id="1433372134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72134" name="Picture 2" descr="A screen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70" cy="41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4BC" w14:textId="484690ED" w:rsidR="00473902" w:rsidRDefault="00553B17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Here load cora dataset and </w:t>
      </w:r>
      <w:r w:rsidR="00FE7A70">
        <w:rPr>
          <w:sz w:val="20"/>
          <w:szCs w:val="20"/>
        </w:rPr>
        <w:t>make graph, adjacency matrix</w:t>
      </w:r>
      <w:r w:rsidR="00C90D62">
        <w:rPr>
          <w:sz w:val="20"/>
          <w:szCs w:val="20"/>
        </w:rPr>
        <w:t xml:space="preserve"> and normalize it with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acc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</m:oMath>
    </w:p>
    <w:p w14:paraId="71A67D97" w14:textId="240BD601" w:rsidR="00DD7DE2" w:rsidRDefault="00DD7DE2" w:rsidP="00473902">
      <w:pPr>
        <w:rPr>
          <w:sz w:val="20"/>
          <w:szCs w:val="20"/>
        </w:rPr>
      </w:pPr>
      <w:r>
        <w:rPr>
          <w:sz w:val="20"/>
          <w:szCs w:val="20"/>
        </w:rPr>
        <w:t>Then return X</w:t>
      </w:r>
      <w:r w:rsidR="00DF2DB9">
        <w:rPr>
          <w:sz w:val="20"/>
          <w:szCs w:val="20"/>
        </w:rPr>
        <w:t>(</w:t>
      </w:r>
      <w:r w:rsidR="007D4B21">
        <w:rPr>
          <w:sz w:val="20"/>
          <w:szCs w:val="20"/>
        </w:rPr>
        <w:t xml:space="preserve">torch: </w:t>
      </w:r>
      <w:r w:rsidR="00DF2DB9">
        <w:rPr>
          <w:sz w:val="20"/>
          <w:szCs w:val="20"/>
        </w:rPr>
        <w:t xml:space="preserve">feature </w:t>
      </w:r>
      <w:r w:rsidR="009C526E">
        <w:rPr>
          <w:sz w:val="20"/>
          <w:szCs w:val="20"/>
        </w:rPr>
        <w:t>matrix), adj_norm(</w:t>
      </w:r>
      <w:r w:rsidR="00060D35">
        <w:rPr>
          <w:sz w:val="20"/>
          <w:szCs w:val="20"/>
        </w:rPr>
        <w:t xml:space="preserve">torch: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acc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</m:oMath>
      <w:r w:rsidR="009C526E">
        <w:rPr>
          <w:sz w:val="20"/>
          <w:szCs w:val="20"/>
        </w:rPr>
        <w:t>), edges</w:t>
      </w:r>
      <w:r w:rsidR="007D4B21">
        <w:rPr>
          <w:sz w:val="20"/>
          <w:szCs w:val="20"/>
        </w:rPr>
        <w:t>(np: G.edges)</w:t>
      </w:r>
    </w:p>
    <w:p w14:paraId="063CA17B" w14:textId="77777777" w:rsidR="00131797" w:rsidRDefault="00131797" w:rsidP="00473902">
      <w:pPr>
        <w:rPr>
          <w:sz w:val="20"/>
          <w:szCs w:val="20"/>
        </w:rPr>
      </w:pPr>
    </w:p>
    <w:p w14:paraId="5EF7386A" w14:textId="61E3A523" w:rsidR="00D71BA5" w:rsidRDefault="00D71BA5" w:rsidP="00473902">
      <w:pPr>
        <w:rPr>
          <w:sz w:val="20"/>
          <w:szCs w:val="20"/>
        </w:rPr>
      </w:pPr>
      <w:r w:rsidRPr="00D71BA5">
        <w:rPr>
          <w:noProof/>
          <w:sz w:val="20"/>
          <w:szCs w:val="20"/>
        </w:rPr>
        <w:drawing>
          <wp:inline distT="0" distB="0" distL="0" distR="0" wp14:anchorId="7543202E" wp14:editId="531E1A35">
            <wp:extent cx="5943600" cy="2435225"/>
            <wp:effectExtent l="0" t="0" r="0" b="3175"/>
            <wp:docPr id="30404229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2297" name="Picture 1" descr="A computer screen shot of a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5330" w14:textId="4388E680" w:rsidR="00D71BA5" w:rsidRDefault="00D71BA5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Split edges to train(70%), validation(10%), </w:t>
      </w:r>
      <w:r w:rsidR="007211FB">
        <w:rPr>
          <w:sz w:val="20"/>
          <w:szCs w:val="20"/>
        </w:rPr>
        <w:t xml:space="preserve">and </w:t>
      </w:r>
      <w:r>
        <w:rPr>
          <w:sz w:val="20"/>
          <w:szCs w:val="20"/>
        </w:rPr>
        <w:t>test(20%)</w:t>
      </w:r>
      <w:r w:rsidR="007211FB">
        <w:rPr>
          <w:sz w:val="20"/>
          <w:szCs w:val="20"/>
        </w:rPr>
        <w:t>.</w:t>
      </w:r>
    </w:p>
    <w:p w14:paraId="7F037ABF" w14:textId="394FF288" w:rsidR="007211FB" w:rsidRDefault="007211FB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And sample </w:t>
      </w:r>
      <w:r w:rsidR="00153C2D">
        <w:rPr>
          <w:sz w:val="20"/>
          <w:szCs w:val="20"/>
        </w:rPr>
        <w:t xml:space="preserve">k </w:t>
      </w:r>
      <w:r>
        <w:rPr>
          <w:sz w:val="20"/>
          <w:szCs w:val="20"/>
        </w:rPr>
        <w:t>negative edges</w:t>
      </w:r>
      <w:r w:rsidR="00153C2D">
        <w:rPr>
          <w:sz w:val="20"/>
          <w:szCs w:val="20"/>
        </w:rPr>
        <w:t xml:space="preserve">, where k is 2 times </w:t>
      </w:r>
      <w:r w:rsidR="0067076F">
        <w:rPr>
          <w:sz w:val="20"/>
          <w:szCs w:val="20"/>
        </w:rPr>
        <w:t>of positive edges.</w:t>
      </w:r>
      <w:r w:rsidR="00C63418">
        <w:rPr>
          <w:sz w:val="20"/>
          <w:szCs w:val="20"/>
        </w:rPr>
        <w:t xml:space="preserve"> (hyper-parameter: Q_NEG)</w:t>
      </w:r>
    </w:p>
    <w:p w14:paraId="05D4E387" w14:textId="77777777" w:rsidR="0094611A" w:rsidRDefault="0094611A" w:rsidP="00473902">
      <w:pPr>
        <w:rPr>
          <w:sz w:val="20"/>
          <w:szCs w:val="20"/>
        </w:rPr>
      </w:pPr>
    </w:p>
    <w:p w14:paraId="775EE305" w14:textId="744E0183" w:rsidR="0094611A" w:rsidRDefault="0094611A" w:rsidP="00473902">
      <w:pPr>
        <w:rPr>
          <w:sz w:val="20"/>
          <w:szCs w:val="20"/>
        </w:rPr>
      </w:pPr>
      <w:r w:rsidRPr="0094611A">
        <w:rPr>
          <w:noProof/>
          <w:sz w:val="20"/>
          <w:szCs w:val="20"/>
        </w:rPr>
        <w:lastRenderedPageBreak/>
        <w:drawing>
          <wp:inline distT="0" distB="0" distL="0" distR="0" wp14:anchorId="6F9CF60F" wp14:editId="0801E340">
            <wp:extent cx="5943600" cy="1726565"/>
            <wp:effectExtent l="0" t="0" r="0" b="635"/>
            <wp:docPr id="150851743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7439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5DB0" w14:textId="30C6EF71" w:rsidR="001053E0" w:rsidRDefault="0039172E" w:rsidP="00473902">
      <w:pPr>
        <w:rPr>
          <w:sz w:val="20"/>
          <w:szCs w:val="20"/>
        </w:rPr>
      </w:pPr>
      <w:r>
        <w:rPr>
          <w:sz w:val="20"/>
          <w:szCs w:val="20"/>
        </w:rPr>
        <w:t>Just for sampling dataset, separate pos and neg edges.</w:t>
      </w:r>
      <w:r w:rsidR="001053E0">
        <w:rPr>
          <w:sz w:val="20"/>
          <w:szCs w:val="20"/>
        </w:rPr>
        <w:t xml:space="preserve"> With </w:t>
      </w:r>
      <w:r w:rsidR="00CA1443">
        <w:rPr>
          <w:sz w:val="20"/>
          <w:szCs w:val="20"/>
        </w:rPr>
        <w:t>1 and 0</w:t>
      </w:r>
    </w:p>
    <w:p w14:paraId="15D084A1" w14:textId="2FA15BE5" w:rsidR="001053E0" w:rsidRDefault="00527296" w:rsidP="00473902">
      <w:pPr>
        <w:rPr>
          <w:sz w:val="20"/>
          <w:szCs w:val="20"/>
        </w:rPr>
      </w:pPr>
      <w:r w:rsidRPr="00527296">
        <w:rPr>
          <w:noProof/>
          <w:sz w:val="20"/>
          <w:szCs w:val="20"/>
        </w:rPr>
        <w:drawing>
          <wp:inline distT="0" distB="0" distL="0" distR="0" wp14:anchorId="5C4F3DC7" wp14:editId="1EEBBAC1">
            <wp:extent cx="5943600" cy="4617720"/>
            <wp:effectExtent l="0" t="0" r="0" b="5080"/>
            <wp:docPr id="120413219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2190" name="Picture 1" descr="A computer screen shot of a program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071A" w14:textId="0717C91F" w:rsidR="00CA1443" w:rsidRDefault="00A56D5F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Here </w:t>
      </w:r>
      <w:r w:rsidR="002E6248">
        <w:rPr>
          <w:sz w:val="20"/>
          <w:szCs w:val="20"/>
        </w:rPr>
        <w:t>GCN layers are defined. First,</w:t>
      </w:r>
      <w:r w:rsidR="00BE75FE">
        <w:rPr>
          <w:sz w:val="20"/>
          <w:szCs w:val="20"/>
        </w:rPr>
        <w:t xml:space="preserve"> </w:t>
      </w:r>
      <w:r w:rsidR="006B772C">
        <w:rPr>
          <w:sz w:val="20"/>
          <w:szCs w:val="20"/>
        </w:rPr>
        <w:t>define graph convolution</w:t>
      </w:r>
      <w:r w:rsidR="006638FF">
        <w:rPr>
          <w:sz w:val="20"/>
          <w:szCs w:val="20"/>
        </w:rPr>
        <w:t xml:space="preserve"> class that has no bias term, </w:t>
      </w:r>
      <w:r w:rsidR="007F04B8">
        <w:rPr>
          <w:sz w:val="20"/>
          <w:szCs w:val="20"/>
        </w:rPr>
        <w:t>Kaiming</w:t>
      </w:r>
      <w:r w:rsidR="00E50489">
        <w:rPr>
          <w:sz w:val="20"/>
          <w:szCs w:val="20"/>
        </w:rPr>
        <w:t>(He)</w:t>
      </w:r>
      <w:r w:rsidR="006638FF">
        <w:rPr>
          <w:sz w:val="20"/>
          <w:szCs w:val="20"/>
        </w:rPr>
        <w:t xml:space="preserve"> uniform initialize, </w:t>
      </w:r>
      <w:r w:rsidR="001A1E32">
        <w:rPr>
          <w:sz w:val="20"/>
          <w:szCs w:val="20"/>
        </w:rPr>
        <w:t xml:space="preserve">and relu activation function. </w:t>
      </w:r>
      <w:r w:rsidR="007F04B8">
        <w:rPr>
          <w:sz w:val="20"/>
          <w:szCs w:val="20"/>
        </w:rPr>
        <w:t>Xavier</w:t>
      </w:r>
      <w:r w:rsidR="001A1E32">
        <w:rPr>
          <w:sz w:val="20"/>
          <w:szCs w:val="20"/>
        </w:rPr>
        <w:t xml:space="preserve"> uniform initialize was also considered,</w:t>
      </w:r>
      <w:r w:rsidR="007F04B8">
        <w:rPr>
          <w:sz w:val="20"/>
          <w:szCs w:val="20"/>
        </w:rPr>
        <w:t xml:space="preserve"> but </w:t>
      </w:r>
      <w:r w:rsidR="00E50489">
        <w:rPr>
          <w:sz w:val="20"/>
          <w:szCs w:val="20"/>
        </w:rPr>
        <w:t>Kaiming had better result so Xavier was not selected.</w:t>
      </w:r>
      <w:r w:rsidR="00BC5D41">
        <w:rPr>
          <w:sz w:val="20"/>
          <w:szCs w:val="20"/>
        </w:rPr>
        <w:t xml:space="preserve"> (</w:t>
      </w:r>
      <w:r w:rsidR="00FE59E7">
        <w:rPr>
          <w:sz w:val="20"/>
          <w:szCs w:val="20"/>
        </w:rPr>
        <w:t>D</w:t>
      </w:r>
      <w:r w:rsidR="00BC5D41">
        <w:rPr>
          <w:sz w:val="20"/>
          <w:szCs w:val="20"/>
        </w:rPr>
        <w:t>etailed comparisons in #</w:t>
      </w:r>
      <w:r w:rsidR="00FE7171">
        <w:rPr>
          <w:sz w:val="20"/>
          <w:szCs w:val="20"/>
        </w:rPr>
        <w:t>2</w:t>
      </w:r>
      <w:r w:rsidR="00BC5D41">
        <w:rPr>
          <w:sz w:val="20"/>
          <w:szCs w:val="20"/>
        </w:rPr>
        <w:t>)</w:t>
      </w:r>
    </w:p>
    <w:p w14:paraId="053967C4" w14:textId="7C716255" w:rsidR="00B30590" w:rsidRDefault="002F3C2D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e = torch.cat()  &lt;= Here the final node embedding was </w:t>
      </w:r>
      <w:r w:rsidRPr="00D17B76">
        <w:rPr>
          <w:b/>
          <w:bCs/>
          <w:sz w:val="20"/>
          <w:szCs w:val="20"/>
        </w:rPr>
        <w:t>concatenated</w:t>
      </w:r>
      <w:r>
        <w:rPr>
          <w:sz w:val="20"/>
          <w:szCs w:val="20"/>
        </w:rPr>
        <w:t xml:space="preserve"> and using MLP</w:t>
      </w:r>
      <w:r w:rsidR="00ED5A75">
        <w:rPr>
          <w:sz w:val="20"/>
          <w:szCs w:val="20"/>
        </w:rPr>
        <w:t xml:space="preserve">, </w:t>
      </w:r>
      <w:r w:rsidR="004512BE">
        <w:rPr>
          <w:sz w:val="20"/>
          <w:szCs w:val="20"/>
        </w:rPr>
        <w:t xml:space="preserve">go through </w:t>
      </w:r>
      <w:r w:rsidR="00ED5A75">
        <w:rPr>
          <w:sz w:val="20"/>
          <w:szCs w:val="20"/>
        </w:rPr>
        <w:t xml:space="preserve">additional </w:t>
      </w:r>
      <w:r w:rsidR="004512BE" w:rsidRPr="00D17B76">
        <w:rPr>
          <w:b/>
          <w:bCs/>
          <w:sz w:val="20"/>
          <w:szCs w:val="20"/>
        </w:rPr>
        <w:t>linear layer</w:t>
      </w:r>
      <w:r w:rsidR="00ED5A75">
        <w:rPr>
          <w:b/>
          <w:bCs/>
          <w:sz w:val="20"/>
          <w:szCs w:val="20"/>
        </w:rPr>
        <w:t>s</w:t>
      </w:r>
      <w:r w:rsidR="004512BE">
        <w:rPr>
          <w:sz w:val="20"/>
          <w:szCs w:val="20"/>
        </w:rPr>
        <w:t xml:space="preserve"> for edge classification. Homework instruction clearly said that there is a linear layer for edge classification. So this kind of </w:t>
      </w:r>
      <w:r w:rsidR="00E66A17">
        <w:rPr>
          <w:sz w:val="20"/>
          <w:szCs w:val="20"/>
        </w:rPr>
        <w:t>decoder</w:t>
      </w:r>
      <w:r w:rsidR="004512BE">
        <w:rPr>
          <w:sz w:val="20"/>
          <w:szCs w:val="20"/>
        </w:rPr>
        <w:t xml:space="preserve"> layer was added.</w:t>
      </w:r>
    </w:p>
    <w:p w14:paraId="2139EE0B" w14:textId="4EBABFE1" w:rsidR="00EE3C5D" w:rsidRDefault="00EE3C5D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But </w:t>
      </w:r>
      <w:r w:rsidR="00BE25C2">
        <w:rPr>
          <w:sz w:val="20"/>
          <w:szCs w:val="20"/>
        </w:rPr>
        <w:t xml:space="preserve">also </w:t>
      </w:r>
      <w:r>
        <w:rPr>
          <w:sz w:val="20"/>
          <w:szCs w:val="20"/>
        </w:rPr>
        <w:t>the loss function described in homework instruction uses</w:t>
      </w:r>
      <w:r w:rsidR="003C3A18">
        <w:rPr>
          <w:sz w:val="20"/>
          <w:szCs w:val="20"/>
        </w:rPr>
        <w:t xml:space="preserve"> </w:t>
      </w:r>
      <w:r w:rsidR="003C3A18" w:rsidRPr="00D17B76">
        <w:rPr>
          <w:b/>
          <w:bCs/>
          <w:sz w:val="20"/>
          <w:szCs w:val="20"/>
        </w:rPr>
        <w:t>dot product</w:t>
      </w:r>
      <w:r w:rsidR="003C3A18">
        <w:rPr>
          <w:sz w:val="20"/>
          <w:szCs w:val="20"/>
        </w:rPr>
        <w:t xml:space="preserve"> of final node embedding, not concatenation of them. So I made two different version of </w:t>
      </w:r>
      <w:r w:rsidR="00C175F7">
        <w:rPr>
          <w:sz w:val="20"/>
          <w:szCs w:val="20"/>
        </w:rPr>
        <w:t>code then test each of them. The result and selection is described in #2 in detail.</w:t>
      </w:r>
    </w:p>
    <w:p w14:paraId="1BA4D833" w14:textId="382F2D44" w:rsidR="00F729B4" w:rsidRDefault="003A5443" w:rsidP="00473902">
      <w:pPr>
        <w:rPr>
          <w:sz w:val="20"/>
          <w:szCs w:val="20"/>
        </w:rPr>
      </w:pPr>
      <w:r w:rsidRPr="003A5443">
        <w:rPr>
          <w:noProof/>
          <w:sz w:val="20"/>
          <w:szCs w:val="20"/>
        </w:rPr>
        <w:lastRenderedPageBreak/>
        <w:drawing>
          <wp:inline distT="0" distB="0" distL="0" distR="0" wp14:anchorId="04E85276" wp14:editId="54218D9A">
            <wp:extent cx="5943600" cy="3766820"/>
            <wp:effectExtent l="0" t="0" r="0" b="5080"/>
            <wp:docPr id="5207174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742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BBB" w14:textId="1FB1E063" w:rsidR="00F4478D" w:rsidRDefault="009515B7" w:rsidP="00F4478D">
      <w:pPr>
        <w:rPr>
          <w:sz w:val="20"/>
          <w:szCs w:val="20"/>
        </w:rPr>
      </w:pPr>
      <w:r>
        <w:rPr>
          <w:sz w:val="20"/>
          <w:szCs w:val="20"/>
        </w:rPr>
        <w:t xml:space="preserve">Define </w:t>
      </w:r>
      <w:r w:rsidR="0099241F">
        <w:rPr>
          <w:sz w:val="20"/>
          <w:szCs w:val="20"/>
        </w:rPr>
        <w:t>function evaluating ROC AUC.</w:t>
      </w:r>
    </w:p>
    <w:p w14:paraId="644BAE5F" w14:textId="68601084" w:rsidR="0099241F" w:rsidRDefault="0099241F" w:rsidP="00F4478D">
      <w:pPr>
        <w:rPr>
          <w:sz w:val="20"/>
          <w:szCs w:val="20"/>
        </w:rPr>
      </w:pPr>
      <w:r>
        <w:rPr>
          <w:sz w:val="20"/>
          <w:szCs w:val="20"/>
        </w:rPr>
        <w:t xml:space="preserve">Define train function. First, </w:t>
      </w:r>
      <w:r w:rsidR="00CC5E14">
        <w:rPr>
          <w:sz w:val="20"/>
          <w:szCs w:val="20"/>
        </w:rPr>
        <w:t xml:space="preserve">make a list of hyper-parameters combinations to try. The first one is </w:t>
      </w:r>
      <w:r w:rsidR="00CB73AC">
        <w:rPr>
          <w:sz w:val="20"/>
          <w:szCs w:val="20"/>
        </w:rPr>
        <w:t>the default one.</w:t>
      </w:r>
    </w:p>
    <w:p w14:paraId="218F17B9" w14:textId="696C9E86" w:rsidR="00CB73AC" w:rsidRDefault="00CB73AC" w:rsidP="00F4478D">
      <w:pPr>
        <w:rPr>
          <w:sz w:val="20"/>
          <w:szCs w:val="20"/>
        </w:rPr>
      </w:pPr>
      <w:r>
        <w:rPr>
          <w:sz w:val="20"/>
          <w:szCs w:val="20"/>
        </w:rPr>
        <w:t>Then load dataset.</w:t>
      </w:r>
    </w:p>
    <w:p w14:paraId="5C52F4A7" w14:textId="77777777" w:rsidR="00131797" w:rsidRDefault="00131797" w:rsidP="00F4478D">
      <w:pPr>
        <w:rPr>
          <w:sz w:val="20"/>
          <w:szCs w:val="20"/>
        </w:rPr>
      </w:pPr>
    </w:p>
    <w:p w14:paraId="0AECF860" w14:textId="2A19B7B9" w:rsidR="00F4478D" w:rsidRPr="00F4478D" w:rsidRDefault="0047141B" w:rsidP="00F4478D">
      <w:pPr>
        <w:rPr>
          <w:sz w:val="20"/>
          <w:szCs w:val="20"/>
        </w:rPr>
      </w:pPr>
      <w:r w:rsidRPr="0047141B">
        <w:rPr>
          <w:noProof/>
          <w:sz w:val="20"/>
          <w:szCs w:val="20"/>
        </w:rPr>
        <w:drawing>
          <wp:inline distT="0" distB="0" distL="0" distR="0" wp14:anchorId="37AA09B3" wp14:editId="3D6A53C4">
            <wp:extent cx="5204517" cy="3784396"/>
            <wp:effectExtent l="0" t="0" r="2540" b="635"/>
            <wp:docPr id="9557685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6855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331" cy="37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BDC5" w14:textId="5F26AB57" w:rsidR="007E1C6C" w:rsidRDefault="00884FFA" w:rsidP="0047390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Second, get ready for </w:t>
      </w:r>
      <w:r w:rsidR="0055782C">
        <w:rPr>
          <w:sz w:val="20"/>
          <w:szCs w:val="20"/>
        </w:rPr>
        <w:t>model selection. For each config, prepare to train moving the data</w:t>
      </w:r>
      <w:r w:rsidR="0030077C">
        <w:rPr>
          <w:sz w:val="20"/>
          <w:szCs w:val="20"/>
        </w:rPr>
        <w:t>, link dataset, and sample edges.</w:t>
      </w:r>
    </w:p>
    <w:p w14:paraId="23F4C884" w14:textId="5BE6A0C8" w:rsidR="0030077C" w:rsidRDefault="003A3649" w:rsidP="00473902">
      <w:pPr>
        <w:rPr>
          <w:sz w:val="20"/>
          <w:szCs w:val="20"/>
        </w:rPr>
      </w:pPr>
      <w:r w:rsidRPr="003A3649">
        <w:rPr>
          <w:noProof/>
          <w:sz w:val="20"/>
          <w:szCs w:val="20"/>
        </w:rPr>
        <w:drawing>
          <wp:inline distT="0" distB="0" distL="0" distR="0" wp14:anchorId="39B30E25" wp14:editId="4C37DFA4">
            <wp:extent cx="5943600" cy="3626485"/>
            <wp:effectExtent l="0" t="0" r="0" b="5715"/>
            <wp:docPr id="3034496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963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47AD" w14:textId="4BFDDD5D" w:rsidR="003C7FB7" w:rsidRDefault="003A3649" w:rsidP="00473902">
      <w:pPr>
        <w:rPr>
          <w:sz w:val="20"/>
          <w:szCs w:val="20"/>
        </w:rPr>
      </w:pPr>
      <w:r>
        <w:rPr>
          <w:sz w:val="20"/>
          <w:szCs w:val="20"/>
        </w:rPr>
        <w:t>Third,</w:t>
      </w:r>
      <w:r w:rsidR="008E7A8A">
        <w:rPr>
          <w:sz w:val="20"/>
          <w:szCs w:val="20"/>
        </w:rPr>
        <w:t xml:space="preserve"> </w:t>
      </w:r>
      <w:r>
        <w:rPr>
          <w:sz w:val="20"/>
          <w:szCs w:val="20"/>
        </w:rPr>
        <w:t>s</w:t>
      </w:r>
      <w:r w:rsidR="008E7A8A">
        <w:rPr>
          <w:sz w:val="20"/>
          <w:szCs w:val="20"/>
        </w:rPr>
        <w:t>tart training</w:t>
      </w:r>
      <w:r w:rsidR="00A3444A">
        <w:rPr>
          <w:sz w:val="20"/>
          <w:szCs w:val="20"/>
        </w:rPr>
        <w:t xml:space="preserve"> </w:t>
      </w:r>
      <w:r w:rsidR="00892DB6">
        <w:rPr>
          <w:sz w:val="20"/>
          <w:szCs w:val="20"/>
        </w:rPr>
        <w:t>–</w:t>
      </w:r>
      <w:r w:rsidR="00A3444A">
        <w:rPr>
          <w:sz w:val="20"/>
          <w:szCs w:val="20"/>
        </w:rPr>
        <w:t xml:space="preserve"> </w:t>
      </w:r>
      <w:r w:rsidR="00892DB6">
        <w:rPr>
          <w:sz w:val="20"/>
          <w:szCs w:val="20"/>
        </w:rPr>
        <w:t xml:space="preserve">for each epoch, </w:t>
      </w:r>
      <w:r w:rsidR="005442E7">
        <w:rPr>
          <w:sz w:val="20"/>
          <w:szCs w:val="20"/>
        </w:rPr>
        <w:t>get model’s logit(prediction) and compute loss with binary corss entropy.</w:t>
      </w:r>
    </w:p>
    <w:p w14:paraId="411977B5" w14:textId="1EEB9E22" w:rsidR="00D12B85" w:rsidRDefault="007E1C6C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Usage of ‘binary_cross_entropy_with_logits’ </w:t>
      </w:r>
      <w:r w:rsidR="00E74FDA">
        <w:rPr>
          <w:sz w:val="20"/>
          <w:szCs w:val="20"/>
        </w:rPr>
        <w:t xml:space="preserve">in PyTorch will </w:t>
      </w:r>
      <w:r w:rsidR="007F037D">
        <w:rPr>
          <w:sz w:val="20"/>
          <w:szCs w:val="20"/>
        </w:rPr>
        <w:t>further explained in the next section (#</w:t>
      </w:r>
      <w:r w:rsidR="00664794">
        <w:rPr>
          <w:sz w:val="20"/>
          <w:szCs w:val="20"/>
        </w:rPr>
        <w:t>2</w:t>
      </w:r>
      <w:r w:rsidR="007F037D">
        <w:rPr>
          <w:sz w:val="20"/>
          <w:szCs w:val="20"/>
        </w:rPr>
        <w:t>)</w:t>
      </w:r>
    </w:p>
    <w:p w14:paraId="35445754" w14:textId="77777777" w:rsidR="00D12B85" w:rsidRDefault="00D12B85" w:rsidP="00473902">
      <w:pPr>
        <w:rPr>
          <w:sz w:val="20"/>
          <w:szCs w:val="20"/>
        </w:rPr>
      </w:pPr>
    </w:p>
    <w:p w14:paraId="04C42C5A" w14:textId="01FCF2B1" w:rsidR="00235F9C" w:rsidRDefault="0005038A" w:rsidP="00473902">
      <w:pPr>
        <w:rPr>
          <w:sz w:val="20"/>
          <w:szCs w:val="20"/>
        </w:rPr>
      </w:pPr>
      <w:r w:rsidRPr="0005038A">
        <w:rPr>
          <w:noProof/>
          <w:sz w:val="20"/>
          <w:szCs w:val="20"/>
        </w:rPr>
        <w:drawing>
          <wp:inline distT="0" distB="0" distL="0" distR="0" wp14:anchorId="5FF71072" wp14:editId="6A62D52F">
            <wp:extent cx="5943600" cy="1758315"/>
            <wp:effectExtent l="0" t="0" r="0" b="0"/>
            <wp:docPr id="10845024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02479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6E0C" w14:textId="742F61C1" w:rsidR="0005038A" w:rsidRDefault="0005038A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Find the best model among the hyper-parameter configs using the validation </w:t>
      </w:r>
      <w:r w:rsidR="009267EA">
        <w:rPr>
          <w:sz w:val="20"/>
          <w:szCs w:val="20"/>
        </w:rPr>
        <w:t>set AUC score.</w:t>
      </w:r>
    </w:p>
    <w:p w14:paraId="2BEA0439" w14:textId="36979892" w:rsidR="00E166EC" w:rsidRPr="00E166EC" w:rsidRDefault="00E166EC" w:rsidP="0047390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Load the best model </w:t>
      </w:r>
      <w:r w:rsidR="006540B0">
        <w:rPr>
          <w:sz w:val="20"/>
          <w:szCs w:val="20"/>
          <w:lang w:val="en-US"/>
        </w:rPr>
        <w:t>a</w:t>
      </w:r>
      <w:r>
        <w:rPr>
          <w:sz w:val="20"/>
          <w:szCs w:val="20"/>
          <w:lang w:val="en-US"/>
        </w:rPr>
        <w:t xml:space="preserve">nd compute the final test AUC using </w:t>
      </w:r>
      <w:r w:rsidR="006540B0">
        <w:rPr>
          <w:sz w:val="20"/>
          <w:szCs w:val="20"/>
          <w:lang w:val="en-US"/>
        </w:rPr>
        <w:t>test set</w:t>
      </w:r>
      <w:r>
        <w:rPr>
          <w:sz w:val="20"/>
          <w:szCs w:val="20"/>
          <w:lang w:val="en-US"/>
        </w:rPr>
        <w:t>.</w:t>
      </w:r>
    </w:p>
    <w:p w14:paraId="4129A844" w14:textId="5F8F49E8" w:rsidR="009267EA" w:rsidRDefault="00FF51AB" w:rsidP="00473902">
      <w:pPr>
        <w:rPr>
          <w:sz w:val="20"/>
          <w:szCs w:val="20"/>
        </w:rPr>
      </w:pPr>
      <w:r w:rsidRPr="00FF51AB">
        <w:rPr>
          <w:noProof/>
          <w:sz w:val="20"/>
          <w:szCs w:val="20"/>
        </w:rPr>
        <w:lastRenderedPageBreak/>
        <w:drawing>
          <wp:inline distT="0" distB="0" distL="0" distR="0" wp14:anchorId="17133A20" wp14:editId="5BFA65B8">
            <wp:extent cx="5518819" cy="2571321"/>
            <wp:effectExtent l="0" t="0" r="5715" b="0"/>
            <wp:docPr id="1270480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8043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5063" cy="26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10E2" w14:textId="31EA3D84" w:rsidR="00695610" w:rsidRDefault="00695610" w:rsidP="00473902">
      <w:pPr>
        <w:rPr>
          <w:sz w:val="20"/>
          <w:szCs w:val="20"/>
        </w:rPr>
      </w:pPr>
      <w:r>
        <w:rPr>
          <w:sz w:val="20"/>
          <w:szCs w:val="20"/>
        </w:rPr>
        <w:t>Build graph of the best model.</w:t>
      </w:r>
    </w:p>
    <w:p w14:paraId="6C441470" w14:textId="77777777" w:rsidR="00BB2695" w:rsidRDefault="00BB2695" w:rsidP="00473902">
      <w:pPr>
        <w:rPr>
          <w:sz w:val="20"/>
          <w:szCs w:val="20"/>
        </w:rPr>
      </w:pPr>
    </w:p>
    <w:p w14:paraId="51AAC554" w14:textId="11A3B5AE" w:rsidR="0092484A" w:rsidRDefault="00D77B07" w:rsidP="00473902">
      <w:pPr>
        <w:rPr>
          <w:sz w:val="20"/>
          <w:szCs w:val="20"/>
          <w:lang w:val="en-US"/>
        </w:rPr>
      </w:pPr>
      <w:r w:rsidRPr="00D77B07">
        <w:rPr>
          <w:noProof/>
          <w:sz w:val="20"/>
          <w:szCs w:val="20"/>
          <w:lang w:val="en-US"/>
        </w:rPr>
        <w:drawing>
          <wp:inline distT="0" distB="0" distL="0" distR="0" wp14:anchorId="243AE6EF" wp14:editId="7EA3D392">
            <wp:extent cx="5943600" cy="2574925"/>
            <wp:effectExtent l="0" t="0" r="0" b="3175"/>
            <wp:docPr id="6615358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5871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5FF9" w14:textId="580BB679" w:rsidR="00A92447" w:rsidRDefault="00A92447" w:rsidP="0047390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Visualize the graph with ‘</w:t>
      </w:r>
      <w:proofErr w:type="spellStart"/>
      <w:r w:rsidR="00FB475F">
        <w:rPr>
          <w:sz w:val="20"/>
          <w:szCs w:val="20"/>
          <w:lang w:val="en-US"/>
        </w:rPr>
        <w:t>spring_layout</w:t>
      </w:r>
      <w:proofErr w:type="spellEnd"/>
      <w:r w:rsidR="00FB475F">
        <w:rPr>
          <w:sz w:val="20"/>
          <w:szCs w:val="20"/>
          <w:lang w:val="en-US"/>
        </w:rPr>
        <w:t>’</w:t>
      </w:r>
      <w:r w:rsidR="003B0DD0">
        <w:rPr>
          <w:sz w:val="20"/>
          <w:szCs w:val="20"/>
          <w:lang w:val="en-US"/>
        </w:rPr>
        <w:t xml:space="preserve">, the layout selection is also </w:t>
      </w:r>
      <w:r w:rsidR="00BF6D64">
        <w:rPr>
          <w:sz w:val="20"/>
          <w:szCs w:val="20"/>
          <w:lang w:val="en-US"/>
        </w:rPr>
        <w:t xml:space="preserve">later </w:t>
      </w:r>
      <w:r w:rsidR="003B0DD0">
        <w:rPr>
          <w:sz w:val="20"/>
          <w:szCs w:val="20"/>
          <w:lang w:val="en-US"/>
        </w:rPr>
        <w:t>described in #2</w:t>
      </w:r>
    </w:p>
    <w:p w14:paraId="1F0F5861" w14:textId="069AC8DF" w:rsidR="009B7C28" w:rsidRDefault="009B7C28" w:rsidP="00473902">
      <w:pPr>
        <w:rPr>
          <w:sz w:val="20"/>
          <w:szCs w:val="20"/>
          <w:lang w:val="en-US"/>
        </w:rPr>
      </w:pPr>
    </w:p>
    <w:p w14:paraId="67E9D985" w14:textId="77777777" w:rsidR="00FB475F" w:rsidRDefault="00FB475F" w:rsidP="00473902">
      <w:pPr>
        <w:rPr>
          <w:sz w:val="20"/>
          <w:szCs w:val="20"/>
          <w:lang w:val="en-US"/>
        </w:rPr>
      </w:pPr>
    </w:p>
    <w:p w14:paraId="3AE9112E" w14:textId="77777777" w:rsidR="006A3E0C" w:rsidRDefault="006A3E0C" w:rsidP="00473902">
      <w:pPr>
        <w:rPr>
          <w:sz w:val="20"/>
          <w:szCs w:val="20"/>
          <w:lang w:val="en-US"/>
        </w:rPr>
      </w:pPr>
    </w:p>
    <w:p w14:paraId="5F30275C" w14:textId="77777777" w:rsidR="006A3E0C" w:rsidRDefault="006A3E0C" w:rsidP="00473902">
      <w:pPr>
        <w:rPr>
          <w:sz w:val="20"/>
          <w:szCs w:val="20"/>
          <w:lang w:val="en-US"/>
        </w:rPr>
      </w:pPr>
    </w:p>
    <w:p w14:paraId="4F46FBB2" w14:textId="77777777" w:rsidR="006A3E0C" w:rsidRDefault="006A3E0C" w:rsidP="00473902">
      <w:pPr>
        <w:rPr>
          <w:sz w:val="20"/>
          <w:szCs w:val="20"/>
          <w:lang w:val="en-US"/>
        </w:rPr>
      </w:pPr>
    </w:p>
    <w:p w14:paraId="40AC3012" w14:textId="77777777" w:rsidR="006A3E0C" w:rsidRDefault="006A3E0C" w:rsidP="00473902">
      <w:pPr>
        <w:rPr>
          <w:sz w:val="20"/>
          <w:szCs w:val="20"/>
          <w:lang w:val="en-US"/>
        </w:rPr>
      </w:pPr>
    </w:p>
    <w:p w14:paraId="759DE1BC" w14:textId="77777777" w:rsidR="006A3E0C" w:rsidRDefault="006A3E0C" w:rsidP="00473902">
      <w:pPr>
        <w:rPr>
          <w:sz w:val="20"/>
          <w:szCs w:val="20"/>
          <w:lang w:val="en-US"/>
        </w:rPr>
      </w:pPr>
    </w:p>
    <w:p w14:paraId="5AE979AE" w14:textId="77777777" w:rsidR="006A3E0C" w:rsidRDefault="006A3E0C" w:rsidP="00473902">
      <w:pPr>
        <w:rPr>
          <w:sz w:val="20"/>
          <w:szCs w:val="20"/>
          <w:lang w:val="en-US"/>
        </w:rPr>
      </w:pPr>
    </w:p>
    <w:p w14:paraId="73127B01" w14:textId="77777777" w:rsidR="00B525B2" w:rsidRDefault="00B525B2" w:rsidP="00473902">
      <w:pPr>
        <w:rPr>
          <w:sz w:val="20"/>
          <w:szCs w:val="20"/>
          <w:lang w:val="en-US"/>
        </w:rPr>
      </w:pPr>
    </w:p>
    <w:p w14:paraId="3A0F93C9" w14:textId="77777777" w:rsidR="005A720A" w:rsidRDefault="005A720A" w:rsidP="00473902">
      <w:pPr>
        <w:rPr>
          <w:sz w:val="20"/>
          <w:szCs w:val="20"/>
          <w:lang w:val="en-US"/>
        </w:rPr>
      </w:pPr>
    </w:p>
    <w:p w14:paraId="1B4D4443" w14:textId="77777777" w:rsidR="005A720A" w:rsidRDefault="005A720A" w:rsidP="00473902">
      <w:pPr>
        <w:rPr>
          <w:sz w:val="20"/>
          <w:szCs w:val="20"/>
          <w:lang w:val="en-US"/>
        </w:rPr>
      </w:pPr>
    </w:p>
    <w:p w14:paraId="0D12BCCC" w14:textId="77777777" w:rsidR="005A720A" w:rsidRDefault="005A720A" w:rsidP="00473902">
      <w:pPr>
        <w:rPr>
          <w:sz w:val="20"/>
          <w:szCs w:val="20"/>
          <w:lang w:val="en-US"/>
        </w:rPr>
      </w:pPr>
    </w:p>
    <w:p w14:paraId="43BA6C3B" w14:textId="77777777" w:rsidR="005A720A" w:rsidRDefault="005A720A" w:rsidP="00473902">
      <w:pPr>
        <w:rPr>
          <w:sz w:val="20"/>
          <w:szCs w:val="20"/>
          <w:lang w:val="en-US"/>
        </w:rPr>
      </w:pPr>
    </w:p>
    <w:p w14:paraId="0EC397CF" w14:textId="77777777" w:rsidR="005A720A" w:rsidRDefault="005A720A" w:rsidP="00473902">
      <w:pPr>
        <w:rPr>
          <w:sz w:val="20"/>
          <w:szCs w:val="20"/>
          <w:lang w:val="en-US"/>
        </w:rPr>
      </w:pPr>
    </w:p>
    <w:p w14:paraId="21000785" w14:textId="77777777" w:rsidR="005A720A" w:rsidRDefault="005A720A" w:rsidP="00473902">
      <w:pPr>
        <w:rPr>
          <w:sz w:val="20"/>
          <w:szCs w:val="20"/>
          <w:lang w:val="en-US"/>
        </w:rPr>
      </w:pPr>
    </w:p>
    <w:p w14:paraId="757E0085" w14:textId="77777777" w:rsidR="005A720A" w:rsidRDefault="005A720A" w:rsidP="00473902">
      <w:pPr>
        <w:rPr>
          <w:sz w:val="20"/>
          <w:szCs w:val="20"/>
          <w:lang w:val="en-US"/>
        </w:rPr>
      </w:pPr>
    </w:p>
    <w:p w14:paraId="1DB9D8A4" w14:textId="77777777" w:rsidR="005A720A" w:rsidRDefault="005A720A" w:rsidP="00473902">
      <w:pPr>
        <w:rPr>
          <w:sz w:val="20"/>
          <w:szCs w:val="20"/>
          <w:lang w:val="en-US"/>
        </w:rPr>
      </w:pPr>
    </w:p>
    <w:p w14:paraId="5F11E47B" w14:textId="77777777" w:rsidR="009B7C28" w:rsidRDefault="009B7C28" w:rsidP="00473902">
      <w:pPr>
        <w:rPr>
          <w:sz w:val="20"/>
          <w:szCs w:val="20"/>
          <w:lang w:val="en-US"/>
        </w:rPr>
      </w:pPr>
    </w:p>
    <w:p w14:paraId="16665B15" w14:textId="3614548D" w:rsidR="004A0203" w:rsidRPr="00E60DD1" w:rsidRDefault="00E60DD1" w:rsidP="00473902">
      <w:pPr>
        <w:rPr>
          <w:b/>
          <w:bCs/>
          <w:sz w:val="21"/>
          <w:szCs w:val="21"/>
          <w:lang w:val="en-US"/>
        </w:rPr>
      </w:pPr>
      <w:r w:rsidRPr="00E60DD1">
        <w:rPr>
          <w:b/>
          <w:bCs/>
          <w:sz w:val="21"/>
          <w:szCs w:val="21"/>
          <w:lang w:val="en-US"/>
        </w:rPr>
        <w:lastRenderedPageBreak/>
        <w:t>#2</w:t>
      </w:r>
      <w:r w:rsidR="001221DA">
        <w:rPr>
          <w:b/>
          <w:bCs/>
          <w:sz w:val="21"/>
          <w:szCs w:val="21"/>
          <w:lang w:val="en-US"/>
        </w:rPr>
        <w:t xml:space="preserve"> </w:t>
      </w:r>
      <w:r w:rsidR="00BD5F53">
        <w:rPr>
          <w:b/>
          <w:bCs/>
          <w:sz w:val="21"/>
          <w:szCs w:val="21"/>
          <w:lang w:val="en-US"/>
        </w:rPr>
        <w:t xml:space="preserve">Selecting </w:t>
      </w:r>
      <w:r w:rsidR="006F4B95">
        <w:rPr>
          <w:b/>
          <w:bCs/>
          <w:sz w:val="21"/>
          <w:szCs w:val="21"/>
          <w:lang w:val="en-US"/>
        </w:rPr>
        <w:t xml:space="preserve">Initialize, </w:t>
      </w:r>
      <w:r w:rsidR="001221DA">
        <w:rPr>
          <w:b/>
          <w:bCs/>
          <w:sz w:val="21"/>
          <w:szCs w:val="21"/>
          <w:lang w:val="en-US"/>
        </w:rPr>
        <w:t>Loss function</w:t>
      </w:r>
      <w:r w:rsidR="006F4B95">
        <w:rPr>
          <w:b/>
          <w:bCs/>
          <w:sz w:val="21"/>
          <w:szCs w:val="21"/>
          <w:lang w:val="en-US"/>
        </w:rPr>
        <w:t xml:space="preserve"> and Visualization </w:t>
      </w:r>
      <w:r w:rsidR="00BD5F53">
        <w:rPr>
          <w:b/>
          <w:bCs/>
          <w:sz w:val="21"/>
          <w:szCs w:val="21"/>
          <w:lang w:val="en-US"/>
        </w:rPr>
        <w:t>method</w:t>
      </w:r>
    </w:p>
    <w:p w14:paraId="1676E13B" w14:textId="0325D4F2" w:rsidR="009C080A" w:rsidRPr="006349F5" w:rsidRDefault="004A0203" w:rsidP="00473902">
      <w:pPr>
        <w:rPr>
          <w:b/>
          <w:bCs/>
          <w:sz w:val="20"/>
          <w:szCs w:val="20"/>
          <w:lang w:val="en-US"/>
        </w:rPr>
      </w:pPr>
      <w:r w:rsidRPr="006349F5">
        <w:rPr>
          <w:b/>
          <w:bCs/>
          <w:sz w:val="20"/>
          <w:szCs w:val="20"/>
          <w:lang w:val="en-US"/>
        </w:rPr>
        <w:t>1. Initializ</w:t>
      </w:r>
      <w:r w:rsidR="00B0535B" w:rsidRPr="006349F5">
        <w:rPr>
          <w:b/>
          <w:bCs/>
          <w:sz w:val="20"/>
          <w:szCs w:val="20"/>
          <w:lang w:val="en-US"/>
        </w:rPr>
        <w:t>ation</w:t>
      </w:r>
      <w:r w:rsidR="00771F2C" w:rsidRPr="006349F5">
        <w:rPr>
          <w:b/>
          <w:bCs/>
          <w:sz w:val="20"/>
          <w:szCs w:val="20"/>
          <w:lang w:val="en-US"/>
        </w:rPr>
        <w:t>:</w:t>
      </w:r>
    </w:p>
    <w:p w14:paraId="52F7DACE" w14:textId="4813BC07" w:rsidR="00771F2C" w:rsidRDefault="00771F2C" w:rsidP="0047390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 Xavier initialize and Kaiming initialize are considered,</w:t>
      </w:r>
    </w:p>
    <w:p w14:paraId="1E791C87" w14:textId="08279C38" w:rsidR="00891700" w:rsidRDefault="00617493" w:rsidP="00473902">
      <w:pPr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Kaiming: </w:t>
      </w:r>
    </w:p>
    <w:p w14:paraId="6C11FA62" w14:textId="60810DF6" w:rsidR="009C080A" w:rsidRDefault="008B7FD7" w:rsidP="00473902">
      <w:pPr>
        <w:rPr>
          <w:sz w:val="20"/>
          <w:szCs w:val="20"/>
        </w:rPr>
      </w:pPr>
      <w:r w:rsidRPr="00617493">
        <w:rPr>
          <w:noProof/>
          <w:sz w:val="20"/>
          <w:szCs w:val="20"/>
          <w:lang w:val="en-US"/>
        </w:rPr>
        <w:drawing>
          <wp:inline distT="0" distB="0" distL="0" distR="0" wp14:anchorId="52018EED" wp14:editId="20D4FDE8">
            <wp:extent cx="3662088" cy="1027267"/>
            <wp:effectExtent l="0" t="0" r="0" b="1905"/>
            <wp:docPr id="717251866" name="Picture 1" descr="A close-up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51866" name="Picture 1" descr="A close-up of a calculat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779" cy="10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D4B3" w14:textId="29D416DE" w:rsidR="003C7FB7" w:rsidRDefault="008B7FD7" w:rsidP="00473902">
      <w:pPr>
        <w:rPr>
          <w:sz w:val="20"/>
          <w:szCs w:val="20"/>
        </w:rPr>
      </w:pPr>
      <w:r>
        <w:rPr>
          <w:sz w:val="20"/>
          <w:szCs w:val="20"/>
        </w:rPr>
        <w:t>Xavier:</w:t>
      </w:r>
    </w:p>
    <w:p w14:paraId="27712C18" w14:textId="6C493984" w:rsidR="008B7FD7" w:rsidRDefault="00C85F94" w:rsidP="00473902">
      <w:pPr>
        <w:rPr>
          <w:sz w:val="20"/>
          <w:szCs w:val="20"/>
        </w:rPr>
      </w:pPr>
      <w:r w:rsidRPr="00C85F94">
        <w:rPr>
          <w:noProof/>
          <w:sz w:val="20"/>
          <w:szCs w:val="20"/>
        </w:rPr>
        <w:drawing>
          <wp:inline distT="0" distB="0" distL="0" distR="0" wp14:anchorId="50306088" wp14:editId="5C499E3C">
            <wp:extent cx="3623224" cy="1191638"/>
            <wp:effectExtent l="0" t="0" r="0" b="2540"/>
            <wp:docPr id="542544131" name="Picture 1" descr="A close-up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44131" name="Picture 1" descr="A close-up of a calculat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386" cy="12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6DD7" w14:textId="7D1700B0" w:rsidR="003C7FB7" w:rsidRPr="00C85F94" w:rsidRDefault="00C85F94" w:rsidP="00C85F94">
      <w:pPr>
        <w:rPr>
          <w:sz w:val="20"/>
          <w:szCs w:val="20"/>
        </w:rPr>
      </w:pPr>
      <w:r>
        <w:rPr>
          <w:sz w:val="20"/>
          <w:szCs w:val="20"/>
        </w:rPr>
        <w:t>So Kaiming initialize selected.</w:t>
      </w:r>
    </w:p>
    <w:p w14:paraId="34F1581B" w14:textId="77777777" w:rsidR="003C7FB7" w:rsidRDefault="003C7FB7" w:rsidP="00473902">
      <w:pPr>
        <w:rPr>
          <w:sz w:val="20"/>
          <w:szCs w:val="20"/>
        </w:rPr>
      </w:pPr>
    </w:p>
    <w:p w14:paraId="20A7728F" w14:textId="4B82309D" w:rsidR="00C85BB1" w:rsidRPr="006349F5" w:rsidRDefault="00C85BB1" w:rsidP="00473902">
      <w:pPr>
        <w:rPr>
          <w:b/>
          <w:bCs/>
          <w:sz w:val="20"/>
          <w:szCs w:val="20"/>
        </w:rPr>
      </w:pPr>
      <w:r w:rsidRPr="006349F5">
        <w:rPr>
          <w:b/>
          <w:bCs/>
          <w:sz w:val="20"/>
          <w:szCs w:val="20"/>
        </w:rPr>
        <w:t>2. Loss function:</w:t>
      </w:r>
    </w:p>
    <w:p w14:paraId="13F3D70F" w14:textId="307BF95A" w:rsidR="00C85BB1" w:rsidRDefault="00C85BB1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G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u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</w:rPr>
          <m:t>=-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0"/>
            <w:szCs w:val="20"/>
          </w:rPr>
          <m:t>-Q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~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d>
          </m:sub>
        </m:sSub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sub>
                    </m:sSub>
                  </m:e>
                </m:d>
              </m:e>
            </m:d>
          </m:e>
        </m:func>
      </m:oMath>
    </w:p>
    <w:p w14:paraId="61C4C422" w14:textId="48A702CE" w:rsidR="00C85F94" w:rsidRDefault="00077163" w:rsidP="00473902">
      <w:pPr>
        <w:rPr>
          <w:sz w:val="20"/>
          <w:szCs w:val="20"/>
        </w:rPr>
      </w:pPr>
      <w:r>
        <w:rPr>
          <w:sz w:val="20"/>
          <w:szCs w:val="20"/>
        </w:rPr>
        <w:t>This loss function above</w:t>
      </w:r>
      <w:r w:rsidR="002610C3">
        <w:rPr>
          <w:sz w:val="20"/>
          <w:szCs w:val="20"/>
        </w:rPr>
        <w:t xml:space="preserve"> is </w:t>
      </w:r>
      <w:r w:rsidR="00AA322B">
        <w:rPr>
          <w:sz w:val="20"/>
          <w:szCs w:val="20"/>
        </w:rPr>
        <w:t>form of cross entropy</w:t>
      </w:r>
      <w:r w:rsidR="00B44FC4">
        <w:rPr>
          <w:sz w:val="20"/>
          <w:szCs w:val="20"/>
        </w:rPr>
        <w:t xml:space="preserve"> loss</w:t>
      </w:r>
      <w:r w:rsidR="00586677">
        <w:rPr>
          <w:sz w:val="20"/>
          <w:szCs w:val="20"/>
        </w:rPr>
        <w:t>, as far as I know. Because expectation of Q sampled negative edges</w:t>
      </w:r>
      <w:r w:rsidR="00B16ACF">
        <w:rPr>
          <w:sz w:val="20"/>
          <w:szCs w:val="20"/>
        </w:rPr>
        <w:t xml:space="preserve"> are multiplied by Q again so the value is summation of all</w:t>
      </w:r>
      <w:r w:rsidR="009D28FA">
        <w:rPr>
          <w:sz w:val="20"/>
          <w:szCs w:val="20"/>
        </w:rPr>
        <w:t xml:space="preserve"> sampled</w:t>
      </w:r>
      <w:r w:rsidR="00B16ACF">
        <w:rPr>
          <w:sz w:val="20"/>
          <w:szCs w:val="20"/>
        </w:rPr>
        <w:t xml:space="preserve"> negative log (of sigmoid) </w:t>
      </w:r>
      <w:r w:rsidR="00050890">
        <w:rPr>
          <w:sz w:val="20"/>
          <w:szCs w:val="20"/>
        </w:rPr>
        <w:t>dot product for negative edges</w:t>
      </w:r>
      <w:r w:rsidR="008E3948">
        <w:rPr>
          <w:sz w:val="20"/>
          <w:szCs w:val="20"/>
        </w:rPr>
        <w:t xml:space="preserve">. The binary_cross_entropy_with_logit function compute </w:t>
      </w:r>
      <w:r w:rsidR="007D7999">
        <w:rPr>
          <w:sz w:val="20"/>
          <w:szCs w:val="20"/>
        </w:rPr>
        <w:t>the</w:t>
      </w:r>
      <w:r w:rsidR="006C465F">
        <w:rPr>
          <w:sz w:val="20"/>
          <w:szCs w:val="20"/>
        </w:rPr>
        <w:t xml:space="preserve"> very</w:t>
      </w:r>
      <w:r w:rsidR="007D7999">
        <w:rPr>
          <w:sz w:val="20"/>
          <w:szCs w:val="20"/>
        </w:rPr>
        <w:t xml:space="preserve"> same logic</w:t>
      </w:r>
      <w:r w:rsidR="006C465F">
        <w:rPr>
          <w:sz w:val="20"/>
          <w:szCs w:val="20"/>
        </w:rPr>
        <w:t>.</w:t>
      </w:r>
      <w:r w:rsidR="00CF6806">
        <w:rPr>
          <w:sz w:val="20"/>
          <w:szCs w:val="20"/>
        </w:rPr>
        <w:t xml:space="preserve"> However </w:t>
      </w:r>
      <w:r w:rsidR="00BF0112">
        <w:rPr>
          <w:sz w:val="20"/>
          <w:szCs w:val="20"/>
        </w:rPr>
        <w:t xml:space="preserve">I must admit that I’m not 100% sure about this. But this was the only way to implement the loss function </w:t>
      </w:r>
      <w:r w:rsidR="00CF6806">
        <w:rPr>
          <w:sz w:val="20"/>
          <w:szCs w:val="20"/>
        </w:rPr>
        <w:t>without any error</w:t>
      </w:r>
      <w:r w:rsidR="00DC1430">
        <w:rPr>
          <w:sz w:val="20"/>
          <w:szCs w:val="20"/>
        </w:rPr>
        <w:t xml:space="preserve"> </w:t>
      </w:r>
      <w:r w:rsidR="00FA254D">
        <w:rPr>
          <w:sz w:val="20"/>
          <w:szCs w:val="20"/>
        </w:rPr>
        <w:t xml:space="preserve">inside the boundary of my </w:t>
      </w:r>
      <w:r w:rsidR="008B3115">
        <w:rPr>
          <w:sz w:val="20"/>
          <w:szCs w:val="20"/>
        </w:rPr>
        <w:t>knowledge</w:t>
      </w:r>
      <w:r w:rsidR="00CF6806">
        <w:rPr>
          <w:sz w:val="20"/>
          <w:szCs w:val="20"/>
        </w:rPr>
        <w:t>.</w:t>
      </w:r>
      <w:r w:rsidR="006C465F">
        <w:rPr>
          <w:sz w:val="20"/>
          <w:szCs w:val="20"/>
        </w:rPr>
        <w:t xml:space="preserve"> </w:t>
      </w:r>
      <w:r w:rsidR="00821424">
        <w:rPr>
          <w:sz w:val="20"/>
          <w:szCs w:val="20"/>
        </w:rPr>
        <w:t xml:space="preserve">So cross-entropy in PyTorch </w:t>
      </w:r>
      <w:r w:rsidR="006B1647">
        <w:rPr>
          <w:sz w:val="20"/>
          <w:szCs w:val="20"/>
        </w:rPr>
        <w:t>is</w:t>
      </w:r>
      <w:r w:rsidR="00821424">
        <w:rPr>
          <w:sz w:val="20"/>
          <w:szCs w:val="20"/>
        </w:rPr>
        <w:t xml:space="preserve"> used</w:t>
      </w:r>
      <w:r w:rsidR="006B1647">
        <w:rPr>
          <w:sz w:val="20"/>
          <w:szCs w:val="20"/>
        </w:rPr>
        <w:t>.</w:t>
      </w:r>
    </w:p>
    <w:p w14:paraId="1BDA7CE4" w14:textId="410C6CEB" w:rsidR="00B402C3" w:rsidRDefault="00B402C3" w:rsidP="00473902">
      <w:pPr>
        <w:rPr>
          <w:sz w:val="20"/>
          <w:szCs w:val="20"/>
        </w:rPr>
      </w:pPr>
      <w:r>
        <w:rPr>
          <w:sz w:val="20"/>
          <w:szCs w:val="20"/>
        </w:rPr>
        <w:t>Another available variation is</w:t>
      </w:r>
      <w:r w:rsidR="00EF485D">
        <w:rPr>
          <w:sz w:val="20"/>
          <w:szCs w:val="20"/>
        </w:rPr>
        <w:t xml:space="preserve"> to represent the node embedding</w:t>
      </w:r>
      <w:r w:rsidR="001A37B3">
        <w:rPr>
          <w:sz w:val="20"/>
          <w:szCs w:val="20"/>
        </w:rPr>
        <w:t xml:space="preserve"> with dot product or concatena</w:t>
      </w:r>
      <w:r w:rsidR="00D50F73">
        <w:rPr>
          <w:sz w:val="20"/>
          <w:szCs w:val="20"/>
        </w:rPr>
        <w:t>tion with a decoder layer.</w:t>
      </w:r>
    </w:p>
    <w:p w14:paraId="2BEB536A" w14:textId="4B9F1E3F" w:rsidR="00942731" w:rsidRDefault="00942731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First, I tried to implement the logit with the </w:t>
      </w:r>
      <w:r w:rsidR="00567B90">
        <w:rPr>
          <w:sz w:val="20"/>
          <w:szCs w:val="20"/>
        </w:rPr>
        <w:t>dot product as given. The result is:</w:t>
      </w:r>
    </w:p>
    <w:p w14:paraId="7D46763F" w14:textId="2EF3125D" w:rsidR="00567B90" w:rsidRDefault="00F408FE" w:rsidP="00473902">
      <w:pPr>
        <w:rPr>
          <w:sz w:val="20"/>
          <w:szCs w:val="20"/>
        </w:rPr>
      </w:pPr>
      <w:r w:rsidRPr="00F408FE">
        <w:rPr>
          <w:noProof/>
          <w:sz w:val="20"/>
          <w:szCs w:val="20"/>
        </w:rPr>
        <w:drawing>
          <wp:inline distT="0" distB="0" distL="0" distR="0" wp14:anchorId="3E144011" wp14:editId="18A3053B">
            <wp:extent cx="3526971" cy="1180702"/>
            <wp:effectExtent l="0" t="0" r="3810" b="635"/>
            <wp:docPr id="1360967634" name="Picture 1" descr="A close-up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67634" name="Picture 1" descr="A close-up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466" cy="12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C02B" w14:textId="5638F57A" w:rsidR="0028542C" w:rsidRDefault="00EE0BD8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Then </w:t>
      </w:r>
      <w:r w:rsidR="00A47D59">
        <w:rPr>
          <w:sz w:val="20"/>
          <w:szCs w:val="20"/>
        </w:rPr>
        <w:t xml:space="preserve">concatenation with decoder layer. </w:t>
      </w:r>
      <w:r w:rsidR="0028542C">
        <w:rPr>
          <w:sz w:val="20"/>
          <w:szCs w:val="20"/>
        </w:rPr>
        <w:t>The result is:</w:t>
      </w:r>
    </w:p>
    <w:p w14:paraId="70D7023E" w14:textId="1C609148" w:rsidR="00F408FE" w:rsidRDefault="0086218F" w:rsidP="00473902">
      <w:pPr>
        <w:rPr>
          <w:sz w:val="20"/>
          <w:szCs w:val="20"/>
        </w:rPr>
      </w:pPr>
      <w:r w:rsidRPr="0086218F">
        <w:rPr>
          <w:noProof/>
          <w:sz w:val="20"/>
          <w:szCs w:val="20"/>
        </w:rPr>
        <w:drawing>
          <wp:inline distT="0" distB="0" distL="0" distR="0" wp14:anchorId="3FB241DC" wp14:editId="7F3E822B">
            <wp:extent cx="3389468" cy="1614758"/>
            <wp:effectExtent l="0" t="0" r="1905" b="0"/>
            <wp:docPr id="1349854849" name="Picture 1" descr="A screenshot of a trai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4849" name="Picture 1" descr="A screenshot of a train los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051" cy="163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623">
        <w:rPr>
          <w:sz w:val="20"/>
          <w:szCs w:val="20"/>
        </w:rPr>
        <w:t xml:space="preserve"> </w:t>
      </w:r>
    </w:p>
    <w:p w14:paraId="63BBDDA9" w14:textId="7B6C52E2" w:rsidR="00C85F94" w:rsidRDefault="0086218F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And this was </w:t>
      </w:r>
      <w:r w:rsidR="00D75C0A">
        <w:rPr>
          <w:sz w:val="20"/>
          <w:szCs w:val="20"/>
        </w:rPr>
        <w:t xml:space="preserve">such </w:t>
      </w:r>
      <w:r w:rsidRPr="00630F69">
        <w:rPr>
          <w:b/>
          <w:bCs/>
          <w:sz w:val="20"/>
          <w:szCs w:val="20"/>
        </w:rPr>
        <w:t>a huge improvement</w:t>
      </w:r>
      <w:r>
        <w:rPr>
          <w:sz w:val="20"/>
          <w:szCs w:val="20"/>
        </w:rPr>
        <w:t xml:space="preserve"> so this version is used for final </w:t>
      </w:r>
      <w:r w:rsidR="00E02FC9">
        <w:rPr>
          <w:sz w:val="20"/>
          <w:szCs w:val="20"/>
        </w:rPr>
        <w:t>implementation.</w:t>
      </w:r>
    </w:p>
    <w:p w14:paraId="0CB1806F" w14:textId="37B67D09" w:rsidR="007E51E0" w:rsidRDefault="00AD545E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The two different version for model’s return format </w:t>
      </w:r>
      <w:r w:rsidR="00146E9A">
        <w:rPr>
          <w:sz w:val="20"/>
          <w:szCs w:val="20"/>
        </w:rPr>
        <w:t>are</w:t>
      </w:r>
      <w:r>
        <w:rPr>
          <w:sz w:val="20"/>
          <w:szCs w:val="20"/>
        </w:rPr>
        <w:t xml:space="preserve"> both implemented in the final code. </w:t>
      </w:r>
      <w:r w:rsidR="00146E9A">
        <w:rPr>
          <w:sz w:val="20"/>
          <w:szCs w:val="20"/>
        </w:rPr>
        <w:t>The concat version is activated and the other is deactivated (#).</w:t>
      </w:r>
    </w:p>
    <w:p w14:paraId="0E3C7CBF" w14:textId="716E05CE" w:rsidR="007E51E0" w:rsidRPr="006349F5" w:rsidRDefault="007E51E0" w:rsidP="00473902">
      <w:pPr>
        <w:rPr>
          <w:b/>
          <w:bCs/>
          <w:sz w:val="20"/>
          <w:szCs w:val="20"/>
        </w:rPr>
      </w:pPr>
      <w:r w:rsidRPr="006349F5">
        <w:rPr>
          <w:b/>
          <w:bCs/>
          <w:sz w:val="20"/>
          <w:szCs w:val="20"/>
        </w:rPr>
        <w:lastRenderedPageBreak/>
        <w:t>3. Visualization</w:t>
      </w:r>
    </w:p>
    <w:p w14:paraId="7E9BDEDD" w14:textId="3E50F4BD" w:rsidR="00602240" w:rsidRDefault="00602240" w:rsidP="00473902">
      <w:pPr>
        <w:rPr>
          <w:sz w:val="20"/>
          <w:szCs w:val="20"/>
        </w:rPr>
      </w:pPr>
      <w:r>
        <w:rPr>
          <w:sz w:val="20"/>
          <w:szCs w:val="20"/>
        </w:rPr>
        <w:t>Another</w:t>
      </w:r>
      <w:r w:rsidR="002E0D85">
        <w:rPr>
          <w:sz w:val="20"/>
          <w:szCs w:val="20"/>
        </w:rPr>
        <w:t xml:space="preserve"> layouts experiments:</w:t>
      </w:r>
    </w:p>
    <w:p w14:paraId="4FEC773A" w14:textId="2ABB7082" w:rsidR="002E0D85" w:rsidRDefault="005652F0" w:rsidP="002E0D85">
      <w:pPr>
        <w:rPr>
          <w:sz w:val="20"/>
          <w:szCs w:val="20"/>
        </w:rPr>
      </w:pPr>
      <w:r>
        <w:rPr>
          <w:sz w:val="20"/>
          <w:szCs w:val="20"/>
        </w:rPr>
        <w:t>s</w:t>
      </w:r>
      <w:r w:rsidR="002E0D85">
        <w:rPr>
          <w:sz w:val="20"/>
          <w:szCs w:val="20"/>
        </w:rPr>
        <w:t>pring_layout</w:t>
      </w:r>
      <w:r>
        <w:rPr>
          <w:sz w:val="20"/>
          <w:szCs w:val="20"/>
        </w:rPr>
        <w:t xml:space="preserve"> (seed=42)</w:t>
      </w:r>
      <w:r w:rsidR="002E0D85">
        <w:rPr>
          <w:sz w:val="20"/>
          <w:szCs w:val="20"/>
        </w:rPr>
        <w:t>:</w:t>
      </w:r>
    </w:p>
    <w:p w14:paraId="69E40A81" w14:textId="47559842" w:rsidR="002E0D85" w:rsidRDefault="002E0D85" w:rsidP="002E0D85">
      <w:pPr>
        <w:rPr>
          <w:sz w:val="20"/>
          <w:szCs w:val="20"/>
        </w:rPr>
      </w:pPr>
    </w:p>
    <w:p w14:paraId="06ACD3B2" w14:textId="4B9D0500" w:rsidR="00FB475F" w:rsidRDefault="00FB475F" w:rsidP="002E0D85">
      <w:pPr>
        <w:rPr>
          <w:sz w:val="20"/>
          <w:szCs w:val="20"/>
        </w:rPr>
      </w:pPr>
      <w:r w:rsidRPr="00B525B2">
        <w:rPr>
          <w:noProof/>
          <w:sz w:val="20"/>
          <w:szCs w:val="20"/>
          <w:lang w:val="en-US"/>
        </w:rPr>
        <w:drawing>
          <wp:inline distT="0" distB="0" distL="0" distR="0" wp14:anchorId="61D5A392" wp14:editId="5BF0F852">
            <wp:extent cx="2901329" cy="2944416"/>
            <wp:effectExtent l="0" t="0" r="0" b="2540"/>
            <wp:docPr id="664160934" name="Picture 1" descr="A red and blue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0934" name="Picture 1" descr="A red and blue lines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4982" cy="29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101B" w14:textId="341FACCD" w:rsidR="005652F0" w:rsidRDefault="005652F0" w:rsidP="002E0D85">
      <w:pPr>
        <w:rPr>
          <w:sz w:val="20"/>
          <w:szCs w:val="20"/>
        </w:rPr>
      </w:pPr>
      <w:r>
        <w:rPr>
          <w:sz w:val="20"/>
          <w:szCs w:val="20"/>
        </w:rPr>
        <w:t>shell_layout:</w:t>
      </w:r>
    </w:p>
    <w:p w14:paraId="1D773FA4" w14:textId="2D1DA5FE" w:rsidR="002E0D85" w:rsidRPr="002E0D85" w:rsidRDefault="007941A9" w:rsidP="002E0D85">
      <w:pPr>
        <w:rPr>
          <w:sz w:val="20"/>
          <w:szCs w:val="20"/>
        </w:rPr>
      </w:pPr>
      <w:r w:rsidRPr="007941A9">
        <w:rPr>
          <w:noProof/>
          <w:sz w:val="20"/>
          <w:szCs w:val="20"/>
        </w:rPr>
        <w:drawing>
          <wp:inline distT="0" distB="0" distL="0" distR="0" wp14:anchorId="6575C3E2" wp14:editId="43858E3C">
            <wp:extent cx="2612571" cy="2720593"/>
            <wp:effectExtent l="0" t="0" r="3810" b="0"/>
            <wp:docPr id="167196725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7256" name="Picture 1" descr="A screenshot of a cell pho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7765" cy="27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161" w14:textId="0B07F816" w:rsidR="007A396E" w:rsidRDefault="007941A9" w:rsidP="00473902">
      <w:pPr>
        <w:rPr>
          <w:sz w:val="20"/>
          <w:szCs w:val="20"/>
        </w:rPr>
      </w:pPr>
      <w:r>
        <w:rPr>
          <w:sz w:val="20"/>
          <w:szCs w:val="20"/>
        </w:rPr>
        <w:t xml:space="preserve">Both </w:t>
      </w:r>
      <w:r w:rsidR="00985141">
        <w:rPr>
          <w:sz w:val="20"/>
          <w:szCs w:val="20"/>
        </w:rPr>
        <w:t>were</w:t>
      </w:r>
      <w:r>
        <w:rPr>
          <w:sz w:val="20"/>
          <w:szCs w:val="20"/>
        </w:rPr>
        <w:t xml:space="preserve"> </w:t>
      </w:r>
      <w:r w:rsidR="00985141">
        <w:rPr>
          <w:sz w:val="20"/>
          <w:szCs w:val="20"/>
        </w:rPr>
        <w:t>good</w:t>
      </w:r>
      <w:r>
        <w:rPr>
          <w:sz w:val="20"/>
          <w:szCs w:val="20"/>
        </w:rPr>
        <w:t xml:space="preserve"> but </w:t>
      </w:r>
      <w:r w:rsidR="00152536">
        <w:rPr>
          <w:sz w:val="20"/>
          <w:szCs w:val="20"/>
        </w:rPr>
        <w:t xml:space="preserve">kamada_kawai </w:t>
      </w:r>
      <w:r w:rsidR="00CA0C72">
        <w:rPr>
          <w:sz w:val="20"/>
          <w:szCs w:val="20"/>
        </w:rPr>
        <w:t>was</w:t>
      </w:r>
      <w:r w:rsidR="00152536">
        <w:rPr>
          <w:sz w:val="20"/>
          <w:szCs w:val="20"/>
        </w:rPr>
        <w:t xml:space="preserve"> the one that nodes are spreaded</w:t>
      </w:r>
      <w:r w:rsidR="003C0E37">
        <w:rPr>
          <w:sz w:val="20"/>
          <w:szCs w:val="20"/>
        </w:rPr>
        <w:t xml:space="preserve"> the most.</w:t>
      </w:r>
      <w:r w:rsidR="00767F0E">
        <w:rPr>
          <w:sz w:val="20"/>
          <w:szCs w:val="20"/>
        </w:rPr>
        <w:t xml:space="preserve"> (most readable</w:t>
      </w:r>
      <w:r w:rsidR="00F502EB">
        <w:rPr>
          <w:sz w:val="20"/>
          <w:szCs w:val="20"/>
        </w:rPr>
        <w:t xml:space="preserve">, </w:t>
      </w:r>
      <w:r w:rsidR="00927C4A">
        <w:rPr>
          <w:sz w:val="20"/>
          <w:szCs w:val="20"/>
        </w:rPr>
        <w:t xml:space="preserve">and </w:t>
      </w:r>
      <w:r w:rsidR="00F502EB">
        <w:rPr>
          <w:sz w:val="20"/>
          <w:szCs w:val="20"/>
        </w:rPr>
        <w:t>analyzable</w:t>
      </w:r>
      <w:r w:rsidR="00767F0E">
        <w:rPr>
          <w:sz w:val="20"/>
          <w:szCs w:val="20"/>
        </w:rPr>
        <w:t>)</w:t>
      </w:r>
    </w:p>
    <w:p w14:paraId="145EF29A" w14:textId="77777777" w:rsidR="007A396E" w:rsidRDefault="007A396E" w:rsidP="00473902">
      <w:pPr>
        <w:rPr>
          <w:sz w:val="20"/>
          <w:szCs w:val="20"/>
        </w:rPr>
      </w:pPr>
    </w:p>
    <w:p w14:paraId="5A2285A7" w14:textId="77777777" w:rsidR="00CE7BA4" w:rsidRDefault="00CE7BA4" w:rsidP="00473902">
      <w:pPr>
        <w:rPr>
          <w:b/>
          <w:bCs/>
          <w:sz w:val="21"/>
          <w:szCs w:val="21"/>
        </w:rPr>
      </w:pPr>
    </w:p>
    <w:p w14:paraId="45822D91" w14:textId="752A940C" w:rsidR="003C7FB7" w:rsidRPr="00E60DD1" w:rsidRDefault="00BC5D41" w:rsidP="00473902">
      <w:pPr>
        <w:rPr>
          <w:b/>
          <w:bCs/>
          <w:sz w:val="21"/>
          <w:szCs w:val="21"/>
        </w:rPr>
      </w:pPr>
      <w:r w:rsidRPr="00E60DD1">
        <w:rPr>
          <w:b/>
          <w:bCs/>
          <w:sz w:val="21"/>
          <w:szCs w:val="21"/>
        </w:rPr>
        <w:t>#</w:t>
      </w:r>
      <w:r w:rsidR="006A3E0C">
        <w:rPr>
          <w:b/>
          <w:bCs/>
          <w:sz w:val="21"/>
          <w:szCs w:val="21"/>
        </w:rPr>
        <w:t>3</w:t>
      </w:r>
      <w:r w:rsidR="00F00615">
        <w:rPr>
          <w:b/>
          <w:bCs/>
          <w:sz w:val="21"/>
          <w:szCs w:val="21"/>
        </w:rPr>
        <w:t xml:space="preserve"> Final Result</w:t>
      </w:r>
    </w:p>
    <w:p w14:paraId="20D85F6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Starting hyperparameter tuning for 7 configurations...</w:t>
      </w:r>
    </w:p>
    <w:p w14:paraId="27D12A25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1E4A8F9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1/7 ---</w:t>
      </w:r>
    </w:p>
    <w:p w14:paraId="2D73EFB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16, 'DROPOUT': 0.1, 'LR': 0.01, 'WEIGHT_DECAY': 4e-05, 'Q_NEG': 2}</w:t>
      </w:r>
    </w:p>
    <w:p w14:paraId="53BF56F4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01 | Train Loss 0.6401 | Val AUC 0.7097</w:t>
      </w:r>
    </w:p>
    <w:p w14:paraId="6E77BFE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02 | Train Loss 0.5573 | Val AUC 0.7936</w:t>
      </w:r>
    </w:p>
    <w:p w14:paraId="030AFFE1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03 | Train Loss 0.4803 | Val AUC 0.8298</w:t>
      </w:r>
    </w:p>
    <w:p w14:paraId="58071C4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lastRenderedPageBreak/>
        <w:t>Config 1 - Epoch 04 | Train Loss 0.4137 | Val AUC 0.8714</w:t>
      </w:r>
    </w:p>
    <w:p w14:paraId="23D58D58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05 | Train Loss 0.3606 | Val AUC 0.9115</w:t>
      </w:r>
    </w:p>
    <w:p w14:paraId="5966D197" w14:textId="38650895" w:rsidR="003277AA" w:rsidRPr="003277AA" w:rsidRDefault="00B90E7B" w:rsidP="003277A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8837E8C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24 | Train Loss 0.1460 | Val AUC 0.9483</w:t>
      </w:r>
    </w:p>
    <w:p w14:paraId="479AA1E4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25 | Train Loss 0.1507 | Val AUC 0.9503</w:t>
      </w:r>
    </w:p>
    <w:p w14:paraId="12418A4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26 | Train Loss 0.1510 | Val AUC 0.9500</w:t>
      </w:r>
    </w:p>
    <w:p w14:paraId="7762DFE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27 | Train Loss 0.1451 | Val AUC 0.9493</w:t>
      </w:r>
    </w:p>
    <w:p w14:paraId="27352C9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Epoch 28 | Train Loss 0.1461 | Val AUC 0.9491</w:t>
      </w:r>
    </w:p>
    <w:p w14:paraId="3DFB634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Early stopping at epoch 28.</w:t>
      </w:r>
    </w:p>
    <w:p w14:paraId="701BB7BC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1 - Best Val AUC: 0.9513</w:t>
      </w:r>
    </w:p>
    <w:p w14:paraId="7264A28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1 became new best model! Test AUC: 0.9495</w:t>
      </w:r>
    </w:p>
    <w:p w14:paraId="19BCF3C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00E1238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2/7 ---</w:t>
      </w:r>
    </w:p>
    <w:p w14:paraId="581D1D7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32, 'DROPOUT': 0.1, 'LR': 0.01, 'WEIGHT_DECAY': 4e-05, 'Q_NEG': 2}</w:t>
      </w:r>
    </w:p>
    <w:p w14:paraId="7000C1F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01 | Train Loss 0.6083 | Val AUC 0.8557</w:t>
      </w:r>
    </w:p>
    <w:p w14:paraId="681CF9B7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02 | Train Loss 0.4243 | Val AUC 0.8894</w:t>
      </w:r>
    </w:p>
    <w:p w14:paraId="3AA4C01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03 | Train Loss 0.3344 | Val AUC 0.9041</w:t>
      </w:r>
    </w:p>
    <w:p w14:paraId="5D6B022F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04 | Train Loss 0.2824 | Val AUC 0.9213</w:t>
      </w:r>
    </w:p>
    <w:p w14:paraId="6D3FA34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05 | Train Loss 0.2428 | Val AUC 0.9286</w:t>
      </w:r>
    </w:p>
    <w:p w14:paraId="012A76E1" w14:textId="2D267762" w:rsidR="003277AA" w:rsidRPr="003277AA" w:rsidRDefault="00B90E7B" w:rsidP="003277A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551F3E8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23 | Train Loss 0.0750 | Val AUC 0.9625</w:t>
      </w:r>
    </w:p>
    <w:p w14:paraId="2AAD8726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24 | Train Loss 0.0750 | Val AUC 0.9620</w:t>
      </w:r>
    </w:p>
    <w:p w14:paraId="5E268928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25 | Train Loss 0.0729 | Val AUC 0.9639</w:t>
      </w:r>
    </w:p>
    <w:p w14:paraId="0768A0E5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26 | Train Loss 0.0679 | Val AUC 0.9600</w:t>
      </w:r>
    </w:p>
    <w:p w14:paraId="53F1311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Epoch 27 | Train Loss 0.0626 | Val AUC 0.9645</w:t>
      </w:r>
    </w:p>
    <w:p w14:paraId="66F5B053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Early stopping at epoch 27.</w:t>
      </w:r>
    </w:p>
    <w:p w14:paraId="7A7A3FF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2 - Best Val AUC: 0.9670</w:t>
      </w:r>
    </w:p>
    <w:p w14:paraId="3EF58C9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2 became new best model! Test AUC: 0.9568</w:t>
      </w:r>
    </w:p>
    <w:p w14:paraId="6D1FB28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7411DDC8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3/7 ---</w:t>
      </w:r>
    </w:p>
    <w:p w14:paraId="6C762695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48, 'DROPOUT': 0.1, 'LR': 0.01, 'WEIGHT_DECAY': 4e-05, 'Q_NEG': 2}</w:t>
      </w:r>
    </w:p>
    <w:p w14:paraId="0BB315BF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01 | Train Loss 0.6160 | Val AUC 0.8377</w:t>
      </w:r>
    </w:p>
    <w:p w14:paraId="7055FE5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02 | Train Loss 0.4035 | Val AUC 0.9060</w:t>
      </w:r>
    </w:p>
    <w:p w14:paraId="2E0BA4D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03 | Train Loss 0.3096 | Val AUC 0.9301</w:t>
      </w:r>
    </w:p>
    <w:p w14:paraId="0FC01717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04 | Train Loss 0.2540 | Val AUC 0.9377</w:t>
      </w:r>
    </w:p>
    <w:p w14:paraId="5742834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05 | Train Loss 0.2156 | Val AUC 0.9376</w:t>
      </w:r>
    </w:p>
    <w:p w14:paraId="2EC744AA" w14:textId="66AA2E79" w:rsidR="003277AA" w:rsidRPr="003277AA" w:rsidRDefault="00B90E7B" w:rsidP="003277A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2DA2055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23 | Train Loss 0.0623 | Val AUC 0.9576</w:t>
      </w:r>
    </w:p>
    <w:p w14:paraId="3BB40E2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24 | Train Loss 0.0663 | Val AUC 0.9593</w:t>
      </w:r>
    </w:p>
    <w:p w14:paraId="058F104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25 | Train Loss 0.0683 | Val AUC 0.9565</w:t>
      </w:r>
    </w:p>
    <w:p w14:paraId="5C708381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26 | Train Loss 0.0596 | Val AUC 0.9581</w:t>
      </w:r>
    </w:p>
    <w:p w14:paraId="6371D48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Epoch 27 | Train Loss 0.0558 | Val AUC 0.9566</w:t>
      </w:r>
    </w:p>
    <w:p w14:paraId="20F38275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Early stopping at epoch 27.</w:t>
      </w:r>
    </w:p>
    <w:p w14:paraId="38E0918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3 - Best Val AUC: 0.9596</w:t>
      </w:r>
    </w:p>
    <w:p w14:paraId="1A3CC044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27A8B5B7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4/7 ---</w:t>
      </w:r>
    </w:p>
    <w:p w14:paraId="0E4FEC2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32, 'DROPOUT': 0.2, 'LR': 0.01, 'WEIGHT_DECAY': 0.0005, 'Q_NEG': 1}</w:t>
      </w:r>
    </w:p>
    <w:p w14:paraId="2B223568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01 | Train Loss 0.6679 | Val AUC 0.7507</w:t>
      </w:r>
    </w:p>
    <w:p w14:paraId="5A67AFF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02 | Train Loss 0.5696 | Val AUC 0.8440</w:t>
      </w:r>
    </w:p>
    <w:p w14:paraId="56D5B69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03 | Train Loss 0.4708 | Val AUC 0.8792</w:t>
      </w:r>
    </w:p>
    <w:p w14:paraId="5FCAE3B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04 | Train Loss 0.3902 | Val AUC 0.8924</w:t>
      </w:r>
    </w:p>
    <w:p w14:paraId="058E14E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05 | Train Loss 0.3451 | Val AUC 0.9002</w:t>
      </w:r>
    </w:p>
    <w:p w14:paraId="1349EC3E" w14:textId="06887522" w:rsidR="003277AA" w:rsidRPr="003277AA" w:rsidRDefault="00B90E7B" w:rsidP="003277A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15F8CA0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11 | Train Loss 0.2635 | Val AUC 0.9021</w:t>
      </w:r>
    </w:p>
    <w:p w14:paraId="046B880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lastRenderedPageBreak/>
        <w:t>Config 4 - Epoch 12 | Train Loss 0.2546 | Val AUC 0.9015</w:t>
      </w:r>
    </w:p>
    <w:p w14:paraId="2C4D1B7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13 | Train Loss 0.2386 | Val AUC 0.8994</w:t>
      </w:r>
    </w:p>
    <w:p w14:paraId="2523E8F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14 | Train Loss 0.2490 | Val AUC 0.9061</w:t>
      </w:r>
    </w:p>
    <w:p w14:paraId="6DAE31A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Epoch 15 | Train Loss 0.2463 | Val AUC 0.9004</w:t>
      </w:r>
    </w:p>
    <w:p w14:paraId="4EB414F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Early stopping at epoch 15.</w:t>
      </w:r>
    </w:p>
    <w:p w14:paraId="6D95D34C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4 - Best Val AUC: 0.9073</w:t>
      </w:r>
    </w:p>
    <w:p w14:paraId="27D7FCF4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240FD72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5/7 ---</w:t>
      </w:r>
    </w:p>
    <w:p w14:paraId="0EBE146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48, 'DROPOUT': 0.3, 'LR': 0.005, 'WEIGHT_DECAY': 4e-05, 'Q_NEG': 3}</w:t>
      </w:r>
    </w:p>
    <w:p w14:paraId="2D21FC27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01 | Train Loss 0.5787 | Val AUC 0.6824</w:t>
      </w:r>
    </w:p>
    <w:p w14:paraId="0BD32F4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02 | Train Loss 0.5043 | Val AUC 0.7932</w:t>
      </w:r>
    </w:p>
    <w:p w14:paraId="3FC85DE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03 | Train Loss 0.4243 | Val AUC 0.8868</w:t>
      </w:r>
    </w:p>
    <w:p w14:paraId="04C639F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04 | Train Loss 0.3232 | Val AUC 0.9354</w:t>
      </w:r>
    </w:p>
    <w:p w14:paraId="43AB49B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05 | Train Loss 0.2736 | Val AUC 0.9465</w:t>
      </w:r>
    </w:p>
    <w:p w14:paraId="64F4A9C7" w14:textId="1600466E" w:rsidR="003277AA" w:rsidRPr="003277AA" w:rsidRDefault="00B90E7B" w:rsidP="003277A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...</w:t>
      </w:r>
    </w:p>
    <w:p w14:paraId="192227F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26 | Train Loss 0.0885 | Val AUC 0.9719</w:t>
      </w:r>
    </w:p>
    <w:p w14:paraId="4E64CF94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27 | Train Loss 0.0829 | Val AUC 0.9735</w:t>
      </w:r>
    </w:p>
    <w:p w14:paraId="0C7C433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28 | Train Loss 0.0850 | Val AUC 0.9721</w:t>
      </w:r>
    </w:p>
    <w:p w14:paraId="162BAF1C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29 | Train Loss 0.0738 | Val AUC 0.9720</w:t>
      </w:r>
    </w:p>
    <w:p w14:paraId="24E99100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Epoch 30 | Train Loss 0.0762 | Val AUC 0.9739</w:t>
      </w:r>
    </w:p>
    <w:p w14:paraId="2F6C7FF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5 - Best Val AUC: 0.9739</w:t>
      </w:r>
    </w:p>
    <w:p w14:paraId="707543AC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5 became new best model! Test AUC: 0.9657</w:t>
      </w:r>
    </w:p>
    <w:p w14:paraId="5DB218B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146C033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6/7 ---</w:t>
      </w:r>
    </w:p>
    <w:p w14:paraId="0EC45F27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64, 'DROPOUT': 0.15, 'LR': 0.01, 'WEIGHT_DECAY': 0.0001, 'Q_NEG': 2}</w:t>
      </w:r>
    </w:p>
    <w:p w14:paraId="1E830C8C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01 | Train Loss 0.5753 | Val AUC 0.8519</w:t>
      </w:r>
    </w:p>
    <w:p w14:paraId="2485253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02 | Train Loss 0.3649 | Val AUC 0.9368</w:t>
      </w:r>
    </w:p>
    <w:p w14:paraId="22F2487D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03 | Train Loss 0.2690 | Val AUC 0.9504</w:t>
      </w:r>
    </w:p>
    <w:p w14:paraId="43D3A725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04 | Train Loss 0.2259 | Val AUC 0.9469</w:t>
      </w:r>
    </w:p>
    <w:p w14:paraId="29C01813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05 | Train Loss 0.1908 | Val AUC 0.9579</w:t>
      </w:r>
    </w:p>
    <w:p w14:paraId="49685E61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06 | Train Loss 0.1819 | Val AUC 0.9487</w:t>
      </w:r>
    </w:p>
    <w:p w14:paraId="43F98209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07 | Train Loss 0.1616 | Val AUC 0.9564</w:t>
      </w:r>
    </w:p>
    <w:p w14:paraId="55FE6218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08 | Train Loss 0.1615 | Val AUC 0.9553</w:t>
      </w:r>
    </w:p>
    <w:p w14:paraId="1B060FD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09 | Train Loss 0.1420 | Val AUC 0.9570</w:t>
      </w:r>
    </w:p>
    <w:p w14:paraId="529B15E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Epoch 10 | Train Loss 0.1308 | Val AUC 0.9519</w:t>
      </w:r>
    </w:p>
    <w:p w14:paraId="22A52F58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Early stopping at epoch 10.</w:t>
      </w:r>
    </w:p>
    <w:p w14:paraId="3615FB51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6 - Best Val AUC: 0.9579</w:t>
      </w:r>
    </w:p>
    <w:p w14:paraId="04571CAF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1CF41947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Training Configuration 7/7 ---</w:t>
      </w:r>
    </w:p>
    <w:p w14:paraId="5B7A7901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Hyperparameters: {'HIDDEN_DIM': 16, 'DROPOUT': 0.25, 'LR': 0.001, 'WEIGHT_DECAY': 0.0005, 'Q_NEG': 1}</w:t>
      </w:r>
    </w:p>
    <w:p w14:paraId="04810EC2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Epoch 01 | Train Loss 0.6872 | Val AUC 0.7351</w:t>
      </w:r>
    </w:p>
    <w:p w14:paraId="661FD176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Epoch 02 | Train Loss 0.6754 | Val AUC 0.7131</w:t>
      </w:r>
    </w:p>
    <w:p w14:paraId="6DB3836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Epoch 03 | Train Loss 0.6656 | Val AUC 0.6916</w:t>
      </w:r>
    </w:p>
    <w:p w14:paraId="1AC57AC3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Epoch 04 | Train Loss 0.6503 | Val AUC 0.6826</w:t>
      </w:r>
    </w:p>
    <w:p w14:paraId="25034B0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Epoch 05 | Train Loss 0.6302 | Val AUC 0.7128</w:t>
      </w:r>
    </w:p>
    <w:p w14:paraId="0A63251E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Epoch 06 | Train Loss 0.6058 | Val AUC 0.7271</w:t>
      </w:r>
    </w:p>
    <w:p w14:paraId="189398E3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Early stopping at epoch 6.</w:t>
      </w:r>
    </w:p>
    <w:p w14:paraId="715CFDA6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Config 7 - Best Val AUC: 0.7351</w:t>
      </w:r>
    </w:p>
    <w:p w14:paraId="177BCA8F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</w:p>
    <w:p w14:paraId="0316902B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--- Hyperparameter Tuning Complete ---</w:t>
      </w:r>
    </w:p>
    <w:p w14:paraId="13A5684A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Best Hyperparameters: {'HIDDEN_DIM': 48, 'DROPOUT': 0.3, 'LR': 0.005, 'WEIGHT_DECAY': 4e-05, 'Q_NEG': 3}</w:t>
      </w:r>
    </w:p>
    <w:p w14:paraId="4B9E87DF" w14:textId="77777777" w:rsidR="003277AA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Best Validation AUC: 0.9739</w:t>
      </w:r>
    </w:p>
    <w:p w14:paraId="45E9B726" w14:textId="1BCF4E34" w:rsidR="009F69AB" w:rsidRPr="003277AA" w:rsidRDefault="003277AA" w:rsidP="003277AA">
      <w:pPr>
        <w:rPr>
          <w:rFonts w:ascii="Courier New" w:hAnsi="Courier New" w:cs="Courier New"/>
          <w:sz w:val="20"/>
          <w:szCs w:val="20"/>
        </w:rPr>
      </w:pPr>
      <w:r w:rsidRPr="003277AA">
        <w:rPr>
          <w:rFonts w:ascii="Courier New" w:hAnsi="Courier New" w:cs="Courier New"/>
          <w:sz w:val="20"/>
          <w:szCs w:val="20"/>
        </w:rPr>
        <w:t>Corresponding Test AUC for the best model: 0.9657</w:t>
      </w:r>
    </w:p>
    <w:p w14:paraId="02785B78" w14:textId="23DE30B5" w:rsidR="00765E40" w:rsidRDefault="00F31B90" w:rsidP="00DC09F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941E55" wp14:editId="557B446F">
            <wp:extent cx="5493275" cy="5368268"/>
            <wp:effectExtent l="0" t="0" r="0" b="4445"/>
            <wp:docPr id="91086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64" cy="538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D703" w14:textId="77777777" w:rsidR="00F31B90" w:rsidRDefault="00F31B90" w:rsidP="00DC09F2">
      <w:pPr>
        <w:rPr>
          <w:rFonts w:ascii="Courier New" w:hAnsi="Courier New" w:cs="Courier New"/>
          <w:sz w:val="20"/>
          <w:szCs w:val="20"/>
        </w:rPr>
      </w:pPr>
    </w:p>
    <w:p w14:paraId="4A7DB1E7" w14:textId="77777777" w:rsidR="009E6B74" w:rsidRDefault="009E6B74" w:rsidP="00DC09F2">
      <w:pPr>
        <w:rPr>
          <w:rFonts w:ascii="Courier New" w:hAnsi="Courier New" w:cs="Courier New"/>
          <w:sz w:val="20"/>
          <w:szCs w:val="20"/>
        </w:rPr>
      </w:pPr>
    </w:p>
    <w:p w14:paraId="5E3E3A58" w14:textId="77777777" w:rsidR="009E6B74" w:rsidRDefault="009E6B74" w:rsidP="00DC09F2">
      <w:pPr>
        <w:rPr>
          <w:rFonts w:ascii="Courier New" w:hAnsi="Courier New" w:cs="Courier New"/>
          <w:sz w:val="20"/>
          <w:szCs w:val="20"/>
        </w:rPr>
      </w:pPr>
    </w:p>
    <w:p w14:paraId="0B534FF2" w14:textId="77777777" w:rsidR="009E6B74" w:rsidRDefault="009E6B74" w:rsidP="00DC09F2">
      <w:pPr>
        <w:rPr>
          <w:rFonts w:ascii="Courier New" w:hAnsi="Courier New" w:cs="Courier New"/>
          <w:sz w:val="20"/>
          <w:szCs w:val="20"/>
        </w:rPr>
      </w:pPr>
    </w:p>
    <w:p w14:paraId="18682333" w14:textId="77777777" w:rsidR="009E6B74" w:rsidRDefault="009E6B74" w:rsidP="00DC09F2">
      <w:pPr>
        <w:rPr>
          <w:rFonts w:ascii="Courier New" w:hAnsi="Courier New" w:cs="Courier New"/>
          <w:sz w:val="20"/>
          <w:szCs w:val="20"/>
        </w:rPr>
      </w:pPr>
    </w:p>
    <w:p w14:paraId="4E2C40D0" w14:textId="7AC1DE63" w:rsidR="009F69AB" w:rsidRPr="00E60DD1" w:rsidRDefault="009F69AB" w:rsidP="009F69AB">
      <w:pPr>
        <w:rPr>
          <w:b/>
          <w:bCs/>
          <w:sz w:val="21"/>
          <w:szCs w:val="21"/>
        </w:rPr>
      </w:pPr>
      <w:r w:rsidRPr="00E60DD1">
        <w:rPr>
          <w:b/>
          <w:bCs/>
          <w:sz w:val="21"/>
          <w:szCs w:val="21"/>
        </w:rPr>
        <w:t>#</w:t>
      </w:r>
      <w:r w:rsidR="006A3E0C">
        <w:rPr>
          <w:b/>
          <w:bCs/>
          <w:sz w:val="21"/>
          <w:szCs w:val="21"/>
        </w:rPr>
        <w:t>4</w:t>
      </w:r>
      <w:r>
        <w:rPr>
          <w:b/>
          <w:bCs/>
          <w:sz w:val="21"/>
          <w:szCs w:val="21"/>
        </w:rPr>
        <w:t xml:space="preserve"> Analysis</w:t>
      </w:r>
      <w:r w:rsidR="00F355EA">
        <w:rPr>
          <w:b/>
          <w:bCs/>
          <w:sz w:val="21"/>
          <w:szCs w:val="21"/>
        </w:rPr>
        <w:t xml:space="preserve"> / Discuss</w:t>
      </w:r>
    </w:p>
    <w:p w14:paraId="2428D97C" w14:textId="0C8BD2B4" w:rsidR="009F69AB" w:rsidRDefault="00F045EA" w:rsidP="00DC09F2">
      <w:pPr>
        <w:rPr>
          <w:sz w:val="20"/>
          <w:szCs w:val="20"/>
        </w:rPr>
      </w:pPr>
      <w:r>
        <w:rPr>
          <w:sz w:val="20"/>
          <w:szCs w:val="20"/>
        </w:rPr>
        <w:t>From the visualization</w:t>
      </w:r>
      <w:r w:rsidR="00787B3C">
        <w:rPr>
          <w:sz w:val="20"/>
          <w:szCs w:val="20"/>
        </w:rPr>
        <w:t xml:space="preserve"> result, we can find blue</w:t>
      </w:r>
      <w:r w:rsidR="007E4659">
        <w:rPr>
          <w:sz w:val="20"/>
          <w:szCs w:val="20"/>
        </w:rPr>
        <w:t xml:space="preserve"> and grey edged clustered around center. </w:t>
      </w:r>
      <w:r w:rsidR="00E00A09">
        <w:rPr>
          <w:sz w:val="20"/>
          <w:szCs w:val="20"/>
        </w:rPr>
        <w:t>And some red edges are pointed out from center to out</w:t>
      </w:r>
      <w:r w:rsidR="009D69F1">
        <w:rPr>
          <w:sz w:val="20"/>
          <w:szCs w:val="20"/>
        </w:rPr>
        <w:t xml:space="preserve">side. </w:t>
      </w:r>
      <w:r w:rsidR="00DA5471">
        <w:rPr>
          <w:sz w:val="20"/>
          <w:szCs w:val="20"/>
        </w:rPr>
        <w:t>Nodes</w:t>
      </w:r>
      <w:r w:rsidR="00B23D3A">
        <w:rPr>
          <w:sz w:val="20"/>
          <w:szCs w:val="20"/>
        </w:rPr>
        <w:t xml:space="preserve"> </w:t>
      </w:r>
      <w:r w:rsidR="00E93B30">
        <w:rPr>
          <w:sz w:val="20"/>
          <w:szCs w:val="20"/>
        </w:rPr>
        <w:t>around</w:t>
      </w:r>
      <w:r w:rsidR="00B23D3A">
        <w:rPr>
          <w:sz w:val="20"/>
          <w:szCs w:val="20"/>
        </w:rPr>
        <w:t xml:space="preserve"> center are ones that connected with many other nodes, </w:t>
      </w:r>
      <w:r w:rsidR="00BE489F">
        <w:rPr>
          <w:sz w:val="20"/>
          <w:szCs w:val="20"/>
        </w:rPr>
        <w:t xml:space="preserve">and nodes </w:t>
      </w:r>
      <w:r w:rsidR="00E93B30">
        <w:rPr>
          <w:sz w:val="20"/>
          <w:szCs w:val="20"/>
        </w:rPr>
        <w:t>lying</w:t>
      </w:r>
      <w:r w:rsidR="00BE489F">
        <w:rPr>
          <w:sz w:val="20"/>
          <w:szCs w:val="20"/>
        </w:rPr>
        <w:t xml:space="preserve"> outside are ones that </w:t>
      </w:r>
      <w:r w:rsidR="004F16C1">
        <w:rPr>
          <w:sz w:val="20"/>
          <w:szCs w:val="20"/>
        </w:rPr>
        <w:t xml:space="preserve">are </w:t>
      </w:r>
      <w:r w:rsidR="00EC1110">
        <w:rPr>
          <w:sz w:val="20"/>
          <w:szCs w:val="20"/>
        </w:rPr>
        <w:t>hardly</w:t>
      </w:r>
      <w:r w:rsidR="004F16C1">
        <w:rPr>
          <w:sz w:val="20"/>
          <w:szCs w:val="20"/>
        </w:rPr>
        <w:t xml:space="preserve"> connected to other nodes (true connection).</w:t>
      </w:r>
    </w:p>
    <w:p w14:paraId="2735D83F" w14:textId="2AD3899C" w:rsidR="00C869BF" w:rsidRPr="000B30CE" w:rsidRDefault="00C869BF" w:rsidP="00DC09F2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Without hyper parameter tuning. (Default)</w:t>
      </w:r>
    </w:p>
    <w:p w14:paraId="37C78F6B" w14:textId="7DD5D196" w:rsidR="009A7699" w:rsidRDefault="009A7699" w:rsidP="00DC09F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D65FE8" wp14:editId="5129F6DC">
            <wp:extent cx="2832058" cy="2949456"/>
            <wp:effectExtent l="0" t="0" r="635" b="0"/>
            <wp:docPr id="73846025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0322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40" cy="29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248D" w14:textId="71CAB8CC" w:rsidR="00C869BF" w:rsidRPr="00A30288" w:rsidRDefault="00C869BF" w:rsidP="00C869BF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hyper parameter tuning. (Final)</w:t>
      </w:r>
    </w:p>
    <w:p w14:paraId="0C14126A" w14:textId="77777777" w:rsidR="00C869BF" w:rsidRDefault="00C869BF" w:rsidP="00DC09F2">
      <w:pPr>
        <w:rPr>
          <w:sz w:val="20"/>
          <w:szCs w:val="20"/>
        </w:rPr>
      </w:pPr>
    </w:p>
    <w:p w14:paraId="09C05C2E" w14:textId="5537A19B" w:rsidR="00A30288" w:rsidRDefault="00A30288" w:rsidP="00DC09F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23FA12E" wp14:editId="5D561A0F">
            <wp:extent cx="2880704" cy="2815150"/>
            <wp:effectExtent l="0" t="0" r="2540" b="4445"/>
            <wp:docPr id="61934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78" cy="285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CE06" w14:textId="49FCA735" w:rsidR="00EE2CDD" w:rsidRDefault="00EE2CDD" w:rsidP="00DC09F2">
      <w:pPr>
        <w:rPr>
          <w:sz w:val="20"/>
          <w:szCs w:val="20"/>
        </w:rPr>
      </w:pPr>
    </w:p>
    <w:p w14:paraId="27989043" w14:textId="7A3D4B8F" w:rsidR="006E5F7E" w:rsidRDefault="006E5F7E" w:rsidP="00DC09F2">
      <w:pPr>
        <w:rPr>
          <w:sz w:val="20"/>
          <w:szCs w:val="20"/>
        </w:rPr>
      </w:pPr>
      <w:r>
        <w:rPr>
          <w:sz w:val="20"/>
          <w:szCs w:val="20"/>
        </w:rPr>
        <w:t xml:space="preserve">Result of visualization can be used for </w:t>
      </w:r>
      <w:r w:rsidR="004D0A90">
        <w:rPr>
          <w:sz w:val="20"/>
          <w:szCs w:val="20"/>
        </w:rPr>
        <w:t>finding</w:t>
      </w:r>
      <w:r>
        <w:rPr>
          <w:sz w:val="20"/>
          <w:szCs w:val="20"/>
        </w:rPr>
        <w:t xml:space="preserve"> the </w:t>
      </w:r>
      <w:r w:rsidR="004D0A90">
        <w:rPr>
          <w:sz w:val="20"/>
          <w:szCs w:val="20"/>
        </w:rPr>
        <w:t xml:space="preserve">prediction </w:t>
      </w:r>
      <w:r>
        <w:rPr>
          <w:sz w:val="20"/>
          <w:szCs w:val="20"/>
        </w:rPr>
        <w:t xml:space="preserve">tendency of </w:t>
      </w:r>
      <w:r w:rsidR="00AE2941">
        <w:rPr>
          <w:sz w:val="20"/>
          <w:szCs w:val="20"/>
        </w:rPr>
        <w:t>GCN model. The model predicts the connections</w:t>
      </w:r>
      <w:r w:rsidR="00484447">
        <w:rPr>
          <w:sz w:val="20"/>
          <w:szCs w:val="20"/>
        </w:rPr>
        <w:t xml:space="preserve"> of nodes</w:t>
      </w:r>
      <w:r w:rsidR="00AE2941">
        <w:rPr>
          <w:sz w:val="20"/>
          <w:szCs w:val="20"/>
        </w:rPr>
        <w:t xml:space="preserve"> around the center</w:t>
      </w:r>
      <w:r w:rsidR="00484447">
        <w:rPr>
          <w:sz w:val="20"/>
          <w:szCs w:val="20"/>
        </w:rPr>
        <w:t xml:space="preserve"> well but the wrong prediction tends to appear </w:t>
      </w:r>
      <w:r w:rsidR="00020FF1">
        <w:rPr>
          <w:sz w:val="20"/>
          <w:szCs w:val="20"/>
        </w:rPr>
        <w:t xml:space="preserve">around boundary or </w:t>
      </w:r>
      <w:r w:rsidR="00777413">
        <w:rPr>
          <w:sz w:val="20"/>
          <w:szCs w:val="20"/>
        </w:rPr>
        <w:t>sparse</w:t>
      </w:r>
      <w:r w:rsidR="00274AD2">
        <w:rPr>
          <w:sz w:val="20"/>
          <w:szCs w:val="20"/>
        </w:rPr>
        <w:t xml:space="preserve"> </w:t>
      </w:r>
      <w:r w:rsidR="00AC3CBD">
        <w:rPr>
          <w:sz w:val="20"/>
          <w:szCs w:val="20"/>
        </w:rPr>
        <w:t>areas</w:t>
      </w:r>
      <w:r w:rsidR="00274AD2">
        <w:rPr>
          <w:sz w:val="20"/>
          <w:szCs w:val="20"/>
        </w:rPr>
        <w:t>.</w:t>
      </w:r>
    </w:p>
    <w:p w14:paraId="50F68FA5" w14:textId="4C1EB02A" w:rsidR="00F76930" w:rsidRDefault="009A7699" w:rsidP="00DC09F2">
      <w:pPr>
        <w:rPr>
          <w:sz w:val="20"/>
          <w:szCs w:val="20"/>
        </w:rPr>
      </w:pPr>
      <w:r>
        <w:rPr>
          <w:sz w:val="20"/>
          <w:szCs w:val="20"/>
        </w:rPr>
        <w:t>The improvement when hyperparameters</w:t>
      </w:r>
      <w:r w:rsidR="00F0739C">
        <w:rPr>
          <w:sz w:val="20"/>
          <w:szCs w:val="20"/>
        </w:rPr>
        <w:t xml:space="preserve"> are changed made wrong-predicted connections betwee</w:t>
      </w:r>
      <w:r w:rsidR="00A55CB9">
        <w:rPr>
          <w:sz w:val="20"/>
          <w:szCs w:val="20"/>
        </w:rPr>
        <w:t xml:space="preserve">n </w:t>
      </w:r>
      <w:r w:rsidR="003665A5">
        <w:rPr>
          <w:sz w:val="20"/>
          <w:szCs w:val="20"/>
        </w:rPr>
        <w:t>n</w:t>
      </w:r>
      <w:r w:rsidR="003665A5" w:rsidRPr="003665A5">
        <w:rPr>
          <w:sz w:val="20"/>
          <w:szCs w:val="20"/>
        </w:rPr>
        <w:t xml:space="preserve">odes </w:t>
      </w:r>
      <w:r w:rsidR="003665A5">
        <w:rPr>
          <w:sz w:val="20"/>
          <w:szCs w:val="20"/>
        </w:rPr>
        <w:t xml:space="preserve">that </w:t>
      </w:r>
      <w:r w:rsidR="003665A5" w:rsidRPr="003665A5">
        <w:rPr>
          <w:sz w:val="20"/>
          <w:szCs w:val="20"/>
        </w:rPr>
        <w:t>are located far apart in sparse areas</w:t>
      </w:r>
      <w:r w:rsidR="003665A5">
        <w:rPr>
          <w:sz w:val="20"/>
          <w:szCs w:val="20"/>
        </w:rPr>
        <w:t xml:space="preserve"> </w:t>
      </w:r>
      <w:r w:rsidR="001409AF">
        <w:rPr>
          <w:sz w:val="20"/>
          <w:szCs w:val="20"/>
        </w:rPr>
        <w:t>significantly reduced.</w:t>
      </w:r>
    </w:p>
    <w:p w14:paraId="6BA2BDBE" w14:textId="63B6C701" w:rsidR="00C6642E" w:rsidRDefault="009C39DC" w:rsidP="00DC09F2">
      <w:pPr>
        <w:rPr>
          <w:sz w:val="20"/>
          <w:szCs w:val="20"/>
        </w:rPr>
      </w:pPr>
      <w:r>
        <w:rPr>
          <w:sz w:val="20"/>
          <w:szCs w:val="20"/>
        </w:rPr>
        <w:t xml:space="preserve">The most significant improvement came from the change of </w:t>
      </w:r>
      <w:r w:rsidR="006011C0">
        <w:rPr>
          <w:sz w:val="20"/>
          <w:szCs w:val="20"/>
        </w:rPr>
        <w:t>representation</w:t>
      </w:r>
      <w:r>
        <w:rPr>
          <w:sz w:val="20"/>
          <w:szCs w:val="20"/>
        </w:rPr>
        <w:t xml:space="preserve"> of final node</w:t>
      </w:r>
      <w:r w:rsidR="006011C0">
        <w:rPr>
          <w:sz w:val="20"/>
          <w:szCs w:val="20"/>
        </w:rPr>
        <w:t xml:space="preserve"> embedding.</w:t>
      </w:r>
      <w:r w:rsidR="008B7351">
        <w:rPr>
          <w:sz w:val="20"/>
          <w:szCs w:val="20"/>
        </w:rPr>
        <w:t xml:space="preserve"> My anaysis is that </w:t>
      </w:r>
      <w:r w:rsidR="007E604B">
        <w:rPr>
          <w:sz w:val="20"/>
          <w:szCs w:val="20"/>
        </w:rPr>
        <w:t>the concatenation of two nodes can preserve the information more than dot product</w:t>
      </w:r>
      <w:r w:rsidR="00B7567B">
        <w:rPr>
          <w:sz w:val="20"/>
          <w:szCs w:val="20"/>
        </w:rPr>
        <w:t xml:space="preserve">ing. </w:t>
      </w:r>
      <w:r w:rsidR="00803A99">
        <w:rPr>
          <w:sz w:val="20"/>
          <w:szCs w:val="20"/>
        </w:rPr>
        <w:t xml:space="preserve">But there is one </w:t>
      </w:r>
      <w:r w:rsidR="00FF4CED">
        <w:rPr>
          <w:sz w:val="20"/>
          <w:szCs w:val="20"/>
        </w:rPr>
        <w:t>potential problem, does the order of concatenation</w:t>
      </w:r>
      <w:r w:rsidR="002E39A7">
        <w:rPr>
          <w:sz w:val="20"/>
          <w:szCs w:val="20"/>
        </w:rPr>
        <w:t xml:space="preserve"> </w:t>
      </w:r>
      <w:r w:rsidR="008523FC">
        <w:rPr>
          <w:sz w:val="20"/>
          <w:szCs w:val="20"/>
        </w:rPr>
        <w:t>matter? Concatenation</w:t>
      </w:r>
      <w:r w:rsidR="005E76A5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[z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</m:sSub>
        <m:r>
          <w:rPr>
            <w:rFonts w:ascii="Cambria Math" w:hAnsi="Cambria Math"/>
            <w:sz w:val="20"/>
            <w:szCs w:val="20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v</m:t>
            </m:r>
          </m:sub>
        </m:sSub>
        <m:r>
          <w:rPr>
            <w:rFonts w:ascii="Cambria Math" w:hAnsi="Cambria Math"/>
            <w:sz w:val="20"/>
            <w:szCs w:val="20"/>
          </w:rPr>
          <m:t>]</m:t>
        </m:r>
      </m:oMath>
      <w:r w:rsidR="005E76A5">
        <w:rPr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[z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v</m:t>
            </m:r>
          </m:sub>
        </m:sSub>
        <m:r>
          <w:rPr>
            <w:rFonts w:ascii="Cambria Math" w:hAnsi="Cambria Math"/>
            <w:sz w:val="20"/>
            <w:szCs w:val="20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u</m:t>
            </m:r>
          </m:sub>
        </m:sSub>
        <m:r>
          <w:rPr>
            <w:rFonts w:ascii="Cambria Math" w:hAnsi="Cambria Math"/>
            <w:sz w:val="20"/>
            <w:szCs w:val="20"/>
          </w:rPr>
          <m:t>]</m:t>
        </m:r>
      </m:oMath>
      <w:r w:rsidR="005E76A5">
        <w:rPr>
          <w:sz w:val="20"/>
          <w:szCs w:val="20"/>
        </w:rPr>
        <w:t xml:space="preserve"> </w:t>
      </w:r>
      <w:r w:rsidR="00B3013A">
        <w:rPr>
          <w:sz w:val="20"/>
          <w:szCs w:val="20"/>
        </w:rPr>
        <w:t>can be lead to different result</w:t>
      </w:r>
      <w:r w:rsidR="0052782D">
        <w:rPr>
          <w:sz w:val="20"/>
          <w:szCs w:val="20"/>
        </w:rPr>
        <w:t xml:space="preserve"> inside MLP</w:t>
      </w:r>
      <w:r w:rsidR="00556FDF">
        <w:rPr>
          <w:sz w:val="20"/>
          <w:szCs w:val="20"/>
        </w:rPr>
        <w:t>. M</w:t>
      </w:r>
      <w:r w:rsidR="0052782D">
        <w:rPr>
          <w:sz w:val="20"/>
          <w:szCs w:val="20"/>
        </w:rPr>
        <w:t xml:space="preserve">aybe or maybe not, but </w:t>
      </w:r>
      <w:r w:rsidR="00397E79">
        <w:rPr>
          <w:sz w:val="20"/>
          <w:szCs w:val="20"/>
        </w:rPr>
        <w:t xml:space="preserve">I </w:t>
      </w:r>
      <w:r w:rsidR="00C1295D">
        <w:rPr>
          <w:sz w:val="20"/>
          <w:szCs w:val="20"/>
        </w:rPr>
        <w:t xml:space="preserve">cannot ensure there won’t be. </w:t>
      </w:r>
      <w:r w:rsidR="00556FDF">
        <w:rPr>
          <w:sz w:val="20"/>
          <w:szCs w:val="20"/>
        </w:rPr>
        <w:t xml:space="preserve">So positional invariance </w:t>
      </w:r>
      <w:r w:rsidR="00397E79">
        <w:rPr>
          <w:sz w:val="20"/>
          <w:szCs w:val="20"/>
        </w:rPr>
        <w:t>may</w:t>
      </w:r>
      <w:r w:rsidR="00C463D7">
        <w:rPr>
          <w:sz w:val="20"/>
          <w:szCs w:val="20"/>
        </w:rPr>
        <w:t xml:space="preserve"> be harmed</w:t>
      </w:r>
      <w:r w:rsidR="00397E79">
        <w:rPr>
          <w:sz w:val="20"/>
          <w:szCs w:val="20"/>
        </w:rPr>
        <w:t>.</w:t>
      </w:r>
    </w:p>
    <w:p w14:paraId="21976E37" w14:textId="0418159E" w:rsidR="00E34967" w:rsidRPr="008B7351" w:rsidRDefault="00E34967" w:rsidP="00DC09F2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Further potential improvements can be made </w:t>
      </w:r>
      <w:r w:rsidR="00286896">
        <w:rPr>
          <w:sz w:val="20"/>
          <w:szCs w:val="20"/>
        </w:rPr>
        <w:t xml:space="preserve">by </w:t>
      </w:r>
      <w:r>
        <w:rPr>
          <w:sz w:val="20"/>
          <w:szCs w:val="20"/>
        </w:rPr>
        <w:t>increasing epochs and ES patience</w:t>
      </w:r>
      <w:r w:rsidR="000C1360">
        <w:rPr>
          <w:sz w:val="20"/>
          <w:szCs w:val="20"/>
        </w:rPr>
        <w:t xml:space="preserve"> since there are a few not early stopped configs.</w:t>
      </w:r>
    </w:p>
    <w:sectPr w:rsidR="00E34967" w:rsidRPr="008B73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771DD"/>
    <w:multiLevelType w:val="hybridMultilevel"/>
    <w:tmpl w:val="C86C6982"/>
    <w:lvl w:ilvl="0" w:tplc="0409000B">
      <w:start w:val="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53951"/>
    <w:multiLevelType w:val="hybridMultilevel"/>
    <w:tmpl w:val="90349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63DFD"/>
    <w:multiLevelType w:val="hybridMultilevel"/>
    <w:tmpl w:val="1B32B372"/>
    <w:lvl w:ilvl="0" w:tplc="0409000B">
      <w:start w:val="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745F9"/>
    <w:multiLevelType w:val="hybridMultilevel"/>
    <w:tmpl w:val="965A6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6690A"/>
    <w:multiLevelType w:val="hybridMultilevel"/>
    <w:tmpl w:val="84902036"/>
    <w:lvl w:ilvl="0" w:tplc="88BAA88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B5355E"/>
    <w:multiLevelType w:val="hybridMultilevel"/>
    <w:tmpl w:val="948E8D4C"/>
    <w:lvl w:ilvl="0" w:tplc="6D8026C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60112">
    <w:abstractNumId w:val="1"/>
  </w:num>
  <w:num w:numId="2" w16cid:durableId="446199927">
    <w:abstractNumId w:val="3"/>
  </w:num>
  <w:num w:numId="3" w16cid:durableId="946082691">
    <w:abstractNumId w:val="4"/>
  </w:num>
  <w:num w:numId="4" w16cid:durableId="286008993">
    <w:abstractNumId w:val="5"/>
  </w:num>
  <w:num w:numId="5" w16cid:durableId="1642074860">
    <w:abstractNumId w:val="2"/>
  </w:num>
  <w:num w:numId="6" w16cid:durableId="1085616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8B"/>
    <w:rsid w:val="00006A98"/>
    <w:rsid w:val="0001087B"/>
    <w:rsid w:val="0001581F"/>
    <w:rsid w:val="00020FF1"/>
    <w:rsid w:val="00022D89"/>
    <w:rsid w:val="00031B0C"/>
    <w:rsid w:val="00045E4A"/>
    <w:rsid w:val="0005038A"/>
    <w:rsid w:val="00050890"/>
    <w:rsid w:val="00060D35"/>
    <w:rsid w:val="00077163"/>
    <w:rsid w:val="000939B1"/>
    <w:rsid w:val="000B30CE"/>
    <w:rsid w:val="000C1360"/>
    <w:rsid w:val="001019C6"/>
    <w:rsid w:val="001053E0"/>
    <w:rsid w:val="001221DA"/>
    <w:rsid w:val="001224B0"/>
    <w:rsid w:val="00131797"/>
    <w:rsid w:val="001409AF"/>
    <w:rsid w:val="00140D3E"/>
    <w:rsid w:val="001440DD"/>
    <w:rsid w:val="00146E9A"/>
    <w:rsid w:val="00152536"/>
    <w:rsid w:val="00153C2D"/>
    <w:rsid w:val="00156076"/>
    <w:rsid w:val="00162603"/>
    <w:rsid w:val="00195151"/>
    <w:rsid w:val="001A1E32"/>
    <w:rsid w:val="001A37B3"/>
    <w:rsid w:val="001C14D5"/>
    <w:rsid w:val="001C4623"/>
    <w:rsid w:val="001C78DF"/>
    <w:rsid w:val="001D0FAF"/>
    <w:rsid w:val="00225900"/>
    <w:rsid w:val="00235F9C"/>
    <w:rsid w:val="0024088B"/>
    <w:rsid w:val="00241AEB"/>
    <w:rsid w:val="0025533E"/>
    <w:rsid w:val="002610C3"/>
    <w:rsid w:val="00274AD2"/>
    <w:rsid w:val="00276F1E"/>
    <w:rsid w:val="0028542C"/>
    <w:rsid w:val="00286896"/>
    <w:rsid w:val="002962AA"/>
    <w:rsid w:val="002A1C68"/>
    <w:rsid w:val="002C3182"/>
    <w:rsid w:val="002E0D85"/>
    <w:rsid w:val="002E39A7"/>
    <w:rsid w:val="002E6248"/>
    <w:rsid w:val="002F3C2D"/>
    <w:rsid w:val="0030077C"/>
    <w:rsid w:val="00304926"/>
    <w:rsid w:val="003277AA"/>
    <w:rsid w:val="003366EE"/>
    <w:rsid w:val="003451A3"/>
    <w:rsid w:val="0036151E"/>
    <w:rsid w:val="003665A5"/>
    <w:rsid w:val="003724B6"/>
    <w:rsid w:val="00377E12"/>
    <w:rsid w:val="0038242C"/>
    <w:rsid w:val="003865C1"/>
    <w:rsid w:val="0039172E"/>
    <w:rsid w:val="0039575D"/>
    <w:rsid w:val="00397E79"/>
    <w:rsid w:val="003A3649"/>
    <w:rsid w:val="003A5443"/>
    <w:rsid w:val="003B0DD0"/>
    <w:rsid w:val="003B4865"/>
    <w:rsid w:val="003C0E37"/>
    <w:rsid w:val="003C3A18"/>
    <w:rsid w:val="003C7FB7"/>
    <w:rsid w:val="003D0749"/>
    <w:rsid w:val="003D3054"/>
    <w:rsid w:val="003E7AA1"/>
    <w:rsid w:val="003F4DD8"/>
    <w:rsid w:val="00411D59"/>
    <w:rsid w:val="00450A37"/>
    <w:rsid w:val="00450D76"/>
    <w:rsid w:val="004512BE"/>
    <w:rsid w:val="0047141B"/>
    <w:rsid w:val="00473902"/>
    <w:rsid w:val="00484447"/>
    <w:rsid w:val="004A0203"/>
    <w:rsid w:val="004A2FF1"/>
    <w:rsid w:val="004A512E"/>
    <w:rsid w:val="004D0A90"/>
    <w:rsid w:val="004E39ED"/>
    <w:rsid w:val="004F16C1"/>
    <w:rsid w:val="00517D20"/>
    <w:rsid w:val="00527296"/>
    <w:rsid w:val="0052782D"/>
    <w:rsid w:val="0053232D"/>
    <w:rsid w:val="00542CED"/>
    <w:rsid w:val="005442E7"/>
    <w:rsid w:val="00553B17"/>
    <w:rsid w:val="00556FDF"/>
    <w:rsid w:val="0055782C"/>
    <w:rsid w:val="005652F0"/>
    <w:rsid w:val="00567B90"/>
    <w:rsid w:val="00571B50"/>
    <w:rsid w:val="00586677"/>
    <w:rsid w:val="005871DE"/>
    <w:rsid w:val="005A720A"/>
    <w:rsid w:val="005B18D3"/>
    <w:rsid w:val="005E5694"/>
    <w:rsid w:val="005E76A5"/>
    <w:rsid w:val="005F050C"/>
    <w:rsid w:val="005F09D5"/>
    <w:rsid w:val="006011C0"/>
    <w:rsid w:val="00602240"/>
    <w:rsid w:val="00617493"/>
    <w:rsid w:val="00630C26"/>
    <w:rsid w:val="00630F69"/>
    <w:rsid w:val="006349F5"/>
    <w:rsid w:val="006540B0"/>
    <w:rsid w:val="006638FF"/>
    <w:rsid w:val="00664794"/>
    <w:rsid w:val="0067076F"/>
    <w:rsid w:val="006777B5"/>
    <w:rsid w:val="00690915"/>
    <w:rsid w:val="00695610"/>
    <w:rsid w:val="006A3E0C"/>
    <w:rsid w:val="006B1647"/>
    <w:rsid w:val="006B4DAF"/>
    <w:rsid w:val="006B772C"/>
    <w:rsid w:val="006C465F"/>
    <w:rsid w:val="006D55F6"/>
    <w:rsid w:val="006E5C81"/>
    <w:rsid w:val="006E5F7E"/>
    <w:rsid w:val="006F4B95"/>
    <w:rsid w:val="006F50CA"/>
    <w:rsid w:val="007211FB"/>
    <w:rsid w:val="007340F2"/>
    <w:rsid w:val="007623C9"/>
    <w:rsid w:val="00765E40"/>
    <w:rsid w:val="00767F0E"/>
    <w:rsid w:val="00771F2C"/>
    <w:rsid w:val="00777413"/>
    <w:rsid w:val="00787B3C"/>
    <w:rsid w:val="007941A9"/>
    <w:rsid w:val="007A0527"/>
    <w:rsid w:val="007A23EB"/>
    <w:rsid w:val="007A396E"/>
    <w:rsid w:val="007A3DD6"/>
    <w:rsid w:val="007D12C4"/>
    <w:rsid w:val="007D3175"/>
    <w:rsid w:val="007D4B21"/>
    <w:rsid w:val="007D7999"/>
    <w:rsid w:val="007E1C6C"/>
    <w:rsid w:val="007E34B6"/>
    <w:rsid w:val="007E4659"/>
    <w:rsid w:val="007E51E0"/>
    <w:rsid w:val="007E604B"/>
    <w:rsid w:val="007E6CD8"/>
    <w:rsid w:val="007F037D"/>
    <w:rsid w:val="007F04B8"/>
    <w:rsid w:val="007F5B52"/>
    <w:rsid w:val="007F703A"/>
    <w:rsid w:val="00803A99"/>
    <w:rsid w:val="00820D77"/>
    <w:rsid w:val="00821424"/>
    <w:rsid w:val="00831820"/>
    <w:rsid w:val="00835E0D"/>
    <w:rsid w:val="00841F50"/>
    <w:rsid w:val="008523FC"/>
    <w:rsid w:val="0086218F"/>
    <w:rsid w:val="00884FFA"/>
    <w:rsid w:val="008876EE"/>
    <w:rsid w:val="00891700"/>
    <w:rsid w:val="00892DB6"/>
    <w:rsid w:val="008B3115"/>
    <w:rsid w:val="008B7351"/>
    <w:rsid w:val="008B7FD7"/>
    <w:rsid w:val="008C6DCC"/>
    <w:rsid w:val="008C75BB"/>
    <w:rsid w:val="008E3948"/>
    <w:rsid w:val="008E6312"/>
    <w:rsid w:val="008E7A8A"/>
    <w:rsid w:val="0092484A"/>
    <w:rsid w:val="009267EA"/>
    <w:rsid w:val="0092731B"/>
    <w:rsid w:val="00927C4A"/>
    <w:rsid w:val="00930244"/>
    <w:rsid w:val="00942731"/>
    <w:rsid w:val="00945869"/>
    <w:rsid w:val="0094611A"/>
    <w:rsid w:val="009515B7"/>
    <w:rsid w:val="00985141"/>
    <w:rsid w:val="0099241F"/>
    <w:rsid w:val="009A7699"/>
    <w:rsid w:val="009B7C28"/>
    <w:rsid w:val="009C080A"/>
    <w:rsid w:val="009C16AD"/>
    <w:rsid w:val="009C39DC"/>
    <w:rsid w:val="009C526E"/>
    <w:rsid w:val="009C7AD8"/>
    <w:rsid w:val="009D28FA"/>
    <w:rsid w:val="009D69F1"/>
    <w:rsid w:val="009D6AD7"/>
    <w:rsid w:val="009D7F02"/>
    <w:rsid w:val="009E6B74"/>
    <w:rsid w:val="009F69AB"/>
    <w:rsid w:val="00A1779A"/>
    <w:rsid w:val="00A30288"/>
    <w:rsid w:val="00A3444A"/>
    <w:rsid w:val="00A419F6"/>
    <w:rsid w:val="00A430B2"/>
    <w:rsid w:val="00A47D59"/>
    <w:rsid w:val="00A50FA6"/>
    <w:rsid w:val="00A55CB9"/>
    <w:rsid w:val="00A56D5F"/>
    <w:rsid w:val="00A92447"/>
    <w:rsid w:val="00AA322B"/>
    <w:rsid w:val="00AC3CBD"/>
    <w:rsid w:val="00AC5436"/>
    <w:rsid w:val="00AD545E"/>
    <w:rsid w:val="00AE2941"/>
    <w:rsid w:val="00AE3785"/>
    <w:rsid w:val="00B0535B"/>
    <w:rsid w:val="00B16ACF"/>
    <w:rsid w:val="00B205A7"/>
    <w:rsid w:val="00B23D3A"/>
    <w:rsid w:val="00B24092"/>
    <w:rsid w:val="00B3013A"/>
    <w:rsid w:val="00B30590"/>
    <w:rsid w:val="00B360B9"/>
    <w:rsid w:val="00B402C3"/>
    <w:rsid w:val="00B44FC4"/>
    <w:rsid w:val="00B525B2"/>
    <w:rsid w:val="00B600A6"/>
    <w:rsid w:val="00B7567B"/>
    <w:rsid w:val="00B90E7B"/>
    <w:rsid w:val="00B95705"/>
    <w:rsid w:val="00BB2695"/>
    <w:rsid w:val="00BC5D41"/>
    <w:rsid w:val="00BD5F53"/>
    <w:rsid w:val="00BE25C2"/>
    <w:rsid w:val="00BE489F"/>
    <w:rsid w:val="00BE75FE"/>
    <w:rsid w:val="00BF0112"/>
    <w:rsid w:val="00BF6D64"/>
    <w:rsid w:val="00C03ADA"/>
    <w:rsid w:val="00C1295D"/>
    <w:rsid w:val="00C175F7"/>
    <w:rsid w:val="00C234BF"/>
    <w:rsid w:val="00C40626"/>
    <w:rsid w:val="00C463D7"/>
    <w:rsid w:val="00C63418"/>
    <w:rsid w:val="00C6642E"/>
    <w:rsid w:val="00C85BB1"/>
    <w:rsid w:val="00C85F94"/>
    <w:rsid w:val="00C869BF"/>
    <w:rsid w:val="00C90D62"/>
    <w:rsid w:val="00CA0C72"/>
    <w:rsid w:val="00CA1443"/>
    <w:rsid w:val="00CB73AC"/>
    <w:rsid w:val="00CC5E14"/>
    <w:rsid w:val="00CE7BA4"/>
    <w:rsid w:val="00CF08F7"/>
    <w:rsid w:val="00CF6806"/>
    <w:rsid w:val="00D12B85"/>
    <w:rsid w:val="00D17B76"/>
    <w:rsid w:val="00D45478"/>
    <w:rsid w:val="00D50F73"/>
    <w:rsid w:val="00D61520"/>
    <w:rsid w:val="00D662ED"/>
    <w:rsid w:val="00D71BA5"/>
    <w:rsid w:val="00D75C0A"/>
    <w:rsid w:val="00D77B07"/>
    <w:rsid w:val="00D80386"/>
    <w:rsid w:val="00D84B9E"/>
    <w:rsid w:val="00DA5471"/>
    <w:rsid w:val="00DC09F2"/>
    <w:rsid w:val="00DC1430"/>
    <w:rsid w:val="00DC166D"/>
    <w:rsid w:val="00DD7DE2"/>
    <w:rsid w:val="00DF2DB9"/>
    <w:rsid w:val="00E00A09"/>
    <w:rsid w:val="00E02FC9"/>
    <w:rsid w:val="00E14009"/>
    <w:rsid w:val="00E166EC"/>
    <w:rsid w:val="00E34967"/>
    <w:rsid w:val="00E50489"/>
    <w:rsid w:val="00E51D9F"/>
    <w:rsid w:val="00E60DD1"/>
    <w:rsid w:val="00E62894"/>
    <w:rsid w:val="00E66A17"/>
    <w:rsid w:val="00E73E65"/>
    <w:rsid w:val="00E74FDA"/>
    <w:rsid w:val="00E93B30"/>
    <w:rsid w:val="00E97E92"/>
    <w:rsid w:val="00EB76A4"/>
    <w:rsid w:val="00EC109B"/>
    <w:rsid w:val="00EC1110"/>
    <w:rsid w:val="00EC5C4F"/>
    <w:rsid w:val="00ED3AD9"/>
    <w:rsid w:val="00ED5A75"/>
    <w:rsid w:val="00EE0BD8"/>
    <w:rsid w:val="00EE2CDD"/>
    <w:rsid w:val="00EE3A50"/>
    <w:rsid w:val="00EE3C5D"/>
    <w:rsid w:val="00EF2386"/>
    <w:rsid w:val="00EF2B8D"/>
    <w:rsid w:val="00EF485D"/>
    <w:rsid w:val="00EF48FA"/>
    <w:rsid w:val="00EF7D9B"/>
    <w:rsid w:val="00F00615"/>
    <w:rsid w:val="00F045EA"/>
    <w:rsid w:val="00F0739C"/>
    <w:rsid w:val="00F3120F"/>
    <w:rsid w:val="00F31B90"/>
    <w:rsid w:val="00F355EA"/>
    <w:rsid w:val="00F408FE"/>
    <w:rsid w:val="00F4478D"/>
    <w:rsid w:val="00F502EB"/>
    <w:rsid w:val="00F70714"/>
    <w:rsid w:val="00F729B4"/>
    <w:rsid w:val="00F76930"/>
    <w:rsid w:val="00F810CE"/>
    <w:rsid w:val="00F82D50"/>
    <w:rsid w:val="00F872D3"/>
    <w:rsid w:val="00FA254D"/>
    <w:rsid w:val="00FB24F9"/>
    <w:rsid w:val="00FB475F"/>
    <w:rsid w:val="00FC3C1C"/>
    <w:rsid w:val="00FD2CE1"/>
    <w:rsid w:val="00FD4517"/>
    <w:rsid w:val="00FE59E7"/>
    <w:rsid w:val="00FE7171"/>
    <w:rsid w:val="00FE7A70"/>
    <w:rsid w:val="00FF4CED"/>
    <w:rsid w:val="00F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96323"/>
  <w15:chartTrackingRefBased/>
  <w15:docId w15:val="{EC234093-905E-6F4D-A281-97091B9E6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FB7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0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0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0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08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08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08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08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08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08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0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0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0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0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088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0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0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0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0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0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08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0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08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088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25533E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FB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94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4603684-1E37-5140-B69D-370F93836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1624</Words>
  <Characters>9260</Characters>
  <Application>Microsoft Office Word</Application>
  <DocSecurity>0</DocSecurity>
  <Lines>77</Lines>
  <Paragraphs>21</Paragraphs>
  <ScaleCrop>false</ScaleCrop>
  <Company/>
  <LinksUpToDate>false</LinksUpToDate>
  <CharactersWithSpaces>10863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정성수</dc:creator>
  <cp:keywords/>
  <dc:description/>
  <cp:lastModifiedBy>정성수</cp:lastModifiedBy>
  <cp:revision>333</cp:revision>
  <dcterms:created xsi:type="dcterms:W3CDTF">2025-05-26T08:06:00Z</dcterms:created>
  <dcterms:modified xsi:type="dcterms:W3CDTF">2025-05-27T10:31:00Z</dcterms:modified>
</cp:coreProperties>
</file>