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73A1A9" w14:textId="77777777" w:rsidR="006D238B" w:rsidRPr="00CB673D" w:rsidRDefault="006D238B" w:rsidP="006D238B">
      <w:pPr>
        <w:jc w:val="left"/>
      </w:pPr>
      <w:r w:rsidRPr="00C31233">
        <w:rPr>
          <w:noProof/>
        </w:rPr>
        <w:drawing>
          <wp:anchor distT="0" distB="0" distL="114300" distR="114300" simplePos="0" relativeHeight="251659264" behindDoc="0" locked="0" layoutInCell="0" allowOverlap="1" wp14:anchorId="1EF5694F" wp14:editId="47D5B219">
            <wp:simplePos x="0" y="0"/>
            <wp:positionH relativeFrom="margin">
              <wp:posOffset>5105009</wp:posOffset>
            </wp:positionH>
            <wp:positionV relativeFrom="paragraph">
              <wp:posOffset>-313689</wp:posOffset>
            </wp:positionV>
            <wp:extent cx="648335" cy="648335"/>
            <wp:effectExtent l="0" t="0" r="0" b="0"/>
            <wp:wrapNone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E72">
        <w:rPr>
          <w:b/>
          <w:bCs/>
          <w:sz w:val="36"/>
        </w:rPr>
        <w:object w:dxaOrig="3000" w:dyaOrig="630" w14:anchorId="0603DE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93pt;height:18.75pt" o:ole="">
            <v:imagedata r:id="rId9" o:title=""/>
          </v:shape>
          <o:OLEObject Type="Embed" ProgID="MSPhotoEd.3" ShapeID="_x0000_i1031" DrawAspect="Content" ObjectID="_1576443264" r:id="rId10"/>
        </w:object>
      </w:r>
      <w:r>
        <w:rPr>
          <w:rFonts w:hint="eastAsia"/>
          <w:b/>
          <w:bCs/>
          <w:sz w:val="36"/>
        </w:rPr>
        <w:t xml:space="preserve"> </w:t>
      </w:r>
    </w:p>
    <w:p w14:paraId="380DB600" w14:textId="77777777" w:rsidR="006D238B" w:rsidRPr="00FF25A4" w:rsidRDefault="006D238B" w:rsidP="006D238B"/>
    <w:p w14:paraId="010BDD2B" w14:textId="77777777" w:rsidR="006D238B" w:rsidRPr="00CB673D" w:rsidRDefault="006D238B" w:rsidP="006D238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1E54FA" wp14:editId="62AEEA3D">
                <wp:simplePos x="0" y="0"/>
                <wp:positionH relativeFrom="column">
                  <wp:posOffset>280300</wp:posOffset>
                </wp:positionH>
                <wp:positionV relativeFrom="paragraph">
                  <wp:posOffset>124379</wp:posOffset>
                </wp:positionV>
                <wp:extent cx="5142641" cy="1575515"/>
                <wp:effectExtent l="19050" t="19050" r="20320" b="24765"/>
                <wp:wrapNone/>
                <wp:docPr id="4" name="모서리가 둥근 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641" cy="1575515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53B30A" id="모서리가 둥근 직사각형 4" o:spid="_x0000_s1026" style="position:absolute;left:0;text-align:left;margin-left:22.05pt;margin-top:9.8pt;width:404.95pt;height:124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" filled="f" strokecolor="black [3213]" strokeweight="2.5pt"/>
            </w:pict>
          </mc:Fallback>
        </mc:AlternateContent>
      </w:r>
    </w:p>
    <w:p w14:paraId="3F3072D1" w14:textId="77777777" w:rsidR="006D238B" w:rsidRPr="00FF25A4" w:rsidRDefault="006D238B" w:rsidP="006D238B">
      <w:pPr>
        <w:jc w:val="center"/>
        <w:rPr>
          <w:b/>
          <w:sz w:val="24"/>
          <w:szCs w:val="24"/>
        </w:rPr>
      </w:pPr>
      <w:r w:rsidRPr="00FF25A4">
        <w:rPr>
          <w:b/>
          <w:sz w:val="24"/>
          <w:szCs w:val="24"/>
        </w:rPr>
        <w:t>Korea Lunar Exploration Program</w:t>
      </w:r>
    </w:p>
    <w:p w14:paraId="40B19E9C" w14:textId="49E77C00" w:rsidR="006D238B" w:rsidRPr="00FF25A4" w:rsidRDefault="006D238B" w:rsidP="006D238B">
      <w:pPr>
        <w:jc w:val="center"/>
        <w:rPr>
          <w:b/>
          <w:sz w:val="28"/>
          <w:szCs w:val="28"/>
        </w:rPr>
      </w:pPr>
      <w:r w:rsidRPr="00FF25A4">
        <w:rPr>
          <w:b/>
          <w:sz w:val="28"/>
          <w:szCs w:val="28"/>
        </w:rPr>
        <w:t>DTN</w:t>
      </w:r>
      <w:r>
        <w:rPr>
          <w:rFonts w:hint="eastAsia"/>
          <w:b/>
          <w:sz w:val="28"/>
          <w:szCs w:val="28"/>
        </w:rPr>
        <w:t>PL</w:t>
      </w:r>
      <w:r>
        <w:rPr>
          <w:b/>
          <w:sz w:val="28"/>
          <w:szCs w:val="28"/>
        </w:rPr>
        <w:t xml:space="preserve"> Software </w:t>
      </w:r>
      <w:r>
        <w:rPr>
          <w:b/>
          <w:sz w:val="28"/>
          <w:szCs w:val="28"/>
        </w:rPr>
        <w:t>Technical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Description</w:t>
      </w:r>
    </w:p>
    <w:p w14:paraId="791E8E13" w14:textId="77777777" w:rsidR="006D238B" w:rsidRPr="00CB673D" w:rsidRDefault="006D238B" w:rsidP="006D238B">
      <w:pPr>
        <w:jc w:val="center"/>
      </w:pPr>
    </w:p>
    <w:tbl>
      <w:tblPr>
        <w:tblStyle w:val="af8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2977"/>
      </w:tblGrid>
      <w:tr w:rsidR="006D238B" w14:paraId="465C774C" w14:textId="77777777" w:rsidTr="00AB26AF">
        <w:tc>
          <w:tcPr>
            <w:tcW w:w="4394" w:type="dxa"/>
          </w:tcPr>
          <w:p w14:paraId="243D7314" w14:textId="77777777" w:rsidR="006D238B" w:rsidRPr="000F36D5" w:rsidRDefault="006D238B" w:rsidP="00AB26AF">
            <w:pPr>
              <w:spacing w:line="280" w:lineRule="exact"/>
              <w:jc w:val="left"/>
              <w:rPr>
                <w:b/>
              </w:rPr>
            </w:pPr>
            <w:r w:rsidRPr="000F36D5">
              <w:rPr>
                <w:b/>
                <w:color w:val="FF0000"/>
              </w:rPr>
              <w:t xml:space="preserve">Date:  </w:t>
            </w:r>
            <w:r>
              <w:rPr>
                <w:b/>
                <w:color w:val="FF0000"/>
              </w:rPr>
              <w:t>28</w:t>
            </w:r>
            <w:r w:rsidRPr="000F36D5">
              <w:rPr>
                <w:b/>
                <w:color w:val="FF0000"/>
              </w:rPr>
              <w:t xml:space="preserve"> Dec. 201</w:t>
            </w:r>
            <w:r>
              <w:rPr>
                <w:b/>
                <w:color w:val="FF0000"/>
              </w:rPr>
              <w:t>7</w:t>
            </w:r>
          </w:p>
        </w:tc>
        <w:tc>
          <w:tcPr>
            <w:tcW w:w="2977" w:type="dxa"/>
          </w:tcPr>
          <w:p w14:paraId="647489A0" w14:textId="4879DE84" w:rsidR="006D238B" w:rsidRDefault="006D238B" w:rsidP="00AB26AF">
            <w:pPr>
              <w:spacing w:line="280" w:lineRule="exact"/>
              <w:jc w:val="left"/>
            </w:pPr>
            <w:r>
              <w:t>Doc. No: KPLO-D0-550-</w:t>
            </w:r>
            <w:r>
              <w:rPr>
                <w:color w:val="FF0000"/>
              </w:rPr>
              <w:t>20</w:t>
            </w:r>
            <w:r>
              <w:rPr>
                <w:color w:val="FF0000"/>
              </w:rPr>
              <w:t>1</w:t>
            </w:r>
          </w:p>
          <w:p w14:paraId="65D0A447" w14:textId="77777777" w:rsidR="006D238B" w:rsidRPr="000F36D5" w:rsidRDefault="006D238B" w:rsidP="00AB26AF">
            <w:pPr>
              <w:spacing w:line="280" w:lineRule="exact"/>
              <w:jc w:val="left"/>
              <w:rPr>
                <w:b/>
                <w:color w:val="FF0000"/>
              </w:rPr>
            </w:pPr>
            <w:r>
              <w:t xml:space="preserve">Issue: </w:t>
            </w:r>
            <w:r>
              <w:rPr>
                <w:rFonts w:hint="eastAsia"/>
                <w:b/>
                <w:color w:val="FF0000"/>
              </w:rPr>
              <w:t>1.0</w:t>
            </w:r>
          </w:p>
          <w:p w14:paraId="103B19E1" w14:textId="25536CCB" w:rsidR="006D238B" w:rsidRDefault="006D238B" w:rsidP="00AB26AF">
            <w:pPr>
              <w:spacing w:line="280" w:lineRule="exact"/>
              <w:jc w:val="left"/>
            </w:pPr>
            <w:r>
              <w:t>Total page: 1</w:t>
            </w:r>
            <w:r>
              <w:t>8</w:t>
            </w:r>
          </w:p>
        </w:tc>
      </w:tr>
    </w:tbl>
    <w:p w14:paraId="64597F0A" w14:textId="77777777" w:rsidR="006D238B" w:rsidRPr="00CB673D" w:rsidRDefault="006D238B" w:rsidP="006D238B">
      <w:pPr>
        <w:jc w:val="center"/>
      </w:pPr>
    </w:p>
    <w:p w14:paraId="586B9A11" w14:textId="77777777" w:rsidR="006D238B" w:rsidRPr="00CB673D" w:rsidRDefault="006D238B" w:rsidP="006D238B">
      <w:pPr>
        <w:jc w:val="center"/>
      </w:pPr>
      <w:r w:rsidRPr="00FF25A4">
        <w:t xml:space="preserve">Superseding     </w:t>
      </w:r>
      <w:r w:rsidRPr="00FF25A4">
        <w:rPr>
          <w:u w:val="single"/>
        </w:rPr>
        <w:t>Revised</w:t>
      </w:r>
    </w:p>
    <w:p w14:paraId="33026C8C" w14:textId="77777777" w:rsidR="006D238B" w:rsidRPr="00CB673D" w:rsidRDefault="006D238B" w:rsidP="006D238B">
      <w:pPr>
        <w:jc w:val="center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28"/>
        <w:gridCol w:w="833"/>
        <w:gridCol w:w="4109"/>
      </w:tblGrid>
      <w:tr w:rsidR="006D238B" w14:paraId="086B2911" w14:textId="77777777" w:rsidTr="00AB26AF">
        <w:tc>
          <w:tcPr>
            <w:tcW w:w="4219" w:type="dxa"/>
          </w:tcPr>
          <w:p w14:paraId="7F0AFFB0" w14:textId="77777777" w:rsidR="006D238B" w:rsidRPr="00CE43CC" w:rsidRDefault="006D238B" w:rsidP="00AB26AF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Prepared By:</w:t>
            </w:r>
          </w:p>
          <w:p w14:paraId="63FFF20E" w14:textId="77777777" w:rsidR="006D238B" w:rsidRDefault="006D238B" w:rsidP="00AB26AF">
            <w:pPr>
              <w:spacing w:line="260" w:lineRule="exact"/>
              <w:jc w:val="left"/>
            </w:pPr>
          </w:p>
          <w:p w14:paraId="6CF5EB4F" w14:textId="77777777" w:rsidR="006D238B" w:rsidRPr="00FF25A4" w:rsidRDefault="006D238B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315128F1" w14:textId="77777777" w:rsidR="006D238B" w:rsidRDefault="006D238B" w:rsidP="00AB26AF">
            <w:pPr>
              <w:spacing w:line="260" w:lineRule="exact"/>
              <w:jc w:val="left"/>
            </w:pPr>
            <w:r>
              <w:t>Hyun-</w:t>
            </w:r>
            <w:proofErr w:type="spellStart"/>
            <w:r>
              <w:t>Woong</w:t>
            </w:r>
            <w:proofErr w:type="spellEnd"/>
            <w:r>
              <w:t xml:space="preserve"> Choi</w:t>
            </w:r>
            <w:r>
              <w:rPr>
                <w:rFonts w:hint="eastAsia"/>
              </w:rPr>
              <w:t xml:space="preserve">            Date</w:t>
            </w:r>
          </w:p>
          <w:p w14:paraId="119C671E" w14:textId="77777777" w:rsidR="006D238B" w:rsidRDefault="006D238B" w:rsidP="00AB26AF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t xml:space="preserve">SBC S/W </w:t>
            </w:r>
            <w:r w:rsidRPr="00FF25A4">
              <w:t xml:space="preserve">Engineer, </w:t>
            </w:r>
            <w:proofErr w:type="spellStart"/>
            <w:r>
              <w:t>Lumir</w:t>
            </w:r>
            <w:proofErr w:type="spellEnd"/>
          </w:p>
          <w:p w14:paraId="382C9AE7" w14:textId="77777777" w:rsidR="006D238B" w:rsidRDefault="006D238B" w:rsidP="00AB26AF">
            <w:pPr>
              <w:spacing w:line="260" w:lineRule="exact"/>
              <w:jc w:val="left"/>
              <w:rPr>
                <w:u w:val="single"/>
              </w:rPr>
            </w:pPr>
          </w:p>
          <w:p w14:paraId="223F61D1" w14:textId="77777777" w:rsidR="006D238B" w:rsidRPr="00FF25A4" w:rsidRDefault="006D238B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749856DB" w14:textId="77777777" w:rsidR="006D238B" w:rsidRDefault="006D238B" w:rsidP="00AB26AF">
            <w:pPr>
              <w:spacing w:line="260" w:lineRule="exact"/>
              <w:jc w:val="left"/>
            </w:pPr>
            <w:proofErr w:type="spellStart"/>
            <w:r>
              <w:t>Dae</w:t>
            </w:r>
            <w:proofErr w:type="spellEnd"/>
            <w:r>
              <w:t>-Soo</w:t>
            </w:r>
            <w:r>
              <w:rPr>
                <w:rFonts w:hint="eastAsia"/>
              </w:rPr>
              <w:t xml:space="preserve"> </w:t>
            </w:r>
            <w:r>
              <w:t>Oh</w:t>
            </w:r>
            <w:r>
              <w:rPr>
                <w:rFonts w:hint="eastAsia"/>
              </w:rPr>
              <w:t xml:space="preserve">                   Date</w:t>
            </w:r>
          </w:p>
          <w:p w14:paraId="1348F7C9" w14:textId="77777777" w:rsidR="006D238B" w:rsidRDefault="006D238B" w:rsidP="00AB26AF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t xml:space="preserve">SBC </w:t>
            </w:r>
            <w:r w:rsidRPr="00FF25A4">
              <w:t xml:space="preserve">Engineer, </w:t>
            </w:r>
            <w:proofErr w:type="spellStart"/>
            <w:r>
              <w:t>Lumir</w:t>
            </w:r>
            <w:proofErr w:type="spellEnd"/>
          </w:p>
          <w:p w14:paraId="7156A6F8" w14:textId="77777777" w:rsidR="006D238B" w:rsidRPr="00834BE3" w:rsidRDefault="006D238B" w:rsidP="00AB26AF">
            <w:pPr>
              <w:spacing w:line="260" w:lineRule="exact"/>
              <w:jc w:val="left"/>
            </w:pPr>
          </w:p>
          <w:p w14:paraId="245066D7" w14:textId="77777777" w:rsidR="006D238B" w:rsidRDefault="006D238B" w:rsidP="00AB26AF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3B860B91" w14:textId="77777777" w:rsidR="006D238B" w:rsidRDefault="006D238B" w:rsidP="00AB26AF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20767BC4" w14:textId="77777777" w:rsidR="006D238B" w:rsidRDefault="006D238B" w:rsidP="00AB26AF">
            <w:pPr>
              <w:spacing w:line="260" w:lineRule="exact"/>
              <w:jc w:val="left"/>
              <w:rPr>
                <w:u w:val="single"/>
              </w:rPr>
            </w:pPr>
          </w:p>
          <w:p w14:paraId="7C76C99E" w14:textId="77777777" w:rsidR="006D238B" w:rsidRDefault="006D238B" w:rsidP="00AB26AF">
            <w:pPr>
              <w:spacing w:line="260" w:lineRule="exact"/>
              <w:jc w:val="left"/>
              <w:rPr>
                <w:u w:val="single"/>
              </w:rPr>
            </w:pPr>
          </w:p>
          <w:p w14:paraId="7421B42C" w14:textId="77777777" w:rsidR="006D238B" w:rsidRPr="00FF25A4" w:rsidRDefault="006D238B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                                        </w:t>
            </w:r>
          </w:p>
          <w:p w14:paraId="4C09ECE7" w14:textId="77777777" w:rsidR="006D238B" w:rsidRDefault="006D238B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Kyung-</w:t>
            </w:r>
            <w:proofErr w:type="spellStart"/>
            <w:r>
              <w:rPr>
                <w:rFonts w:hint="eastAsia"/>
              </w:rPr>
              <w:t>Rak</w:t>
            </w:r>
            <w:proofErr w:type="spellEnd"/>
            <w:r>
              <w:rPr>
                <w:rFonts w:hint="eastAsia"/>
              </w:rPr>
              <w:t xml:space="preserve"> Lee                Date</w:t>
            </w:r>
          </w:p>
          <w:p w14:paraId="33D22991" w14:textId="77777777" w:rsidR="006D238B" w:rsidRDefault="006D238B" w:rsidP="00AB26AF">
            <w:pPr>
              <w:spacing w:line="260" w:lineRule="exact"/>
              <w:jc w:val="left"/>
            </w:pPr>
            <w:r w:rsidRPr="00FF25A4">
              <w:t>DTN Payload Engineer, ETRI</w:t>
            </w:r>
          </w:p>
          <w:p w14:paraId="20917CBD" w14:textId="77777777" w:rsidR="006D238B" w:rsidRPr="00672812" w:rsidRDefault="006D238B" w:rsidP="00AB26AF">
            <w:pPr>
              <w:spacing w:line="260" w:lineRule="exact"/>
              <w:jc w:val="left"/>
            </w:pPr>
          </w:p>
        </w:tc>
      </w:tr>
      <w:tr w:rsidR="006D238B" w14:paraId="7BED5C77" w14:textId="77777777" w:rsidTr="00AB26AF">
        <w:tc>
          <w:tcPr>
            <w:tcW w:w="4219" w:type="dxa"/>
          </w:tcPr>
          <w:p w14:paraId="121332D1" w14:textId="77777777" w:rsidR="006D238B" w:rsidRPr="00CE43CC" w:rsidRDefault="006D238B" w:rsidP="00AB26AF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Reviewed By:</w:t>
            </w:r>
          </w:p>
          <w:p w14:paraId="059133E7" w14:textId="77777777" w:rsidR="006D238B" w:rsidRDefault="006D238B" w:rsidP="00AB26AF">
            <w:pPr>
              <w:spacing w:line="260" w:lineRule="exact"/>
              <w:jc w:val="left"/>
            </w:pPr>
          </w:p>
          <w:p w14:paraId="2E80CC55" w14:textId="77777777" w:rsidR="006D238B" w:rsidRPr="00FF25A4" w:rsidRDefault="006D238B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1E2BA130" w14:textId="77777777" w:rsidR="006D238B" w:rsidRDefault="006D238B" w:rsidP="00AB26AF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Jin</w:t>
            </w:r>
            <w:proofErr w:type="spellEnd"/>
            <w:r>
              <w:rPr>
                <w:rFonts w:hint="eastAsia"/>
              </w:rPr>
              <w:t>-Ho Jo                      Date</w:t>
            </w:r>
          </w:p>
          <w:p w14:paraId="0AD36CC8" w14:textId="77777777" w:rsidR="006D238B" w:rsidRDefault="006D238B" w:rsidP="00AB26AF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rPr>
                <w:rFonts w:hint="eastAsia"/>
              </w:rPr>
              <w:t>System</w:t>
            </w:r>
            <w:r w:rsidRPr="00FF25A4">
              <w:t xml:space="preserve"> Engineer, ETRI</w:t>
            </w:r>
          </w:p>
        </w:tc>
        <w:tc>
          <w:tcPr>
            <w:tcW w:w="851" w:type="dxa"/>
          </w:tcPr>
          <w:p w14:paraId="6C00ECED" w14:textId="77777777" w:rsidR="006D238B" w:rsidRDefault="006D238B" w:rsidP="00AB26AF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7A8E29BE" w14:textId="77777777" w:rsidR="006D238B" w:rsidRDefault="006D238B" w:rsidP="00AB26AF">
            <w:pPr>
              <w:spacing w:line="260" w:lineRule="exact"/>
              <w:jc w:val="left"/>
            </w:pPr>
          </w:p>
          <w:p w14:paraId="3AE462B9" w14:textId="77777777" w:rsidR="006D238B" w:rsidRDefault="006D238B" w:rsidP="00AB26AF">
            <w:pPr>
              <w:spacing w:line="260" w:lineRule="exact"/>
              <w:jc w:val="left"/>
            </w:pPr>
          </w:p>
          <w:p w14:paraId="66AC210E" w14:textId="77777777" w:rsidR="006D238B" w:rsidRPr="00FF25A4" w:rsidRDefault="006D238B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747D0BB8" w14:textId="77777777" w:rsidR="006D238B" w:rsidRDefault="006D238B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Sin-Ae Ji                       Date</w:t>
            </w:r>
          </w:p>
          <w:p w14:paraId="7C3798C9" w14:textId="77777777" w:rsidR="006D238B" w:rsidRDefault="006D238B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Proximity-1 System</w:t>
            </w:r>
            <w:r w:rsidRPr="00FF25A4">
              <w:t xml:space="preserve"> Engineer, ETRI</w:t>
            </w:r>
          </w:p>
        </w:tc>
      </w:tr>
      <w:tr w:rsidR="006D238B" w14:paraId="4A25ACE4" w14:textId="77777777" w:rsidTr="00AB26AF">
        <w:tc>
          <w:tcPr>
            <w:tcW w:w="4219" w:type="dxa"/>
          </w:tcPr>
          <w:p w14:paraId="5C012E66" w14:textId="77777777" w:rsidR="006D238B" w:rsidRDefault="006D238B" w:rsidP="00AB26AF">
            <w:pPr>
              <w:spacing w:line="260" w:lineRule="exact"/>
              <w:jc w:val="left"/>
            </w:pPr>
          </w:p>
          <w:p w14:paraId="345DF1EC" w14:textId="77777777" w:rsidR="006D238B" w:rsidRDefault="006D238B" w:rsidP="00AB26AF">
            <w:pPr>
              <w:spacing w:line="260" w:lineRule="exact"/>
              <w:jc w:val="left"/>
            </w:pPr>
          </w:p>
          <w:p w14:paraId="1316AFAC" w14:textId="77777777" w:rsidR="006D238B" w:rsidRPr="00FF25A4" w:rsidRDefault="006D238B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685E1127" w14:textId="77777777" w:rsidR="006D238B" w:rsidRDefault="006D238B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Sang-Man Moon              Date</w:t>
            </w:r>
          </w:p>
          <w:p w14:paraId="7BC503CB" w14:textId="77777777" w:rsidR="006D238B" w:rsidRDefault="006D238B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RLE KPLO Electrical System</w:t>
            </w:r>
            <w:r w:rsidRPr="00FF25A4">
              <w:t xml:space="preserve">, </w:t>
            </w:r>
            <w:r>
              <w:rPr>
                <w:rFonts w:hint="eastAsia"/>
              </w:rPr>
              <w:t>KAR</w:t>
            </w:r>
            <w:r w:rsidRPr="00FF25A4">
              <w:t>I</w:t>
            </w:r>
          </w:p>
          <w:p w14:paraId="502F81E6" w14:textId="77777777" w:rsidR="006D238B" w:rsidRDefault="006D238B" w:rsidP="00AB26AF">
            <w:pPr>
              <w:spacing w:line="260" w:lineRule="exact"/>
              <w:jc w:val="left"/>
            </w:pPr>
          </w:p>
          <w:p w14:paraId="499737D6" w14:textId="77777777" w:rsidR="006D238B" w:rsidRDefault="006D238B" w:rsidP="00AB26AF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4945DA11" w14:textId="77777777" w:rsidR="006D238B" w:rsidRDefault="006D238B" w:rsidP="00AB26AF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17CBA967" w14:textId="77777777" w:rsidR="006D238B" w:rsidRDefault="006D238B" w:rsidP="00AB26AF">
            <w:pPr>
              <w:spacing w:line="260" w:lineRule="exact"/>
              <w:jc w:val="left"/>
            </w:pPr>
          </w:p>
          <w:p w14:paraId="7B2E851E" w14:textId="77777777" w:rsidR="006D238B" w:rsidRDefault="006D238B" w:rsidP="00AB26AF">
            <w:pPr>
              <w:spacing w:line="260" w:lineRule="exact"/>
              <w:jc w:val="left"/>
            </w:pPr>
          </w:p>
          <w:p w14:paraId="42B5D2A6" w14:textId="77777777" w:rsidR="006D238B" w:rsidRPr="00FF25A4" w:rsidRDefault="006D238B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</w:t>
            </w:r>
          </w:p>
          <w:p w14:paraId="545F02CB" w14:textId="77777777" w:rsidR="006D238B" w:rsidRDefault="006D238B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Hyun-</w:t>
            </w:r>
            <w:proofErr w:type="spellStart"/>
            <w:r>
              <w:rPr>
                <w:rFonts w:hint="eastAsia"/>
              </w:rPr>
              <w:t>Jin</w:t>
            </w:r>
            <w:proofErr w:type="spellEnd"/>
            <w:r>
              <w:rPr>
                <w:rFonts w:hint="eastAsia"/>
              </w:rPr>
              <w:t xml:space="preserve"> Shin                  Date</w:t>
            </w:r>
          </w:p>
          <w:p w14:paraId="5BFB1371" w14:textId="77777777" w:rsidR="006D238B" w:rsidRDefault="006D238B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RLE KPLO Mechanical System</w:t>
            </w:r>
            <w:r w:rsidRPr="00FF25A4">
              <w:t xml:space="preserve">, </w:t>
            </w:r>
            <w:r>
              <w:rPr>
                <w:rFonts w:hint="eastAsia"/>
              </w:rPr>
              <w:t>KAR</w:t>
            </w:r>
            <w:r w:rsidRPr="00FF25A4">
              <w:t>I</w:t>
            </w:r>
          </w:p>
        </w:tc>
      </w:tr>
      <w:tr w:rsidR="006D238B" w14:paraId="22F32CAC" w14:textId="77777777" w:rsidTr="00AB26AF">
        <w:tc>
          <w:tcPr>
            <w:tcW w:w="4219" w:type="dxa"/>
          </w:tcPr>
          <w:p w14:paraId="226694AD" w14:textId="77777777" w:rsidR="006D238B" w:rsidRPr="00CE43CC" w:rsidRDefault="006D238B" w:rsidP="00AB26AF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Approval Signature:</w:t>
            </w:r>
          </w:p>
          <w:p w14:paraId="54626F43" w14:textId="77777777" w:rsidR="006D238B" w:rsidRDefault="006D238B" w:rsidP="00AB26AF">
            <w:pPr>
              <w:spacing w:line="260" w:lineRule="exact"/>
              <w:jc w:val="left"/>
            </w:pPr>
          </w:p>
          <w:p w14:paraId="5F5342F1" w14:textId="77777777" w:rsidR="006D238B" w:rsidRPr="00FF25A4" w:rsidRDefault="006D238B" w:rsidP="00AB26AF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183BFD15" w14:textId="77777777" w:rsidR="006D238B" w:rsidRDefault="006D238B" w:rsidP="00AB26AF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Byoung</w:t>
            </w:r>
            <w:proofErr w:type="spellEnd"/>
            <w:r>
              <w:rPr>
                <w:rFonts w:hint="eastAsia"/>
              </w:rPr>
              <w:t>-Sun Lee               Date</w:t>
            </w:r>
          </w:p>
          <w:p w14:paraId="5068C6D3" w14:textId="77777777" w:rsidR="006D238B" w:rsidRDefault="006D238B" w:rsidP="00AB26AF">
            <w:pPr>
              <w:spacing w:line="260" w:lineRule="exact"/>
              <w:jc w:val="left"/>
            </w:pPr>
            <w:r>
              <w:rPr>
                <w:rFonts w:hint="eastAsia"/>
              </w:rPr>
              <w:t>DTN Project Leader</w:t>
            </w:r>
            <w:r w:rsidRPr="00FF25A4">
              <w:t>, ETRI</w:t>
            </w:r>
          </w:p>
          <w:p w14:paraId="5EA06F55" w14:textId="77777777" w:rsidR="006D238B" w:rsidRDefault="006D238B" w:rsidP="00AB26AF">
            <w:pPr>
              <w:spacing w:line="260" w:lineRule="exact"/>
              <w:jc w:val="left"/>
            </w:pPr>
          </w:p>
        </w:tc>
        <w:tc>
          <w:tcPr>
            <w:tcW w:w="851" w:type="dxa"/>
          </w:tcPr>
          <w:p w14:paraId="4BDBF22F" w14:textId="77777777" w:rsidR="006D238B" w:rsidRDefault="006D238B" w:rsidP="00AB26AF">
            <w:pPr>
              <w:spacing w:line="260" w:lineRule="exact"/>
              <w:jc w:val="left"/>
            </w:pPr>
          </w:p>
        </w:tc>
        <w:tc>
          <w:tcPr>
            <w:tcW w:w="4198" w:type="dxa"/>
          </w:tcPr>
          <w:p w14:paraId="4FE6DAE7" w14:textId="77777777" w:rsidR="006D238B" w:rsidRDefault="006D238B" w:rsidP="00AB26AF">
            <w:pPr>
              <w:tabs>
                <w:tab w:val="left" w:pos="3078"/>
              </w:tabs>
              <w:spacing w:line="260" w:lineRule="exact"/>
            </w:pPr>
          </w:p>
          <w:p w14:paraId="6668A3FC" w14:textId="77777777" w:rsidR="006D238B" w:rsidRDefault="006D238B" w:rsidP="00AB26AF">
            <w:pPr>
              <w:tabs>
                <w:tab w:val="left" w:pos="3078"/>
              </w:tabs>
              <w:spacing w:line="260" w:lineRule="exact"/>
            </w:pPr>
          </w:p>
          <w:p w14:paraId="5767F31B" w14:textId="77777777" w:rsidR="006D238B" w:rsidRPr="00C32F53" w:rsidRDefault="006D238B" w:rsidP="00AB26AF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49E6369D" w14:textId="77777777" w:rsidR="006D238B" w:rsidRDefault="006D238B" w:rsidP="00AB26AF">
            <w:pPr>
              <w:tabs>
                <w:tab w:val="left" w:pos="3078"/>
              </w:tabs>
              <w:spacing w:line="260" w:lineRule="exact"/>
              <w:rPr>
                <w:sz w:val="12"/>
              </w:rPr>
            </w:pPr>
            <w:r>
              <w:rPr>
                <w:rFonts w:hint="eastAsia"/>
              </w:rPr>
              <w:t>Il-Young</w:t>
            </w:r>
            <w:r w:rsidRPr="004706F0">
              <w:t xml:space="preserve"> Kim</w:t>
            </w:r>
            <w:r>
              <w:rPr>
                <w:rFonts w:hint="eastAsia"/>
              </w:rPr>
              <w:t xml:space="preserve"> </w:t>
            </w:r>
            <w:r w:rsidRPr="00C31233">
              <w:t xml:space="preserve"> </w:t>
            </w:r>
            <w:r>
              <w:rPr>
                <w:rFonts w:hint="eastAsia"/>
              </w:rPr>
              <w:t xml:space="preserve">                Date</w:t>
            </w:r>
          </w:p>
          <w:p w14:paraId="1FC9FCC7" w14:textId="77777777" w:rsidR="006D238B" w:rsidRPr="00C31233" w:rsidRDefault="006D238B" w:rsidP="00AB26AF">
            <w:pPr>
              <w:tabs>
                <w:tab w:val="left" w:pos="3078"/>
              </w:tabs>
              <w:spacing w:line="260" w:lineRule="exact"/>
            </w:pPr>
            <w:r>
              <w:rPr>
                <w:rFonts w:hint="eastAsia"/>
              </w:rPr>
              <w:t>RLE KPLO Product Assurance</w:t>
            </w:r>
            <w:r w:rsidRPr="00FF25A4">
              <w:t xml:space="preserve">, </w:t>
            </w:r>
            <w:r>
              <w:rPr>
                <w:rFonts w:hint="eastAsia"/>
              </w:rPr>
              <w:t>KAR</w:t>
            </w:r>
            <w:r w:rsidRPr="00FF25A4">
              <w:t>I</w:t>
            </w:r>
          </w:p>
        </w:tc>
      </w:tr>
      <w:tr w:rsidR="006D238B" w14:paraId="08A867E8" w14:textId="77777777" w:rsidTr="00AB26AF">
        <w:tc>
          <w:tcPr>
            <w:tcW w:w="4219" w:type="dxa"/>
            <w:vAlign w:val="center"/>
          </w:tcPr>
          <w:p w14:paraId="660575CF" w14:textId="77777777" w:rsidR="006D238B" w:rsidRPr="00F14BA0" w:rsidRDefault="006D238B" w:rsidP="00AB26AF">
            <w:pPr>
              <w:tabs>
                <w:tab w:val="left" w:pos="3078"/>
              </w:tabs>
              <w:spacing w:line="260" w:lineRule="exact"/>
            </w:pPr>
          </w:p>
          <w:p w14:paraId="7A85704B" w14:textId="77777777" w:rsidR="006D238B" w:rsidRPr="00C32F53" w:rsidRDefault="006D238B" w:rsidP="00AB26AF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6C31F53D" w14:textId="77777777" w:rsidR="006D238B" w:rsidRDefault="006D238B" w:rsidP="00AB26AF">
            <w:pPr>
              <w:tabs>
                <w:tab w:val="left" w:pos="3078"/>
              </w:tabs>
              <w:spacing w:line="260" w:lineRule="exact"/>
              <w:rPr>
                <w:sz w:val="12"/>
              </w:rPr>
            </w:pPr>
            <w:proofErr w:type="spellStart"/>
            <w:r>
              <w:rPr>
                <w:rFonts w:hint="eastAsia"/>
              </w:rPr>
              <w:t>Seong</w:t>
            </w:r>
            <w:proofErr w:type="spellEnd"/>
            <w:r>
              <w:rPr>
                <w:rFonts w:hint="eastAsia"/>
              </w:rPr>
              <w:t>-Bin Lim</w:t>
            </w:r>
            <w:r w:rsidRPr="00C31233">
              <w:t xml:space="preserve">            </w:t>
            </w:r>
            <w:r>
              <w:rPr>
                <w:rFonts w:hint="eastAsia"/>
              </w:rPr>
              <w:t xml:space="preserve">    Date</w:t>
            </w:r>
          </w:p>
          <w:p w14:paraId="539A1913" w14:textId="77777777" w:rsidR="006D238B" w:rsidRPr="00C31233" w:rsidRDefault="006D238B" w:rsidP="00AB26AF">
            <w:pPr>
              <w:tabs>
                <w:tab w:val="left" w:pos="3078"/>
              </w:tabs>
              <w:spacing w:line="260" w:lineRule="exact"/>
            </w:pPr>
            <w:r w:rsidRPr="00C31233">
              <w:t>Head, Lunar Exploration System Team</w:t>
            </w:r>
            <w:r>
              <w:rPr>
                <w:rFonts w:hint="eastAsia"/>
              </w:rPr>
              <w:t>, KARI</w:t>
            </w:r>
          </w:p>
        </w:tc>
        <w:tc>
          <w:tcPr>
            <w:tcW w:w="851" w:type="dxa"/>
          </w:tcPr>
          <w:p w14:paraId="59C0C7BD" w14:textId="77777777" w:rsidR="006D238B" w:rsidRDefault="006D238B" w:rsidP="00AB26AF">
            <w:pPr>
              <w:spacing w:line="260" w:lineRule="exact"/>
              <w:jc w:val="left"/>
            </w:pPr>
          </w:p>
        </w:tc>
        <w:tc>
          <w:tcPr>
            <w:tcW w:w="4198" w:type="dxa"/>
            <w:vAlign w:val="center"/>
          </w:tcPr>
          <w:p w14:paraId="53BB95B2" w14:textId="77777777" w:rsidR="006D238B" w:rsidRDefault="006D238B" w:rsidP="00AB26AF">
            <w:pPr>
              <w:tabs>
                <w:tab w:val="left" w:pos="3078"/>
              </w:tabs>
              <w:spacing w:line="260" w:lineRule="exact"/>
            </w:pPr>
          </w:p>
          <w:p w14:paraId="5E6AA70D" w14:textId="77777777" w:rsidR="006D238B" w:rsidRPr="00C32F53" w:rsidRDefault="006D238B" w:rsidP="00AB26AF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3C979250" w14:textId="77777777" w:rsidR="006D238B" w:rsidRDefault="006D238B" w:rsidP="00AB26AF">
            <w:pPr>
              <w:tabs>
                <w:tab w:val="left" w:pos="3078"/>
              </w:tabs>
              <w:spacing w:line="260" w:lineRule="exact"/>
            </w:pPr>
            <w:r w:rsidRPr="00F14BA0">
              <w:rPr>
                <w:rFonts w:hint="eastAsia"/>
              </w:rPr>
              <w:t>Seok-</w:t>
            </w:r>
            <w:proofErr w:type="spellStart"/>
            <w:r w:rsidRPr="00F14BA0">
              <w:rPr>
                <w:rFonts w:hint="eastAsia"/>
              </w:rPr>
              <w:t>Weon</w:t>
            </w:r>
            <w:proofErr w:type="spellEnd"/>
            <w:r w:rsidRPr="00F14BA0">
              <w:rPr>
                <w:rFonts w:hint="eastAsia"/>
              </w:rPr>
              <w:t xml:space="preserve"> Choi</w:t>
            </w:r>
            <w:r>
              <w:t xml:space="preserve">           </w:t>
            </w:r>
            <w:r>
              <w:rPr>
                <w:rFonts w:hint="eastAsia"/>
              </w:rPr>
              <w:t xml:space="preserve">   </w:t>
            </w:r>
            <w:r>
              <w:t>Date</w:t>
            </w:r>
          </w:p>
          <w:p w14:paraId="1DD4D2D1" w14:textId="77777777" w:rsidR="006D238B" w:rsidRPr="00C31233" w:rsidRDefault="006D238B" w:rsidP="00AB26AF">
            <w:pPr>
              <w:tabs>
                <w:tab w:val="left" w:pos="3078"/>
              </w:tabs>
              <w:spacing w:line="260" w:lineRule="exact"/>
            </w:pPr>
            <w:r w:rsidRPr="00C31233">
              <w:t xml:space="preserve">Director, Lunar Exploration </w:t>
            </w:r>
            <w:r>
              <w:rPr>
                <w:rFonts w:hint="eastAsia"/>
              </w:rPr>
              <w:t>Program Office, KARI</w:t>
            </w:r>
          </w:p>
        </w:tc>
      </w:tr>
    </w:tbl>
    <w:p w14:paraId="3FA6E9CD" w14:textId="77777777" w:rsidR="006D238B" w:rsidRPr="00BC33C8" w:rsidRDefault="006D238B" w:rsidP="006D238B"/>
    <w:p w14:paraId="016431FF" w14:textId="77777777" w:rsidR="006D238B" w:rsidRPr="00CB673D" w:rsidRDefault="006D238B" w:rsidP="006D238B">
      <w:pPr>
        <w:jc w:val="right"/>
      </w:pPr>
      <w:r w:rsidRPr="00C31233">
        <w:rPr>
          <w:b/>
        </w:rPr>
        <w:t>Original CDMO Release__________________</w:t>
      </w:r>
    </w:p>
    <w:p w14:paraId="7BDEB2EA" w14:textId="77777777" w:rsidR="006D238B" w:rsidRPr="00CB673D" w:rsidRDefault="006D238B" w:rsidP="006D238B">
      <w:pPr>
        <w:jc w:val="center"/>
      </w:pPr>
    </w:p>
    <w:tbl>
      <w:tblPr>
        <w:tblW w:w="9356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064"/>
        <w:gridCol w:w="852"/>
        <w:gridCol w:w="1848"/>
        <w:gridCol w:w="4174"/>
      </w:tblGrid>
      <w:tr w:rsidR="006D238B" w:rsidRPr="00CB673D" w14:paraId="528597E5" w14:textId="77777777" w:rsidTr="00AB26AF">
        <w:trPr>
          <w:trHeight w:val="417"/>
        </w:trPr>
        <w:tc>
          <w:tcPr>
            <w:tcW w:w="2482" w:type="dxa"/>
            <w:gridSpan w:val="2"/>
          </w:tcPr>
          <w:p w14:paraId="2982AC74" w14:textId="77777777" w:rsidR="006D238B" w:rsidRPr="00CB673D" w:rsidRDefault="006D238B" w:rsidP="00AB26AF">
            <w:r w:rsidRPr="00CB673D">
              <w:t>Revision History</w:t>
            </w:r>
          </w:p>
        </w:tc>
        <w:tc>
          <w:tcPr>
            <w:tcW w:w="6874" w:type="dxa"/>
            <w:gridSpan w:val="3"/>
            <w:tcBorders>
              <w:top w:val="nil"/>
              <w:right w:val="nil"/>
            </w:tcBorders>
          </w:tcPr>
          <w:p w14:paraId="151E9D4F" w14:textId="77777777" w:rsidR="006D238B" w:rsidRPr="00CB673D" w:rsidRDefault="006D238B" w:rsidP="00AB26AF"/>
        </w:tc>
      </w:tr>
      <w:tr w:rsidR="006D238B" w:rsidRPr="00CB673D" w14:paraId="21DAB8C6" w14:textId="77777777" w:rsidTr="00AB26AF">
        <w:trPr>
          <w:trHeight w:val="397"/>
        </w:trPr>
        <w:tc>
          <w:tcPr>
            <w:tcW w:w="1418" w:type="dxa"/>
            <w:vAlign w:val="center"/>
          </w:tcPr>
          <w:p w14:paraId="6A210EDF" w14:textId="77777777" w:rsidR="006D238B" w:rsidRPr="00CB673D" w:rsidRDefault="006D238B" w:rsidP="00AB26AF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Version</w:t>
            </w:r>
          </w:p>
        </w:tc>
        <w:tc>
          <w:tcPr>
            <w:tcW w:w="1916" w:type="dxa"/>
            <w:gridSpan w:val="2"/>
            <w:vAlign w:val="center"/>
          </w:tcPr>
          <w:p w14:paraId="11446352" w14:textId="77777777" w:rsidR="006D238B" w:rsidRPr="00CB673D" w:rsidRDefault="006D238B" w:rsidP="00AB26AF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Author(s)</w:t>
            </w:r>
          </w:p>
        </w:tc>
        <w:tc>
          <w:tcPr>
            <w:tcW w:w="1848" w:type="dxa"/>
            <w:vAlign w:val="center"/>
          </w:tcPr>
          <w:p w14:paraId="07A30042" w14:textId="77777777" w:rsidR="006D238B" w:rsidRPr="00CB673D" w:rsidRDefault="006D238B" w:rsidP="00AB26AF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Date</w:t>
            </w:r>
          </w:p>
        </w:tc>
        <w:tc>
          <w:tcPr>
            <w:tcW w:w="4174" w:type="dxa"/>
            <w:vAlign w:val="center"/>
          </w:tcPr>
          <w:p w14:paraId="134D91B0" w14:textId="77777777" w:rsidR="006D238B" w:rsidRPr="00CB673D" w:rsidRDefault="006D238B" w:rsidP="00AB26AF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Description</w:t>
            </w:r>
          </w:p>
        </w:tc>
      </w:tr>
      <w:tr w:rsidR="006D238B" w:rsidRPr="00CB673D" w14:paraId="337B46AE" w14:textId="77777777" w:rsidTr="00AB26AF">
        <w:trPr>
          <w:trHeight w:val="397"/>
        </w:trPr>
        <w:tc>
          <w:tcPr>
            <w:tcW w:w="1418" w:type="dxa"/>
            <w:vAlign w:val="center"/>
          </w:tcPr>
          <w:p w14:paraId="5EEF415F" w14:textId="77777777" w:rsidR="006D238B" w:rsidRPr="00CB673D" w:rsidRDefault="006D238B" w:rsidP="00AB26AF">
            <w:r>
              <w:t>0.1</w:t>
            </w:r>
          </w:p>
        </w:tc>
        <w:tc>
          <w:tcPr>
            <w:tcW w:w="1916" w:type="dxa"/>
            <w:gridSpan w:val="2"/>
            <w:vAlign w:val="center"/>
          </w:tcPr>
          <w:p w14:paraId="1BABB141" w14:textId="77777777" w:rsidR="006D238B" w:rsidRPr="00CB673D" w:rsidRDefault="006D238B" w:rsidP="00AB26AF">
            <w:pPr>
              <w:rPr>
                <w:lang w:val="da-DK"/>
              </w:rPr>
            </w:pPr>
            <w:r>
              <w:rPr>
                <w:lang w:val="da-DK"/>
              </w:rPr>
              <w:t>Hyun-Woong Choi</w:t>
            </w:r>
          </w:p>
        </w:tc>
        <w:tc>
          <w:tcPr>
            <w:tcW w:w="1848" w:type="dxa"/>
            <w:vAlign w:val="center"/>
          </w:tcPr>
          <w:p w14:paraId="24BBD8FE" w14:textId="77777777" w:rsidR="006D238B" w:rsidRPr="00CB673D" w:rsidRDefault="006D238B" w:rsidP="00AB26AF"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t>12</w:t>
            </w:r>
            <w:r w:rsidRPr="00CB673D">
              <w:rPr>
                <w:rFonts w:hint="eastAsia"/>
              </w:rPr>
              <w:t xml:space="preserve">. </w:t>
            </w:r>
            <w:r>
              <w:t>28</w:t>
            </w:r>
          </w:p>
        </w:tc>
        <w:tc>
          <w:tcPr>
            <w:tcW w:w="4174" w:type="dxa"/>
            <w:vAlign w:val="center"/>
          </w:tcPr>
          <w:p w14:paraId="55803B99" w14:textId="77777777" w:rsidR="006D238B" w:rsidRPr="00CB673D" w:rsidRDefault="006D238B" w:rsidP="00AB26AF">
            <w:r>
              <w:t>Draft</w:t>
            </w:r>
          </w:p>
        </w:tc>
      </w:tr>
      <w:tr w:rsidR="006D238B" w:rsidRPr="00CB673D" w14:paraId="4A7B5DB0" w14:textId="77777777" w:rsidTr="00AB26AF">
        <w:trPr>
          <w:trHeight w:val="397"/>
        </w:trPr>
        <w:tc>
          <w:tcPr>
            <w:tcW w:w="1418" w:type="dxa"/>
            <w:vAlign w:val="center"/>
          </w:tcPr>
          <w:p w14:paraId="1B5362D8" w14:textId="77777777" w:rsidR="006D238B" w:rsidRDefault="006D238B" w:rsidP="00AB26AF"/>
        </w:tc>
        <w:tc>
          <w:tcPr>
            <w:tcW w:w="1916" w:type="dxa"/>
            <w:gridSpan w:val="2"/>
            <w:vAlign w:val="center"/>
          </w:tcPr>
          <w:p w14:paraId="6903C5F1" w14:textId="77777777" w:rsidR="006D238B" w:rsidRDefault="006D238B" w:rsidP="00AB26AF">
            <w:pPr>
              <w:rPr>
                <w:lang w:val="da-DK"/>
              </w:rPr>
            </w:pPr>
          </w:p>
        </w:tc>
        <w:tc>
          <w:tcPr>
            <w:tcW w:w="1848" w:type="dxa"/>
            <w:vAlign w:val="center"/>
          </w:tcPr>
          <w:p w14:paraId="50CDA7B6" w14:textId="77777777" w:rsidR="006D238B" w:rsidRPr="00CB673D" w:rsidRDefault="006D238B" w:rsidP="00AB26AF"/>
        </w:tc>
        <w:tc>
          <w:tcPr>
            <w:tcW w:w="4174" w:type="dxa"/>
            <w:vAlign w:val="center"/>
          </w:tcPr>
          <w:p w14:paraId="7CA7BFF0" w14:textId="77777777" w:rsidR="006D238B" w:rsidRPr="00CB673D" w:rsidRDefault="006D238B" w:rsidP="00AB26AF"/>
        </w:tc>
      </w:tr>
      <w:tr w:rsidR="006D238B" w:rsidRPr="00CB673D" w14:paraId="10A93E9F" w14:textId="77777777" w:rsidTr="00AB26AF">
        <w:trPr>
          <w:trHeight w:val="397"/>
        </w:trPr>
        <w:tc>
          <w:tcPr>
            <w:tcW w:w="1418" w:type="dxa"/>
          </w:tcPr>
          <w:p w14:paraId="79C5FA62" w14:textId="77777777" w:rsidR="006D238B" w:rsidRDefault="006D238B" w:rsidP="00AB26AF"/>
        </w:tc>
        <w:tc>
          <w:tcPr>
            <w:tcW w:w="1916" w:type="dxa"/>
            <w:gridSpan w:val="2"/>
          </w:tcPr>
          <w:p w14:paraId="3B236C73" w14:textId="77777777" w:rsidR="006D238B" w:rsidRDefault="006D238B" w:rsidP="00AB26AF">
            <w:pPr>
              <w:rPr>
                <w:lang w:val="da-DK"/>
              </w:rPr>
            </w:pPr>
          </w:p>
        </w:tc>
        <w:tc>
          <w:tcPr>
            <w:tcW w:w="1848" w:type="dxa"/>
          </w:tcPr>
          <w:p w14:paraId="59045284" w14:textId="77777777" w:rsidR="006D238B" w:rsidRDefault="006D238B" w:rsidP="00AB26AF"/>
        </w:tc>
        <w:tc>
          <w:tcPr>
            <w:tcW w:w="4174" w:type="dxa"/>
            <w:vAlign w:val="center"/>
          </w:tcPr>
          <w:p w14:paraId="15DE6A85" w14:textId="77777777" w:rsidR="006D238B" w:rsidRDefault="006D238B" w:rsidP="00AB26AF"/>
        </w:tc>
      </w:tr>
    </w:tbl>
    <w:p w14:paraId="47D4061E" w14:textId="77777777" w:rsidR="006D238B" w:rsidRDefault="006D238B" w:rsidP="006D238B">
      <w:pPr>
        <w:pStyle w:val="ae"/>
      </w:pPr>
    </w:p>
    <w:p w14:paraId="2BFB9B1F" w14:textId="77777777" w:rsidR="006D238B" w:rsidRDefault="006D238B" w:rsidP="006D238B">
      <w:pPr>
        <w:pStyle w:val="ae"/>
      </w:pPr>
      <w:r>
        <w:br w:type="page"/>
      </w:r>
    </w:p>
    <w:tbl>
      <w:tblPr>
        <w:tblStyle w:val="af8"/>
        <w:tblW w:w="9322" w:type="dxa"/>
        <w:tblLook w:val="04A0" w:firstRow="1" w:lastRow="0" w:firstColumn="1" w:lastColumn="0" w:noHBand="0" w:noVBand="1"/>
      </w:tblPr>
      <w:tblGrid>
        <w:gridCol w:w="1242"/>
        <w:gridCol w:w="2014"/>
        <w:gridCol w:w="4790"/>
        <w:gridCol w:w="1276"/>
      </w:tblGrid>
      <w:tr w:rsidR="006D238B" w14:paraId="34EB0E50" w14:textId="77777777" w:rsidTr="00AB26AF">
        <w:tc>
          <w:tcPr>
            <w:tcW w:w="3256" w:type="dxa"/>
            <w:gridSpan w:val="2"/>
          </w:tcPr>
          <w:p w14:paraId="6E7AAF27" w14:textId="77777777" w:rsidR="006D238B" w:rsidRDefault="006D238B" w:rsidP="00AB26AF">
            <w:pPr>
              <w:pStyle w:val="ae"/>
              <w:jc w:val="left"/>
            </w:pPr>
            <w:r w:rsidRPr="007B1CF9">
              <w:lastRenderedPageBreak/>
              <w:t>Revision/Change Records</w:t>
            </w:r>
          </w:p>
        </w:tc>
        <w:tc>
          <w:tcPr>
            <w:tcW w:w="4790" w:type="dxa"/>
            <w:tcBorders>
              <w:top w:val="nil"/>
              <w:right w:val="nil"/>
            </w:tcBorders>
          </w:tcPr>
          <w:p w14:paraId="739E6287" w14:textId="77777777" w:rsidR="006D238B" w:rsidRPr="007B1CF9" w:rsidRDefault="006D238B" w:rsidP="00AB26AF">
            <w:pPr>
              <w:pStyle w:val="ae"/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1E36BC85" w14:textId="77777777" w:rsidR="006D238B" w:rsidRDefault="006D238B" w:rsidP="00AB26AF">
            <w:pPr>
              <w:pStyle w:val="ae"/>
              <w:jc w:val="center"/>
            </w:pPr>
          </w:p>
        </w:tc>
      </w:tr>
      <w:tr w:rsidR="006D238B" w14:paraId="49D29B56" w14:textId="77777777" w:rsidTr="00AB26AF">
        <w:tc>
          <w:tcPr>
            <w:tcW w:w="1242" w:type="dxa"/>
          </w:tcPr>
          <w:p w14:paraId="3890DE4B" w14:textId="77777777" w:rsidR="006D238B" w:rsidRDefault="006D238B" w:rsidP="00AB26AF">
            <w:pPr>
              <w:pStyle w:val="ae"/>
              <w:jc w:val="center"/>
            </w:pPr>
            <w:r>
              <w:rPr>
                <w:rFonts w:hint="eastAsia"/>
              </w:rPr>
              <w:t>Version</w:t>
            </w:r>
          </w:p>
        </w:tc>
        <w:tc>
          <w:tcPr>
            <w:tcW w:w="2014" w:type="dxa"/>
          </w:tcPr>
          <w:p w14:paraId="28ACA4CF" w14:textId="77777777" w:rsidR="006D238B" w:rsidRDefault="006D238B" w:rsidP="00AB26AF">
            <w:pPr>
              <w:pStyle w:val="ae"/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4790" w:type="dxa"/>
          </w:tcPr>
          <w:p w14:paraId="023B7092" w14:textId="77777777" w:rsidR="006D238B" w:rsidRDefault="006D238B" w:rsidP="00AB26AF">
            <w:pPr>
              <w:pStyle w:val="ae"/>
              <w:jc w:val="center"/>
            </w:pPr>
            <w:r w:rsidRPr="007B1CF9">
              <w:t>Revision/Change</w:t>
            </w:r>
            <w:r>
              <w:rPr>
                <w:rFonts w:hint="eastAsia"/>
              </w:rPr>
              <w:t xml:space="preserve"> Description</w:t>
            </w:r>
          </w:p>
        </w:tc>
        <w:tc>
          <w:tcPr>
            <w:tcW w:w="1276" w:type="dxa"/>
          </w:tcPr>
          <w:p w14:paraId="3D5A3C93" w14:textId="77777777" w:rsidR="006D238B" w:rsidRDefault="006D238B" w:rsidP="00AB26AF">
            <w:pPr>
              <w:pStyle w:val="ae"/>
              <w:jc w:val="center"/>
            </w:pPr>
            <w:r>
              <w:rPr>
                <w:rFonts w:hint="eastAsia"/>
              </w:rPr>
              <w:t>Pages</w:t>
            </w:r>
          </w:p>
        </w:tc>
      </w:tr>
      <w:tr w:rsidR="006D238B" w14:paraId="462DAF0C" w14:textId="77777777" w:rsidTr="00AB26AF">
        <w:tc>
          <w:tcPr>
            <w:tcW w:w="1242" w:type="dxa"/>
            <w:vAlign w:val="center"/>
          </w:tcPr>
          <w:p w14:paraId="2F9E0B1C" w14:textId="77777777" w:rsidR="006D238B" w:rsidRDefault="006D238B" w:rsidP="00AB26AF">
            <w:pPr>
              <w:pStyle w:val="ae"/>
            </w:pPr>
            <w:r>
              <w:t>0.1</w:t>
            </w:r>
          </w:p>
        </w:tc>
        <w:tc>
          <w:tcPr>
            <w:tcW w:w="2014" w:type="dxa"/>
            <w:vAlign w:val="center"/>
          </w:tcPr>
          <w:p w14:paraId="5D1CF4FB" w14:textId="77777777" w:rsidR="006D238B" w:rsidRDefault="006D238B" w:rsidP="00AB26AF">
            <w:pPr>
              <w:pStyle w:val="ae"/>
            </w:pPr>
            <w:r>
              <w:rPr>
                <w:lang w:val="da-DK"/>
              </w:rPr>
              <w:t>2017. 12. 28</w:t>
            </w:r>
          </w:p>
        </w:tc>
        <w:tc>
          <w:tcPr>
            <w:tcW w:w="4790" w:type="dxa"/>
          </w:tcPr>
          <w:p w14:paraId="3AEF29C9" w14:textId="77777777" w:rsidR="006D238B" w:rsidRDefault="006D238B" w:rsidP="00AB26AF">
            <w:pPr>
              <w:pStyle w:val="ae"/>
            </w:pPr>
            <w:r>
              <w:rPr>
                <w:rFonts w:hint="eastAsia"/>
              </w:rPr>
              <w:t>Initial</w:t>
            </w:r>
          </w:p>
        </w:tc>
        <w:tc>
          <w:tcPr>
            <w:tcW w:w="1276" w:type="dxa"/>
          </w:tcPr>
          <w:p w14:paraId="0422CD61" w14:textId="77777777" w:rsidR="006D238B" w:rsidRDefault="006D238B" w:rsidP="00AB26AF">
            <w:pPr>
              <w:pStyle w:val="ae"/>
            </w:pPr>
            <w:r>
              <w:rPr>
                <w:rFonts w:hint="eastAsia"/>
              </w:rPr>
              <w:t>All</w:t>
            </w:r>
          </w:p>
        </w:tc>
      </w:tr>
      <w:tr w:rsidR="006D238B" w14:paraId="34F7309F" w14:textId="77777777" w:rsidTr="00AB26AF">
        <w:tc>
          <w:tcPr>
            <w:tcW w:w="1242" w:type="dxa"/>
          </w:tcPr>
          <w:p w14:paraId="61A12AA9" w14:textId="77777777" w:rsidR="006D238B" w:rsidRDefault="006D238B" w:rsidP="00AB26AF">
            <w:pPr>
              <w:pStyle w:val="ae"/>
            </w:pPr>
          </w:p>
        </w:tc>
        <w:tc>
          <w:tcPr>
            <w:tcW w:w="2014" w:type="dxa"/>
          </w:tcPr>
          <w:p w14:paraId="7EEE8449" w14:textId="77777777" w:rsidR="006D238B" w:rsidRDefault="006D238B" w:rsidP="00AB26AF">
            <w:pPr>
              <w:pStyle w:val="ae"/>
            </w:pPr>
          </w:p>
        </w:tc>
        <w:tc>
          <w:tcPr>
            <w:tcW w:w="4790" w:type="dxa"/>
          </w:tcPr>
          <w:p w14:paraId="1F55DE21" w14:textId="77777777" w:rsidR="006D238B" w:rsidRDefault="006D238B" w:rsidP="00AB26AF">
            <w:pPr>
              <w:pStyle w:val="ae"/>
            </w:pPr>
          </w:p>
        </w:tc>
        <w:tc>
          <w:tcPr>
            <w:tcW w:w="1276" w:type="dxa"/>
          </w:tcPr>
          <w:p w14:paraId="3C376A56" w14:textId="77777777" w:rsidR="006D238B" w:rsidRDefault="006D238B" w:rsidP="00AB26AF">
            <w:pPr>
              <w:pStyle w:val="ae"/>
            </w:pPr>
          </w:p>
        </w:tc>
      </w:tr>
      <w:tr w:rsidR="006D238B" w14:paraId="18C25681" w14:textId="77777777" w:rsidTr="00AB26AF">
        <w:tc>
          <w:tcPr>
            <w:tcW w:w="1242" w:type="dxa"/>
          </w:tcPr>
          <w:p w14:paraId="0A111344" w14:textId="77777777" w:rsidR="006D238B" w:rsidRDefault="006D238B" w:rsidP="00AB26AF">
            <w:pPr>
              <w:pStyle w:val="ae"/>
            </w:pPr>
          </w:p>
        </w:tc>
        <w:tc>
          <w:tcPr>
            <w:tcW w:w="2014" w:type="dxa"/>
          </w:tcPr>
          <w:p w14:paraId="4C1CC077" w14:textId="77777777" w:rsidR="006D238B" w:rsidRDefault="006D238B" w:rsidP="00AB26AF">
            <w:pPr>
              <w:pStyle w:val="ae"/>
            </w:pPr>
          </w:p>
        </w:tc>
        <w:tc>
          <w:tcPr>
            <w:tcW w:w="4790" w:type="dxa"/>
          </w:tcPr>
          <w:p w14:paraId="061067E1" w14:textId="77777777" w:rsidR="006D238B" w:rsidRDefault="006D238B" w:rsidP="00AB26AF">
            <w:pPr>
              <w:pStyle w:val="ae"/>
            </w:pPr>
          </w:p>
        </w:tc>
        <w:tc>
          <w:tcPr>
            <w:tcW w:w="1276" w:type="dxa"/>
          </w:tcPr>
          <w:p w14:paraId="3E6DE3A0" w14:textId="77777777" w:rsidR="006D238B" w:rsidRDefault="006D238B" w:rsidP="00AB26AF">
            <w:pPr>
              <w:pStyle w:val="ae"/>
            </w:pPr>
          </w:p>
        </w:tc>
      </w:tr>
    </w:tbl>
    <w:p w14:paraId="727D637C" w14:textId="77777777" w:rsidR="006D238B" w:rsidRDefault="006D238B" w:rsidP="006D238B">
      <w:pPr>
        <w:pStyle w:val="ae"/>
      </w:pPr>
    </w:p>
    <w:p w14:paraId="4F5E76F8" w14:textId="77777777" w:rsidR="006D238B" w:rsidRDefault="006D238B" w:rsidP="006D238B">
      <w:pPr>
        <w:pStyle w:val="ae"/>
      </w:pPr>
    </w:p>
    <w:p w14:paraId="7606E9B9" w14:textId="77777777" w:rsidR="006D238B" w:rsidRDefault="006D238B" w:rsidP="006D238B">
      <w:pPr>
        <w:pStyle w:val="ae"/>
      </w:pPr>
    </w:p>
    <w:p w14:paraId="375AB5E2" w14:textId="21079F07" w:rsidR="004076F9" w:rsidRDefault="006D238B" w:rsidP="00E17EE4">
      <w:pPr>
        <w:pStyle w:val="ae"/>
        <w:rPr>
          <w:rFonts w:hint="eastAsia"/>
        </w:rPr>
      </w:pPr>
      <w:r>
        <w:br w:type="page"/>
      </w:r>
    </w:p>
    <w:p w14:paraId="2E0082C2" w14:textId="77777777" w:rsidR="004076F9" w:rsidRPr="00D32DE4" w:rsidRDefault="004076F9" w:rsidP="004076F9">
      <w:pPr>
        <w:pStyle w:val="ae"/>
        <w:jc w:val="center"/>
        <w:rPr>
          <w:b/>
          <w:sz w:val="28"/>
          <w:szCs w:val="28"/>
        </w:rPr>
      </w:pPr>
      <w:r w:rsidRPr="00D32DE4">
        <w:rPr>
          <w:rFonts w:hint="eastAsia"/>
          <w:b/>
          <w:sz w:val="28"/>
          <w:szCs w:val="28"/>
        </w:rPr>
        <w:lastRenderedPageBreak/>
        <w:t>Documents Tree</w:t>
      </w:r>
    </w:p>
    <w:p w14:paraId="64A51647" w14:textId="77777777" w:rsidR="004076F9" w:rsidRDefault="004076F9" w:rsidP="00E17EE4">
      <w:pPr>
        <w:pStyle w:val="ae"/>
      </w:pPr>
    </w:p>
    <w:p w14:paraId="2C549EC6" w14:textId="77777777" w:rsidR="004076F9" w:rsidRDefault="004076F9" w:rsidP="00E17EE4">
      <w:pPr>
        <w:pStyle w:val="ae"/>
      </w:pPr>
    </w:p>
    <w:p w14:paraId="455BEADF" w14:textId="77777777" w:rsidR="004076F9" w:rsidRDefault="00F96EA2" w:rsidP="00E17EE4">
      <w:pPr>
        <w:pStyle w:val="ae"/>
      </w:pPr>
      <w:r>
        <w:object w:dxaOrig="17640" w:dyaOrig="11970" w14:anchorId="767A88B0">
          <v:shape id="_x0000_i1026" type="#_x0000_t75" style="width:452.25pt;height:306.75pt" o:ole="">
            <v:imagedata r:id="rId11" o:title=""/>
          </v:shape>
          <o:OLEObject Type="Embed" ProgID="Visio.Drawing.11" ShapeID="_x0000_i1026" DrawAspect="Content" ObjectID="_1576443265" r:id="rId12"/>
        </w:object>
      </w:r>
    </w:p>
    <w:p w14:paraId="724E37CA" w14:textId="77777777" w:rsidR="004076F9" w:rsidRPr="00CB673D" w:rsidRDefault="004076F9" w:rsidP="00E17EE4">
      <w:pPr>
        <w:pStyle w:val="ae"/>
      </w:pPr>
    </w:p>
    <w:p w14:paraId="3DBF24DD" w14:textId="77777777" w:rsidR="00711461" w:rsidRPr="00CB673D" w:rsidRDefault="00711461" w:rsidP="00E17EE4">
      <w:pPr>
        <w:pStyle w:val="ae"/>
      </w:pPr>
      <w:r w:rsidRPr="00CB673D">
        <w:br w:type="page"/>
      </w:r>
    </w:p>
    <w:p w14:paraId="68F5FC16" w14:textId="77777777" w:rsidR="007D19A5" w:rsidRPr="00CB673D" w:rsidRDefault="007C65E1" w:rsidP="00E17EE4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Contents</w:t>
      </w:r>
    </w:p>
    <w:p w14:paraId="3FD4D4F9" w14:textId="77777777" w:rsidR="007D19A5" w:rsidRPr="00CB673D" w:rsidRDefault="007D19A5" w:rsidP="00E17EE4"/>
    <w:p w14:paraId="0DD85DF4" w14:textId="5F60B120" w:rsidR="00DC2C59" w:rsidRDefault="00173AAC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 w:rsidRPr="00CB673D">
        <w:rPr>
          <w:b w:val="0"/>
        </w:rPr>
        <w:fldChar w:fldCharType="begin"/>
      </w:r>
      <w:r w:rsidRPr="00CB673D">
        <w:rPr>
          <w:b w:val="0"/>
        </w:rPr>
        <w:instrText xml:space="preserve"> TOC \o "1-3" \u </w:instrText>
      </w:r>
      <w:r w:rsidRPr="00CB673D">
        <w:rPr>
          <w:b w:val="0"/>
        </w:rPr>
        <w:fldChar w:fldCharType="separate"/>
      </w:r>
      <w:r w:rsidR="00DC2C59">
        <w:rPr>
          <w:noProof/>
        </w:rPr>
        <w:t>1.</w:t>
      </w:r>
      <w:r w:rsidR="00DC2C59">
        <w:rPr>
          <w:rFonts w:eastAsiaTheme="minorEastAsia" w:cstheme="minorBidi"/>
          <w:b w:val="0"/>
          <w:noProof/>
          <w:spacing w:val="0"/>
          <w:sz w:val="20"/>
        </w:rPr>
        <w:tab/>
      </w:r>
      <w:r w:rsidR="00DC2C59">
        <w:rPr>
          <w:noProof/>
        </w:rPr>
        <w:t>Introduction</w:t>
      </w:r>
      <w:r w:rsidR="00DC2C59">
        <w:rPr>
          <w:noProof/>
        </w:rPr>
        <w:tab/>
      </w:r>
      <w:r w:rsidR="00DC2C59">
        <w:rPr>
          <w:noProof/>
        </w:rPr>
        <w:fldChar w:fldCharType="begin"/>
      </w:r>
      <w:r w:rsidR="00DC2C59">
        <w:rPr>
          <w:noProof/>
        </w:rPr>
        <w:instrText xml:space="preserve"> PAGEREF _Toc502701270 \h </w:instrText>
      </w:r>
      <w:r w:rsidR="00DC2C59">
        <w:rPr>
          <w:noProof/>
        </w:rPr>
      </w:r>
      <w:r w:rsidR="00DC2C59">
        <w:rPr>
          <w:noProof/>
        </w:rPr>
        <w:fldChar w:fldCharType="separate"/>
      </w:r>
      <w:r w:rsidR="00DC2C59">
        <w:rPr>
          <w:noProof/>
        </w:rPr>
        <w:t>8</w:t>
      </w:r>
      <w:r w:rsidR="00DC2C59">
        <w:rPr>
          <w:noProof/>
        </w:rPr>
        <w:fldChar w:fldCharType="end"/>
      </w:r>
    </w:p>
    <w:p w14:paraId="40990746" w14:textId="4FBD7DED" w:rsidR="00DC2C59" w:rsidRDefault="00DC2C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Purpose and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9B8DF29" w14:textId="0FFDD353" w:rsidR="00DC2C59" w:rsidRDefault="00DC2C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Applicable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455F811" w14:textId="5BD9B321" w:rsidR="00DC2C59" w:rsidRDefault="00DC2C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ETRI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11A8BA8" w14:textId="45327083" w:rsidR="00DC2C59" w:rsidRDefault="00DC2C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Other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26C5996" w14:textId="1B1E9B0F" w:rsidR="00DC2C59" w:rsidRDefault="00DC2C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1B5BA1E" w14:textId="5651E5FB" w:rsidR="00DC2C59" w:rsidRDefault="00DC2C59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2.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Overview of KPLO DTN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3B1E231" w14:textId="6046B6A1" w:rsidR="00DC2C59" w:rsidRDefault="00DC2C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 and Space Communications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A3F7514" w14:textId="0EA440F1" w:rsidR="00DC2C59" w:rsidRDefault="00DC2C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Mission of DTN Operation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F7B3CBC" w14:textId="3FE6E7DD" w:rsidR="00DC2C59" w:rsidRDefault="00DC2C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 Configurations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5D5C22C" w14:textId="1EF10B75" w:rsidR="00DC2C59" w:rsidRDefault="00DC2C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Communication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48715EF" w14:textId="6EAEC22C" w:rsidR="00DC2C59" w:rsidRDefault="00DC2C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2.4.1.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DTN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D6146B7" w14:textId="7D654B56" w:rsidR="00DC2C59" w:rsidRDefault="00DC2C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2.4.2.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Non-DTN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7E2D2F7" w14:textId="55196C8F" w:rsidR="00DC2C59" w:rsidRDefault="00DC2C59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3.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Operations and Maintenance Manual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3C42A91" w14:textId="05EFB8BC" w:rsidR="00DC2C59" w:rsidRDefault="00DC2C59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4.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Communication Protocols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7A1D889" w14:textId="0ADDF18B" w:rsidR="00DC2C59" w:rsidRDefault="00DC2C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TM/TC Protocols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6FCF423" w14:textId="30BE2D48" w:rsidR="00DC2C59" w:rsidRDefault="00DC2C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4.1.1.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UART Protocol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12E99A4" w14:textId="0B522174" w:rsidR="00DC2C59" w:rsidRDefault="00DC2C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4.1.2.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Packet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3C8E185" w14:textId="04B116B1" w:rsidR="00DC2C59" w:rsidRDefault="00DC2C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4.1.3.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TM/TC Data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C80AD51" w14:textId="3A2DF2D3" w:rsidR="00DC2C59" w:rsidRDefault="00DC2C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Datalink Protocol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F85E77F" w14:textId="50EB3945" w:rsidR="00DC2C59" w:rsidRDefault="00DC2C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Datalink protocol for downlink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F0EE2B4" w14:textId="2ACB9A68" w:rsidR="00DC2C59" w:rsidRDefault="00DC2C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Datalink Data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91BFF0F" w14:textId="07C173FB" w:rsidR="00DC2C59" w:rsidRDefault="00DC2C59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4.3.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TM/TC Lists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214E367" w14:textId="07B4BBA3" w:rsidR="00DC2C59" w:rsidRDefault="00DC2C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4.3.1.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Command Lists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664B11F" w14:textId="49E1D51E" w:rsidR="00DC2C59" w:rsidRDefault="00DC2C59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4.3.2.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Telemetry Lists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_Toc502701294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443E89A" w14:textId="0081C7BD" w:rsidR="007D19A5" w:rsidRPr="00CB673D" w:rsidRDefault="00173AAC" w:rsidP="00E17EE4">
      <w:pPr>
        <w:pStyle w:val="ae"/>
      </w:pPr>
      <w:r w:rsidRPr="00CB673D">
        <w:rPr>
          <w:rFonts w:eastAsia="맑은 고딕"/>
          <w:b/>
          <w:sz w:val="22"/>
        </w:rPr>
        <w:fldChar w:fldCharType="end"/>
      </w:r>
    </w:p>
    <w:p w14:paraId="3C3F1F4E" w14:textId="77777777" w:rsidR="00140397" w:rsidRPr="00CB673D" w:rsidRDefault="00140397" w:rsidP="00E17EE4">
      <w:pPr>
        <w:rPr>
          <w:sz w:val="28"/>
        </w:rPr>
      </w:pPr>
      <w:r w:rsidRPr="00CB673D">
        <w:br w:type="page"/>
      </w:r>
    </w:p>
    <w:p w14:paraId="5CA0D87D" w14:textId="77777777" w:rsidR="00140397" w:rsidRPr="00CB673D" w:rsidRDefault="00173AAC" w:rsidP="00F93F2C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Figures</w:t>
      </w:r>
    </w:p>
    <w:p w14:paraId="219E157E" w14:textId="77777777" w:rsidR="00140397" w:rsidRPr="00CB673D" w:rsidRDefault="00140397" w:rsidP="00E17EE4"/>
    <w:p w14:paraId="00103CA1" w14:textId="77777777" w:rsidR="00D01763" w:rsidRPr="00D01763" w:rsidRDefault="00173AAC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4D2EEF">
        <w:rPr>
          <w:sz w:val="24"/>
        </w:rPr>
        <w:fldChar w:fldCharType="begin"/>
      </w:r>
      <w:r w:rsidRPr="004D2EEF">
        <w:rPr>
          <w:sz w:val="24"/>
        </w:rPr>
        <w:instrText xml:space="preserve"> TOC \c "Figure" </w:instrText>
      </w:r>
      <w:r w:rsidRPr="004D2EEF">
        <w:rPr>
          <w:sz w:val="24"/>
        </w:rPr>
        <w:fldChar w:fldCharType="separate"/>
      </w:r>
      <w:r w:rsidR="00D01763" w:rsidRPr="00D01763">
        <w:rPr>
          <w:noProof/>
        </w:rPr>
        <w:t>Figure 2.1 DTN test configuration in the first phase</w:t>
      </w:r>
      <w:r w:rsidR="00D01763" w:rsidRPr="00D01763">
        <w:rPr>
          <w:noProof/>
        </w:rPr>
        <w:tab/>
      </w:r>
      <w:r w:rsidR="00D01763" w:rsidRPr="00D01763">
        <w:rPr>
          <w:noProof/>
        </w:rPr>
        <w:fldChar w:fldCharType="begin"/>
      </w:r>
      <w:r w:rsidR="00D01763" w:rsidRPr="00D01763">
        <w:rPr>
          <w:noProof/>
        </w:rPr>
        <w:instrText xml:space="preserve"> PAGEREF _Toc499754900 \h </w:instrText>
      </w:r>
      <w:r w:rsidR="00D01763" w:rsidRPr="00D01763">
        <w:rPr>
          <w:noProof/>
        </w:rPr>
      </w:r>
      <w:r w:rsidR="00D01763" w:rsidRPr="00D01763">
        <w:rPr>
          <w:noProof/>
        </w:rPr>
        <w:fldChar w:fldCharType="separate"/>
      </w:r>
      <w:r w:rsidR="00E700FD">
        <w:rPr>
          <w:noProof/>
        </w:rPr>
        <w:t>11</w:t>
      </w:r>
      <w:r w:rsidR="00D01763" w:rsidRPr="00D01763">
        <w:rPr>
          <w:noProof/>
        </w:rPr>
        <w:fldChar w:fldCharType="end"/>
      </w:r>
    </w:p>
    <w:p w14:paraId="09F29B2C" w14:textId="77777777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rPr>
          <w:noProof/>
        </w:rPr>
        <w:t>Figure 3-1 Interface diagram of DTN payload</w:t>
      </w:r>
      <w:r w:rsidRPr="00D01763">
        <w:rPr>
          <w:noProof/>
        </w:rPr>
        <w:tab/>
      </w:r>
      <w:r w:rsidRPr="00D01763">
        <w:rPr>
          <w:noProof/>
        </w:rPr>
        <w:fldChar w:fldCharType="begin"/>
      </w:r>
      <w:r w:rsidRPr="00D01763">
        <w:rPr>
          <w:noProof/>
        </w:rPr>
        <w:instrText xml:space="preserve"> PAGEREF _Toc499754901 \h </w:instrText>
      </w:r>
      <w:r w:rsidRPr="00D01763">
        <w:rPr>
          <w:noProof/>
        </w:rPr>
      </w:r>
      <w:r w:rsidRPr="00D01763">
        <w:rPr>
          <w:noProof/>
        </w:rPr>
        <w:fldChar w:fldCharType="separate"/>
      </w:r>
      <w:r w:rsidR="00E700FD">
        <w:rPr>
          <w:noProof/>
        </w:rPr>
        <w:t>12</w:t>
      </w:r>
      <w:r w:rsidRPr="00D01763">
        <w:rPr>
          <w:noProof/>
        </w:rPr>
        <w:fldChar w:fldCharType="end"/>
      </w:r>
    </w:p>
    <w:p w14:paraId="3B37A0AE" w14:textId="77777777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rPr>
          <w:noProof/>
        </w:rPr>
        <w:t>Figure 3-2 Electrical block diagram of DTN payload</w:t>
      </w:r>
      <w:r w:rsidRPr="00D01763">
        <w:rPr>
          <w:noProof/>
        </w:rPr>
        <w:tab/>
      </w:r>
      <w:r w:rsidRPr="00D01763">
        <w:rPr>
          <w:noProof/>
        </w:rPr>
        <w:fldChar w:fldCharType="begin"/>
      </w:r>
      <w:r w:rsidRPr="00D01763">
        <w:rPr>
          <w:noProof/>
        </w:rPr>
        <w:instrText xml:space="preserve"> PAGEREF _Toc499754902 \h </w:instrText>
      </w:r>
      <w:r w:rsidRPr="00D01763">
        <w:rPr>
          <w:noProof/>
        </w:rPr>
      </w:r>
      <w:r w:rsidRPr="00D01763">
        <w:rPr>
          <w:noProof/>
        </w:rPr>
        <w:fldChar w:fldCharType="separate"/>
      </w:r>
      <w:r w:rsidR="00E700FD">
        <w:rPr>
          <w:noProof/>
        </w:rPr>
        <w:t>12</w:t>
      </w:r>
      <w:r w:rsidRPr="00D01763">
        <w:rPr>
          <w:noProof/>
        </w:rPr>
        <w:fldChar w:fldCharType="end"/>
      </w:r>
    </w:p>
    <w:p w14:paraId="601C1576" w14:textId="77777777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rPr>
          <w:noProof/>
        </w:rPr>
        <w:t>Figure 3 Operational Concept</w:t>
      </w:r>
      <w:bookmarkStart w:id="0" w:name="_GoBack"/>
      <w:bookmarkEnd w:id="0"/>
      <w:r w:rsidRPr="00D01763">
        <w:rPr>
          <w:noProof/>
        </w:rPr>
        <w:tab/>
      </w:r>
      <w:r w:rsidRPr="00D01763">
        <w:rPr>
          <w:noProof/>
        </w:rPr>
        <w:fldChar w:fldCharType="begin"/>
      </w:r>
      <w:r w:rsidRPr="00D01763">
        <w:rPr>
          <w:noProof/>
        </w:rPr>
        <w:instrText xml:space="preserve"> PAGEREF _Toc499754903 \h </w:instrText>
      </w:r>
      <w:r w:rsidRPr="00D01763">
        <w:rPr>
          <w:noProof/>
        </w:rPr>
      </w:r>
      <w:r w:rsidRPr="00D01763">
        <w:rPr>
          <w:noProof/>
        </w:rPr>
        <w:fldChar w:fldCharType="separate"/>
      </w:r>
      <w:r w:rsidR="00E700FD">
        <w:rPr>
          <w:noProof/>
        </w:rPr>
        <w:t>13</w:t>
      </w:r>
      <w:r w:rsidRPr="00D01763">
        <w:rPr>
          <w:noProof/>
        </w:rPr>
        <w:fldChar w:fldCharType="end"/>
      </w:r>
    </w:p>
    <w:p w14:paraId="307026DC" w14:textId="77777777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rPr>
          <w:noProof/>
        </w:rPr>
        <w:t>Figure 5-1 TM/TC packet structure</w:t>
      </w:r>
      <w:r w:rsidRPr="00D01763">
        <w:rPr>
          <w:noProof/>
        </w:rPr>
        <w:tab/>
      </w:r>
      <w:r w:rsidRPr="00D01763">
        <w:rPr>
          <w:noProof/>
        </w:rPr>
        <w:fldChar w:fldCharType="begin"/>
      </w:r>
      <w:r w:rsidRPr="00D01763">
        <w:rPr>
          <w:noProof/>
        </w:rPr>
        <w:instrText xml:space="preserve"> PAGEREF _Toc499754904 \h </w:instrText>
      </w:r>
      <w:r w:rsidRPr="00D01763">
        <w:rPr>
          <w:noProof/>
        </w:rPr>
      </w:r>
      <w:r w:rsidRPr="00D01763">
        <w:rPr>
          <w:noProof/>
        </w:rPr>
        <w:fldChar w:fldCharType="separate"/>
      </w:r>
      <w:r w:rsidR="00E700FD">
        <w:rPr>
          <w:noProof/>
        </w:rPr>
        <w:t>14</w:t>
      </w:r>
      <w:r w:rsidRPr="00D01763">
        <w:rPr>
          <w:noProof/>
        </w:rPr>
        <w:fldChar w:fldCharType="end"/>
      </w:r>
    </w:p>
    <w:p w14:paraId="598F9B57" w14:textId="77777777" w:rsid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rPr>
          <w:noProof/>
        </w:rPr>
        <w:t>Figure 5-2 Downlink datalink packet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_Toc499754905 \h </w:instrText>
      </w:r>
      <w:r>
        <w:rPr>
          <w:noProof/>
        </w:rPr>
      </w:r>
      <w:r>
        <w:rPr>
          <w:noProof/>
        </w:rPr>
        <w:fldChar w:fldCharType="separate"/>
      </w:r>
      <w:r w:rsidR="00E700FD">
        <w:rPr>
          <w:noProof/>
        </w:rPr>
        <w:t>16</w:t>
      </w:r>
      <w:r>
        <w:rPr>
          <w:noProof/>
        </w:rPr>
        <w:fldChar w:fldCharType="end"/>
      </w:r>
    </w:p>
    <w:p w14:paraId="3505DADC" w14:textId="77777777" w:rsidR="00140397" w:rsidRPr="00CB673D" w:rsidRDefault="00173AAC" w:rsidP="00E17EE4">
      <w:r w:rsidRPr="004D2EEF">
        <w:rPr>
          <w:rFonts w:eastAsia="맑은 고딕"/>
          <w:sz w:val="24"/>
        </w:rPr>
        <w:fldChar w:fldCharType="end"/>
      </w:r>
    </w:p>
    <w:p w14:paraId="3CAA0243" w14:textId="77777777" w:rsidR="00611ED1" w:rsidRPr="00E700FD" w:rsidRDefault="00611ED1" w:rsidP="00E17EE4"/>
    <w:p w14:paraId="6125A419" w14:textId="77777777" w:rsidR="00F93F2C" w:rsidRPr="00CB673D" w:rsidRDefault="00F93F2C" w:rsidP="00E17EE4">
      <w:r w:rsidRPr="00CB673D">
        <w:br w:type="page"/>
      </w:r>
    </w:p>
    <w:p w14:paraId="7C15322A" w14:textId="77777777" w:rsidR="00140397" w:rsidRPr="00CB673D" w:rsidRDefault="00173AAC" w:rsidP="00F93F2C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Tables</w:t>
      </w:r>
    </w:p>
    <w:p w14:paraId="5432625A" w14:textId="77777777" w:rsidR="00140397" w:rsidRPr="00AF32B9" w:rsidRDefault="00140397" w:rsidP="00E17EE4"/>
    <w:p w14:paraId="73E2E376" w14:textId="77777777" w:rsidR="00D01763" w:rsidRPr="00D01763" w:rsidRDefault="00D22BF8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fldChar w:fldCharType="begin"/>
      </w:r>
      <w:r w:rsidRPr="00D01763">
        <w:instrText xml:space="preserve"> TOC \c "Table" </w:instrText>
      </w:r>
      <w:r w:rsidRPr="00D01763">
        <w:fldChar w:fldCharType="separate"/>
      </w:r>
      <w:r w:rsidR="00D01763" w:rsidRPr="00D01763">
        <w:rPr>
          <w:noProof/>
        </w:rPr>
        <w:t>Table 5-1 DTNPL Protocols</w:t>
      </w:r>
      <w:r w:rsidR="00D01763" w:rsidRPr="00D01763">
        <w:rPr>
          <w:noProof/>
        </w:rPr>
        <w:tab/>
      </w:r>
      <w:r w:rsidR="00D01763" w:rsidRPr="00D01763">
        <w:rPr>
          <w:noProof/>
        </w:rPr>
        <w:fldChar w:fldCharType="begin"/>
      </w:r>
      <w:r w:rsidR="00D01763" w:rsidRPr="00D01763">
        <w:rPr>
          <w:noProof/>
        </w:rPr>
        <w:instrText xml:space="preserve"> PAGEREF _Toc499754906 \h </w:instrText>
      </w:r>
      <w:r w:rsidR="00D01763" w:rsidRPr="00D01763">
        <w:rPr>
          <w:noProof/>
        </w:rPr>
      </w:r>
      <w:r w:rsidR="00D01763" w:rsidRPr="00D01763">
        <w:rPr>
          <w:noProof/>
        </w:rPr>
        <w:fldChar w:fldCharType="separate"/>
      </w:r>
      <w:r w:rsidR="00E700FD">
        <w:rPr>
          <w:noProof/>
        </w:rPr>
        <w:t>13</w:t>
      </w:r>
      <w:r w:rsidR="00D01763" w:rsidRPr="00D01763">
        <w:rPr>
          <w:noProof/>
        </w:rPr>
        <w:fldChar w:fldCharType="end"/>
      </w:r>
    </w:p>
    <w:p w14:paraId="623D0CD1" w14:textId="77777777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rPr>
          <w:noProof/>
        </w:rPr>
        <w:t>Table 5-2 TM/TC Packet Format</w:t>
      </w:r>
      <w:r w:rsidRPr="00D01763">
        <w:rPr>
          <w:noProof/>
        </w:rPr>
        <w:tab/>
      </w:r>
      <w:r w:rsidRPr="00D01763">
        <w:rPr>
          <w:noProof/>
        </w:rPr>
        <w:fldChar w:fldCharType="begin"/>
      </w:r>
      <w:r w:rsidRPr="00D01763">
        <w:rPr>
          <w:noProof/>
        </w:rPr>
        <w:instrText xml:space="preserve"> PAGEREF _Toc499754907 \h </w:instrText>
      </w:r>
      <w:r w:rsidRPr="00D01763">
        <w:rPr>
          <w:noProof/>
        </w:rPr>
      </w:r>
      <w:r w:rsidRPr="00D01763">
        <w:rPr>
          <w:noProof/>
        </w:rPr>
        <w:fldChar w:fldCharType="separate"/>
      </w:r>
      <w:r w:rsidR="00E700FD">
        <w:rPr>
          <w:noProof/>
        </w:rPr>
        <w:t>14</w:t>
      </w:r>
      <w:r w:rsidRPr="00D01763">
        <w:rPr>
          <w:noProof/>
        </w:rPr>
        <w:fldChar w:fldCharType="end"/>
      </w:r>
    </w:p>
    <w:p w14:paraId="5B219DF1" w14:textId="77777777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rPr>
          <w:noProof/>
        </w:rPr>
        <w:t>Table 5-3 Data Field Format</w:t>
      </w:r>
      <w:r w:rsidRPr="00D01763">
        <w:rPr>
          <w:noProof/>
        </w:rPr>
        <w:tab/>
      </w:r>
      <w:r w:rsidRPr="00D01763">
        <w:rPr>
          <w:noProof/>
        </w:rPr>
        <w:fldChar w:fldCharType="begin"/>
      </w:r>
      <w:r w:rsidRPr="00D01763">
        <w:rPr>
          <w:noProof/>
        </w:rPr>
        <w:instrText xml:space="preserve"> PAGEREF _Toc499754908 \h </w:instrText>
      </w:r>
      <w:r w:rsidRPr="00D01763">
        <w:rPr>
          <w:noProof/>
        </w:rPr>
      </w:r>
      <w:r w:rsidRPr="00D01763">
        <w:rPr>
          <w:noProof/>
        </w:rPr>
        <w:fldChar w:fldCharType="separate"/>
      </w:r>
      <w:r w:rsidR="00E700FD">
        <w:rPr>
          <w:noProof/>
        </w:rPr>
        <w:t>14</w:t>
      </w:r>
      <w:r w:rsidRPr="00D01763">
        <w:rPr>
          <w:noProof/>
        </w:rPr>
        <w:fldChar w:fldCharType="end"/>
      </w:r>
    </w:p>
    <w:p w14:paraId="33B51598" w14:textId="77777777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rPr>
          <w:noProof/>
        </w:rPr>
        <w:t>Table 5-4 TM/TC data structure</w:t>
      </w:r>
      <w:r w:rsidRPr="00D01763">
        <w:rPr>
          <w:noProof/>
        </w:rPr>
        <w:tab/>
      </w:r>
      <w:r w:rsidRPr="00D01763">
        <w:rPr>
          <w:noProof/>
        </w:rPr>
        <w:fldChar w:fldCharType="begin"/>
      </w:r>
      <w:r w:rsidRPr="00D01763">
        <w:rPr>
          <w:noProof/>
        </w:rPr>
        <w:instrText xml:space="preserve"> PAGEREF _Toc499754909 \h </w:instrText>
      </w:r>
      <w:r w:rsidRPr="00D01763">
        <w:rPr>
          <w:noProof/>
        </w:rPr>
      </w:r>
      <w:r w:rsidRPr="00D01763">
        <w:rPr>
          <w:noProof/>
        </w:rPr>
        <w:fldChar w:fldCharType="separate"/>
      </w:r>
      <w:r w:rsidR="00E700FD">
        <w:rPr>
          <w:noProof/>
        </w:rPr>
        <w:t>15</w:t>
      </w:r>
      <w:r w:rsidRPr="00D01763">
        <w:rPr>
          <w:noProof/>
        </w:rPr>
        <w:fldChar w:fldCharType="end"/>
      </w:r>
    </w:p>
    <w:p w14:paraId="450A4967" w14:textId="77777777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rPr>
          <w:noProof/>
        </w:rPr>
        <w:t>Table 5-5 Datalink packet structure</w:t>
      </w:r>
      <w:r w:rsidRPr="00D01763">
        <w:rPr>
          <w:noProof/>
        </w:rPr>
        <w:tab/>
      </w:r>
      <w:r w:rsidRPr="00D01763">
        <w:rPr>
          <w:noProof/>
        </w:rPr>
        <w:fldChar w:fldCharType="begin"/>
      </w:r>
      <w:r w:rsidRPr="00D01763">
        <w:rPr>
          <w:noProof/>
        </w:rPr>
        <w:instrText xml:space="preserve"> PAGEREF _Toc499754910 \h </w:instrText>
      </w:r>
      <w:r w:rsidRPr="00D01763">
        <w:rPr>
          <w:noProof/>
        </w:rPr>
      </w:r>
      <w:r w:rsidRPr="00D01763">
        <w:rPr>
          <w:noProof/>
        </w:rPr>
        <w:fldChar w:fldCharType="separate"/>
      </w:r>
      <w:r w:rsidR="00E700FD">
        <w:rPr>
          <w:noProof/>
        </w:rPr>
        <w:t>16</w:t>
      </w:r>
      <w:r w:rsidRPr="00D01763">
        <w:rPr>
          <w:noProof/>
        </w:rPr>
        <w:fldChar w:fldCharType="end"/>
      </w:r>
    </w:p>
    <w:p w14:paraId="36AEBE73" w14:textId="77777777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rPr>
          <w:noProof/>
        </w:rPr>
        <w:t>Table 5-6 Contents of User Data Field</w:t>
      </w:r>
      <w:r w:rsidRPr="00D01763">
        <w:rPr>
          <w:noProof/>
        </w:rPr>
        <w:tab/>
      </w:r>
      <w:r w:rsidRPr="00D01763">
        <w:rPr>
          <w:noProof/>
        </w:rPr>
        <w:fldChar w:fldCharType="begin"/>
      </w:r>
      <w:r w:rsidRPr="00D01763">
        <w:rPr>
          <w:noProof/>
        </w:rPr>
        <w:instrText xml:space="preserve"> PAGEREF _Toc499754911 \h </w:instrText>
      </w:r>
      <w:r w:rsidRPr="00D01763">
        <w:rPr>
          <w:noProof/>
        </w:rPr>
      </w:r>
      <w:r w:rsidRPr="00D01763">
        <w:rPr>
          <w:noProof/>
        </w:rPr>
        <w:fldChar w:fldCharType="separate"/>
      </w:r>
      <w:r w:rsidR="00E700FD">
        <w:rPr>
          <w:noProof/>
        </w:rPr>
        <w:t>16</w:t>
      </w:r>
      <w:r w:rsidRPr="00D01763">
        <w:rPr>
          <w:noProof/>
        </w:rPr>
        <w:fldChar w:fldCharType="end"/>
      </w:r>
    </w:p>
    <w:p w14:paraId="68CD06EF" w14:textId="77777777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rPr>
          <w:noProof/>
        </w:rPr>
        <w:t>Table 5-7 First frame datalink structure</w:t>
      </w:r>
      <w:r w:rsidRPr="00D01763">
        <w:rPr>
          <w:noProof/>
        </w:rPr>
        <w:tab/>
      </w:r>
      <w:r w:rsidRPr="00D01763">
        <w:rPr>
          <w:noProof/>
        </w:rPr>
        <w:fldChar w:fldCharType="begin"/>
      </w:r>
      <w:r w:rsidRPr="00D01763">
        <w:rPr>
          <w:noProof/>
        </w:rPr>
        <w:instrText xml:space="preserve"> PAGEREF _Toc499754912 \h </w:instrText>
      </w:r>
      <w:r w:rsidRPr="00D01763">
        <w:rPr>
          <w:noProof/>
        </w:rPr>
      </w:r>
      <w:r w:rsidRPr="00D01763">
        <w:rPr>
          <w:noProof/>
        </w:rPr>
        <w:fldChar w:fldCharType="separate"/>
      </w:r>
      <w:r w:rsidR="00E700FD">
        <w:rPr>
          <w:noProof/>
        </w:rPr>
        <w:t>17</w:t>
      </w:r>
      <w:r w:rsidRPr="00D01763">
        <w:rPr>
          <w:noProof/>
        </w:rPr>
        <w:fldChar w:fldCharType="end"/>
      </w:r>
    </w:p>
    <w:p w14:paraId="1C8FF1C4" w14:textId="77777777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rPr>
          <w:noProof/>
        </w:rPr>
        <w:t>Table 5-8 Last frame datalink structure</w:t>
      </w:r>
      <w:r w:rsidRPr="00D01763">
        <w:rPr>
          <w:noProof/>
        </w:rPr>
        <w:tab/>
      </w:r>
      <w:r w:rsidRPr="00D01763">
        <w:rPr>
          <w:noProof/>
        </w:rPr>
        <w:fldChar w:fldCharType="begin"/>
      </w:r>
      <w:r w:rsidRPr="00D01763">
        <w:rPr>
          <w:noProof/>
        </w:rPr>
        <w:instrText xml:space="preserve"> PAGEREF _Toc499754913 \h </w:instrText>
      </w:r>
      <w:r w:rsidRPr="00D01763">
        <w:rPr>
          <w:noProof/>
        </w:rPr>
      </w:r>
      <w:r w:rsidRPr="00D01763">
        <w:rPr>
          <w:noProof/>
        </w:rPr>
        <w:fldChar w:fldCharType="separate"/>
      </w:r>
      <w:r w:rsidR="00E700FD">
        <w:rPr>
          <w:noProof/>
        </w:rPr>
        <w:t>17</w:t>
      </w:r>
      <w:r w:rsidRPr="00D01763">
        <w:rPr>
          <w:noProof/>
        </w:rPr>
        <w:fldChar w:fldCharType="end"/>
      </w:r>
    </w:p>
    <w:p w14:paraId="593AB81B" w14:textId="77777777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rPr>
          <w:noProof/>
        </w:rPr>
        <w:t>Table 5-9 DTNPL Command Lists</w:t>
      </w:r>
      <w:r w:rsidRPr="00D01763">
        <w:rPr>
          <w:noProof/>
        </w:rPr>
        <w:tab/>
      </w:r>
      <w:r w:rsidRPr="00D01763">
        <w:rPr>
          <w:noProof/>
        </w:rPr>
        <w:fldChar w:fldCharType="begin"/>
      </w:r>
      <w:r w:rsidRPr="00D01763">
        <w:rPr>
          <w:noProof/>
        </w:rPr>
        <w:instrText xml:space="preserve"> PAGEREF _Toc499754914 \h </w:instrText>
      </w:r>
      <w:r w:rsidRPr="00D01763">
        <w:rPr>
          <w:noProof/>
        </w:rPr>
      </w:r>
      <w:r w:rsidRPr="00D01763">
        <w:rPr>
          <w:noProof/>
        </w:rPr>
        <w:fldChar w:fldCharType="separate"/>
      </w:r>
      <w:r w:rsidR="00E700FD">
        <w:rPr>
          <w:noProof/>
        </w:rPr>
        <w:t>17</w:t>
      </w:r>
      <w:r w:rsidRPr="00D01763">
        <w:rPr>
          <w:noProof/>
        </w:rPr>
        <w:fldChar w:fldCharType="end"/>
      </w:r>
    </w:p>
    <w:p w14:paraId="3CB5BDB9" w14:textId="77777777" w:rsidR="00D01763" w:rsidRPr="00D01763" w:rsidRDefault="00D01763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D01763">
        <w:rPr>
          <w:noProof/>
        </w:rPr>
        <w:t>Table 5-10 DTNPL Telemetry Lists</w:t>
      </w:r>
      <w:r w:rsidRPr="00D01763">
        <w:rPr>
          <w:noProof/>
        </w:rPr>
        <w:tab/>
      </w:r>
      <w:r w:rsidRPr="00D01763">
        <w:rPr>
          <w:noProof/>
        </w:rPr>
        <w:fldChar w:fldCharType="begin"/>
      </w:r>
      <w:r w:rsidRPr="00D01763">
        <w:rPr>
          <w:noProof/>
        </w:rPr>
        <w:instrText xml:space="preserve"> PAGEREF _Toc499754915 \h </w:instrText>
      </w:r>
      <w:r w:rsidRPr="00D01763">
        <w:rPr>
          <w:noProof/>
        </w:rPr>
      </w:r>
      <w:r w:rsidRPr="00D01763">
        <w:rPr>
          <w:noProof/>
        </w:rPr>
        <w:fldChar w:fldCharType="separate"/>
      </w:r>
      <w:r w:rsidR="00E700FD">
        <w:rPr>
          <w:noProof/>
        </w:rPr>
        <w:t>18</w:t>
      </w:r>
      <w:r w:rsidRPr="00D01763">
        <w:rPr>
          <w:noProof/>
        </w:rPr>
        <w:fldChar w:fldCharType="end"/>
      </w:r>
    </w:p>
    <w:p w14:paraId="4D49B6EC" w14:textId="77777777" w:rsidR="00A373EC" w:rsidRPr="00CB673D" w:rsidRDefault="00D22BF8" w:rsidP="00D22BF8">
      <w:pPr>
        <w:pStyle w:val="aff"/>
        <w:jc w:val="both"/>
      </w:pPr>
      <w:r w:rsidRPr="00D01763">
        <w:rPr>
          <w:b w:val="0"/>
        </w:rPr>
        <w:fldChar w:fldCharType="end"/>
      </w:r>
    </w:p>
    <w:p w14:paraId="1FFB6A7B" w14:textId="77777777" w:rsidR="006C223A" w:rsidRPr="00CB673D" w:rsidRDefault="006C223A" w:rsidP="00E17EE4"/>
    <w:p w14:paraId="0B30B5FF" w14:textId="77777777" w:rsidR="007D19A5" w:rsidRPr="00CB673D" w:rsidRDefault="007D19A5" w:rsidP="00173AAC">
      <w:pPr>
        <w:pStyle w:val="1"/>
      </w:pPr>
      <w:r w:rsidRPr="00CB673D">
        <w:br w:type="page"/>
      </w:r>
      <w:bookmarkStart w:id="1" w:name="_Toc502701270"/>
      <w:r w:rsidR="00C43EA0" w:rsidRPr="00CB673D">
        <w:rPr>
          <w:rFonts w:hint="eastAsia"/>
        </w:rPr>
        <w:lastRenderedPageBreak/>
        <w:t>Introduction</w:t>
      </w:r>
      <w:bookmarkEnd w:id="1"/>
    </w:p>
    <w:p w14:paraId="66C2ABC9" w14:textId="77777777" w:rsidR="00C43EA0" w:rsidRPr="00CB673D" w:rsidRDefault="00C43EA0" w:rsidP="004A0293"/>
    <w:p w14:paraId="5545280B" w14:textId="77777777" w:rsidR="00C43EA0" w:rsidRPr="00CB673D" w:rsidRDefault="00C43EA0" w:rsidP="00C43EA0">
      <w:pPr>
        <w:pStyle w:val="2"/>
      </w:pPr>
      <w:bookmarkStart w:id="2" w:name="_Toc502701271"/>
      <w:r w:rsidRPr="00CB673D">
        <w:rPr>
          <w:rFonts w:hint="eastAsia"/>
        </w:rPr>
        <w:t>Purpose and Scope</w:t>
      </w:r>
      <w:bookmarkEnd w:id="2"/>
    </w:p>
    <w:p w14:paraId="591E08A8" w14:textId="77777777" w:rsidR="004A0293" w:rsidRPr="00CB673D" w:rsidRDefault="003F6CC6" w:rsidP="004A0293">
      <w:r w:rsidRPr="00C31233">
        <w:rPr>
          <w:rFonts w:eastAsia="바탕" w:hAnsi="바탕"/>
          <w:szCs w:val="16"/>
        </w:rPr>
        <w:t>This document defines the electrical and mechanical interfaces between KPLO bus and DTN payload</w:t>
      </w:r>
      <w:r w:rsidR="004A0293" w:rsidRPr="00CB673D">
        <w:t>.</w:t>
      </w:r>
    </w:p>
    <w:p w14:paraId="703F0CFD" w14:textId="77777777" w:rsidR="007D19A5" w:rsidRPr="00CB673D" w:rsidRDefault="007D19A5" w:rsidP="00E17EE4"/>
    <w:p w14:paraId="3DE23EB2" w14:textId="77777777" w:rsidR="007D19A5" w:rsidRPr="00CB673D" w:rsidRDefault="004A0293" w:rsidP="00C43EA0">
      <w:pPr>
        <w:pStyle w:val="2"/>
      </w:pPr>
      <w:bookmarkStart w:id="3" w:name="_Toc502701272"/>
      <w:r w:rsidRPr="00CB673D">
        <w:rPr>
          <w:rFonts w:hint="eastAsia"/>
        </w:rPr>
        <w:t>Applicable Documents</w:t>
      </w:r>
      <w:bookmarkEnd w:id="3"/>
    </w:p>
    <w:p w14:paraId="2B8C0503" w14:textId="77777777" w:rsidR="004A0293" w:rsidRPr="00CB673D" w:rsidRDefault="004A0293" w:rsidP="004A0293"/>
    <w:p w14:paraId="35A90F78" w14:textId="77777777" w:rsidR="004A0293" w:rsidRPr="00CB673D" w:rsidRDefault="004A0293" w:rsidP="00C43EA0">
      <w:pPr>
        <w:pStyle w:val="3"/>
        <w:ind w:left="472" w:hanging="472"/>
      </w:pPr>
      <w:bookmarkStart w:id="4" w:name="_Toc502701273"/>
      <w:r w:rsidRPr="00CB673D">
        <w:rPr>
          <w:rFonts w:hint="eastAsia"/>
        </w:rPr>
        <w:t>ETRI Documents</w:t>
      </w:r>
      <w:bookmarkEnd w:id="4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3"/>
        <w:gridCol w:w="5897"/>
      </w:tblGrid>
      <w:tr w:rsidR="00E9237A" w:rsidRPr="00CB673D" w14:paraId="587E4A1D" w14:textId="77777777" w:rsidTr="00E9237A">
        <w:tc>
          <w:tcPr>
            <w:tcW w:w="3227" w:type="dxa"/>
          </w:tcPr>
          <w:p w14:paraId="31C33E18" w14:textId="77777777" w:rsidR="00E9237A" w:rsidRPr="00CB673D" w:rsidRDefault="00E9237A" w:rsidP="00E9237A">
            <w:pPr>
              <w:jc w:val="center"/>
              <w:rPr>
                <w:b/>
              </w:rPr>
            </w:pPr>
            <w:bookmarkStart w:id="5" w:name="_Toc51403454"/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2A31EDD8" w14:textId="77777777" w:rsidR="00E9237A" w:rsidRPr="00CB673D" w:rsidRDefault="00E9237A" w:rsidP="00E9237A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E9237A" w:rsidRPr="00CB673D" w14:paraId="3BA976C1" w14:textId="77777777" w:rsidTr="00E9237A">
        <w:tc>
          <w:tcPr>
            <w:tcW w:w="3227" w:type="dxa"/>
          </w:tcPr>
          <w:p w14:paraId="7FEE21C8" w14:textId="77777777" w:rsidR="00E9237A" w:rsidRPr="00CB673D" w:rsidRDefault="00E9237A" w:rsidP="003F6CC6">
            <w:r>
              <w:rPr>
                <w:rFonts w:hint="eastAsia"/>
              </w:rPr>
              <w:t>KPLO-D0-5</w:t>
            </w:r>
            <w:r w:rsidR="0006645C">
              <w:rPr>
                <w:rFonts w:hint="eastAsia"/>
              </w:rPr>
              <w:t>5</w:t>
            </w:r>
            <w:r w:rsidR="003F6CC6">
              <w:rPr>
                <w:rFonts w:hint="eastAsia"/>
              </w:rPr>
              <w:t>0</w:t>
            </w:r>
            <w:r>
              <w:rPr>
                <w:rFonts w:hint="eastAsia"/>
              </w:rPr>
              <w:t>-00</w:t>
            </w:r>
            <w:r w:rsidR="003F6CC6">
              <w:rPr>
                <w:rFonts w:hint="eastAsia"/>
              </w:rPr>
              <w:t>0</w:t>
            </w:r>
          </w:p>
        </w:tc>
        <w:tc>
          <w:tcPr>
            <w:tcW w:w="6041" w:type="dxa"/>
          </w:tcPr>
          <w:p w14:paraId="6D930165" w14:textId="77777777" w:rsidR="00E9237A" w:rsidRPr="003F6CC6" w:rsidRDefault="003F6CC6" w:rsidP="00FA716E">
            <w:r w:rsidRPr="003F6CC6">
              <w:rPr>
                <w:rFonts w:eastAsia="바탕" w:cs="바탕"/>
                <w:bCs/>
              </w:rPr>
              <w:t>System Requirement of DTN Payload</w:t>
            </w:r>
          </w:p>
        </w:tc>
      </w:tr>
      <w:tr w:rsidR="0006645C" w:rsidRPr="00CB673D" w14:paraId="6E0ED439" w14:textId="77777777" w:rsidTr="00E9237A">
        <w:tc>
          <w:tcPr>
            <w:tcW w:w="3227" w:type="dxa"/>
          </w:tcPr>
          <w:p w14:paraId="6F3D95B7" w14:textId="77777777" w:rsidR="0006645C" w:rsidRDefault="0006645C" w:rsidP="00E9237A">
            <w:r>
              <w:rPr>
                <w:rFonts w:hint="eastAsia"/>
              </w:rPr>
              <w:t>KPLO-D0-550-00</w:t>
            </w:r>
            <w:r w:rsidR="003F6CC6">
              <w:rPr>
                <w:rFonts w:hint="eastAsia"/>
              </w:rPr>
              <w:t>1</w:t>
            </w:r>
          </w:p>
        </w:tc>
        <w:tc>
          <w:tcPr>
            <w:tcW w:w="6041" w:type="dxa"/>
          </w:tcPr>
          <w:p w14:paraId="28A571E3" w14:textId="77777777" w:rsidR="0006645C" w:rsidRPr="003F6CC6" w:rsidRDefault="003F6CC6" w:rsidP="00E9237A">
            <w:r w:rsidRPr="003F6CC6">
              <w:rPr>
                <w:rFonts w:eastAsia="바탕" w:cs="바탕"/>
                <w:bCs/>
              </w:rPr>
              <w:t>System Specification of DTN Payload</w:t>
            </w:r>
          </w:p>
        </w:tc>
      </w:tr>
    </w:tbl>
    <w:p w14:paraId="49F088D7" w14:textId="77777777" w:rsidR="000F4023" w:rsidRPr="00E9237A" w:rsidRDefault="000F4023" w:rsidP="00E17EE4"/>
    <w:p w14:paraId="2BBE7CF1" w14:textId="77777777" w:rsidR="004A0293" w:rsidRPr="00CB673D" w:rsidRDefault="004A0293" w:rsidP="003F6CC6">
      <w:pPr>
        <w:pStyle w:val="3"/>
        <w:ind w:left="472" w:hanging="472"/>
      </w:pPr>
      <w:bookmarkStart w:id="6" w:name="_Toc502701274"/>
      <w:r w:rsidRPr="00CB673D">
        <w:rPr>
          <w:rFonts w:hint="eastAsia"/>
        </w:rPr>
        <w:t>Other Documents</w:t>
      </w:r>
      <w:bookmarkEnd w:id="6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58"/>
        <w:gridCol w:w="5902"/>
      </w:tblGrid>
      <w:tr w:rsidR="00CB673D" w:rsidRPr="00CB673D" w14:paraId="5E8D3570" w14:textId="77777777" w:rsidTr="00F960D6">
        <w:tc>
          <w:tcPr>
            <w:tcW w:w="3227" w:type="dxa"/>
          </w:tcPr>
          <w:p w14:paraId="45CC056A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3EF88182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731D83" w:rsidRPr="00731D83" w14:paraId="2279970F" w14:textId="77777777" w:rsidTr="00F960D6">
        <w:tc>
          <w:tcPr>
            <w:tcW w:w="3227" w:type="dxa"/>
          </w:tcPr>
          <w:p w14:paraId="6A47E207" w14:textId="77777777" w:rsidR="004A0293" w:rsidRPr="00731D83" w:rsidRDefault="009350AC" w:rsidP="009350AC">
            <w:r w:rsidRPr="00731D83">
              <w:rPr>
                <w:rFonts w:hint="eastAsia"/>
              </w:rPr>
              <w:t>KPLO-SP-31</w:t>
            </w:r>
            <w:r w:rsidR="003662FA" w:rsidRPr="00731D83">
              <w:rPr>
                <w:rFonts w:hint="eastAsia"/>
              </w:rPr>
              <w:t>0-00</w:t>
            </w:r>
            <w:r w:rsidRPr="00731D83">
              <w:rPr>
                <w:rFonts w:hint="eastAsia"/>
              </w:rPr>
              <w:t>1</w:t>
            </w:r>
          </w:p>
        </w:tc>
        <w:tc>
          <w:tcPr>
            <w:tcW w:w="6041" w:type="dxa"/>
          </w:tcPr>
          <w:p w14:paraId="62B7064D" w14:textId="77777777" w:rsidR="004A0293" w:rsidRPr="00731D83" w:rsidRDefault="009350AC" w:rsidP="00CF304F">
            <w:r w:rsidRPr="00731D83">
              <w:t>KPLO System Specification Document</w:t>
            </w:r>
          </w:p>
        </w:tc>
      </w:tr>
      <w:tr w:rsidR="009350AC" w:rsidRPr="00731D83" w14:paraId="51C582DB" w14:textId="77777777" w:rsidTr="00F960D6">
        <w:tc>
          <w:tcPr>
            <w:tcW w:w="3227" w:type="dxa"/>
          </w:tcPr>
          <w:p w14:paraId="2DA4E12F" w14:textId="77777777" w:rsidR="009350AC" w:rsidRPr="00731D83" w:rsidRDefault="009350AC" w:rsidP="009350AC">
            <w:r w:rsidRPr="00731D83">
              <w:rPr>
                <w:rFonts w:hint="eastAsia"/>
              </w:rPr>
              <w:t>KPLO-SP-340-001</w:t>
            </w:r>
          </w:p>
        </w:tc>
        <w:tc>
          <w:tcPr>
            <w:tcW w:w="6041" w:type="dxa"/>
          </w:tcPr>
          <w:p w14:paraId="295F8D89" w14:textId="77777777" w:rsidR="009350AC" w:rsidRPr="00731D83" w:rsidRDefault="009350AC" w:rsidP="00CF304F">
            <w:r w:rsidRPr="00731D83">
              <w:t>KPLO Payload/Spacecraft Bus ICD</w:t>
            </w:r>
          </w:p>
        </w:tc>
      </w:tr>
    </w:tbl>
    <w:p w14:paraId="2139ED58" w14:textId="77777777" w:rsidR="006845A9" w:rsidRPr="00731D83" w:rsidRDefault="006845A9" w:rsidP="00E17EE4"/>
    <w:p w14:paraId="4652FE05" w14:textId="77777777" w:rsidR="00C43EA0" w:rsidRPr="00CB673D" w:rsidRDefault="00C43EA0" w:rsidP="00C43EA0">
      <w:pPr>
        <w:pStyle w:val="2"/>
      </w:pPr>
      <w:bookmarkStart w:id="7" w:name="_Toc502701275"/>
      <w:r w:rsidRPr="00CB673D">
        <w:rPr>
          <w:rFonts w:hint="eastAsia"/>
        </w:rPr>
        <w:t>A</w:t>
      </w:r>
      <w:r w:rsidRPr="00CB673D">
        <w:t>bbreviation</w:t>
      </w:r>
      <w:r w:rsidRPr="00CB673D">
        <w:rPr>
          <w:rFonts w:hint="eastAsia"/>
        </w:rPr>
        <w:t>s</w:t>
      </w:r>
      <w:bookmarkEnd w:id="7"/>
    </w:p>
    <w:tbl>
      <w:tblPr>
        <w:tblW w:w="9322" w:type="dxa"/>
        <w:tblLook w:val="04A0" w:firstRow="1" w:lastRow="0" w:firstColumn="1" w:lastColumn="0" w:noHBand="0" w:noVBand="1"/>
      </w:tblPr>
      <w:tblGrid>
        <w:gridCol w:w="1384"/>
        <w:gridCol w:w="7938"/>
      </w:tblGrid>
      <w:tr w:rsidR="001E3018" w:rsidRPr="00CB673D" w14:paraId="3A3DCE3C" w14:textId="77777777" w:rsidTr="00F960D6">
        <w:tc>
          <w:tcPr>
            <w:tcW w:w="1384" w:type="dxa"/>
          </w:tcPr>
          <w:p w14:paraId="78E7D05E" w14:textId="77777777" w:rsidR="001E3018" w:rsidRPr="00CB673D" w:rsidRDefault="001E3018" w:rsidP="00CE6BD8">
            <w:r w:rsidRPr="00CB673D">
              <w:rPr>
                <w:rFonts w:hint="eastAsia"/>
              </w:rPr>
              <w:t>AMS</w:t>
            </w:r>
          </w:p>
        </w:tc>
        <w:tc>
          <w:tcPr>
            <w:tcW w:w="7938" w:type="dxa"/>
          </w:tcPr>
          <w:p w14:paraId="70319C15" w14:textId="77777777" w:rsidR="001E3018" w:rsidRPr="00CB673D" w:rsidRDefault="001E3018" w:rsidP="00CE6BD8">
            <w:r w:rsidRPr="00CB673D">
              <w:t>Asynchronous</w:t>
            </w:r>
            <w:r w:rsidRPr="00CB673D">
              <w:rPr>
                <w:rFonts w:hint="eastAsia"/>
              </w:rPr>
              <w:t xml:space="preserve"> Message Service</w:t>
            </w:r>
          </w:p>
        </w:tc>
      </w:tr>
      <w:tr w:rsidR="001E3018" w:rsidRPr="00CB673D" w14:paraId="03D71D12" w14:textId="77777777" w:rsidTr="00F960D6">
        <w:tc>
          <w:tcPr>
            <w:tcW w:w="1384" w:type="dxa"/>
          </w:tcPr>
          <w:p w14:paraId="701DB055" w14:textId="77777777" w:rsidR="001E3018" w:rsidRPr="00CB673D" w:rsidRDefault="001E3018" w:rsidP="00CE6BD8">
            <w:r w:rsidRPr="00CB673D">
              <w:rPr>
                <w:rFonts w:hint="eastAsia"/>
              </w:rPr>
              <w:t>BP</w:t>
            </w:r>
          </w:p>
        </w:tc>
        <w:tc>
          <w:tcPr>
            <w:tcW w:w="7938" w:type="dxa"/>
          </w:tcPr>
          <w:p w14:paraId="3E02933B" w14:textId="77777777" w:rsidR="001E3018" w:rsidRPr="00CB673D" w:rsidRDefault="001E3018" w:rsidP="00CE6BD8">
            <w:r w:rsidRPr="00CB673D">
              <w:rPr>
                <w:rFonts w:hint="eastAsia"/>
              </w:rPr>
              <w:t>Bundle Protocol</w:t>
            </w:r>
          </w:p>
        </w:tc>
      </w:tr>
      <w:tr w:rsidR="001E3018" w:rsidRPr="00CB673D" w14:paraId="111D7206" w14:textId="77777777" w:rsidTr="00F960D6">
        <w:tc>
          <w:tcPr>
            <w:tcW w:w="1384" w:type="dxa"/>
          </w:tcPr>
          <w:p w14:paraId="6E82FED2" w14:textId="77777777" w:rsidR="001E3018" w:rsidRPr="00CB673D" w:rsidRDefault="001E3018" w:rsidP="00CE6BD8">
            <w:r w:rsidRPr="00CB673D">
              <w:rPr>
                <w:rFonts w:hint="eastAsia"/>
              </w:rPr>
              <w:t>BSS</w:t>
            </w:r>
          </w:p>
        </w:tc>
        <w:tc>
          <w:tcPr>
            <w:tcW w:w="7938" w:type="dxa"/>
          </w:tcPr>
          <w:p w14:paraId="3276C2D7" w14:textId="77777777" w:rsidR="001E3018" w:rsidRPr="00CB673D" w:rsidRDefault="001E3018" w:rsidP="00CE6BD8">
            <w:r w:rsidRPr="00CB673D">
              <w:rPr>
                <w:rFonts w:hint="eastAsia"/>
              </w:rPr>
              <w:t>Bundle Streaming Service</w:t>
            </w:r>
          </w:p>
        </w:tc>
      </w:tr>
      <w:tr w:rsidR="001E3018" w:rsidRPr="00CB673D" w14:paraId="7C67A12B" w14:textId="77777777" w:rsidTr="00F960D6">
        <w:tc>
          <w:tcPr>
            <w:tcW w:w="1384" w:type="dxa"/>
          </w:tcPr>
          <w:p w14:paraId="31AC0155" w14:textId="77777777" w:rsidR="001E3018" w:rsidRPr="00CB673D" w:rsidRDefault="001E3018" w:rsidP="00CE6BD8">
            <w:r w:rsidRPr="00CB673D">
              <w:rPr>
                <w:rFonts w:hint="eastAsia"/>
              </w:rPr>
              <w:t>CCSDS</w:t>
            </w:r>
          </w:p>
        </w:tc>
        <w:tc>
          <w:tcPr>
            <w:tcW w:w="7938" w:type="dxa"/>
          </w:tcPr>
          <w:p w14:paraId="2EBBF9B7" w14:textId="77777777" w:rsidR="001E3018" w:rsidRPr="00CB673D" w:rsidRDefault="001E3018" w:rsidP="00CE6BD8">
            <w:r w:rsidRPr="00CB673D">
              <w:t>Consultative Committee for Space Data Systems</w:t>
            </w:r>
          </w:p>
        </w:tc>
      </w:tr>
      <w:tr w:rsidR="001E3018" w:rsidRPr="00CB673D" w14:paraId="0C1B7D4F" w14:textId="77777777" w:rsidTr="00F960D6">
        <w:tc>
          <w:tcPr>
            <w:tcW w:w="1384" w:type="dxa"/>
          </w:tcPr>
          <w:p w14:paraId="2E9ED799" w14:textId="77777777" w:rsidR="001E3018" w:rsidRPr="00CB673D" w:rsidRDefault="001E3018" w:rsidP="00CE6BD8">
            <w:r w:rsidRPr="00CB673D">
              <w:rPr>
                <w:rFonts w:hint="eastAsia"/>
              </w:rPr>
              <w:t>CFDP</w:t>
            </w:r>
          </w:p>
        </w:tc>
        <w:tc>
          <w:tcPr>
            <w:tcW w:w="7938" w:type="dxa"/>
          </w:tcPr>
          <w:p w14:paraId="1EC1CE7E" w14:textId="77777777" w:rsidR="001E3018" w:rsidRPr="00CB673D" w:rsidRDefault="001E3018" w:rsidP="00CE6BD8">
            <w:r w:rsidRPr="00CB673D">
              <w:rPr>
                <w:rFonts w:hint="eastAsia"/>
              </w:rPr>
              <w:t>CCSDS File Delivery Protocol</w:t>
            </w:r>
          </w:p>
        </w:tc>
      </w:tr>
      <w:tr w:rsidR="001E3018" w:rsidRPr="00CB673D" w14:paraId="7F17D4B7" w14:textId="77777777" w:rsidTr="00F960D6">
        <w:tc>
          <w:tcPr>
            <w:tcW w:w="1384" w:type="dxa"/>
          </w:tcPr>
          <w:p w14:paraId="15A308C2" w14:textId="77777777" w:rsidR="001E3018" w:rsidRPr="00CB673D" w:rsidRDefault="001E3018" w:rsidP="00CE6BD8">
            <w:r w:rsidRPr="00CB673D">
              <w:rPr>
                <w:rFonts w:hint="eastAsia"/>
              </w:rPr>
              <w:t>DCC</w:t>
            </w:r>
          </w:p>
        </w:tc>
        <w:tc>
          <w:tcPr>
            <w:tcW w:w="7938" w:type="dxa"/>
          </w:tcPr>
          <w:p w14:paraId="2A93B1C6" w14:textId="77777777" w:rsidR="001E3018" w:rsidRPr="00CB673D" w:rsidRDefault="001E3018" w:rsidP="00CE6BD8">
            <w:r w:rsidRPr="00CB673D">
              <w:rPr>
                <w:rFonts w:hint="eastAsia"/>
              </w:rPr>
              <w:t>DTN Control Center</w:t>
            </w:r>
          </w:p>
        </w:tc>
      </w:tr>
      <w:tr w:rsidR="00957F3A" w:rsidRPr="00CB673D" w14:paraId="386D66B8" w14:textId="77777777" w:rsidTr="00F960D6">
        <w:tc>
          <w:tcPr>
            <w:tcW w:w="1384" w:type="dxa"/>
          </w:tcPr>
          <w:p w14:paraId="50485DE0" w14:textId="77777777" w:rsidR="00957F3A" w:rsidRDefault="00957F3A" w:rsidP="00CE6BD8">
            <w:r>
              <w:rPr>
                <w:rFonts w:hint="eastAsia"/>
              </w:rPr>
              <w:t>CRC</w:t>
            </w:r>
          </w:p>
        </w:tc>
        <w:tc>
          <w:tcPr>
            <w:tcW w:w="7938" w:type="dxa"/>
          </w:tcPr>
          <w:p w14:paraId="03463BB6" w14:textId="77777777" w:rsidR="00957F3A" w:rsidRPr="00CB673D" w:rsidRDefault="00957F3A" w:rsidP="00957F3A">
            <w:r>
              <w:rPr>
                <w:rFonts w:hint="eastAsia"/>
              </w:rPr>
              <w:t>C</w:t>
            </w:r>
            <w:r w:rsidRPr="00957F3A">
              <w:t xml:space="preserve">yclical </w:t>
            </w:r>
            <w:r>
              <w:rPr>
                <w:rFonts w:hint="eastAsia"/>
              </w:rPr>
              <w:t>R</w:t>
            </w:r>
            <w:r>
              <w:t xml:space="preserve">edundancy </w:t>
            </w:r>
            <w:r>
              <w:rPr>
                <w:rFonts w:hint="eastAsia"/>
              </w:rPr>
              <w:t>C</w:t>
            </w:r>
            <w:r w:rsidRPr="00957F3A">
              <w:t>heck</w:t>
            </w:r>
          </w:p>
        </w:tc>
      </w:tr>
      <w:tr w:rsidR="00957F3A" w:rsidRPr="00CB673D" w14:paraId="704DA9CB" w14:textId="77777777" w:rsidTr="00F960D6">
        <w:tc>
          <w:tcPr>
            <w:tcW w:w="1384" w:type="dxa"/>
          </w:tcPr>
          <w:p w14:paraId="580A8420" w14:textId="77777777" w:rsidR="00957F3A" w:rsidRPr="00CB673D" w:rsidRDefault="00957F3A" w:rsidP="00CE6BD8">
            <w:r>
              <w:rPr>
                <w:rFonts w:hint="eastAsia"/>
              </w:rPr>
              <w:t>DMA</w:t>
            </w:r>
          </w:p>
        </w:tc>
        <w:tc>
          <w:tcPr>
            <w:tcW w:w="7938" w:type="dxa"/>
          </w:tcPr>
          <w:p w14:paraId="267BA3F5" w14:textId="77777777" w:rsidR="00957F3A" w:rsidRPr="00CB673D" w:rsidRDefault="00957F3A" w:rsidP="00CE6BD8">
            <w:r>
              <w:rPr>
                <w:rFonts w:hint="eastAsia"/>
              </w:rPr>
              <w:t>Direct Memory Access</w:t>
            </w:r>
          </w:p>
        </w:tc>
      </w:tr>
      <w:tr w:rsidR="001E3018" w:rsidRPr="00CB673D" w14:paraId="78542174" w14:textId="77777777" w:rsidTr="00F960D6">
        <w:tc>
          <w:tcPr>
            <w:tcW w:w="1384" w:type="dxa"/>
          </w:tcPr>
          <w:p w14:paraId="6E77CEFF" w14:textId="77777777" w:rsidR="001E3018" w:rsidRPr="00CB673D" w:rsidRDefault="001E3018" w:rsidP="00CE6BD8">
            <w:r w:rsidRPr="00CB673D">
              <w:rPr>
                <w:rFonts w:hint="eastAsia"/>
              </w:rPr>
              <w:t>DTN</w:t>
            </w:r>
          </w:p>
        </w:tc>
        <w:tc>
          <w:tcPr>
            <w:tcW w:w="7938" w:type="dxa"/>
          </w:tcPr>
          <w:p w14:paraId="054D0F64" w14:textId="77777777" w:rsidR="001E3018" w:rsidRPr="00CB673D" w:rsidRDefault="001E3018" w:rsidP="00CE6BD8">
            <w:r w:rsidRPr="00CB673D">
              <w:rPr>
                <w:rFonts w:hint="eastAsia"/>
              </w:rPr>
              <w:t>Delay(Disruption) Tolerant Network</w:t>
            </w:r>
          </w:p>
        </w:tc>
      </w:tr>
      <w:tr w:rsidR="001E3018" w:rsidRPr="00CB673D" w14:paraId="076F35FA" w14:textId="77777777" w:rsidTr="00F960D6">
        <w:tc>
          <w:tcPr>
            <w:tcW w:w="1384" w:type="dxa"/>
          </w:tcPr>
          <w:p w14:paraId="4E944CD6" w14:textId="77777777" w:rsidR="001E3018" w:rsidRPr="00CB673D" w:rsidRDefault="001E3018" w:rsidP="00CE6BD8">
            <w:r w:rsidRPr="00CB673D">
              <w:rPr>
                <w:rFonts w:hint="eastAsia"/>
              </w:rPr>
              <w:t>DTNPL</w:t>
            </w:r>
          </w:p>
        </w:tc>
        <w:tc>
          <w:tcPr>
            <w:tcW w:w="7938" w:type="dxa"/>
          </w:tcPr>
          <w:p w14:paraId="2A548496" w14:textId="77777777" w:rsidR="001E3018" w:rsidRPr="00CB673D" w:rsidRDefault="001E3018" w:rsidP="00CE6BD8">
            <w:r w:rsidRPr="00CB673D">
              <w:rPr>
                <w:rFonts w:hint="eastAsia"/>
              </w:rPr>
              <w:t>DTN Payload</w:t>
            </w:r>
          </w:p>
        </w:tc>
      </w:tr>
      <w:tr w:rsidR="00957F3A" w:rsidRPr="00CB673D" w14:paraId="5DE24B95" w14:textId="77777777" w:rsidTr="00F960D6">
        <w:tc>
          <w:tcPr>
            <w:tcW w:w="1384" w:type="dxa"/>
          </w:tcPr>
          <w:p w14:paraId="5076763C" w14:textId="77777777" w:rsidR="00957F3A" w:rsidRDefault="00957F3A" w:rsidP="00CE6BD8">
            <w:r>
              <w:rPr>
                <w:rFonts w:hint="eastAsia"/>
              </w:rPr>
              <w:t>EOD</w:t>
            </w:r>
          </w:p>
        </w:tc>
        <w:tc>
          <w:tcPr>
            <w:tcW w:w="7938" w:type="dxa"/>
          </w:tcPr>
          <w:p w14:paraId="6BA2C166" w14:textId="77777777" w:rsidR="00957F3A" w:rsidRPr="00CB673D" w:rsidRDefault="00957F3A" w:rsidP="00CE6BD8">
            <w:r>
              <w:rPr>
                <w:rFonts w:hint="eastAsia"/>
              </w:rPr>
              <w:t>End of Data</w:t>
            </w:r>
          </w:p>
        </w:tc>
      </w:tr>
      <w:tr w:rsidR="00957F3A" w:rsidRPr="00CB673D" w14:paraId="4409AC98" w14:textId="77777777" w:rsidTr="00F960D6">
        <w:tc>
          <w:tcPr>
            <w:tcW w:w="1384" w:type="dxa"/>
          </w:tcPr>
          <w:p w14:paraId="4D7A71C3" w14:textId="77777777" w:rsidR="00957F3A" w:rsidRDefault="00957F3A" w:rsidP="00CE6BD8">
            <w:r>
              <w:rPr>
                <w:rFonts w:hint="eastAsia"/>
              </w:rPr>
              <w:t>EOF</w:t>
            </w:r>
          </w:p>
        </w:tc>
        <w:tc>
          <w:tcPr>
            <w:tcW w:w="7938" w:type="dxa"/>
          </w:tcPr>
          <w:p w14:paraId="6D6B2F7C" w14:textId="77777777" w:rsidR="00957F3A" w:rsidRPr="00CB673D" w:rsidRDefault="00957F3A" w:rsidP="00957F3A">
            <w:r>
              <w:rPr>
                <w:rFonts w:hint="eastAsia"/>
              </w:rPr>
              <w:t>End of File</w:t>
            </w:r>
          </w:p>
        </w:tc>
      </w:tr>
      <w:tr w:rsidR="00957F3A" w:rsidRPr="00CB673D" w14:paraId="10201A81" w14:textId="77777777" w:rsidTr="00F960D6">
        <w:tc>
          <w:tcPr>
            <w:tcW w:w="1384" w:type="dxa"/>
          </w:tcPr>
          <w:p w14:paraId="422F297F" w14:textId="77777777" w:rsidR="00957F3A" w:rsidRDefault="00957F3A" w:rsidP="00CE6BD8">
            <w:r>
              <w:rPr>
                <w:rFonts w:hint="eastAsia"/>
              </w:rPr>
              <w:t>FW</w:t>
            </w:r>
          </w:p>
        </w:tc>
        <w:tc>
          <w:tcPr>
            <w:tcW w:w="7938" w:type="dxa"/>
          </w:tcPr>
          <w:p w14:paraId="2657C4A8" w14:textId="77777777" w:rsidR="00957F3A" w:rsidRDefault="00957F3A" w:rsidP="00CE6BD8">
            <w:r>
              <w:rPr>
                <w:rFonts w:hint="eastAsia"/>
              </w:rPr>
              <w:t>Firm Ware</w:t>
            </w:r>
          </w:p>
        </w:tc>
      </w:tr>
      <w:tr w:rsidR="00957F3A" w:rsidRPr="00CB673D" w14:paraId="3DD2425C" w14:textId="77777777" w:rsidTr="00F960D6">
        <w:tc>
          <w:tcPr>
            <w:tcW w:w="1384" w:type="dxa"/>
          </w:tcPr>
          <w:p w14:paraId="3AA5868E" w14:textId="77777777" w:rsidR="00957F3A" w:rsidRDefault="00957F3A" w:rsidP="00CE6BD8">
            <w:r>
              <w:rPr>
                <w:rFonts w:hint="eastAsia"/>
              </w:rPr>
              <w:t>FSW</w:t>
            </w:r>
          </w:p>
        </w:tc>
        <w:tc>
          <w:tcPr>
            <w:tcW w:w="7938" w:type="dxa"/>
          </w:tcPr>
          <w:p w14:paraId="7B27B832" w14:textId="77777777" w:rsidR="00957F3A" w:rsidRPr="00CB673D" w:rsidRDefault="00957F3A" w:rsidP="00CE6BD8">
            <w:r>
              <w:rPr>
                <w:rFonts w:hint="eastAsia"/>
              </w:rPr>
              <w:t>Flight Software</w:t>
            </w:r>
          </w:p>
        </w:tc>
      </w:tr>
      <w:tr w:rsidR="001E3018" w:rsidRPr="00CB673D" w14:paraId="05A4B54D" w14:textId="77777777" w:rsidTr="00F960D6">
        <w:tc>
          <w:tcPr>
            <w:tcW w:w="1384" w:type="dxa"/>
          </w:tcPr>
          <w:p w14:paraId="4648A85A" w14:textId="77777777" w:rsidR="001E3018" w:rsidRPr="00CB673D" w:rsidRDefault="00957F3A" w:rsidP="00CE6BD8">
            <w:r>
              <w:rPr>
                <w:rFonts w:hint="eastAsia"/>
              </w:rPr>
              <w:t>ION</w:t>
            </w:r>
          </w:p>
        </w:tc>
        <w:tc>
          <w:tcPr>
            <w:tcW w:w="7938" w:type="dxa"/>
          </w:tcPr>
          <w:p w14:paraId="6C6F51DE" w14:textId="77777777" w:rsidR="001E3018" w:rsidRPr="00CB673D" w:rsidRDefault="00957F3A" w:rsidP="00CE6BD8">
            <w:r w:rsidRPr="00957F3A">
              <w:t>Interplanetary Overlay Network</w:t>
            </w:r>
          </w:p>
        </w:tc>
      </w:tr>
      <w:tr w:rsidR="00917BBE" w:rsidRPr="00CB673D" w14:paraId="708770D0" w14:textId="77777777" w:rsidTr="00F960D6">
        <w:tc>
          <w:tcPr>
            <w:tcW w:w="1384" w:type="dxa"/>
          </w:tcPr>
          <w:p w14:paraId="418E0CEC" w14:textId="16FFC165" w:rsidR="00917BBE" w:rsidRPr="00CB673D" w:rsidRDefault="00917BBE" w:rsidP="00CE6BD8">
            <w:r>
              <w:rPr>
                <w:rFonts w:hint="eastAsia"/>
              </w:rPr>
              <w:t>KDSA</w:t>
            </w:r>
          </w:p>
        </w:tc>
        <w:tc>
          <w:tcPr>
            <w:tcW w:w="7938" w:type="dxa"/>
          </w:tcPr>
          <w:p w14:paraId="01929C6B" w14:textId="6CAAF902" w:rsidR="00917BBE" w:rsidRPr="00CB673D" w:rsidRDefault="00917BBE" w:rsidP="00CE6BD8">
            <w:r>
              <w:rPr>
                <w:rFonts w:hint="eastAsia"/>
              </w:rPr>
              <w:t>Korea Deep Space Antenna</w:t>
            </w:r>
          </w:p>
        </w:tc>
      </w:tr>
      <w:tr w:rsidR="001E3018" w:rsidRPr="00CB673D" w14:paraId="7201D813" w14:textId="77777777" w:rsidTr="00F960D6">
        <w:tc>
          <w:tcPr>
            <w:tcW w:w="1384" w:type="dxa"/>
          </w:tcPr>
          <w:p w14:paraId="1ACC03FF" w14:textId="77777777" w:rsidR="001E3018" w:rsidRPr="00CB673D" w:rsidRDefault="001E3018" w:rsidP="00CE6BD8">
            <w:r w:rsidRPr="00CB673D">
              <w:rPr>
                <w:rFonts w:hint="eastAsia"/>
              </w:rPr>
              <w:t>KPLO</w:t>
            </w:r>
          </w:p>
        </w:tc>
        <w:tc>
          <w:tcPr>
            <w:tcW w:w="7938" w:type="dxa"/>
          </w:tcPr>
          <w:p w14:paraId="1FC209E2" w14:textId="77777777" w:rsidR="001E3018" w:rsidRPr="00CB673D" w:rsidRDefault="001E3018" w:rsidP="00CE6BD8">
            <w:r w:rsidRPr="00CB673D">
              <w:rPr>
                <w:rFonts w:hint="eastAsia"/>
              </w:rPr>
              <w:t>Korea Pathfinder Lunar Orbiter</w:t>
            </w:r>
          </w:p>
        </w:tc>
      </w:tr>
      <w:tr w:rsidR="001E3018" w:rsidRPr="00CB673D" w14:paraId="0DD2104A" w14:textId="77777777" w:rsidTr="00F960D6">
        <w:tc>
          <w:tcPr>
            <w:tcW w:w="1384" w:type="dxa"/>
          </w:tcPr>
          <w:p w14:paraId="4BCB3ADA" w14:textId="77777777" w:rsidR="001E3018" w:rsidRPr="00CB673D" w:rsidRDefault="001E3018" w:rsidP="00CE6BD8">
            <w:r w:rsidRPr="00CB673D">
              <w:rPr>
                <w:rFonts w:hint="eastAsia"/>
              </w:rPr>
              <w:t>LCM</w:t>
            </w:r>
          </w:p>
        </w:tc>
        <w:tc>
          <w:tcPr>
            <w:tcW w:w="7938" w:type="dxa"/>
          </w:tcPr>
          <w:p w14:paraId="4E9D910A" w14:textId="77777777" w:rsidR="001E3018" w:rsidRPr="00CB673D" w:rsidRDefault="001E3018" w:rsidP="00CE6BD8">
            <w:r w:rsidRPr="00CB673D">
              <w:rPr>
                <w:rFonts w:hint="eastAsia"/>
              </w:rPr>
              <w:t>Lander Communication Model</w:t>
            </w:r>
          </w:p>
        </w:tc>
      </w:tr>
      <w:tr w:rsidR="001E3018" w:rsidRPr="00CB673D" w14:paraId="621DEE86" w14:textId="77777777" w:rsidTr="00F960D6">
        <w:tc>
          <w:tcPr>
            <w:tcW w:w="1384" w:type="dxa"/>
          </w:tcPr>
          <w:p w14:paraId="4EC7B0B0" w14:textId="77777777" w:rsidR="001E3018" w:rsidRPr="00CB673D" w:rsidRDefault="001E3018" w:rsidP="00CE6BD8">
            <w:r w:rsidRPr="00CB673D">
              <w:rPr>
                <w:rFonts w:hint="eastAsia"/>
              </w:rPr>
              <w:t>LTP</w:t>
            </w:r>
          </w:p>
        </w:tc>
        <w:tc>
          <w:tcPr>
            <w:tcW w:w="7938" w:type="dxa"/>
          </w:tcPr>
          <w:p w14:paraId="5DD2268E" w14:textId="77777777" w:rsidR="001E3018" w:rsidRPr="00CB673D" w:rsidRDefault="001E3018" w:rsidP="00CE6BD8">
            <w:proofErr w:type="spellStart"/>
            <w:r w:rsidRPr="00CB673D">
              <w:rPr>
                <w:rFonts w:hint="eastAsia"/>
              </w:rPr>
              <w:t>Li</w:t>
            </w:r>
            <w:r>
              <w:rPr>
                <w:rFonts w:hint="eastAsia"/>
              </w:rPr>
              <w:t>c</w:t>
            </w:r>
            <w:r w:rsidRPr="00CB673D">
              <w:rPr>
                <w:rFonts w:hint="eastAsia"/>
              </w:rPr>
              <w:t>klider</w:t>
            </w:r>
            <w:proofErr w:type="spellEnd"/>
            <w:r w:rsidRPr="00CB673D">
              <w:rPr>
                <w:rFonts w:hint="eastAsia"/>
              </w:rPr>
              <w:t xml:space="preserve"> Transmission Protocol</w:t>
            </w:r>
          </w:p>
        </w:tc>
      </w:tr>
      <w:tr w:rsidR="00917BBE" w:rsidRPr="00CB673D" w14:paraId="0591527B" w14:textId="77777777" w:rsidTr="00F960D6">
        <w:tc>
          <w:tcPr>
            <w:tcW w:w="1384" w:type="dxa"/>
          </w:tcPr>
          <w:p w14:paraId="107883B5" w14:textId="3315F082" w:rsidR="00917BBE" w:rsidRPr="00CB673D" w:rsidRDefault="00917BBE" w:rsidP="00CE6BD8">
            <w:r>
              <w:rPr>
                <w:rFonts w:hint="eastAsia"/>
              </w:rPr>
              <w:t>MOC</w:t>
            </w:r>
          </w:p>
        </w:tc>
        <w:tc>
          <w:tcPr>
            <w:tcW w:w="7938" w:type="dxa"/>
          </w:tcPr>
          <w:p w14:paraId="7A6165F5" w14:textId="19524672" w:rsidR="00917BBE" w:rsidRPr="00CB673D" w:rsidRDefault="00917BBE" w:rsidP="00CE6BD8">
            <w:r>
              <w:rPr>
                <w:rFonts w:hint="eastAsia"/>
              </w:rPr>
              <w:t>M</w:t>
            </w:r>
            <w:r>
              <w:t>i</w:t>
            </w:r>
            <w:r>
              <w:rPr>
                <w:rFonts w:hint="eastAsia"/>
              </w:rPr>
              <w:t xml:space="preserve">ssion </w:t>
            </w:r>
            <w:r>
              <w:t>Operation Center</w:t>
            </w:r>
          </w:p>
        </w:tc>
      </w:tr>
      <w:tr w:rsidR="001E3018" w:rsidRPr="00CB673D" w14:paraId="6F134E4B" w14:textId="77777777" w:rsidTr="00F960D6">
        <w:tc>
          <w:tcPr>
            <w:tcW w:w="1384" w:type="dxa"/>
          </w:tcPr>
          <w:p w14:paraId="31547BD3" w14:textId="77777777" w:rsidR="001E3018" w:rsidRPr="00CB673D" w:rsidRDefault="00957F3A" w:rsidP="00CE6BD8">
            <w:r>
              <w:rPr>
                <w:rFonts w:hint="eastAsia"/>
              </w:rPr>
              <w:lastRenderedPageBreak/>
              <w:t>OBC</w:t>
            </w:r>
          </w:p>
        </w:tc>
        <w:tc>
          <w:tcPr>
            <w:tcW w:w="7938" w:type="dxa"/>
          </w:tcPr>
          <w:p w14:paraId="111F0BC5" w14:textId="77777777" w:rsidR="001E3018" w:rsidRPr="00CB673D" w:rsidRDefault="00957F3A" w:rsidP="00957F3A">
            <w:r>
              <w:rPr>
                <w:rFonts w:hint="eastAsia"/>
              </w:rPr>
              <w:t>On Board Computer</w:t>
            </w:r>
          </w:p>
        </w:tc>
      </w:tr>
      <w:tr w:rsidR="00115ED3" w:rsidRPr="00CB673D" w14:paraId="05B1A786" w14:textId="77777777" w:rsidTr="00F960D6">
        <w:tc>
          <w:tcPr>
            <w:tcW w:w="1384" w:type="dxa"/>
          </w:tcPr>
          <w:p w14:paraId="1EEF44B3" w14:textId="0B747DB9" w:rsidR="00115ED3" w:rsidRDefault="00115ED3" w:rsidP="00CE6BD8">
            <w:r>
              <w:rPr>
                <w:rFonts w:hint="eastAsia"/>
              </w:rPr>
              <w:t>OBT</w:t>
            </w:r>
          </w:p>
        </w:tc>
        <w:tc>
          <w:tcPr>
            <w:tcW w:w="7938" w:type="dxa"/>
          </w:tcPr>
          <w:p w14:paraId="5C2B56E6" w14:textId="0F07E4F9" w:rsidR="00115ED3" w:rsidRDefault="00115ED3" w:rsidP="00957F3A">
            <w:r>
              <w:rPr>
                <w:rFonts w:hint="eastAsia"/>
              </w:rPr>
              <w:t>On Board Time</w:t>
            </w:r>
          </w:p>
        </w:tc>
      </w:tr>
      <w:tr w:rsidR="00957F3A" w:rsidRPr="00CB673D" w14:paraId="0DF2D7E9" w14:textId="77777777" w:rsidTr="00F960D6">
        <w:tc>
          <w:tcPr>
            <w:tcW w:w="1384" w:type="dxa"/>
          </w:tcPr>
          <w:p w14:paraId="52AF8942" w14:textId="77777777" w:rsidR="00957F3A" w:rsidRPr="00CB673D" w:rsidRDefault="00957F3A" w:rsidP="00957F3A">
            <w:r>
              <w:rPr>
                <w:rFonts w:hint="eastAsia"/>
              </w:rPr>
              <w:t>PDHU</w:t>
            </w:r>
          </w:p>
        </w:tc>
        <w:tc>
          <w:tcPr>
            <w:tcW w:w="7938" w:type="dxa"/>
          </w:tcPr>
          <w:p w14:paraId="3331861D" w14:textId="77777777" w:rsidR="00957F3A" w:rsidRPr="00CB673D" w:rsidRDefault="00957F3A" w:rsidP="00CE6BD8">
            <w:r>
              <w:rPr>
                <w:rFonts w:hint="eastAsia"/>
              </w:rPr>
              <w:t>Payload Data Handling Unit</w:t>
            </w:r>
          </w:p>
        </w:tc>
      </w:tr>
      <w:tr w:rsidR="001E3018" w:rsidRPr="00CB673D" w14:paraId="55A73690" w14:textId="77777777" w:rsidTr="00F960D6">
        <w:tc>
          <w:tcPr>
            <w:tcW w:w="1384" w:type="dxa"/>
          </w:tcPr>
          <w:p w14:paraId="3851C329" w14:textId="77777777" w:rsidR="001E3018" w:rsidRPr="00CB673D" w:rsidRDefault="001E3018" w:rsidP="00CE6BD8">
            <w:r w:rsidRPr="00CB673D">
              <w:rPr>
                <w:rFonts w:hint="eastAsia"/>
              </w:rPr>
              <w:t>RCM</w:t>
            </w:r>
          </w:p>
        </w:tc>
        <w:tc>
          <w:tcPr>
            <w:tcW w:w="7938" w:type="dxa"/>
          </w:tcPr>
          <w:p w14:paraId="33B8DA9B" w14:textId="77777777" w:rsidR="001E3018" w:rsidRPr="00CB673D" w:rsidRDefault="001E3018" w:rsidP="00CE6BD8">
            <w:r w:rsidRPr="00CB673D">
              <w:rPr>
                <w:rFonts w:hint="eastAsia"/>
              </w:rPr>
              <w:t>Rover Communication Model</w:t>
            </w:r>
          </w:p>
        </w:tc>
      </w:tr>
      <w:tr w:rsidR="00514768" w:rsidRPr="00CB673D" w14:paraId="4EA3CE40" w14:textId="77777777" w:rsidTr="00F960D6">
        <w:tc>
          <w:tcPr>
            <w:tcW w:w="1384" w:type="dxa"/>
          </w:tcPr>
          <w:p w14:paraId="69EB6A12" w14:textId="7D49D769" w:rsidR="00514768" w:rsidRPr="00CB673D" w:rsidRDefault="00514768" w:rsidP="00CE6BD8">
            <w:r>
              <w:rPr>
                <w:rFonts w:hint="eastAsia"/>
              </w:rPr>
              <w:t>RFU</w:t>
            </w:r>
          </w:p>
        </w:tc>
        <w:tc>
          <w:tcPr>
            <w:tcW w:w="7938" w:type="dxa"/>
          </w:tcPr>
          <w:p w14:paraId="07512276" w14:textId="14D9C01F" w:rsidR="00514768" w:rsidRPr="00CB673D" w:rsidRDefault="00514768" w:rsidP="00CE6BD8">
            <w:r>
              <w:rPr>
                <w:rFonts w:hint="eastAsia"/>
              </w:rPr>
              <w:t>Reserved for Future Use</w:t>
            </w:r>
          </w:p>
        </w:tc>
      </w:tr>
      <w:tr w:rsidR="001E3018" w:rsidRPr="00CB673D" w14:paraId="1C90202B" w14:textId="77777777" w:rsidTr="00F960D6">
        <w:tc>
          <w:tcPr>
            <w:tcW w:w="1384" w:type="dxa"/>
          </w:tcPr>
          <w:p w14:paraId="0AE50C61" w14:textId="77777777" w:rsidR="001E3018" w:rsidRPr="00CB673D" w:rsidRDefault="00957F3A" w:rsidP="00CE6BD8">
            <w:r>
              <w:rPr>
                <w:rFonts w:hint="eastAsia"/>
              </w:rPr>
              <w:t>SBC</w:t>
            </w:r>
          </w:p>
        </w:tc>
        <w:tc>
          <w:tcPr>
            <w:tcW w:w="7938" w:type="dxa"/>
          </w:tcPr>
          <w:p w14:paraId="1018A575" w14:textId="77777777" w:rsidR="001E3018" w:rsidRPr="00CB673D" w:rsidRDefault="00957F3A" w:rsidP="00CE6BD8">
            <w:r>
              <w:rPr>
                <w:rFonts w:hint="eastAsia"/>
              </w:rPr>
              <w:t>Single Board Computer</w:t>
            </w:r>
          </w:p>
        </w:tc>
      </w:tr>
      <w:tr w:rsidR="00957F3A" w:rsidRPr="00CB673D" w14:paraId="2B09A1D5" w14:textId="77777777" w:rsidTr="00F960D6">
        <w:tc>
          <w:tcPr>
            <w:tcW w:w="1384" w:type="dxa"/>
          </w:tcPr>
          <w:p w14:paraId="602EE0F8" w14:textId="77777777" w:rsidR="00957F3A" w:rsidRDefault="00957F3A" w:rsidP="00CE6BD8">
            <w:r>
              <w:rPr>
                <w:rFonts w:hint="eastAsia"/>
              </w:rPr>
              <w:t>SOD</w:t>
            </w:r>
          </w:p>
        </w:tc>
        <w:tc>
          <w:tcPr>
            <w:tcW w:w="7938" w:type="dxa"/>
          </w:tcPr>
          <w:p w14:paraId="017971A6" w14:textId="77777777" w:rsidR="00957F3A" w:rsidRPr="00CB673D" w:rsidRDefault="00957F3A" w:rsidP="00CE6BD8">
            <w:r>
              <w:rPr>
                <w:rFonts w:hint="eastAsia"/>
              </w:rPr>
              <w:t>Start of Data</w:t>
            </w:r>
          </w:p>
        </w:tc>
      </w:tr>
      <w:tr w:rsidR="00957F3A" w:rsidRPr="00CB673D" w14:paraId="47B73E7E" w14:textId="77777777" w:rsidTr="00F960D6">
        <w:tc>
          <w:tcPr>
            <w:tcW w:w="1384" w:type="dxa"/>
          </w:tcPr>
          <w:p w14:paraId="2B922885" w14:textId="77777777" w:rsidR="00957F3A" w:rsidRDefault="00957F3A" w:rsidP="00CE6BD8">
            <w:r>
              <w:rPr>
                <w:rFonts w:hint="eastAsia"/>
              </w:rPr>
              <w:t>SOF</w:t>
            </w:r>
          </w:p>
        </w:tc>
        <w:tc>
          <w:tcPr>
            <w:tcW w:w="7938" w:type="dxa"/>
          </w:tcPr>
          <w:p w14:paraId="212947E1" w14:textId="77777777" w:rsidR="00957F3A" w:rsidRPr="00CB673D" w:rsidRDefault="00957F3A" w:rsidP="00CE6BD8">
            <w:r>
              <w:rPr>
                <w:rFonts w:hint="eastAsia"/>
              </w:rPr>
              <w:t>Start of File</w:t>
            </w:r>
          </w:p>
        </w:tc>
      </w:tr>
      <w:tr w:rsidR="00957F3A" w:rsidRPr="00CB673D" w14:paraId="4EE35104" w14:textId="77777777" w:rsidTr="00F960D6">
        <w:tc>
          <w:tcPr>
            <w:tcW w:w="1384" w:type="dxa"/>
          </w:tcPr>
          <w:p w14:paraId="5BE54F5C" w14:textId="77777777" w:rsidR="00957F3A" w:rsidRPr="00CB673D" w:rsidRDefault="00957F3A" w:rsidP="00CE6BD8">
            <w:r>
              <w:rPr>
                <w:rFonts w:hint="eastAsia"/>
              </w:rPr>
              <w:t>SOH</w:t>
            </w:r>
          </w:p>
        </w:tc>
        <w:tc>
          <w:tcPr>
            <w:tcW w:w="7938" w:type="dxa"/>
          </w:tcPr>
          <w:p w14:paraId="07226E04" w14:textId="77777777" w:rsidR="00957F3A" w:rsidRPr="00CB673D" w:rsidRDefault="00957F3A" w:rsidP="00CE6BD8">
            <w:r>
              <w:rPr>
                <w:rFonts w:hint="eastAsia"/>
              </w:rPr>
              <w:t>Start of Head</w:t>
            </w:r>
          </w:p>
        </w:tc>
      </w:tr>
      <w:tr w:rsidR="001E3018" w:rsidRPr="00CB673D" w14:paraId="2B1C605F" w14:textId="77777777" w:rsidTr="00F960D6">
        <w:tc>
          <w:tcPr>
            <w:tcW w:w="1384" w:type="dxa"/>
          </w:tcPr>
          <w:p w14:paraId="01A7DDD3" w14:textId="77777777" w:rsidR="001E3018" w:rsidRPr="00CB673D" w:rsidRDefault="001E3018" w:rsidP="00CE6BD8">
            <w:r w:rsidRPr="00CB673D">
              <w:rPr>
                <w:rFonts w:hint="eastAsia"/>
              </w:rPr>
              <w:t>TBC</w:t>
            </w:r>
          </w:p>
        </w:tc>
        <w:tc>
          <w:tcPr>
            <w:tcW w:w="7938" w:type="dxa"/>
          </w:tcPr>
          <w:p w14:paraId="1FF59330" w14:textId="77777777" w:rsidR="001E3018" w:rsidRPr="00CB673D" w:rsidRDefault="001E3018" w:rsidP="00CE6BD8">
            <w:r w:rsidRPr="00CB673D">
              <w:rPr>
                <w:rFonts w:hint="eastAsia"/>
              </w:rPr>
              <w:t>To Be Confirmed</w:t>
            </w:r>
          </w:p>
        </w:tc>
      </w:tr>
      <w:tr w:rsidR="001E3018" w:rsidRPr="00CB673D" w14:paraId="76818CC7" w14:textId="77777777" w:rsidTr="00F960D6">
        <w:tc>
          <w:tcPr>
            <w:tcW w:w="1384" w:type="dxa"/>
          </w:tcPr>
          <w:p w14:paraId="7AA9E9DF" w14:textId="77777777" w:rsidR="001E3018" w:rsidRPr="00CB673D" w:rsidRDefault="001E3018" w:rsidP="00CE6BD8">
            <w:r w:rsidRPr="00CB673D">
              <w:rPr>
                <w:rFonts w:hint="eastAsia"/>
              </w:rPr>
              <w:t>TBD</w:t>
            </w:r>
          </w:p>
        </w:tc>
        <w:tc>
          <w:tcPr>
            <w:tcW w:w="7938" w:type="dxa"/>
          </w:tcPr>
          <w:p w14:paraId="637E11E6" w14:textId="77777777" w:rsidR="001E3018" w:rsidRPr="00CB673D" w:rsidRDefault="001E3018" w:rsidP="00CE6BD8">
            <w:r w:rsidRPr="00CB673D">
              <w:rPr>
                <w:rFonts w:hint="eastAsia"/>
              </w:rPr>
              <w:t>To Be Defined</w:t>
            </w:r>
          </w:p>
        </w:tc>
      </w:tr>
      <w:tr w:rsidR="00957F3A" w:rsidRPr="00CB673D" w14:paraId="33F4823F" w14:textId="77777777" w:rsidTr="00F960D6">
        <w:tc>
          <w:tcPr>
            <w:tcW w:w="1384" w:type="dxa"/>
          </w:tcPr>
          <w:p w14:paraId="6302A188" w14:textId="77777777" w:rsidR="00957F3A" w:rsidRPr="00CB673D" w:rsidRDefault="00957F3A" w:rsidP="00CE6BD8">
            <w:r>
              <w:rPr>
                <w:rFonts w:hint="eastAsia"/>
              </w:rPr>
              <w:t>TC</w:t>
            </w:r>
          </w:p>
        </w:tc>
        <w:tc>
          <w:tcPr>
            <w:tcW w:w="7938" w:type="dxa"/>
          </w:tcPr>
          <w:p w14:paraId="76FBC654" w14:textId="77777777" w:rsidR="00957F3A" w:rsidRPr="00CB673D" w:rsidRDefault="00957F3A" w:rsidP="00CE6BD8">
            <w:r>
              <w:rPr>
                <w:rFonts w:hint="eastAsia"/>
              </w:rPr>
              <w:t>Tele-command</w:t>
            </w:r>
          </w:p>
        </w:tc>
      </w:tr>
      <w:tr w:rsidR="001E3018" w:rsidRPr="00CB673D" w14:paraId="55021048" w14:textId="77777777" w:rsidTr="00F960D6">
        <w:tc>
          <w:tcPr>
            <w:tcW w:w="1384" w:type="dxa"/>
          </w:tcPr>
          <w:p w14:paraId="46357CEF" w14:textId="77777777" w:rsidR="001E3018" w:rsidRPr="00CB673D" w:rsidRDefault="001E3018" w:rsidP="00CE6BD8">
            <w:r w:rsidRPr="00CB673D">
              <w:rPr>
                <w:rFonts w:hint="eastAsia"/>
              </w:rPr>
              <w:t>TCP</w:t>
            </w:r>
          </w:p>
        </w:tc>
        <w:tc>
          <w:tcPr>
            <w:tcW w:w="7938" w:type="dxa"/>
          </w:tcPr>
          <w:p w14:paraId="0D06B2B2" w14:textId="77777777" w:rsidR="001E3018" w:rsidRPr="00CB673D" w:rsidRDefault="001E3018" w:rsidP="00CE6BD8">
            <w:r w:rsidRPr="00CB673D">
              <w:rPr>
                <w:rFonts w:hint="eastAsia"/>
              </w:rPr>
              <w:t>T</w:t>
            </w:r>
            <w:r w:rsidRPr="00CB673D">
              <w:t>r</w:t>
            </w:r>
            <w:r w:rsidRPr="00CB673D">
              <w:rPr>
                <w:rFonts w:hint="eastAsia"/>
              </w:rPr>
              <w:t>ansmission Control Protocol</w:t>
            </w:r>
          </w:p>
        </w:tc>
      </w:tr>
      <w:tr w:rsidR="00957F3A" w:rsidRPr="00CB673D" w14:paraId="31413EEE" w14:textId="77777777" w:rsidTr="00F960D6">
        <w:tc>
          <w:tcPr>
            <w:tcW w:w="1384" w:type="dxa"/>
          </w:tcPr>
          <w:p w14:paraId="4B378E25" w14:textId="77777777" w:rsidR="00957F3A" w:rsidRPr="00CB673D" w:rsidRDefault="00957F3A" w:rsidP="00CE6BD8">
            <w:r>
              <w:rPr>
                <w:rFonts w:hint="eastAsia"/>
              </w:rPr>
              <w:t>TM</w:t>
            </w:r>
          </w:p>
        </w:tc>
        <w:tc>
          <w:tcPr>
            <w:tcW w:w="7938" w:type="dxa"/>
          </w:tcPr>
          <w:p w14:paraId="2D55022D" w14:textId="77777777" w:rsidR="00957F3A" w:rsidRPr="00CB673D" w:rsidRDefault="00957F3A" w:rsidP="00CE6BD8">
            <w:r>
              <w:rPr>
                <w:rFonts w:hint="eastAsia"/>
              </w:rPr>
              <w:t>Telemetry</w:t>
            </w:r>
          </w:p>
        </w:tc>
      </w:tr>
      <w:tr w:rsidR="001E3018" w:rsidRPr="00CB673D" w14:paraId="029CD26E" w14:textId="77777777" w:rsidTr="00F960D6">
        <w:tc>
          <w:tcPr>
            <w:tcW w:w="1384" w:type="dxa"/>
          </w:tcPr>
          <w:p w14:paraId="2F180E59" w14:textId="77777777" w:rsidR="001E3018" w:rsidRPr="00CB673D" w:rsidRDefault="00957F3A" w:rsidP="00CE6BD8">
            <w:r>
              <w:rPr>
                <w:rFonts w:hint="eastAsia"/>
              </w:rPr>
              <w:t>UART</w:t>
            </w:r>
          </w:p>
        </w:tc>
        <w:tc>
          <w:tcPr>
            <w:tcW w:w="7938" w:type="dxa"/>
          </w:tcPr>
          <w:p w14:paraId="48EB36A9" w14:textId="77777777" w:rsidR="001E3018" w:rsidRPr="00CB673D" w:rsidRDefault="00957F3A" w:rsidP="00957F3A">
            <w:r>
              <w:t xml:space="preserve">Universal </w:t>
            </w:r>
            <w:r>
              <w:rPr>
                <w:rFonts w:hint="eastAsia"/>
              </w:rPr>
              <w:t>A</w:t>
            </w:r>
            <w:r w:rsidRPr="00957F3A">
              <w:t xml:space="preserve">synchronous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  <w:tr w:rsidR="00B52AEF" w:rsidRPr="00CB673D" w14:paraId="038AE42A" w14:textId="77777777" w:rsidTr="00F960D6">
        <w:tc>
          <w:tcPr>
            <w:tcW w:w="1384" w:type="dxa"/>
          </w:tcPr>
          <w:p w14:paraId="50E592FF" w14:textId="5DF652A8" w:rsidR="00B52AEF" w:rsidRDefault="00B52AEF" w:rsidP="00CE6BD8">
            <w:r>
              <w:rPr>
                <w:rFonts w:hint="eastAsia"/>
              </w:rPr>
              <w:t>USRT</w:t>
            </w:r>
          </w:p>
        </w:tc>
        <w:tc>
          <w:tcPr>
            <w:tcW w:w="7938" w:type="dxa"/>
          </w:tcPr>
          <w:p w14:paraId="1245318F" w14:textId="13D80703" w:rsidR="00B52AEF" w:rsidRDefault="00B52AEF" w:rsidP="00B52AEF">
            <w:r>
              <w:t>Universal S</w:t>
            </w:r>
            <w:r w:rsidRPr="00957F3A">
              <w:t xml:space="preserve">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</w:tbl>
    <w:p w14:paraId="5541820D" w14:textId="77777777" w:rsidR="0053188C" w:rsidRPr="00CB673D" w:rsidRDefault="0053188C" w:rsidP="00E17EE4">
      <w:pPr>
        <w:rPr>
          <w:sz w:val="28"/>
        </w:rPr>
      </w:pPr>
      <w:r w:rsidRPr="00CB673D">
        <w:br w:type="page"/>
      </w:r>
    </w:p>
    <w:p w14:paraId="4D27207D" w14:textId="77777777" w:rsidR="007D19A5" w:rsidRPr="00CB673D" w:rsidRDefault="003F6CC6" w:rsidP="00173AAC">
      <w:pPr>
        <w:pStyle w:val="1"/>
      </w:pPr>
      <w:bookmarkStart w:id="8" w:name="_Toc502701276"/>
      <w:bookmarkEnd w:id="5"/>
      <w:r>
        <w:rPr>
          <w:rFonts w:hint="eastAsia"/>
        </w:rPr>
        <w:lastRenderedPageBreak/>
        <w:t>Overview of KPLO DTN</w:t>
      </w:r>
      <w:bookmarkEnd w:id="8"/>
    </w:p>
    <w:p w14:paraId="71163E3D" w14:textId="77777777" w:rsidR="003905D3" w:rsidRPr="00CB673D" w:rsidRDefault="003905D3" w:rsidP="00E17EE4"/>
    <w:p w14:paraId="7D5E9A66" w14:textId="77777777" w:rsidR="003905D3" w:rsidRPr="00CB673D" w:rsidRDefault="009D604F" w:rsidP="00F93F2C">
      <w:pPr>
        <w:pStyle w:val="2"/>
      </w:pPr>
      <w:bookmarkStart w:id="9" w:name="_Toc502701277"/>
      <w:r w:rsidRPr="00CB673D">
        <w:rPr>
          <w:rFonts w:hint="eastAsia"/>
        </w:rPr>
        <w:t>DTN and</w:t>
      </w:r>
      <w:r w:rsidR="00044C68" w:rsidRPr="00CB673D">
        <w:rPr>
          <w:rFonts w:hint="eastAsia"/>
        </w:rPr>
        <w:t xml:space="preserve"> Space Communications</w:t>
      </w:r>
      <w:bookmarkEnd w:id="9"/>
    </w:p>
    <w:p w14:paraId="31563F28" w14:textId="77777777" w:rsidR="00B82871" w:rsidRPr="00CB673D" w:rsidRDefault="00A36D47" w:rsidP="005F23AE">
      <w:pPr>
        <w:ind w:firstLineChars="100" w:firstLine="180"/>
      </w:pPr>
      <w:r w:rsidRPr="00CB673D">
        <w:t>Delay/disruption tolerant networking (DTN) technology offers a new solution to highly</w:t>
      </w:r>
      <w:r w:rsidRPr="00CB673D">
        <w:rPr>
          <w:rFonts w:hint="eastAsia"/>
        </w:rPr>
        <w:t xml:space="preserve"> </w:t>
      </w:r>
      <w:r w:rsidRPr="00CB673D">
        <w:t>stressed communications in space environments, especially those with long link delay and</w:t>
      </w:r>
      <w:r w:rsidRPr="00CB673D">
        <w:rPr>
          <w:rFonts w:hint="eastAsia"/>
        </w:rPr>
        <w:t xml:space="preserve"> </w:t>
      </w:r>
      <w:r w:rsidRPr="00CB673D">
        <w:t>frequent link disruptions in deep space missions.</w:t>
      </w:r>
      <w:r w:rsidR="007A13ED" w:rsidRPr="00CB673D">
        <w:rPr>
          <w:rFonts w:hint="eastAsia"/>
        </w:rPr>
        <w:t xml:space="preserve"> </w:t>
      </w:r>
      <w:r w:rsidR="007A13ED" w:rsidRPr="00CB673D">
        <w:t>Delay/disruption tolerant networking (DTN) technology offers a new solution that use a</w:t>
      </w:r>
      <w:r w:rsidR="007A13ED" w:rsidRPr="00CB673D">
        <w:rPr>
          <w:rFonts w:hint="eastAsia"/>
        </w:rPr>
        <w:t xml:space="preserve"> </w:t>
      </w:r>
      <w:r w:rsidR="007A13ED" w:rsidRPr="00CB673D">
        <w:t>store-and-forward mechanism to combat long link delay and frequent link disruptions generally</w:t>
      </w:r>
      <w:r w:rsidR="007A13ED" w:rsidRPr="00CB673D">
        <w:rPr>
          <w:rFonts w:hint="eastAsia"/>
        </w:rPr>
        <w:t xml:space="preserve"> </w:t>
      </w:r>
      <w:r w:rsidR="007A13ED" w:rsidRPr="00CB673D">
        <w:t>characterizing space communications. DTN communications use a bundle protocol (BP), to</w:t>
      </w:r>
      <w:r w:rsidR="007A13ED" w:rsidRPr="00CB673D">
        <w:rPr>
          <w:rFonts w:hint="eastAsia"/>
        </w:rPr>
        <w:t xml:space="preserve"> </w:t>
      </w:r>
      <w:r w:rsidR="007A13ED" w:rsidRPr="00CB673D">
        <w:t>construct a store-and-forward overlay network. The BP, situated at the application layer of the</w:t>
      </w:r>
      <w:r w:rsidR="007A13ED" w:rsidRPr="00CB673D">
        <w:rPr>
          <w:rFonts w:hint="eastAsia"/>
        </w:rPr>
        <w:t xml:space="preserve"> </w:t>
      </w:r>
      <w:r w:rsidR="007A13ED" w:rsidRPr="00CB673D">
        <w:t>Internet model, utilizes conventional Internet protocols to send and receive data bundles.</w:t>
      </w:r>
      <w:r w:rsidR="007A13ED" w:rsidRPr="00CB673D">
        <w:rPr>
          <w:rFonts w:hint="eastAsia"/>
        </w:rPr>
        <w:t xml:space="preserve"> The </w:t>
      </w:r>
      <w:r w:rsidR="00CF304F" w:rsidRPr="00CB673D">
        <w:t>benefits</w:t>
      </w:r>
      <w:r w:rsidR="007A13ED" w:rsidRPr="00CB673D">
        <w:rPr>
          <w:rFonts w:hint="eastAsia"/>
        </w:rPr>
        <w:t xml:space="preserve"> of DTN </w:t>
      </w:r>
      <w:r w:rsidR="00044C68" w:rsidRPr="00CB673D">
        <w:rPr>
          <w:rFonts w:hint="eastAsia"/>
        </w:rPr>
        <w:t xml:space="preserve">communications </w:t>
      </w:r>
      <w:r w:rsidR="007A13ED" w:rsidRPr="00CB673D">
        <w:rPr>
          <w:rFonts w:hint="eastAsia"/>
        </w:rPr>
        <w:t>are as follows.</w:t>
      </w:r>
    </w:p>
    <w:p w14:paraId="54C19DFF" w14:textId="77777777" w:rsidR="00044C68" w:rsidRPr="00CB673D" w:rsidRDefault="00044C68" w:rsidP="00044C68">
      <w:pPr>
        <w:pStyle w:val="af7"/>
        <w:numPr>
          <w:ilvl w:val="0"/>
          <w:numId w:val="11"/>
        </w:numPr>
        <w:ind w:leftChars="0"/>
      </w:pPr>
      <w:r w:rsidRPr="00CB673D">
        <w:t>Interoperability and Reuse: A standardized DTN protocol suite enables interoperability of multi-agency communication assets and also allows NASA to use the same communication stack for future missions (LEO, NEO or Deep Space).</w:t>
      </w:r>
    </w:p>
    <w:p w14:paraId="22D72FE2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Space Link Efficiency, Utilization and Robustness: DTN enables more reliable and efficient data transmissions resulting in more usable bandwidth. DTN also improves link reliability by having multiple network paths and assets for potential communication hops.</w:t>
      </w:r>
    </w:p>
    <w:p w14:paraId="3454A853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Security: The DTN Bundle Security Protocol (BSP) allows for integrity checks, authentication and encryption, even on links where not previously used.</w:t>
      </w:r>
    </w:p>
    <w:p w14:paraId="2ECA4CF9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Quality of Service: The DTN protocol suite allows for many priority levels to be set for different data types, ensuring that the most important data is received ahead of less important data.</w:t>
      </w:r>
    </w:p>
    <w:p w14:paraId="21F7B79D" w14:textId="77777777" w:rsidR="007A13ED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Improved Operations and Situational Awareness: The DTN store-and-forward mechanism along with automatic retransmission provides more insight into events during communication outages and significantly reduces the need for ground-based scheduling.</w:t>
      </w:r>
    </w:p>
    <w:p w14:paraId="374BBCA1" w14:textId="77777777" w:rsidR="009C526D" w:rsidRPr="00CB673D" w:rsidRDefault="009C526D" w:rsidP="00E17EE4"/>
    <w:p w14:paraId="6F9047F9" w14:textId="77777777" w:rsidR="0053646A" w:rsidRPr="00CB673D" w:rsidRDefault="0053646A" w:rsidP="0053646A">
      <w:pPr>
        <w:pStyle w:val="2"/>
      </w:pPr>
      <w:bookmarkStart w:id="10" w:name="_Toc502701278"/>
      <w:r w:rsidRPr="00CB673D">
        <w:rPr>
          <w:rFonts w:hint="eastAsia"/>
        </w:rPr>
        <w:t>Mission of DTN Operation</w:t>
      </w:r>
      <w:bookmarkEnd w:id="10"/>
    </w:p>
    <w:p w14:paraId="0D261359" w14:textId="77777777" w:rsidR="0053646A" w:rsidRPr="00CB673D" w:rsidRDefault="0053646A" w:rsidP="0053646A">
      <w:r w:rsidRPr="00CB673D">
        <w:rPr>
          <w:rFonts w:hint="eastAsia"/>
        </w:rPr>
        <w:t xml:space="preserve">The mission of DTN is </w:t>
      </w:r>
      <w:r w:rsidR="00031E7E" w:rsidRPr="00CB673D">
        <w:t xml:space="preserve">to </w:t>
      </w:r>
      <w:r w:rsidRPr="00CB673D">
        <w:rPr>
          <w:rFonts w:hint="eastAsia"/>
        </w:rPr>
        <w:t xml:space="preserve">validate DTN communication protocols by </w:t>
      </w:r>
      <w:r w:rsidR="00CF304F" w:rsidRPr="00CB673D">
        <w:t>space link</w:t>
      </w:r>
      <w:r w:rsidRPr="00CB673D">
        <w:rPr>
          <w:rFonts w:hint="eastAsia"/>
        </w:rPr>
        <w:t xml:space="preserve"> testing through KPLO. So DTN operations are focused on </w:t>
      </w:r>
      <w:r w:rsidR="00031E7E" w:rsidRPr="00CB673D">
        <w:t>testing</w:t>
      </w:r>
      <w:r w:rsidR="00031E7E" w:rsidRPr="00CB673D">
        <w:rPr>
          <w:rFonts w:hint="eastAsia"/>
        </w:rPr>
        <w:t xml:space="preserve"> </w:t>
      </w:r>
      <w:r w:rsidRPr="00CB673D">
        <w:rPr>
          <w:rFonts w:hint="eastAsia"/>
        </w:rPr>
        <w:t xml:space="preserve">the DTN protocols using KPLO </w:t>
      </w:r>
      <w:r w:rsidR="00CF304F" w:rsidRPr="00CB673D">
        <w:t>space links</w:t>
      </w:r>
      <w:r w:rsidRPr="00CB673D">
        <w:rPr>
          <w:rFonts w:hint="eastAsia"/>
        </w:rPr>
        <w:t>.</w:t>
      </w:r>
    </w:p>
    <w:p w14:paraId="08C0E26D" w14:textId="77777777" w:rsidR="0053646A" w:rsidRPr="00CB673D" w:rsidRDefault="0053646A" w:rsidP="00E17EE4"/>
    <w:p w14:paraId="6ABB1FB3" w14:textId="77777777" w:rsidR="00044C68" w:rsidRPr="00CB673D" w:rsidRDefault="00044C68" w:rsidP="00044C68">
      <w:pPr>
        <w:pStyle w:val="2"/>
      </w:pPr>
      <w:bookmarkStart w:id="11" w:name="_Toc502701279"/>
      <w:r w:rsidRPr="00CB673D">
        <w:rPr>
          <w:rFonts w:hint="eastAsia"/>
        </w:rPr>
        <w:t>DTN Configuration</w:t>
      </w:r>
      <w:r w:rsidR="005F23AE" w:rsidRPr="00CB673D">
        <w:rPr>
          <w:rFonts w:hint="eastAsia"/>
        </w:rPr>
        <w:t>s</w:t>
      </w:r>
      <w:bookmarkEnd w:id="11"/>
    </w:p>
    <w:p w14:paraId="27BC0765" w14:textId="6E9EB66B" w:rsidR="004634E2" w:rsidRPr="00CB673D" w:rsidRDefault="005F23AE" w:rsidP="005F23AE">
      <w:pPr>
        <w:ind w:firstLineChars="100" w:firstLine="180"/>
      </w:pPr>
      <w:r w:rsidRPr="00CB673D">
        <w:t>In the first phase of lunar exploration, test lunar orbiter called Korea Pathfinder Lunar Orbiter (KPLO) will be launched</w:t>
      </w:r>
      <w:r w:rsidR="004634E2" w:rsidRPr="00CB673D">
        <w:rPr>
          <w:rFonts w:hint="eastAsia"/>
        </w:rPr>
        <w:t xml:space="preserve"> without lunar lander</w:t>
      </w:r>
      <w:r w:rsidRPr="00CB673D">
        <w:t>. Figure 2</w:t>
      </w:r>
      <w:r w:rsidRPr="00CB673D">
        <w:rPr>
          <w:rFonts w:hint="eastAsia"/>
        </w:rPr>
        <w:t>.1</w:t>
      </w:r>
      <w:r w:rsidRPr="00CB673D">
        <w:t xml:space="preserve"> shows DTN configuration in first phase of lunar exploration. </w:t>
      </w:r>
      <w:r w:rsidR="000123D0" w:rsidRPr="00CB673D">
        <w:rPr>
          <w:rFonts w:hint="eastAsia"/>
        </w:rPr>
        <w:t>T</w:t>
      </w:r>
      <w:r w:rsidRPr="00CB673D">
        <w:t>here are no Lander and R</w:t>
      </w:r>
      <w:r w:rsidR="000123D0" w:rsidRPr="00CB673D">
        <w:t>over on the moon in first phase</w:t>
      </w:r>
      <w:r w:rsidR="000123D0" w:rsidRPr="00CB673D">
        <w:rPr>
          <w:rFonts w:hint="eastAsia"/>
        </w:rPr>
        <w:t>.</w:t>
      </w:r>
      <w:r w:rsidRPr="00CB673D">
        <w:t xml:space="preserve"> </w:t>
      </w:r>
      <w:r w:rsidR="000123D0" w:rsidRPr="00CB673D">
        <w:rPr>
          <w:rFonts w:hint="eastAsia"/>
        </w:rPr>
        <w:t xml:space="preserve">So </w:t>
      </w:r>
      <w:r w:rsidRPr="00CB673D">
        <w:t>Lander</w:t>
      </w:r>
      <w:r w:rsidR="000123D0" w:rsidRPr="00CB673D">
        <w:rPr>
          <w:rFonts w:hint="eastAsia"/>
        </w:rPr>
        <w:t xml:space="preserve"> Communication Mode</w:t>
      </w:r>
      <w:r w:rsidR="00917BBE">
        <w:t>l</w:t>
      </w:r>
      <w:r w:rsidR="00CF304F">
        <w:rPr>
          <w:rFonts w:hint="eastAsia"/>
        </w:rPr>
        <w:t xml:space="preserve"> </w:t>
      </w:r>
      <w:r w:rsidR="000123D0" w:rsidRPr="00CB673D">
        <w:rPr>
          <w:rFonts w:hint="eastAsia"/>
        </w:rPr>
        <w:t>(LCM)</w:t>
      </w:r>
      <w:r w:rsidRPr="00CB673D">
        <w:t xml:space="preserve"> and Rover </w:t>
      </w:r>
      <w:r w:rsidR="000123D0" w:rsidRPr="00CB673D">
        <w:rPr>
          <w:rFonts w:hint="eastAsia"/>
        </w:rPr>
        <w:t>Communication Mode</w:t>
      </w:r>
      <w:r w:rsidR="00917BBE">
        <w:t>l</w:t>
      </w:r>
      <w:r w:rsidR="00CF304F">
        <w:rPr>
          <w:rFonts w:hint="eastAsia"/>
        </w:rPr>
        <w:t xml:space="preserve"> </w:t>
      </w:r>
      <w:r w:rsidR="000123D0" w:rsidRPr="00CB673D">
        <w:rPr>
          <w:rFonts w:hint="eastAsia"/>
        </w:rPr>
        <w:t xml:space="preserve">(RCM) </w:t>
      </w:r>
      <w:r w:rsidRPr="00CB673D">
        <w:t xml:space="preserve">will be located on earth for the </w:t>
      </w:r>
      <w:r w:rsidR="000123D0" w:rsidRPr="00CB673D">
        <w:rPr>
          <w:rFonts w:hint="eastAsia"/>
        </w:rPr>
        <w:t xml:space="preserve">DTN </w:t>
      </w:r>
      <w:r w:rsidR="004634E2" w:rsidRPr="00CB673D">
        <w:t>communication testing.</w:t>
      </w:r>
    </w:p>
    <w:p w14:paraId="737480B6" w14:textId="7C800C2A" w:rsidR="004634E2" w:rsidRPr="00CB673D" w:rsidRDefault="004634E2" w:rsidP="005F23AE">
      <w:pPr>
        <w:ind w:firstLineChars="100" w:firstLine="180"/>
      </w:pPr>
      <w:r w:rsidRPr="00CB673D">
        <w:rPr>
          <w:rFonts w:hint="eastAsia"/>
        </w:rPr>
        <w:t>DTN Payload</w:t>
      </w:r>
      <w:r w:rsidR="00CF304F">
        <w:rPr>
          <w:rFonts w:hint="eastAsia"/>
        </w:rPr>
        <w:t xml:space="preserve"> </w:t>
      </w:r>
      <w:r w:rsidRPr="00CB673D">
        <w:rPr>
          <w:rFonts w:hint="eastAsia"/>
        </w:rPr>
        <w:t>(DTNPL) is a DTN node in the space. DTNPL will be mounted on the KPLO for DTN communication. DTN Control Center</w:t>
      </w:r>
      <w:r w:rsidR="00CF304F">
        <w:rPr>
          <w:rFonts w:hint="eastAsia"/>
        </w:rPr>
        <w:t xml:space="preserve"> </w:t>
      </w:r>
      <w:r w:rsidRPr="00CB673D">
        <w:rPr>
          <w:rFonts w:hint="eastAsia"/>
        </w:rPr>
        <w:t>(DCC) is a control center of DTN communication</w:t>
      </w:r>
      <w:r w:rsidR="0053646A" w:rsidRPr="00CB673D">
        <w:rPr>
          <w:rFonts w:hint="eastAsia"/>
        </w:rPr>
        <w:t xml:space="preserve"> node</w:t>
      </w:r>
      <w:r w:rsidRPr="00CB673D">
        <w:rPr>
          <w:rFonts w:hint="eastAsia"/>
        </w:rPr>
        <w:t xml:space="preserve">s. LCM and RCM are DTN nodes on ground. All DTN nodes on ground are interconnected </w:t>
      </w:r>
      <w:r w:rsidR="0053646A" w:rsidRPr="00CB673D">
        <w:rPr>
          <w:rFonts w:hint="eastAsia"/>
        </w:rPr>
        <w:t>by the</w:t>
      </w:r>
      <w:r w:rsidRPr="00CB673D">
        <w:rPr>
          <w:rFonts w:hint="eastAsia"/>
        </w:rPr>
        <w:t xml:space="preserve"> terrestrial network such as Internet.</w:t>
      </w:r>
      <w:r w:rsidR="0053646A" w:rsidRPr="00CB673D">
        <w:rPr>
          <w:rFonts w:hint="eastAsia"/>
        </w:rPr>
        <w:t xml:space="preserve"> </w:t>
      </w:r>
      <w:r w:rsidR="00917BBE">
        <w:t>Mission Operation Center (MOC)</w:t>
      </w:r>
      <w:r w:rsidRPr="00CB673D">
        <w:rPr>
          <w:rFonts w:hint="eastAsia"/>
        </w:rPr>
        <w:t xml:space="preserve"> and </w:t>
      </w:r>
      <w:r w:rsidR="00917BBE">
        <w:rPr>
          <w:rFonts w:hint="eastAsia"/>
        </w:rPr>
        <w:t>Korea Deep Space Antenna (</w:t>
      </w:r>
      <w:r w:rsidR="00917BBE">
        <w:t>KDSA</w:t>
      </w:r>
      <w:r w:rsidR="00917BBE">
        <w:rPr>
          <w:rFonts w:hint="eastAsia"/>
        </w:rPr>
        <w:t>)</w:t>
      </w:r>
      <w:r w:rsidRPr="00CB673D">
        <w:rPr>
          <w:rFonts w:hint="eastAsia"/>
        </w:rPr>
        <w:t xml:space="preserve"> are not DTN nodes. They just transfer DTN packets to next communication nodes.</w:t>
      </w:r>
    </w:p>
    <w:p w14:paraId="577AA9D8" w14:textId="77777777" w:rsidR="0053646A" w:rsidRPr="00CB673D" w:rsidRDefault="0053646A" w:rsidP="005F23AE">
      <w:pPr>
        <w:ind w:firstLineChars="100" w:firstLine="180"/>
      </w:pPr>
    </w:p>
    <w:p w14:paraId="17D2BAAF" w14:textId="77777777" w:rsidR="000123D0" w:rsidRPr="00CB673D" w:rsidRDefault="003926C8" w:rsidP="000123D0">
      <w:pPr>
        <w:jc w:val="center"/>
      </w:pPr>
      <w:r>
        <w:rPr>
          <w:noProof/>
        </w:rPr>
        <w:drawing>
          <wp:inline distT="0" distB="0" distL="0" distR="0" wp14:anchorId="55DAC837" wp14:editId="453FBE9F">
            <wp:extent cx="3203262" cy="2063683"/>
            <wp:effectExtent l="0" t="0" r="0" b="0"/>
            <wp:docPr id="409" name="그림 409" descr="F:\업무\달탐사\문서\DTNPL\ICD\그림\DTN구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업무\달탐사\문서\DTNPL\ICD\그림\DTN구조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39" cy="206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7EAE" w14:textId="793BA3F5" w:rsidR="004F4E38" w:rsidRPr="00CB673D" w:rsidRDefault="00510165" w:rsidP="00E17EE4">
      <w:pPr>
        <w:pStyle w:val="aff"/>
      </w:pPr>
      <w:bookmarkStart w:id="12" w:name="_Toc499754900"/>
      <w:r w:rsidRPr="00CB673D">
        <w:t xml:space="preserve">Figure </w:t>
      </w:r>
      <w:r w:rsidRPr="00CB673D">
        <w:fldChar w:fldCharType="begin"/>
      </w:r>
      <w:r w:rsidRPr="00CB673D">
        <w:instrText xml:space="preserve"> STYLEREF 1 \s </w:instrText>
      </w:r>
      <w:r w:rsidRPr="00CB673D">
        <w:fldChar w:fldCharType="separate"/>
      </w:r>
      <w:r w:rsidR="00E700FD">
        <w:t>2</w:t>
      </w:r>
      <w:r w:rsidRPr="00CB673D">
        <w:fldChar w:fldCharType="end"/>
      </w:r>
      <w:r w:rsidRPr="00CB673D">
        <w:t>.</w:t>
      </w:r>
      <w:r w:rsidRPr="00CB673D">
        <w:fldChar w:fldCharType="begin"/>
      </w:r>
      <w:r w:rsidRPr="00CB673D">
        <w:instrText xml:space="preserve"> SEQ Figure \* ARABIC \s 1 </w:instrText>
      </w:r>
      <w:r w:rsidRPr="00CB673D">
        <w:fldChar w:fldCharType="separate"/>
      </w:r>
      <w:r w:rsidR="00E700FD">
        <w:t>1</w:t>
      </w:r>
      <w:r w:rsidRPr="00CB673D">
        <w:fldChar w:fldCharType="end"/>
      </w:r>
      <w:r w:rsidRPr="00CB673D">
        <w:rPr>
          <w:rFonts w:hint="eastAsia"/>
        </w:rPr>
        <w:t xml:space="preserve"> </w:t>
      </w:r>
      <w:r w:rsidR="005F23AE" w:rsidRPr="00CB673D">
        <w:t>DTN test configuration in</w:t>
      </w:r>
      <w:r w:rsidR="00031E7E" w:rsidRPr="00CB673D">
        <w:t xml:space="preserve"> the</w:t>
      </w:r>
      <w:r w:rsidR="005F23AE" w:rsidRPr="00CB673D">
        <w:t xml:space="preserve"> first phase</w:t>
      </w:r>
      <w:bookmarkEnd w:id="12"/>
    </w:p>
    <w:p w14:paraId="4D18880A" w14:textId="77777777" w:rsidR="007D52D9" w:rsidRPr="00CB673D" w:rsidRDefault="007D52D9" w:rsidP="00E17EE4"/>
    <w:p w14:paraId="4127D5A1" w14:textId="77777777" w:rsidR="0053646A" w:rsidRPr="00CB673D" w:rsidRDefault="0053646A" w:rsidP="0053646A">
      <w:pPr>
        <w:pStyle w:val="2"/>
      </w:pPr>
      <w:bookmarkStart w:id="13" w:name="_Toc502701280"/>
      <w:r w:rsidRPr="00CB673D">
        <w:rPr>
          <w:rFonts w:hint="eastAsia"/>
        </w:rPr>
        <w:t>Communication Nodes</w:t>
      </w:r>
      <w:bookmarkEnd w:id="13"/>
    </w:p>
    <w:p w14:paraId="303B4DD7" w14:textId="77777777" w:rsidR="0053646A" w:rsidRPr="00CB673D" w:rsidRDefault="00CF304F" w:rsidP="0053646A">
      <w:r w:rsidRPr="00CB673D">
        <w:t>Many</w:t>
      </w:r>
      <w:r w:rsidR="0053646A" w:rsidRPr="00CB673D">
        <w:rPr>
          <w:rFonts w:hint="eastAsia"/>
        </w:rPr>
        <w:t xml:space="preserve"> communication nodes are needed for the DTN operation. </w:t>
      </w:r>
      <w:r w:rsidR="00031E7E" w:rsidRPr="00CB673D">
        <w:t xml:space="preserve">Some </w:t>
      </w:r>
      <w:r w:rsidR="0053646A" w:rsidRPr="00CB673D">
        <w:rPr>
          <w:rFonts w:hint="eastAsia"/>
        </w:rPr>
        <w:t xml:space="preserve">of communication nodes in the network are DTN nodes whereas </w:t>
      </w:r>
      <w:r w:rsidR="00031E7E" w:rsidRPr="00CB673D">
        <w:t>otherwise</w:t>
      </w:r>
      <w:r w:rsidR="008E6680" w:rsidRPr="00CB673D">
        <w:rPr>
          <w:rFonts w:hint="eastAsia"/>
        </w:rPr>
        <w:t xml:space="preserve"> nodes are non-</w:t>
      </w:r>
      <w:r w:rsidR="0053646A" w:rsidRPr="00CB673D">
        <w:rPr>
          <w:rFonts w:hint="eastAsia"/>
        </w:rPr>
        <w:t xml:space="preserve">DTN nodes. The function of communication nodes used in the DTN operation </w:t>
      </w:r>
      <w:r w:rsidRPr="00CB673D">
        <w:t>is</w:t>
      </w:r>
      <w:r w:rsidR="0053646A" w:rsidRPr="00CB673D">
        <w:rPr>
          <w:rFonts w:hint="eastAsia"/>
        </w:rPr>
        <w:t xml:space="preserve"> as follows.</w:t>
      </w:r>
    </w:p>
    <w:p w14:paraId="6E260E77" w14:textId="77777777" w:rsidR="0053646A" w:rsidRPr="00CB673D" w:rsidRDefault="0053646A" w:rsidP="0053646A"/>
    <w:p w14:paraId="4505D182" w14:textId="77777777" w:rsidR="0053646A" w:rsidRPr="00CB673D" w:rsidRDefault="0053646A" w:rsidP="0053646A">
      <w:pPr>
        <w:pStyle w:val="3"/>
        <w:ind w:left="472" w:hanging="472"/>
      </w:pPr>
      <w:bookmarkStart w:id="14" w:name="_Toc502701281"/>
      <w:r w:rsidRPr="00CB673D">
        <w:rPr>
          <w:rFonts w:hint="eastAsia"/>
        </w:rPr>
        <w:t>DTN nodes</w:t>
      </w:r>
      <w:bookmarkEnd w:id="14"/>
    </w:p>
    <w:p w14:paraId="0B433FD2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DCC is a ground DTN node which monitor and controls DTN nodes. DCC send commands to DTN nodes such as DTNPL, LCM and RCM. It also </w:t>
      </w:r>
      <w:r w:rsidR="00CF304F" w:rsidRPr="00CB673D">
        <w:t>receives</w:t>
      </w:r>
      <w:r w:rsidRPr="00CB673D">
        <w:rPr>
          <w:rFonts w:hint="eastAsia"/>
        </w:rPr>
        <w:t xml:space="preserve"> telemetries or acquired data from </w:t>
      </w:r>
      <w:r w:rsidR="00031E7E" w:rsidRPr="00CB673D">
        <w:t xml:space="preserve">some </w:t>
      </w:r>
      <w:r w:rsidRPr="00CB673D">
        <w:rPr>
          <w:rFonts w:hint="eastAsia"/>
        </w:rPr>
        <w:t>DTN nodes</w:t>
      </w:r>
      <w:r w:rsidR="00031E7E" w:rsidRPr="00CB673D">
        <w:t xml:space="preserve"> such as RCM or LCM</w:t>
      </w:r>
      <w:r w:rsidRPr="00CB673D">
        <w:rPr>
          <w:rFonts w:hint="eastAsia"/>
        </w:rPr>
        <w:t>.</w:t>
      </w:r>
    </w:p>
    <w:p w14:paraId="2DF41BBB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DTNPL is a DTN node mounted on the KPLO. DTNPL can be operated as a DTN end point. And it also can be operated as </w:t>
      </w:r>
      <w:r w:rsidR="00CF304F" w:rsidRPr="00CB673D">
        <w:t>relay nodes</w:t>
      </w:r>
      <w:r w:rsidRPr="00CB673D">
        <w:rPr>
          <w:rFonts w:hint="eastAsia"/>
        </w:rPr>
        <w:t xml:space="preserve"> which relay DTN data between </w:t>
      </w:r>
      <w:r w:rsidRPr="00CB673D">
        <w:t>DCC</w:t>
      </w:r>
      <w:r w:rsidRPr="00CB673D">
        <w:rPr>
          <w:rFonts w:hint="eastAsia"/>
        </w:rPr>
        <w:t xml:space="preserve"> and RCM or LCM.</w:t>
      </w:r>
    </w:p>
    <w:p w14:paraId="08D89081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LCM is a ground DTN node. LCM </w:t>
      </w:r>
      <w:r w:rsidRPr="00CB673D">
        <w:t>relay</w:t>
      </w:r>
      <w:r w:rsidR="00035A4A" w:rsidRPr="00CB673D">
        <w:t>s</w:t>
      </w:r>
      <w:r w:rsidRPr="00CB673D">
        <w:rPr>
          <w:rFonts w:hint="eastAsia"/>
        </w:rPr>
        <w:t xml:space="preserve"> DTN data between M</w:t>
      </w:r>
      <w:r w:rsidR="003926C8">
        <w:rPr>
          <w:rFonts w:hint="eastAsia"/>
        </w:rPr>
        <w:t>O</w:t>
      </w:r>
      <w:r w:rsidRPr="00CB673D">
        <w:rPr>
          <w:rFonts w:hint="eastAsia"/>
        </w:rPr>
        <w:t>C and RCM.</w:t>
      </w:r>
    </w:p>
    <w:p w14:paraId="772C67D9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RCM is a ground DTN node and </w:t>
      </w:r>
      <w:r w:rsidR="00035A4A" w:rsidRPr="00CB673D">
        <w:t xml:space="preserve">a </w:t>
      </w:r>
      <w:r w:rsidRPr="00CB673D">
        <w:rPr>
          <w:rFonts w:hint="eastAsia"/>
        </w:rPr>
        <w:t xml:space="preserve">DTN end point. The commands sent by the </w:t>
      </w:r>
      <w:r w:rsidR="004206AA" w:rsidRPr="00CB673D">
        <w:rPr>
          <w:rFonts w:hint="eastAsia"/>
        </w:rPr>
        <w:t>DCC</w:t>
      </w:r>
      <w:r w:rsidRPr="00CB673D">
        <w:rPr>
          <w:rFonts w:hint="eastAsia"/>
        </w:rPr>
        <w:t xml:space="preserve"> is terminated at the RCM and</w:t>
      </w:r>
      <w:r w:rsidR="00035A4A" w:rsidRPr="00CB673D">
        <w:t xml:space="preserve"> the RCM </w:t>
      </w:r>
      <w:r w:rsidRPr="00CB673D">
        <w:rPr>
          <w:rFonts w:hint="eastAsia"/>
        </w:rPr>
        <w:t xml:space="preserve">returns telemetry or data to </w:t>
      </w:r>
      <w:r w:rsidR="004206AA" w:rsidRPr="00CB673D">
        <w:rPr>
          <w:rFonts w:hint="eastAsia"/>
        </w:rPr>
        <w:t>DCC</w:t>
      </w:r>
      <w:r w:rsidRPr="00CB673D">
        <w:rPr>
          <w:rFonts w:hint="eastAsia"/>
        </w:rPr>
        <w:t xml:space="preserve"> through KPLO.</w:t>
      </w:r>
    </w:p>
    <w:p w14:paraId="7D98D881" w14:textId="77777777" w:rsidR="0053646A" w:rsidRPr="00CB673D" w:rsidRDefault="0053646A" w:rsidP="0053646A"/>
    <w:p w14:paraId="6BB6C39F" w14:textId="77777777" w:rsidR="0053646A" w:rsidRPr="00CB673D" w:rsidRDefault="0053646A" w:rsidP="0053646A">
      <w:pPr>
        <w:pStyle w:val="3"/>
        <w:ind w:left="472" w:hanging="472"/>
      </w:pPr>
      <w:bookmarkStart w:id="15" w:name="_Toc502701282"/>
      <w:r w:rsidRPr="00CB673D">
        <w:rPr>
          <w:rFonts w:hint="eastAsia"/>
        </w:rPr>
        <w:t>Non</w:t>
      </w:r>
      <w:r w:rsidR="008E6680" w:rsidRPr="00CB673D">
        <w:t>-</w:t>
      </w:r>
      <w:r w:rsidRPr="00CB673D">
        <w:rPr>
          <w:rFonts w:hint="eastAsia"/>
        </w:rPr>
        <w:t>DTN nodes</w:t>
      </w:r>
      <w:bookmarkEnd w:id="15"/>
    </w:p>
    <w:p w14:paraId="5D7BA737" w14:textId="25BEB7C2" w:rsidR="0053646A" w:rsidRPr="00CB673D" w:rsidRDefault="00917BBE" w:rsidP="0053646A">
      <w:pPr>
        <w:pStyle w:val="af7"/>
        <w:numPr>
          <w:ilvl w:val="0"/>
          <w:numId w:val="9"/>
        </w:numPr>
        <w:ind w:leftChars="0"/>
      </w:pPr>
      <w:r>
        <w:t>MOC</w:t>
      </w:r>
      <w:r w:rsidR="0053646A" w:rsidRPr="00CB673D">
        <w:rPr>
          <w:rFonts w:hint="eastAsia"/>
        </w:rPr>
        <w:t xml:space="preserve"> is a non</w:t>
      </w:r>
      <w:r w:rsidR="008E6680" w:rsidRPr="00CB673D">
        <w:t>-</w:t>
      </w:r>
      <w:r w:rsidR="0053646A" w:rsidRPr="00CB673D">
        <w:rPr>
          <w:rFonts w:hint="eastAsia"/>
        </w:rPr>
        <w:t>DTN node. M</w:t>
      </w:r>
      <w:r w:rsidR="003926C8">
        <w:rPr>
          <w:rFonts w:hint="eastAsia"/>
        </w:rPr>
        <w:t>O</w:t>
      </w:r>
      <w:r w:rsidR="0053646A" w:rsidRPr="00CB673D">
        <w:rPr>
          <w:rFonts w:hint="eastAsia"/>
        </w:rPr>
        <w:t xml:space="preserve">C </w:t>
      </w:r>
      <w:r w:rsidR="0053646A" w:rsidRPr="00CB673D">
        <w:t>monitor</w:t>
      </w:r>
      <w:r w:rsidR="00035A4A" w:rsidRPr="00CB673D">
        <w:t>s</w:t>
      </w:r>
      <w:r w:rsidR="0053646A" w:rsidRPr="00CB673D">
        <w:rPr>
          <w:rFonts w:hint="eastAsia"/>
        </w:rPr>
        <w:t xml:space="preserve"> and controls KPLO and payloads. M</w:t>
      </w:r>
      <w:r w:rsidR="003926C8">
        <w:rPr>
          <w:rFonts w:hint="eastAsia"/>
        </w:rPr>
        <w:t>O</w:t>
      </w:r>
      <w:r w:rsidR="0053646A" w:rsidRPr="00CB673D">
        <w:rPr>
          <w:rFonts w:hint="eastAsia"/>
        </w:rPr>
        <w:t xml:space="preserve">C also </w:t>
      </w:r>
      <w:r w:rsidR="0053646A" w:rsidRPr="00CB673D">
        <w:t>receive</w:t>
      </w:r>
      <w:r w:rsidR="00CE6C0E" w:rsidRPr="00CB673D">
        <w:t>s</w:t>
      </w:r>
      <w:r w:rsidR="0053646A" w:rsidRPr="00CB673D">
        <w:rPr>
          <w:rFonts w:hint="eastAsia"/>
        </w:rPr>
        <w:t xml:space="preserve"> and </w:t>
      </w:r>
      <w:r w:rsidR="0053646A" w:rsidRPr="00CB673D">
        <w:t>process</w:t>
      </w:r>
      <w:r w:rsidR="00CE6C0E" w:rsidRPr="00CB673D">
        <w:t>es</w:t>
      </w:r>
      <w:r w:rsidR="0053646A" w:rsidRPr="00CB673D">
        <w:rPr>
          <w:rFonts w:hint="eastAsia"/>
        </w:rPr>
        <w:t xml:space="preserve"> data generated from the payloads and </w:t>
      </w:r>
      <w:r w:rsidR="0053646A" w:rsidRPr="00CB673D">
        <w:t>transfer</w:t>
      </w:r>
      <w:r w:rsidR="00CE6C0E" w:rsidRPr="00CB673D">
        <w:t>s</w:t>
      </w:r>
      <w:r w:rsidR="0053646A" w:rsidRPr="00CB673D">
        <w:rPr>
          <w:rFonts w:hint="eastAsia"/>
        </w:rPr>
        <w:t xml:space="preserve"> to each payload control center.</w:t>
      </w:r>
    </w:p>
    <w:p w14:paraId="6BCADDF1" w14:textId="58C544C0" w:rsidR="0053646A" w:rsidRPr="00CB673D" w:rsidRDefault="00917BBE" w:rsidP="0053646A">
      <w:pPr>
        <w:pStyle w:val="af7"/>
        <w:numPr>
          <w:ilvl w:val="0"/>
          <w:numId w:val="9"/>
        </w:numPr>
        <w:ind w:leftChars="0"/>
      </w:pPr>
      <w:r>
        <w:t>KDSA</w:t>
      </w:r>
      <w:r w:rsidR="0053646A" w:rsidRPr="00CB673D">
        <w:rPr>
          <w:rFonts w:hint="eastAsia"/>
        </w:rPr>
        <w:t xml:space="preserve"> </w:t>
      </w:r>
      <w:r w:rsidR="00CE6C0E" w:rsidRPr="00CB673D">
        <w:t>is</w:t>
      </w:r>
      <w:r w:rsidR="00CE6C0E" w:rsidRPr="00CB673D">
        <w:rPr>
          <w:rFonts w:hint="eastAsia"/>
        </w:rPr>
        <w:t xml:space="preserve"> </w:t>
      </w:r>
      <w:r w:rsidR="0053646A" w:rsidRPr="00CB673D">
        <w:rPr>
          <w:rFonts w:hint="eastAsia"/>
        </w:rPr>
        <w:t xml:space="preserve">a ground station for deep space communication.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will have a big size of antenna and RF </w:t>
      </w:r>
      <w:r w:rsidR="00CF304F" w:rsidRPr="00CB673D">
        <w:t>equipment</w:t>
      </w:r>
      <w:r w:rsidR="0053646A" w:rsidRPr="00CB673D">
        <w:rPr>
          <w:rFonts w:hint="eastAsia"/>
        </w:rPr>
        <w:t xml:space="preserve"> for space link interface.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also </w:t>
      </w:r>
      <w:r w:rsidR="009350AC" w:rsidRPr="00CB673D">
        <w:t>has</w:t>
      </w:r>
      <w:r w:rsidR="0053646A" w:rsidRPr="00CB673D">
        <w:rPr>
          <w:rFonts w:hint="eastAsia"/>
        </w:rPr>
        <w:t xml:space="preserve"> network </w:t>
      </w:r>
      <w:r w:rsidR="00CF304F" w:rsidRPr="00CB673D">
        <w:t>equipment</w:t>
      </w:r>
      <w:r w:rsidR="0053646A" w:rsidRPr="00CB673D">
        <w:rPr>
          <w:rFonts w:hint="eastAsia"/>
        </w:rPr>
        <w:t xml:space="preserve"> for </w:t>
      </w:r>
      <w:r w:rsidR="0053646A" w:rsidRPr="00CB673D">
        <w:t>terrestri</w:t>
      </w:r>
      <w:r w:rsidR="00CE6C0E" w:rsidRPr="00CB673D">
        <w:t>a</w:t>
      </w:r>
      <w:r w:rsidR="0053646A" w:rsidRPr="00CB673D">
        <w:t xml:space="preserve">l </w:t>
      </w:r>
      <w:r w:rsidR="0053646A" w:rsidRPr="00CB673D">
        <w:rPr>
          <w:rFonts w:hint="eastAsia"/>
        </w:rPr>
        <w:t xml:space="preserve">communication interface such as SLE link.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is a non</w:t>
      </w:r>
      <w:r w:rsidR="008E6680" w:rsidRPr="00CB673D">
        <w:t>-</w:t>
      </w:r>
      <w:r w:rsidR="0053646A" w:rsidRPr="00CB673D">
        <w:rPr>
          <w:rFonts w:hint="eastAsia"/>
        </w:rPr>
        <w:t>DTN node.</w:t>
      </w:r>
    </w:p>
    <w:p w14:paraId="60B15525" w14:textId="77777777" w:rsidR="0053646A" w:rsidRPr="00CB673D" w:rsidRDefault="0053646A" w:rsidP="00E17EE4"/>
    <w:p w14:paraId="0E1C4A2E" w14:textId="77777777" w:rsidR="00184592" w:rsidRPr="00CB673D" w:rsidRDefault="00184592" w:rsidP="0053646A">
      <w:r w:rsidRPr="00CB673D">
        <w:br w:type="page"/>
      </w:r>
    </w:p>
    <w:p w14:paraId="6E56831A" w14:textId="672E22E0" w:rsidR="009C3E80" w:rsidRDefault="00A26D71" w:rsidP="00184592">
      <w:pPr>
        <w:pStyle w:val="1"/>
      </w:pPr>
      <w:bookmarkStart w:id="16" w:name="_Toc502701283"/>
      <w:r>
        <w:lastRenderedPageBreak/>
        <w:t>Operations and Maintenance Manual</w:t>
      </w:r>
      <w:bookmarkEnd w:id="16"/>
    </w:p>
    <w:p w14:paraId="701FB933" w14:textId="77777777" w:rsidR="0014476C" w:rsidRDefault="0014476C" w:rsidP="0014476C">
      <w:r>
        <w:rPr>
          <w:rFonts w:hint="eastAsia"/>
        </w:rPr>
        <w:t xml:space="preserve">The DTN payload (DTNPL) shall have interface with KPLO for the operational power supply and for the communications. The </w:t>
      </w:r>
      <w:r>
        <w:t>following</w:t>
      </w:r>
      <w:r>
        <w:rPr>
          <w:rFonts w:hint="eastAsia"/>
        </w:rPr>
        <w:t xml:space="preserve"> figure shows DTN payload interface diagram with KPLO.</w:t>
      </w:r>
    </w:p>
    <w:p w14:paraId="0C10C2CE" w14:textId="77777777" w:rsidR="0014476C" w:rsidRDefault="0014476C" w:rsidP="0014476C"/>
    <w:p w14:paraId="7A0E1440" w14:textId="77777777" w:rsidR="0014476C" w:rsidRDefault="0014476C" w:rsidP="0014476C">
      <w:pPr>
        <w:jc w:val="center"/>
      </w:pPr>
      <w:r>
        <w:object w:dxaOrig="8055" w:dyaOrig="2610" w14:anchorId="1E59A51B">
          <v:shape id="_x0000_i1045" type="#_x0000_t75" style="width:333pt;height:106.5pt" o:ole="">
            <v:imagedata r:id="rId14" o:title=""/>
          </v:shape>
          <o:OLEObject Type="Embed" ProgID="Visio.Drawing.11" ShapeID="_x0000_i1045" DrawAspect="Content" ObjectID="_1576443266" r:id="rId15"/>
        </w:object>
      </w:r>
    </w:p>
    <w:p w14:paraId="092BDD08" w14:textId="2D63ACDC" w:rsidR="0014476C" w:rsidRPr="00CB673D" w:rsidRDefault="0014476C" w:rsidP="0014476C">
      <w:pPr>
        <w:pStyle w:val="aff"/>
      </w:pPr>
      <w:bookmarkStart w:id="17" w:name="_Toc499754901"/>
      <w:r w:rsidRPr="00CB673D">
        <w:t xml:space="preserve">Figure </w:t>
      </w:r>
      <w:r w:rsidRPr="00CB673D">
        <w:fldChar w:fldCharType="begin"/>
      </w:r>
      <w:r w:rsidRPr="00CB673D">
        <w:instrText xml:space="preserve"> STYLEREF 1 \s </w:instrText>
      </w:r>
      <w:r w:rsidRPr="00CB673D">
        <w:fldChar w:fldCharType="separate"/>
      </w:r>
      <w:r w:rsidR="00E700FD">
        <w:t>3</w:t>
      </w:r>
      <w:r w:rsidRPr="00CB673D">
        <w:fldChar w:fldCharType="end"/>
      </w:r>
      <w:r>
        <w:rPr>
          <w:rFonts w:hint="eastAsia"/>
        </w:rPr>
        <w:t>-</w:t>
      </w:r>
      <w:r w:rsidRPr="00CB673D">
        <w:fldChar w:fldCharType="begin"/>
      </w:r>
      <w:r w:rsidRPr="00CB673D">
        <w:instrText xml:space="preserve"> SEQ Figure \* ARABIC \s 1 </w:instrText>
      </w:r>
      <w:r w:rsidRPr="00CB673D">
        <w:fldChar w:fldCharType="separate"/>
      </w:r>
      <w:r w:rsidR="00E700FD">
        <w:t>1</w:t>
      </w:r>
      <w:r w:rsidRPr="00CB673D">
        <w:fldChar w:fldCharType="end"/>
      </w:r>
      <w:r w:rsidRPr="00CB673D">
        <w:rPr>
          <w:rFonts w:hint="eastAsia"/>
        </w:rPr>
        <w:t xml:space="preserve"> </w:t>
      </w:r>
      <w:r>
        <w:rPr>
          <w:rFonts w:hint="eastAsia"/>
        </w:rPr>
        <w:t>Interface</w:t>
      </w:r>
      <w:r w:rsidRPr="00CB673D">
        <w:t xml:space="preserve"> </w:t>
      </w:r>
      <w:r>
        <w:rPr>
          <w:rFonts w:hint="eastAsia"/>
        </w:rPr>
        <w:t>diagram of</w:t>
      </w:r>
      <w:r w:rsidRPr="00CB673D">
        <w:t xml:space="preserve"> </w:t>
      </w:r>
      <w:r>
        <w:rPr>
          <w:rFonts w:hint="eastAsia"/>
        </w:rPr>
        <w:t>DTN payload</w:t>
      </w:r>
      <w:bookmarkEnd w:id="17"/>
    </w:p>
    <w:p w14:paraId="72CB2018" w14:textId="77777777" w:rsidR="0014476C" w:rsidRPr="002F6345" w:rsidRDefault="0014476C" w:rsidP="0014476C"/>
    <w:p w14:paraId="759B2EA7" w14:textId="77777777" w:rsidR="0014476C" w:rsidRDefault="0014476C" w:rsidP="0014476C">
      <w:r>
        <w:rPr>
          <w:rFonts w:hint="eastAsia"/>
        </w:rPr>
        <w:t>There are four kinds of interface types between DTNPL and KPLO. Each interface types are described as following.</w:t>
      </w:r>
    </w:p>
    <w:p w14:paraId="5D59B946" w14:textId="77777777" w:rsidR="0014476C" w:rsidRDefault="0014476C" w:rsidP="0014476C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>TM/TC (bi-level): One bi-level TC and one bi-level TM for DTNPL emergency operation.</w:t>
      </w:r>
    </w:p>
    <w:p w14:paraId="56258EF7" w14:textId="77777777" w:rsidR="0014476C" w:rsidRDefault="0014476C" w:rsidP="0014476C">
      <w:pPr>
        <w:pStyle w:val="af7"/>
        <w:numPr>
          <w:ilvl w:val="0"/>
          <w:numId w:val="19"/>
        </w:numPr>
        <w:ind w:leftChars="0"/>
      </w:pPr>
      <w:r>
        <w:rPr>
          <w:rFonts w:hint="eastAsia"/>
        </w:rPr>
        <w:t>Bi-level TC: System reset command in the emergence condition</w:t>
      </w:r>
    </w:p>
    <w:p w14:paraId="79EA8014" w14:textId="77777777" w:rsidR="0014476C" w:rsidRDefault="0014476C" w:rsidP="0014476C">
      <w:pPr>
        <w:pStyle w:val="af7"/>
        <w:numPr>
          <w:ilvl w:val="0"/>
          <w:numId w:val="19"/>
        </w:numPr>
        <w:ind w:leftChars="0"/>
      </w:pPr>
      <w:r>
        <w:rPr>
          <w:rFonts w:hint="eastAsia"/>
        </w:rPr>
        <w:t>Bi-level TM: Telemetry showing that DTNPL is in alive</w:t>
      </w:r>
    </w:p>
    <w:p w14:paraId="3440841D" w14:textId="77777777" w:rsidR="0014476C" w:rsidRDefault="0014476C" w:rsidP="0014476C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>TM/TC (UART): Serial communication channel for TM/TC communication with KPLO OBC</w:t>
      </w:r>
    </w:p>
    <w:p w14:paraId="2A192853" w14:textId="77777777" w:rsidR="0014476C" w:rsidRDefault="0014476C" w:rsidP="0014476C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>Data downlink (</w:t>
      </w:r>
      <w:r>
        <w:t>USRT</w:t>
      </w:r>
      <w:r>
        <w:rPr>
          <w:rFonts w:hint="eastAsia"/>
        </w:rPr>
        <w:t>): Serial data downlink channel to KPLO PDHU</w:t>
      </w:r>
    </w:p>
    <w:p w14:paraId="222CBF30" w14:textId="77777777" w:rsidR="0014476C" w:rsidRDefault="0014476C" w:rsidP="0014476C">
      <w:pPr>
        <w:pStyle w:val="af7"/>
        <w:numPr>
          <w:ilvl w:val="0"/>
          <w:numId w:val="18"/>
        </w:numPr>
        <w:ind w:leftChars="0"/>
      </w:pPr>
      <w:r>
        <w:rPr>
          <w:rFonts w:hint="eastAsia"/>
        </w:rPr>
        <w:t>Power: Operation DC power +28V from the KPLO PCDU</w:t>
      </w:r>
    </w:p>
    <w:p w14:paraId="29AF4F68" w14:textId="77777777" w:rsidR="0014476C" w:rsidRDefault="0014476C" w:rsidP="0014476C"/>
    <w:p w14:paraId="458620BF" w14:textId="77777777" w:rsidR="0014476C" w:rsidRDefault="0014476C" w:rsidP="0014476C">
      <w:r>
        <w:rPr>
          <w:rFonts w:hint="eastAsia"/>
        </w:rPr>
        <w:t>The detailed electrical configuration of DTNPL is shown below figure.</w:t>
      </w:r>
    </w:p>
    <w:p w14:paraId="45A322AB" w14:textId="77777777" w:rsidR="0014476C" w:rsidRDefault="0014476C" w:rsidP="0014476C"/>
    <w:p w14:paraId="1E75C773" w14:textId="77777777" w:rsidR="0014476C" w:rsidRDefault="0014476C" w:rsidP="0014476C">
      <w:pPr>
        <w:jc w:val="center"/>
      </w:pPr>
      <w:r w:rsidRPr="00C31233">
        <w:rPr>
          <w:noProof/>
        </w:rPr>
        <w:drawing>
          <wp:inline distT="0" distB="0" distL="0" distR="0" wp14:anchorId="406F8348" wp14:editId="110C3D8C">
            <wp:extent cx="5256567" cy="2725444"/>
            <wp:effectExtent l="0" t="0" r="127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15" cy="2737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714BA3" w14:textId="0F3C550A" w:rsidR="0014476C" w:rsidRDefault="0014476C" w:rsidP="0014476C">
      <w:pPr>
        <w:jc w:val="center"/>
        <w:rPr>
          <w:b/>
        </w:rPr>
      </w:pPr>
      <w:bookmarkStart w:id="18" w:name="_Toc499754902"/>
      <w:r w:rsidRPr="003F6CC6">
        <w:rPr>
          <w:b/>
        </w:rPr>
        <w:t xml:space="preserve">Figure 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STYLEREF 1 \s </w:instrText>
      </w:r>
      <w:r w:rsidRPr="003F6CC6">
        <w:rPr>
          <w:b/>
        </w:rPr>
        <w:fldChar w:fldCharType="separate"/>
      </w:r>
      <w:r w:rsidR="00E700FD">
        <w:rPr>
          <w:b/>
          <w:noProof/>
        </w:rPr>
        <w:t>3</w:t>
      </w:r>
      <w:r w:rsidRPr="003F6CC6">
        <w:rPr>
          <w:b/>
        </w:rPr>
        <w:fldChar w:fldCharType="end"/>
      </w:r>
      <w:r>
        <w:rPr>
          <w:rFonts w:hint="eastAsia"/>
          <w:b/>
        </w:rPr>
        <w:t>-</w:t>
      </w:r>
      <w:r w:rsidRPr="003F6CC6">
        <w:rPr>
          <w:b/>
        </w:rPr>
        <w:fldChar w:fldCharType="begin"/>
      </w:r>
      <w:r w:rsidRPr="003F6CC6">
        <w:rPr>
          <w:b/>
        </w:rPr>
        <w:instrText xml:space="preserve"> SEQ Figure \* ARABIC \s 1 </w:instrText>
      </w:r>
      <w:r w:rsidRPr="003F6CC6">
        <w:rPr>
          <w:b/>
        </w:rPr>
        <w:fldChar w:fldCharType="separate"/>
      </w:r>
      <w:r w:rsidR="00E700FD">
        <w:rPr>
          <w:b/>
          <w:noProof/>
        </w:rPr>
        <w:t>2</w:t>
      </w:r>
      <w:r w:rsidRPr="003F6CC6"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E</w:t>
      </w:r>
      <w:r>
        <w:rPr>
          <w:b/>
        </w:rPr>
        <w:t>l</w:t>
      </w:r>
      <w:r>
        <w:rPr>
          <w:rFonts w:hint="eastAsia"/>
          <w:b/>
        </w:rPr>
        <w:t>ectrical block</w:t>
      </w:r>
      <w:r w:rsidRPr="003F6CC6">
        <w:rPr>
          <w:b/>
        </w:rPr>
        <w:t xml:space="preserve"> </w:t>
      </w:r>
      <w:r w:rsidRPr="003F6CC6">
        <w:rPr>
          <w:rFonts w:hint="eastAsia"/>
          <w:b/>
        </w:rPr>
        <w:t>diagram of</w:t>
      </w:r>
      <w:r w:rsidRPr="003F6CC6">
        <w:rPr>
          <w:b/>
        </w:rPr>
        <w:t xml:space="preserve"> </w:t>
      </w:r>
      <w:r w:rsidRPr="003F6CC6">
        <w:rPr>
          <w:rFonts w:hint="eastAsia"/>
          <w:b/>
        </w:rPr>
        <w:t>DTN payload</w:t>
      </w:r>
      <w:bookmarkEnd w:id="18"/>
    </w:p>
    <w:p w14:paraId="11423964" w14:textId="7E4AD9B3" w:rsidR="0014476C" w:rsidRPr="003F6CC6" w:rsidRDefault="0014476C" w:rsidP="0014476C">
      <w:pPr>
        <w:adjustRightInd/>
        <w:snapToGrid/>
        <w:jc w:val="left"/>
        <w:rPr>
          <w:b/>
        </w:rPr>
      </w:pPr>
      <w:r>
        <w:rPr>
          <w:b/>
        </w:rPr>
        <w:br w:type="page"/>
      </w:r>
    </w:p>
    <w:p w14:paraId="040E1F23" w14:textId="77777777" w:rsidR="005A578D" w:rsidRPr="00CB673D" w:rsidRDefault="005A578D" w:rsidP="005A578D">
      <w:pPr>
        <w:pStyle w:val="1"/>
      </w:pPr>
      <w:bookmarkStart w:id="19" w:name="_Toc499748357"/>
      <w:bookmarkStart w:id="20" w:name="_Toc502701284"/>
      <w:r>
        <w:rPr>
          <w:rFonts w:hint="eastAsia"/>
        </w:rPr>
        <w:lastRenderedPageBreak/>
        <w:t>Communication Protocols</w:t>
      </w:r>
      <w:bookmarkEnd w:id="19"/>
      <w:bookmarkEnd w:id="20"/>
    </w:p>
    <w:p w14:paraId="2CCD3F9B" w14:textId="77777777" w:rsidR="005A578D" w:rsidRPr="000A27D3" w:rsidRDefault="005A578D" w:rsidP="005A578D">
      <w:r w:rsidRPr="000A27D3">
        <w:rPr>
          <w:rFonts w:hint="eastAsia"/>
        </w:rPr>
        <w:t>There are two kinds of communication protocols between DTNPL and KPLO as following.</w:t>
      </w:r>
    </w:p>
    <w:p w14:paraId="590DF87F" w14:textId="77777777" w:rsidR="005A578D" w:rsidRPr="000A27D3" w:rsidRDefault="005A578D" w:rsidP="005A578D"/>
    <w:p w14:paraId="0802FC27" w14:textId="77777777" w:rsidR="005A578D" w:rsidRPr="000A27D3" w:rsidRDefault="005A578D" w:rsidP="005A578D">
      <w:pPr>
        <w:jc w:val="center"/>
      </w:pPr>
      <w:bookmarkStart w:id="21" w:name="_Toc499749661"/>
      <w:r w:rsidRPr="000A27D3"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STYLEREF 1 \s 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>
        <w:rPr>
          <w:b/>
        </w:rPr>
        <w:noBreakHyphen/>
      </w:r>
      <w:r>
        <w:rPr>
          <w:b/>
        </w:rPr>
        <w:fldChar w:fldCharType="begin"/>
      </w:r>
      <w:r>
        <w:rPr>
          <w:b/>
        </w:rPr>
        <w:instrText xml:space="preserve"> SEQ Table \* ARABIC \s 1 </w:instrText>
      </w:r>
      <w:r>
        <w:rPr>
          <w:b/>
        </w:rPr>
        <w:fldChar w:fldCharType="separate"/>
      </w:r>
      <w:r>
        <w:rPr>
          <w:b/>
          <w:noProof/>
        </w:rPr>
        <w:t>1</w:t>
      </w:r>
      <w:r>
        <w:rPr>
          <w:b/>
        </w:rPr>
        <w:fldChar w:fldCharType="end"/>
      </w:r>
      <w:r w:rsidRPr="000A27D3">
        <w:rPr>
          <w:rFonts w:hint="eastAsia"/>
          <w:b/>
        </w:rPr>
        <w:t xml:space="preserve"> DTNPL Protocols</w:t>
      </w:r>
      <w:bookmarkEnd w:id="21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792"/>
        <w:gridCol w:w="3596"/>
        <w:gridCol w:w="3672"/>
      </w:tblGrid>
      <w:tr w:rsidR="005A578D" w:rsidRPr="000A27D3" w14:paraId="49D41F3E" w14:textId="77777777" w:rsidTr="008F7C30">
        <w:tc>
          <w:tcPr>
            <w:tcW w:w="1809" w:type="dxa"/>
          </w:tcPr>
          <w:p w14:paraId="759019BD" w14:textId="77777777" w:rsidR="005A578D" w:rsidRPr="000A27D3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  <w:shd w:val="clear" w:color="auto" w:fill="FFC000"/>
          </w:tcPr>
          <w:p w14:paraId="343862FE" w14:textId="77777777" w:rsidR="005A578D" w:rsidRPr="000A27D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T</w:t>
            </w:r>
            <w:r>
              <w:rPr>
                <w:b/>
                <w:sz w:val="18"/>
                <w:szCs w:val="18"/>
              </w:rPr>
              <w:t>M/</w:t>
            </w:r>
            <w:r w:rsidRPr="000A27D3">
              <w:rPr>
                <w:rFonts w:hint="eastAsia"/>
                <w:b/>
                <w:sz w:val="18"/>
                <w:szCs w:val="18"/>
              </w:rPr>
              <w:t>TC Protocol</w:t>
            </w:r>
          </w:p>
        </w:tc>
        <w:tc>
          <w:tcPr>
            <w:tcW w:w="3773" w:type="dxa"/>
            <w:shd w:val="clear" w:color="auto" w:fill="FFC000"/>
          </w:tcPr>
          <w:p w14:paraId="723A8383" w14:textId="77777777" w:rsidR="005A578D" w:rsidRPr="000A27D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Datalink Protocol</w:t>
            </w:r>
          </w:p>
        </w:tc>
      </w:tr>
      <w:tr w:rsidR="005A578D" w:rsidRPr="000A27D3" w14:paraId="02AA1916" w14:textId="77777777" w:rsidTr="008F7C30">
        <w:tc>
          <w:tcPr>
            <w:tcW w:w="1809" w:type="dxa"/>
          </w:tcPr>
          <w:p w14:paraId="69BF61AA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Communication link</w:t>
            </w:r>
          </w:p>
        </w:tc>
        <w:tc>
          <w:tcPr>
            <w:tcW w:w="3686" w:type="dxa"/>
          </w:tcPr>
          <w:p w14:paraId="6E12B649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DTNPL </w:t>
            </w:r>
            <w:r w:rsidRPr="007551D7">
              <w:rPr>
                <w:sz w:val="18"/>
                <w:szCs w:val="18"/>
              </w:rPr>
              <w:t>↔</w:t>
            </w:r>
            <w:r w:rsidRPr="000A27D3">
              <w:rPr>
                <w:rFonts w:hint="eastAsia"/>
                <w:sz w:val="18"/>
                <w:szCs w:val="18"/>
              </w:rPr>
              <w:t xml:space="preserve"> OBC(KPLO)</w:t>
            </w:r>
          </w:p>
        </w:tc>
        <w:tc>
          <w:tcPr>
            <w:tcW w:w="3773" w:type="dxa"/>
          </w:tcPr>
          <w:p w14:paraId="5EE7EE34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DTNPL </w:t>
            </w:r>
            <w:r w:rsidRPr="000A27D3">
              <w:rPr>
                <w:sz w:val="18"/>
                <w:szCs w:val="18"/>
              </w:rPr>
              <w:t>→</w:t>
            </w:r>
            <w:r w:rsidRPr="000A27D3">
              <w:rPr>
                <w:rFonts w:hint="eastAsia"/>
                <w:sz w:val="18"/>
                <w:szCs w:val="18"/>
              </w:rPr>
              <w:t xml:space="preserve"> PDHU(KPLO)</w:t>
            </w:r>
          </w:p>
        </w:tc>
      </w:tr>
      <w:tr w:rsidR="005A578D" w:rsidRPr="000A27D3" w14:paraId="6C0A3F6E" w14:textId="77777777" w:rsidTr="008F7C30">
        <w:tc>
          <w:tcPr>
            <w:tcW w:w="1809" w:type="dxa"/>
          </w:tcPr>
          <w:p w14:paraId="52910C73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Application</w:t>
            </w:r>
          </w:p>
        </w:tc>
        <w:tc>
          <w:tcPr>
            <w:tcW w:w="3686" w:type="dxa"/>
          </w:tcPr>
          <w:p w14:paraId="21977F1C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TM/TC communication</w:t>
            </w:r>
            <w:r>
              <w:rPr>
                <w:sz w:val="18"/>
                <w:szCs w:val="18"/>
              </w:rPr>
              <w:t xml:space="preserve"> </w:t>
            </w:r>
            <w:r w:rsidRPr="000A27D3">
              <w:rPr>
                <w:rFonts w:hint="eastAsia"/>
                <w:sz w:val="18"/>
                <w:szCs w:val="18"/>
              </w:rPr>
              <w:t xml:space="preserve">(OBC </w:t>
            </w:r>
            <w:r w:rsidRPr="007551D7">
              <w:rPr>
                <w:sz w:val="18"/>
                <w:szCs w:val="18"/>
              </w:rPr>
              <w:t>↔</w:t>
            </w:r>
            <w:r w:rsidRPr="000A27D3">
              <w:rPr>
                <w:rFonts w:hint="eastAsia"/>
                <w:sz w:val="18"/>
                <w:szCs w:val="18"/>
              </w:rPr>
              <w:t xml:space="preserve"> DTNPL)</w:t>
            </w:r>
          </w:p>
          <w:p w14:paraId="4BF40BCB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File transfer using DTN (OBC </w:t>
            </w:r>
            <w:r w:rsidRPr="000A27D3">
              <w:rPr>
                <w:sz w:val="18"/>
                <w:szCs w:val="18"/>
              </w:rPr>
              <w:t>→</w:t>
            </w:r>
            <w:r w:rsidRPr="000A27D3">
              <w:rPr>
                <w:rFonts w:hint="eastAsia"/>
                <w:sz w:val="18"/>
                <w:szCs w:val="18"/>
              </w:rPr>
              <w:t xml:space="preserve"> DTNPL)</w:t>
            </w:r>
          </w:p>
        </w:tc>
        <w:tc>
          <w:tcPr>
            <w:tcW w:w="3773" w:type="dxa"/>
          </w:tcPr>
          <w:p w14:paraId="6C75548B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File transfer using DTN (DTNPL </w:t>
            </w:r>
            <w:r w:rsidRPr="000A27D3">
              <w:rPr>
                <w:sz w:val="18"/>
                <w:szCs w:val="18"/>
              </w:rPr>
              <w:t>→</w:t>
            </w:r>
            <w:r w:rsidRPr="000A27D3">
              <w:rPr>
                <w:rFonts w:hint="eastAsia"/>
                <w:sz w:val="18"/>
                <w:szCs w:val="18"/>
              </w:rPr>
              <w:t xml:space="preserve"> PDHU)</w:t>
            </w:r>
          </w:p>
          <w:p w14:paraId="6C39449E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Video streaming using DTN (DTNPL </w:t>
            </w:r>
            <w:r w:rsidRPr="000A27D3">
              <w:rPr>
                <w:sz w:val="18"/>
                <w:szCs w:val="18"/>
              </w:rPr>
              <w:t>→</w:t>
            </w:r>
            <w:r w:rsidRPr="000A27D3">
              <w:rPr>
                <w:rFonts w:hint="eastAsia"/>
                <w:sz w:val="18"/>
                <w:szCs w:val="18"/>
              </w:rPr>
              <w:t xml:space="preserve"> PDHU)</w:t>
            </w:r>
          </w:p>
        </w:tc>
      </w:tr>
      <w:tr w:rsidR="005A578D" w:rsidRPr="000A27D3" w14:paraId="15660D42" w14:textId="77777777" w:rsidTr="008F7C30">
        <w:tc>
          <w:tcPr>
            <w:tcW w:w="1809" w:type="dxa"/>
          </w:tcPr>
          <w:p w14:paraId="60305DAA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ACK</w:t>
            </w:r>
          </w:p>
        </w:tc>
        <w:tc>
          <w:tcPr>
            <w:tcW w:w="3686" w:type="dxa"/>
          </w:tcPr>
          <w:p w14:paraId="3A862297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Echo back</w:t>
            </w:r>
          </w:p>
        </w:tc>
        <w:tc>
          <w:tcPr>
            <w:tcW w:w="3773" w:type="dxa"/>
          </w:tcPr>
          <w:p w14:paraId="46E9E0E8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None</w:t>
            </w:r>
          </w:p>
        </w:tc>
      </w:tr>
      <w:tr w:rsidR="005A578D" w:rsidRPr="000A27D3" w14:paraId="4C29C6E1" w14:textId="77777777" w:rsidTr="008F7C30">
        <w:tc>
          <w:tcPr>
            <w:tcW w:w="1809" w:type="dxa"/>
          </w:tcPr>
          <w:p w14:paraId="071762D0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Single/Multiple</w:t>
            </w:r>
          </w:p>
        </w:tc>
        <w:tc>
          <w:tcPr>
            <w:tcW w:w="3686" w:type="dxa"/>
          </w:tcPr>
          <w:p w14:paraId="27368421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Single packet: TM/TC</w:t>
            </w:r>
          </w:p>
          <w:p w14:paraId="7177B329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Multiple packets: File transfer</w:t>
            </w:r>
          </w:p>
        </w:tc>
        <w:tc>
          <w:tcPr>
            <w:tcW w:w="3773" w:type="dxa"/>
          </w:tcPr>
          <w:p w14:paraId="18212F8C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Multiple packets</w:t>
            </w:r>
          </w:p>
        </w:tc>
      </w:tr>
    </w:tbl>
    <w:p w14:paraId="79BF8857" w14:textId="77777777" w:rsidR="005A578D" w:rsidRDefault="005A578D" w:rsidP="005A578D"/>
    <w:p w14:paraId="43DE734E" w14:textId="77777777" w:rsidR="005A578D" w:rsidRPr="00CB673D" w:rsidRDefault="005A578D" w:rsidP="005A578D">
      <w:pPr>
        <w:pStyle w:val="2"/>
      </w:pPr>
      <w:bookmarkStart w:id="22" w:name="_Toc499748358"/>
      <w:bookmarkStart w:id="23" w:name="_Toc502701285"/>
      <w:r>
        <w:t>TM/</w:t>
      </w:r>
      <w:r>
        <w:rPr>
          <w:rFonts w:hint="eastAsia"/>
        </w:rPr>
        <w:t>TC Protocols</w:t>
      </w:r>
      <w:bookmarkEnd w:id="22"/>
      <w:bookmarkEnd w:id="23"/>
    </w:p>
    <w:p w14:paraId="47FA615C" w14:textId="77777777" w:rsidR="005A578D" w:rsidRPr="00E77313" w:rsidRDefault="005A578D" w:rsidP="005A578D"/>
    <w:p w14:paraId="6B75E115" w14:textId="77777777" w:rsidR="005A578D" w:rsidRPr="00E77313" w:rsidRDefault="005A578D" w:rsidP="005A578D">
      <w:pPr>
        <w:pStyle w:val="3"/>
        <w:ind w:left="472" w:hanging="472"/>
      </w:pPr>
      <w:bookmarkStart w:id="24" w:name="_Toc499748359"/>
      <w:bookmarkStart w:id="25" w:name="_Toc502701286"/>
      <w:r>
        <w:rPr>
          <w:rFonts w:hint="eastAsia"/>
        </w:rPr>
        <w:t>UART Protocol</w:t>
      </w:r>
      <w:bookmarkEnd w:id="24"/>
      <w:bookmarkEnd w:id="25"/>
    </w:p>
    <w:p w14:paraId="2448DA97" w14:textId="77777777" w:rsidR="005A578D" w:rsidRDefault="005A578D" w:rsidP="005A578D">
      <w:r>
        <w:rPr>
          <w:rFonts w:hint="eastAsia"/>
        </w:rPr>
        <w:t>DMA UART will be used for the communication between DTNPL and KPLO OBC.</w:t>
      </w:r>
    </w:p>
    <w:p w14:paraId="19F6A55B" w14:textId="77777777" w:rsidR="005A578D" w:rsidRDefault="005A578D" w:rsidP="005A578D">
      <w:pPr>
        <w:pStyle w:val="af7"/>
        <w:numPr>
          <w:ilvl w:val="0"/>
          <w:numId w:val="25"/>
        </w:numPr>
        <w:ind w:leftChars="0"/>
      </w:pPr>
      <w:r>
        <w:rPr>
          <w:rFonts w:hint="eastAsia"/>
        </w:rPr>
        <w:t xml:space="preserve">Baud rate: </w:t>
      </w:r>
      <w:r>
        <w:t>115.2 kbps</w:t>
      </w:r>
    </w:p>
    <w:p w14:paraId="26324703" w14:textId="77777777" w:rsidR="005A578D" w:rsidRDefault="005A578D" w:rsidP="005A578D">
      <w:pPr>
        <w:pStyle w:val="af7"/>
        <w:numPr>
          <w:ilvl w:val="0"/>
          <w:numId w:val="25"/>
        </w:numPr>
        <w:ind w:leftChars="0"/>
      </w:pPr>
      <w:r>
        <w:t xml:space="preserve">None-Parity, 8 Data bit and 1 </w:t>
      </w:r>
      <w:r>
        <w:rPr>
          <w:rFonts w:hint="eastAsia"/>
        </w:rPr>
        <w:t>Start/</w:t>
      </w:r>
      <w:r>
        <w:t>Stop bit (N,</w:t>
      </w:r>
      <w:r>
        <w:rPr>
          <w:rFonts w:hint="eastAsia"/>
        </w:rPr>
        <w:t xml:space="preserve"> </w:t>
      </w:r>
      <w:r>
        <w:t>8,</w:t>
      </w:r>
      <w:r>
        <w:rPr>
          <w:rFonts w:hint="eastAsia"/>
        </w:rPr>
        <w:t xml:space="preserve"> </w:t>
      </w:r>
      <w:r>
        <w:t>1)</w:t>
      </w:r>
    </w:p>
    <w:p w14:paraId="71DB0558" w14:textId="77777777" w:rsidR="005A578D" w:rsidRDefault="005A578D" w:rsidP="005A578D">
      <w:pPr>
        <w:pStyle w:val="af7"/>
        <w:numPr>
          <w:ilvl w:val="0"/>
          <w:numId w:val="25"/>
        </w:numPr>
        <w:ind w:leftChars="0"/>
      </w:pPr>
      <w:r>
        <w:rPr>
          <w:rFonts w:hint="eastAsia"/>
        </w:rPr>
        <w:t>ACK method: Echo back</w:t>
      </w:r>
    </w:p>
    <w:p w14:paraId="7A68F734" w14:textId="77777777" w:rsidR="005A578D" w:rsidRDefault="005A578D" w:rsidP="005A578D">
      <w:pPr>
        <w:pStyle w:val="af7"/>
        <w:numPr>
          <w:ilvl w:val="0"/>
          <w:numId w:val="25"/>
        </w:numPr>
        <w:ind w:leftChars="0"/>
      </w:pPr>
      <w:r>
        <w:rPr>
          <w:rFonts w:hint="eastAsia"/>
        </w:rPr>
        <w:t>ID pattern: 0xAA</w:t>
      </w:r>
    </w:p>
    <w:p w14:paraId="27E07802" w14:textId="77777777" w:rsidR="005A578D" w:rsidRDefault="005A578D" w:rsidP="005A578D"/>
    <w:p w14:paraId="6968B0C7" w14:textId="77777777" w:rsidR="005A578D" w:rsidRDefault="005A578D" w:rsidP="005A578D">
      <w:pPr>
        <w:pStyle w:val="3"/>
        <w:ind w:left="472" w:hanging="472"/>
      </w:pPr>
      <w:bookmarkStart w:id="26" w:name="_Toc499748360"/>
      <w:bookmarkStart w:id="27" w:name="_Toc502701287"/>
      <w:r>
        <w:rPr>
          <w:rFonts w:hint="eastAsia"/>
        </w:rPr>
        <w:t>Packet Format</w:t>
      </w:r>
      <w:bookmarkEnd w:id="26"/>
      <w:bookmarkEnd w:id="27"/>
    </w:p>
    <w:p w14:paraId="7052AA24" w14:textId="77777777" w:rsidR="005A578D" w:rsidRDefault="005A578D" w:rsidP="005A578D">
      <w:r>
        <w:rPr>
          <w:rFonts w:hint="eastAsia"/>
        </w:rPr>
        <w:t xml:space="preserve">The maximum packet size is 70 byte. The TM/TC packet is consists of </w:t>
      </w:r>
      <w:r>
        <w:t>following</w:t>
      </w:r>
      <w:r>
        <w:rPr>
          <w:rFonts w:hint="eastAsia"/>
        </w:rPr>
        <w:t xml:space="preserve"> fields.</w:t>
      </w:r>
    </w:p>
    <w:p w14:paraId="2E561DD7" w14:textId="77777777" w:rsidR="005A578D" w:rsidRPr="009214C5" w:rsidRDefault="005A578D" w:rsidP="005A578D"/>
    <w:p w14:paraId="38C39733" w14:textId="77777777" w:rsidR="005A578D" w:rsidRDefault="005A578D" w:rsidP="005A578D">
      <w:pPr>
        <w:jc w:val="center"/>
      </w:pPr>
      <w:r>
        <w:object w:dxaOrig="12004" w:dyaOrig="2926" w14:anchorId="73E97E0C">
          <v:shape id="_x0000_i1046" type="#_x0000_t75" style="width:417.75pt;height:100.5pt" o:ole="">
            <v:imagedata r:id="rId17" o:title=""/>
          </v:shape>
          <o:OLEObject Type="Embed" ProgID="Visio.Drawing.11" ShapeID="_x0000_i1046" DrawAspect="Content" ObjectID="_1576443267" r:id="rId18"/>
        </w:object>
      </w:r>
    </w:p>
    <w:p w14:paraId="428C4E0D" w14:textId="77777777" w:rsidR="005A578D" w:rsidRDefault="005A578D" w:rsidP="005A578D">
      <w:pPr>
        <w:jc w:val="center"/>
      </w:pPr>
      <w:bookmarkStart w:id="28" w:name="_Toc499748310"/>
      <w:r w:rsidRPr="003F6CC6"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STYLEREF 1 \s 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>
        <w:rPr>
          <w:b/>
        </w:rPr>
        <w:noBreakHyphen/>
      </w:r>
      <w:r>
        <w:rPr>
          <w:b/>
        </w:rPr>
        <w:fldChar w:fldCharType="begin"/>
      </w:r>
      <w:r>
        <w:rPr>
          <w:b/>
        </w:rPr>
        <w:instrText xml:space="preserve"> SEQ Figure \* ARABIC \s 1 </w:instrText>
      </w:r>
      <w:r>
        <w:rPr>
          <w:b/>
        </w:rPr>
        <w:fldChar w:fldCharType="separate"/>
      </w:r>
      <w:r>
        <w:rPr>
          <w:b/>
          <w:noProof/>
        </w:rPr>
        <w:t>1</w:t>
      </w:r>
      <w:r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TM/TC packet structure</w:t>
      </w:r>
      <w:bookmarkEnd w:id="28"/>
    </w:p>
    <w:p w14:paraId="1B9B305A" w14:textId="77777777" w:rsidR="005A578D" w:rsidRDefault="005A578D" w:rsidP="005A578D"/>
    <w:p w14:paraId="2B9AA831" w14:textId="77777777" w:rsidR="005A578D" w:rsidRDefault="005A578D" w:rsidP="005A578D">
      <w:r>
        <w:rPr>
          <w:rFonts w:hint="eastAsia"/>
        </w:rPr>
        <w:t>The packet fields are defined in following table.</w:t>
      </w:r>
    </w:p>
    <w:p w14:paraId="67331BD1" w14:textId="77777777" w:rsidR="005A578D" w:rsidRDefault="005A578D" w:rsidP="005A578D"/>
    <w:p w14:paraId="2EBF0DB9" w14:textId="77777777" w:rsidR="005A578D" w:rsidRPr="000A27D3" w:rsidRDefault="005A578D" w:rsidP="005A578D">
      <w:pPr>
        <w:jc w:val="center"/>
      </w:pPr>
      <w:bookmarkStart w:id="29" w:name="_Toc499749662"/>
      <w:r w:rsidRPr="000A27D3"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STYLEREF 1 \s 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>
        <w:rPr>
          <w:b/>
        </w:rPr>
        <w:noBreakHyphen/>
      </w:r>
      <w:r>
        <w:rPr>
          <w:b/>
        </w:rPr>
        <w:fldChar w:fldCharType="begin"/>
      </w:r>
      <w:r>
        <w:rPr>
          <w:b/>
        </w:rPr>
        <w:instrText xml:space="preserve"> SEQ Table \* ARABIC \s 1 </w:instrText>
      </w:r>
      <w:r>
        <w:rPr>
          <w:b/>
        </w:rPr>
        <w:fldChar w:fldCharType="separate"/>
      </w:r>
      <w:r>
        <w:rPr>
          <w:b/>
          <w:noProof/>
        </w:rPr>
        <w:t>2</w:t>
      </w:r>
      <w:r>
        <w:rPr>
          <w:b/>
        </w:rPr>
        <w:fldChar w:fldCharType="end"/>
      </w:r>
      <w:r w:rsidRPr="000A27D3">
        <w:rPr>
          <w:rFonts w:hint="eastAsia"/>
          <w:b/>
        </w:rPr>
        <w:t xml:space="preserve"> TM/TC Packet Format</w:t>
      </w:r>
      <w:bookmarkEnd w:id="2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41"/>
        <w:gridCol w:w="1392"/>
        <w:gridCol w:w="3594"/>
        <w:gridCol w:w="2433"/>
      </w:tblGrid>
      <w:tr w:rsidR="005A578D" w:rsidRPr="000A27D3" w14:paraId="0329DF71" w14:textId="77777777" w:rsidTr="008F7C30">
        <w:tc>
          <w:tcPr>
            <w:tcW w:w="1668" w:type="dxa"/>
            <w:shd w:val="clear" w:color="auto" w:fill="FFC000"/>
          </w:tcPr>
          <w:p w14:paraId="727E4227" w14:textId="77777777" w:rsidR="005A578D" w:rsidRPr="000A27D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Field name</w:t>
            </w:r>
          </w:p>
        </w:tc>
        <w:tc>
          <w:tcPr>
            <w:tcW w:w="1417" w:type="dxa"/>
            <w:shd w:val="clear" w:color="auto" w:fill="FFC000"/>
          </w:tcPr>
          <w:p w14:paraId="70BCCB19" w14:textId="77777777" w:rsidR="005A578D" w:rsidRPr="000A27D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Size</w:t>
            </w:r>
          </w:p>
        </w:tc>
        <w:tc>
          <w:tcPr>
            <w:tcW w:w="3686" w:type="dxa"/>
            <w:shd w:val="clear" w:color="auto" w:fill="FFC000"/>
          </w:tcPr>
          <w:p w14:paraId="15C884E2" w14:textId="77777777" w:rsidR="005A578D" w:rsidRPr="000A27D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2497" w:type="dxa"/>
            <w:shd w:val="clear" w:color="auto" w:fill="FFC000"/>
          </w:tcPr>
          <w:p w14:paraId="489E7CE3" w14:textId="77777777" w:rsidR="005A578D" w:rsidRPr="000A27D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Value</w:t>
            </w:r>
          </w:p>
        </w:tc>
      </w:tr>
      <w:tr w:rsidR="005A578D" w:rsidRPr="000A27D3" w14:paraId="4D0AA81B" w14:textId="77777777" w:rsidTr="008F7C30">
        <w:tc>
          <w:tcPr>
            <w:tcW w:w="1668" w:type="dxa"/>
          </w:tcPr>
          <w:p w14:paraId="786DB6C2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Sync</w:t>
            </w:r>
          </w:p>
        </w:tc>
        <w:tc>
          <w:tcPr>
            <w:tcW w:w="1417" w:type="dxa"/>
          </w:tcPr>
          <w:p w14:paraId="24091FF9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3686" w:type="dxa"/>
          </w:tcPr>
          <w:p w14:paraId="0D1C68CE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Sync pattern for UART communication</w:t>
            </w:r>
          </w:p>
        </w:tc>
        <w:tc>
          <w:tcPr>
            <w:tcW w:w="2497" w:type="dxa"/>
          </w:tcPr>
          <w:p w14:paraId="15ED560B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0xAA</w:t>
            </w:r>
          </w:p>
        </w:tc>
      </w:tr>
      <w:tr w:rsidR="005A578D" w:rsidRPr="000A27D3" w14:paraId="6D531154" w14:textId="77777777" w:rsidTr="008F7C30">
        <w:tc>
          <w:tcPr>
            <w:tcW w:w="1668" w:type="dxa"/>
          </w:tcPr>
          <w:p w14:paraId="2CDFF1EC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1417" w:type="dxa"/>
          </w:tcPr>
          <w:p w14:paraId="2650A39B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1 byte</w:t>
            </w:r>
          </w:p>
        </w:tc>
        <w:tc>
          <w:tcPr>
            <w:tcW w:w="3686" w:type="dxa"/>
          </w:tcPr>
          <w:p w14:paraId="7EA145F9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Length of data field (byte)</w:t>
            </w:r>
          </w:p>
        </w:tc>
        <w:tc>
          <w:tcPr>
            <w:tcW w:w="2497" w:type="dxa"/>
          </w:tcPr>
          <w:p w14:paraId="0C066B67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 xml:space="preserve">(0x02) </w:t>
            </w:r>
            <w:r w:rsidRPr="000A27D3">
              <w:rPr>
                <w:rFonts w:hint="eastAsia"/>
                <w:sz w:val="18"/>
                <w:szCs w:val="18"/>
              </w:rPr>
              <w:t>~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0A27D3">
              <w:rPr>
                <w:rFonts w:hint="eastAsia"/>
                <w:sz w:val="18"/>
                <w:szCs w:val="18"/>
              </w:rPr>
              <w:t>67</w:t>
            </w:r>
            <w:r>
              <w:rPr>
                <w:rFonts w:hint="eastAsia"/>
                <w:sz w:val="18"/>
                <w:szCs w:val="18"/>
              </w:rPr>
              <w:t>(0x43)</w:t>
            </w:r>
          </w:p>
        </w:tc>
      </w:tr>
      <w:tr w:rsidR="005A578D" w:rsidRPr="000A27D3" w14:paraId="4D23E76D" w14:textId="77777777" w:rsidTr="008F7C30">
        <w:trPr>
          <w:trHeight w:val="162"/>
        </w:trPr>
        <w:tc>
          <w:tcPr>
            <w:tcW w:w="1668" w:type="dxa"/>
            <w:vMerge w:val="restart"/>
          </w:tcPr>
          <w:p w14:paraId="26CCA539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Command</w:t>
            </w:r>
          </w:p>
          <w:p w14:paraId="13EB5027" w14:textId="77777777" w:rsidR="005A578D" w:rsidRPr="000A27D3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</w:tcPr>
          <w:p w14:paraId="456EB6D8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lastRenderedPageBreak/>
              <w:t>1 byte</w:t>
            </w:r>
          </w:p>
        </w:tc>
        <w:tc>
          <w:tcPr>
            <w:tcW w:w="3686" w:type="dxa"/>
          </w:tcPr>
          <w:p w14:paraId="43694BAB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Type (1</w:t>
            </w:r>
            <w:r w:rsidRPr="000A27D3">
              <w:rPr>
                <w:rFonts w:hint="eastAsia"/>
                <w:sz w:val="18"/>
                <w:szCs w:val="18"/>
              </w:rPr>
              <w:t xml:space="preserve"> bit)</w:t>
            </w:r>
          </w:p>
        </w:tc>
        <w:tc>
          <w:tcPr>
            <w:tcW w:w="2497" w:type="dxa"/>
          </w:tcPr>
          <w:p w14:paraId="3988B8BC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SBC(0), DTN(1)</w:t>
            </w:r>
          </w:p>
        </w:tc>
      </w:tr>
      <w:tr w:rsidR="005A578D" w:rsidRPr="000A27D3" w14:paraId="7D4B21B1" w14:textId="77777777" w:rsidTr="008F7C30">
        <w:trPr>
          <w:trHeight w:val="160"/>
        </w:trPr>
        <w:tc>
          <w:tcPr>
            <w:tcW w:w="1668" w:type="dxa"/>
            <w:vMerge/>
          </w:tcPr>
          <w:p w14:paraId="75722659" w14:textId="77777777" w:rsidR="005A578D" w:rsidRPr="000A27D3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373617CC" w14:textId="77777777" w:rsidR="005A578D" w:rsidRPr="000A27D3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13BC381" w14:textId="77777777" w:rsidR="005A578D" w:rsidRPr="00860F43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 w:rsidRPr="00860F43">
              <w:rPr>
                <w:rFonts w:hint="eastAsia"/>
                <w:color w:val="000000" w:themeColor="text1"/>
                <w:sz w:val="18"/>
                <w:szCs w:val="18"/>
              </w:rPr>
              <w:t>Response Channel (1 bit)</w:t>
            </w:r>
          </w:p>
        </w:tc>
        <w:tc>
          <w:tcPr>
            <w:tcW w:w="2497" w:type="dxa"/>
          </w:tcPr>
          <w:p w14:paraId="5CC7EFE6" w14:textId="77777777" w:rsidR="005A578D" w:rsidRPr="00860F43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 w:rsidRPr="00860F43">
              <w:rPr>
                <w:rFonts w:hint="eastAsia"/>
                <w:color w:val="000000" w:themeColor="text1"/>
                <w:sz w:val="18"/>
                <w:szCs w:val="18"/>
              </w:rPr>
              <w:t>OBC(0), PDHU(1)</w:t>
            </w:r>
          </w:p>
        </w:tc>
      </w:tr>
      <w:tr w:rsidR="005A578D" w:rsidRPr="000A27D3" w14:paraId="188B4F4A" w14:textId="77777777" w:rsidTr="008F7C30">
        <w:trPr>
          <w:trHeight w:val="160"/>
        </w:trPr>
        <w:tc>
          <w:tcPr>
            <w:tcW w:w="1668" w:type="dxa"/>
            <w:vMerge/>
          </w:tcPr>
          <w:p w14:paraId="46588D05" w14:textId="77777777" w:rsidR="005A578D" w:rsidRPr="000A27D3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4E26CD43" w14:textId="77777777" w:rsidR="005A578D" w:rsidRPr="000A27D3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419D5204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Single/Multiple (1 bits)</w:t>
            </w:r>
          </w:p>
        </w:tc>
        <w:tc>
          <w:tcPr>
            <w:tcW w:w="2497" w:type="dxa"/>
          </w:tcPr>
          <w:p w14:paraId="4B6032A7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Single packet(0)</w:t>
            </w:r>
          </w:p>
          <w:p w14:paraId="44840A48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Multiple packet(1)</w:t>
            </w:r>
          </w:p>
        </w:tc>
      </w:tr>
      <w:tr w:rsidR="005A578D" w:rsidRPr="000A27D3" w14:paraId="418D6E7A" w14:textId="77777777" w:rsidTr="008F7C30">
        <w:trPr>
          <w:trHeight w:val="160"/>
        </w:trPr>
        <w:tc>
          <w:tcPr>
            <w:tcW w:w="1668" w:type="dxa"/>
            <w:vMerge/>
          </w:tcPr>
          <w:p w14:paraId="336D8946" w14:textId="77777777" w:rsidR="005A578D" w:rsidRPr="000A27D3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0C380F89" w14:textId="77777777" w:rsidR="005A578D" w:rsidRPr="000A27D3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5DB8AAB9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Write/Read (1 bits)</w:t>
            </w:r>
          </w:p>
        </w:tc>
        <w:tc>
          <w:tcPr>
            <w:tcW w:w="2497" w:type="dxa"/>
          </w:tcPr>
          <w:p w14:paraId="107A5EA4" w14:textId="77777777" w:rsidR="005A578D" w:rsidRPr="001A3587" w:rsidRDefault="005A578D" w:rsidP="008F7C30">
            <w:pPr>
              <w:rPr>
                <w:sz w:val="18"/>
                <w:szCs w:val="18"/>
              </w:rPr>
            </w:pPr>
            <w:r w:rsidRPr="001A3587">
              <w:rPr>
                <w:rFonts w:hint="eastAsia"/>
                <w:sz w:val="18"/>
                <w:szCs w:val="18"/>
              </w:rPr>
              <w:t>Write(0), Read(1)</w:t>
            </w:r>
          </w:p>
        </w:tc>
      </w:tr>
      <w:tr w:rsidR="005A578D" w:rsidRPr="000A27D3" w14:paraId="767B2A2F" w14:textId="77777777" w:rsidTr="008F7C30">
        <w:trPr>
          <w:trHeight w:val="160"/>
        </w:trPr>
        <w:tc>
          <w:tcPr>
            <w:tcW w:w="1668" w:type="dxa"/>
            <w:vMerge/>
          </w:tcPr>
          <w:p w14:paraId="69D4214C" w14:textId="77777777" w:rsidR="005A578D" w:rsidRPr="000A27D3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0A0E5ECB" w14:textId="77777777" w:rsidR="005A578D" w:rsidRPr="000A27D3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645740B9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Command number (4 bits)</w:t>
            </w:r>
          </w:p>
        </w:tc>
        <w:tc>
          <w:tcPr>
            <w:tcW w:w="2497" w:type="dxa"/>
          </w:tcPr>
          <w:p w14:paraId="025AF524" w14:textId="77777777" w:rsidR="005A578D" w:rsidRPr="001A3587" w:rsidRDefault="005A578D" w:rsidP="008F7C30">
            <w:pPr>
              <w:rPr>
                <w:sz w:val="18"/>
                <w:szCs w:val="18"/>
              </w:rPr>
            </w:pPr>
            <w:r w:rsidRPr="001A3587">
              <w:rPr>
                <w:rFonts w:hint="eastAsia"/>
                <w:sz w:val="18"/>
                <w:szCs w:val="18"/>
              </w:rPr>
              <w:t xml:space="preserve">0(0x00) ~ </w:t>
            </w:r>
            <w:r w:rsidRPr="001A3587">
              <w:rPr>
                <w:sz w:val="18"/>
                <w:szCs w:val="18"/>
              </w:rPr>
              <w:t>15</w:t>
            </w:r>
            <w:r w:rsidRPr="001A3587">
              <w:rPr>
                <w:rFonts w:hint="eastAsia"/>
                <w:sz w:val="18"/>
                <w:szCs w:val="18"/>
              </w:rPr>
              <w:t>(0x0F)</w:t>
            </w:r>
          </w:p>
        </w:tc>
      </w:tr>
      <w:tr w:rsidR="005A578D" w:rsidRPr="000A27D3" w14:paraId="0F5FD30B" w14:textId="77777777" w:rsidTr="008F7C30">
        <w:tc>
          <w:tcPr>
            <w:tcW w:w="1668" w:type="dxa"/>
          </w:tcPr>
          <w:p w14:paraId="6E0E518C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Data</w:t>
            </w:r>
          </w:p>
        </w:tc>
        <w:tc>
          <w:tcPr>
            <w:tcW w:w="1417" w:type="dxa"/>
          </w:tcPr>
          <w:p w14:paraId="365B5E2C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Variable</w:t>
            </w:r>
          </w:p>
        </w:tc>
        <w:tc>
          <w:tcPr>
            <w:tcW w:w="3686" w:type="dxa"/>
          </w:tcPr>
          <w:p w14:paraId="6A3890A1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Data (max. 67 byte)</w:t>
            </w:r>
          </w:p>
        </w:tc>
        <w:tc>
          <w:tcPr>
            <w:tcW w:w="2497" w:type="dxa"/>
          </w:tcPr>
          <w:p w14:paraId="171157BE" w14:textId="77777777" w:rsidR="005A578D" w:rsidRPr="000A27D3" w:rsidRDefault="005A578D" w:rsidP="008F7C30">
            <w:pPr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Refer to Table 4-3</w:t>
            </w:r>
          </w:p>
        </w:tc>
      </w:tr>
    </w:tbl>
    <w:p w14:paraId="6A2FF741" w14:textId="77777777" w:rsidR="005A578D" w:rsidRPr="000A27D3" w:rsidRDefault="005A578D" w:rsidP="005A578D"/>
    <w:p w14:paraId="4D2D6389" w14:textId="77777777" w:rsidR="005A578D" w:rsidRPr="000A27D3" w:rsidRDefault="005A578D" w:rsidP="005A578D">
      <w:pPr>
        <w:jc w:val="center"/>
      </w:pPr>
      <w:bookmarkStart w:id="30" w:name="_Toc499749663"/>
      <w:r w:rsidRPr="000A27D3"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STYLEREF 1 \s 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>
        <w:rPr>
          <w:b/>
        </w:rPr>
        <w:noBreakHyphen/>
      </w:r>
      <w:r>
        <w:rPr>
          <w:b/>
        </w:rPr>
        <w:fldChar w:fldCharType="begin"/>
      </w:r>
      <w:r>
        <w:rPr>
          <w:b/>
        </w:rPr>
        <w:instrText xml:space="preserve"> SEQ Table \* ARABIC \s 1 </w:instrText>
      </w:r>
      <w:r>
        <w:rPr>
          <w:b/>
        </w:rPr>
        <w:fldChar w:fldCharType="separate"/>
      </w:r>
      <w:r>
        <w:rPr>
          <w:b/>
          <w:noProof/>
        </w:rPr>
        <w:t>3</w:t>
      </w:r>
      <w:r>
        <w:rPr>
          <w:b/>
        </w:rPr>
        <w:fldChar w:fldCharType="end"/>
      </w:r>
      <w:r w:rsidRPr="000A27D3">
        <w:rPr>
          <w:rFonts w:hint="eastAsia"/>
          <w:b/>
        </w:rPr>
        <w:t xml:space="preserve"> Data Field Format</w:t>
      </w:r>
      <w:bookmarkEnd w:id="30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32"/>
        <w:gridCol w:w="1385"/>
        <w:gridCol w:w="3592"/>
        <w:gridCol w:w="2451"/>
      </w:tblGrid>
      <w:tr w:rsidR="005A578D" w:rsidRPr="000A27D3" w14:paraId="12CA1111" w14:textId="77777777" w:rsidTr="008F7C30">
        <w:tc>
          <w:tcPr>
            <w:tcW w:w="1668" w:type="dxa"/>
            <w:shd w:val="clear" w:color="auto" w:fill="FFC000"/>
          </w:tcPr>
          <w:p w14:paraId="61506053" w14:textId="77777777" w:rsidR="005A578D" w:rsidRPr="000A27D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Sub-field name</w:t>
            </w:r>
          </w:p>
        </w:tc>
        <w:tc>
          <w:tcPr>
            <w:tcW w:w="1417" w:type="dxa"/>
            <w:shd w:val="clear" w:color="auto" w:fill="FFC000"/>
          </w:tcPr>
          <w:p w14:paraId="638C3D05" w14:textId="77777777" w:rsidR="005A578D" w:rsidRPr="000A27D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Size</w:t>
            </w:r>
          </w:p>
        </w:tc>
        <w:tc>
          <w:tcPr>
            <w:tcW w:w="3686" w:type="dxa"/>
            <w:shd w:val="clear" w:color="auto" w:fill="FFC000"/>
          </w:tcPr>
          <w:p w14:paraId="160DE619" w14:textId="77777777" w:rsidR="005A578D" w:rsidRPr="000A27D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2497" w:type="dxa"/>
            <w:shd w:val="clear" w:color="auto" w:fill="FFC000"/>
          </w:tcPr>
          <w:p w14:paraId="2E411B89" w14:textId="77777777" w:rsidR="005A578D" w:rsidRPr="000A27D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Value</w:t>
            </w:r>
          </w:p>
        </w:tc>
      </w:tr>
      <w:tr w:rsidR="005A578D" w:rsidRPr="000A27D3" w14:paraId="22C1CD73" w14:textId="77777777" w:rsidTr="008F7C30">
        <w:tc>
          <w:tcPr>
            <w:tcW w:w="1668" w:type="dxa"/>
          </w:tcPr>
          <w:p w14:paraId="6CFD78CA" w14:textId="77777777" w:rsidR="005A578D" w:rsidRPr="000A27D3" w:rsidRDefault="005A578D" w:rsidP="008F7C30">
            <w:pPr>
              <w:jc w:val="lef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Packet No</w:t>
            </w:r>
          </w:p>
        </w:tc>
        <w:tc>
          <w:tcPr>
            <w:tcW w:w="1417" w:type="dxa"/>
          </w:tcPr>
          <w:p w14:paraId="530FBF63" w14:textId="77777777" w:rsidR="005A578D" w:rsidRPr="000A27D3" w:rsidRDefault="005A578D" w:rsidP="008F7C30">
            <w:pPr>
              <w:jc w:val="lef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2 byte</w:t>
            </w:r>
          </w:p>
        </w:tc>
        <w:tc>
          <w:tcPr>
            <w:tcW w:w="3686" w:type="dxa"/>
          </w:tcPr>
          <w:p w14:paraId="1E2E2949" w14:textId="77777777" w:rsidR="005A578D" w:rsidRPr="000A27D3" w:rsidRDefault="005A578D" w:rsidP="008F7C30">
            <w:pPr>
              <w:jc w:val="lef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Single packet</w:t>
            </w:r>
          </w:p>
          <w:p w14:paraId="6BF293B5" w14:textId="77777777" w:rsidR="005A578D" w:rsidRPr="000A27D3" w:rsidRDefault="005A578D" w:rsidP="008F7C30">
            <w:pPr>
              <w:jc w:val="lef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Multiple packets </w:t>
            </w:r>
            <w:r w:rsidRPr="000A27D3">
              <w:rPr>
                <w:sz w:val="18"/>
                <w:szCs w:val="18"/>
              </w:rPr>
              <w:t>serial</w:t>
            </w:r>
            <w:r w:rsidRPr="000A27D3">
              <w:rPr>
                <w:rFonts w:hint="eastAsia"/>
                <w:sz w:val="18"/>
                <w:szCs w:val="18"/>
              </w:rPr>
              <w:t xml:space="preserve"> number</w:t>
            </w:r>
          </w:p>
        </w:tc>
        <w:tc>
          <w:tcPr>
            <w:tcW w:w="2497" w:type="dxa"/>
          </w:tcPr>
          <w:p w14:paraId="54197DD0" w14:textId="77777777" w:rsidR="005A578D" w:rsidRPr="000A27D3" w:rsidRDefault="005A578D" w:rsidP="008F7C30">
            <w:pPr>
              <w:jc w:val="lef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</w:t>
            </w:r>
          </w:p>
          <w:p w14:paraId="70FC8687" w14:textId="77777777" w:rsidR="005A578D" w:rsidRPr="000A27D3" w:rsidRDefault="005A578D" w:rsidP="008F7C30">
            <w:pPr>
              <w:jc w:val="lef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 xml:space="preserve">(0x00) </w:t>
            </w:r>
            <w:r w:rsidRPr="000A27D3">
              <w:rPr>
                <w:rFonts w:hint="eastAsia"/>
                <w:sz w:val="18"/>
                <w:szCs w:val="18"/>
              </w:rPr>
              <w:t>~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0A27D3">
              <w:rPr>
                <w:rFonts w:hint="eastAsia"/>
                <w:sz w:val="18"/>
                <w:szCs w:val="18"/>
              </w:rPr>
              <w:t>65535</w:t>
            </w:r>
            <w:r>
              <w:rPr>
                <w:rFonts w:hint="eastAsia"/>
                <w:sz w:val="18"/>
                <w:szCs w:val="18"/>
              </w:rPr>
              <w:t>(0xFFFF)</w:t>
            </w:r>
          </w:p>
        </w:tc>
      </w:tr>
      <w:tr w:rsidR="005A578D" w:rsidRPr="000A27D3" w14:paraId="6A5705F8" w14:textId="77777777" w:rsidTr="008F7C30">
        <w:tc>
          <w:tcPr>
            <w:tcW w:w="1668" w:type="dxa"/>
          </w:tcPr>
          <w:p w14:paraId="7FF37789" w14:textId="77777777" w:rsidR="005A578D" w:rsidRPr="000A27D3" w:rsidRDefault="005A578D" w:rsidP="008F7C30">
            <w:pPr>
              <w:jc w:val="lef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 xml:space="preserve">Data </w:t>
            </w:r>
          </w:p>
        </w:tc>
        <w:tc>
          <w:tcPr>
            <w:tcW w:w="1417" w:type="dxa"/>
          </w:tcPr>
          <w:p w14:paraId="3A3DBCE7" w14:textId="77777777" w:rsidR="005A578D" w:rsidRPr="000A27D3" w:rsidRDefault="005A578D" w:rsidP="008F7C30">
            <w:pPr>
              <w:jc w:val="lef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65 byte</w:t>
            </w:r>
          </w:p>
        </w:tc>
        <w:tc>
          <w:tcPr>
            <w:tcW w:w="3686" w:type="dxa"/>
          </w:tcPr>
          <w:p w14:paraId="6D84C6C0" w14:textId="77777777" w:rsidR="005A578D" w:rsidRPr="000A27D3" w:rsidRDefault="005A578D" w:rsidP="008F7C30">
            <w:pPr>
              <w:jc w:val="lef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Payload data</w:t>
            </w:r>
          </w:p>
        </w:tc>
        <w:tc>
          <w:tcPr>
            <w:tcW w:w="2497" w:type="dxa"/>
          </w:tcPr>
          <w:p w14:paraId="19C9B5FA" w14:textId="77777777" w:rsidR="005A578D" w:rsidRPr="000A27D3" w:rsidRDefault="005A578D" w:rsidP="008F7C30">
            <w:pPr>
              <w:jc w:val="left"/>
              <w:rPr>
                <w:sz w:val="18"/>
                <w:szCs w:val="18"/>
              </w:rPr>
            </w:pPr>
          </w:p>
        </w:tc>
      </w:tr>
    </w:tbl>
    <w:p w14:paraId="278CE63E" w14:textId="77777777" w:rsidR="005A578D" w:rsidRDefault="005A578D" w:rsidP="005A578D"/>
    <w:p w14:paraId="6369A89F" w14:textId="77777777" w:rsidR="005A578D" w:rsidRDefault="005A578D" w:rsidP="005A578D">
      <w:pPr>
        <w:pStyle w:val="3"/>
        <w:ind w:left="472" w:hanging="472"/>
      </w:pPr>
      <w:bookmarkStart w:id="31" w:name="_Toc499748361"/>
      <w:bookmarkStart w:id="32" w:name="_Toc502701288"/>
      <w:r>
        <w:rPr>
          <w:rFonts w:hint="eastAsia"/>
        </w:rPr>
        <w:t>TM/TC Data Structure</w:t>
      </w:r>
      <w:bookmarkEnd w:id="31"/>
      <w:bookmarkEnd w:id="32"/>
    </w:p>
    <w:p w14:paraId="6776BC44" w14:textId="77777777" w:rsidR="005A578D" w:rsidRDefault="005A578D" w:rsidP="005A578D">
      <w:r>
        <w:rPr>
          <w:rFonts w:hint="eastAsia"/>
        </w:rPr>
        <w:t xml:space="preserve">TM/TC data structure is as </w:t>
      </w:r>
      <w:r>
        <w:t>following</w:t>
      </w:r>
      <w:r>
        <w:rPr>
          <w:rFonts w:hint="eastAsia"/>
        </w:rPr>
        <w:t>.</w:t>
      </w:r>
    </w:p>
    <w:p w14:paraId="51217B1B" w14:textId="77777777" w:rsidR="005A578D" w:rsidRDefault="005A578D" w:rsidP="005A578D"/>
    <w:p w14:paraId="0C7CA50F" w14:textId="77777777" w:rsidR="005A578D" w:rsidRPr="000A27D3" w:rsidRDefault="005A578D" w:rsidP="005A578D">
      <w:pPr>
        <w:jc w:val="center"/>
      </w:pPr>
      <w:bookmarkStart w:id="33" w:name="_Toc499749664"/>
      <w:r w:rsidRPr="000A27D3"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STYLEREF 1 \s 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>
        <w:rPr>
          <w:b/>
        </w:rPr>
        <w:noBreakHyphen/>
      </w:r>
      <w:r>
        <w:rPr>
          <w:b/>
        </w:rPr>
        <w:fldChar w:fldCharType="begin"/>
      </w:r>
      <w:r>
        <w:rPr>
          <w:b/>
        </w:rPr>
        <w:instrText xml:space="preserve"> SEQ Table \* ARABIC \s 1 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 w:rsidRPr="000A27D3">
        <w:rPr>
          <w:rFonts w:hint="eastAsia"/>
          <w:b/>
        </w:rPr>
        <w:t xml:space="preserve"> TM/TC data structure</w:t>
      </w:r>
      <w:bookmarkEnd w:id="33"/>
    </w:p>
    <w:tbl>
      <w:tblPr>
        <w:tblStyle w:val="af8"/>
        <w:tblW w:w="9322" w:type="dxa"/>
        <w:tblLayout w:type="fixed"/>
        <w:tblLook w:val="04A0" w:firstRow="1" w:lastRow="0" w:firstColumn="1" w:lastColumn="0" w:noHBand="0" w:noVBand="1"/>
      </w:tblPr>
      <w:tblGrid>
        <w:gridCol w:w="888"/>
        <w:gridCol w:w="1375"/>
        <w:gridCol w:w="709"/>
        <w:gridCol w:w="1418"/>
        <w:gridCol w:w="1134"/>
        <w:gridCol w:w="1417"/>
        <w:gridCol w:w="2381"/>
      </w:tblGrid>
      <w:tr w:rsidR="005A578D" w:rsidRPr="00D422F3" w14:paraId="7170872E" w14:textId="77777777" w:rsidTr="008F7C30">
        <w:tc>
          <w:tcPr>
            <w:tcW w:w="888" w:type="dxa"/>
            <w:vMerge w:val="restart"/>
            <w:shd w:val="clear" w:color="auto" w:fill="FFC000"/>
            <w:vAlign w:val="center"/>
          </w:tcPr>
          <w:p w14:paraId="24D4F9A8" w14:textId="77777777" w:rsidR="005A578D" w:rsidRPr="000A27D3" w:rsidRDefault="005A578D" w:rsidP="008F7C30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Type</w:t>
            </w:r>
          </w:p>
        </w:tc>
        <w:tc>
          <w:tcPr>
            <w:tcW w:w="1375" w:type="dxa"/>
            <w:vMerge w:val="restart"/>
            <w:shd w:val="clear" w:color="auto" w:fill="FFC000"/>
            <w:vAlign w:val="center"/>
          </w:tcPr>
          <w:p w14:paraId="197A6745" w14:textId="77777777" w:rsidR="005A578D" w:rsidRPr="000A27D3" w:rsidRDefault="005A578D" w:rsidP="008F7C30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Name</w:t>
            </w:r>
          </w:p>
        </w:tc>
        <w:tc>
          <w:tcPr>
            <w:tcW w:w="709" w:type="dxa"/>
            <w:vMerge w:val="restart"/>
            <w:shd w:val="clear" w:color="auto" w:fill="FFC000"/>
            <w:vAlign w:val="center"/>
          </w:tcPr>
          <w:p w14:paraId="07D86F40" w14:textId="77777777" w:rsidR="005A578D" w:rsidRPr="000A27D3" w:rsidRDefault="005A578D" w:rsidP="008F7C30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Sync</w:t>
            </w:r>
          </w:p>
        </w:tc>
        <w:tc>
          <w:tcPr>
            <w:tcW w:w="1418" w:type="dxa"/>
            <w:vMerge w:val="restart"/>
            <w:shd w:val="clear" w:color="auto" w:fill="FFC000"/>
            <w:vAlign w:val="center"/>
          </w:tcPr>
          <w:p w14:paraId="1530B209" w14:textId="77777777" w:rsidR="005A578D" w:rsidRPr="000A27D3" w:rsidRDefault="005A578D" w:rsidP="008F7C30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Length</w:t>
            </w:r>
          </w:p>
        </w:tc>
        <w:tc>
          <w:tcPr>
            <w:tcW w:w="1134" w:type="dxa"/>
            <w:vMerge w:val="restart"/>
            <w:shd w:val="clear" w:color="auto" w:fill="FFC000"/>
            <w:vAlign w:val="center"/>
          </w:tcPr>
          <w:p w14:paraId="082AB733" w14:textId="77777777" w:rsidR="005A578D" w:rsidRPr="000A27D3" w:rsidRDefault="005A578D" w:rsidP="008F7C30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Command</w:t>
            </w:r>
          </w:p>
        </w:tc>
        <w:tc>
          <w:tcPr>
            <w:tcW w:w="3798" w:type="dxa"/>
            <w:gridSpan w:val="2"/>
            <w:shd w:val="clear" w:color="auto" w:fill="FFC000"/>
          </w:tcPr>
          <w:p w14:paraId="69C2CE48" w14:textId="77777777" w:rsidR="005A578D" w:rsidRPr="000A27D3" w:rsidRDefault="005A578D" w:rsidP="008F7C30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0A27D3">
              <w:rPr>
                <w:rFonts w:hint="eastAsia"/>
                <w:b/>
                <w:sz w:val="18"/>
                <w:szCs w:val="18"/>
              </w:rPr>
              <w:t>Data</w:t>
            </w:r>
          </w:p>
        </w:tc>
      </w:tr>
      <w:tr w:rsidR="005A578D" w:rsidRPr="00D422F3" w14:paraId="2D680265" w14:textId="77777777" w:rsidTr="008F7C30">
        <w:tc>
          <w:tcPr>
            <w:tcW w:w="888" w:type="dxa"/>
            <w:vMerge/>
            <w:shd w:val="clear" w:color="auto" w:fill="FFC000"/>
          </w:tcPr>
          <w:p w14:paraId="04FEE68D" w14:textId="77777777" w:rsidR="005A578D" w:rsidRPr="000A27D3" w:rsidRDefault="005A578D" w:rsidP="008F7C30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75" w:type="dxa"/>
            <w:vMerge/>
            <w:shd w:val="clear" w:color="auto" w:fill="FFC000"/>
          </w:tcPr>
          <w:p w14:paraId="41DF65FF" w14:textId="77777777" w:rsidR="005A578D" w:rsidRPr="000A27D3" w:rsidRDefault="005A578D" w:rsidP="008F7C30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vMerge/>
            <w:shd w:val="clear" w:color="auto" w:fill="FFC000"/>
          </w:tcPr>
          <w:p w14:paraId="3258B903" w14:textId="77777777" w:rsidR="005A578D" w:rsidRPr="000A27D3" w:rsidRDefault="005A578D" w:rsidP="008F7C30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18" w:type="dxa"/>
            <w:vMerge/>
            <w:shd w:val="clear" w:color="auto" w:fill="FFC000"/>
          </w:tcPr>
          <w:p w14:paraId="10BE659C" w14:textId="77777777" w:rsidR="005A578D" w:rsidRPr="000A27D3" w:rsidRDefault="005A578D" w:rsidP="008F7C30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FFC000"/>
          </w:tcPr>
          <w:p w14:paraId="734CCA04" w14:textId="77777777" w:rsidR="005A578D" w:rsidRPr="000A27D3" w:rsidRDefault="005A578D" w:rsidP="008F7C30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FFC000"/>
          </w:tcPr>
          <w:p w14:paraId="63EEEC12" w14:textId="77777777" w:rsidR="005A578D" w:rsidRPr="00385B9D" w:rsidRDefault="005A578D" w:rsidP="008F7C30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385B9D">
              <w:rPr>
                <w:rFonts w:hint="eastAsia"/>
                <w:b/>
                <w:sz w:val="18"/>
                <w:szCs w:val="18"/>
              </w:rPr>
              <w:t>Packet No</w:t>
            </w:r>
          </w:p>
        </w:tc>
        <w:tc>
          <w:tcPr>
            <w:tcW w:w="2381" w:type="dxa"/>
            <w:shd w:val="clear" w:color="auto" w:fill="FFC000"/>
          </w:tcPr>
          <w:p w14:paraId="5FE348AD" w14:textId="77777777" w:rsidR="005A578D" w:rsidRPr="00385B9D" w:rsidRDefault="005A578D" w:rsidP="008F7C30">
            <w:pPr>
              <w:spacing w:line="260" w:lineRule="exact"/>
              <w:jc w:val="center"/>
              <w:rPr>
                <w:b/>
                <w:sz w:val="18"/>
                <w:szCs w:val="18"/>
              </w:rPr>
            </w:pPr>
            <w:r w:rsidRPr="00385B9D">
              <w:rPr>
                <w:rFonts w:hint="eastAsia"/>
                <w:b/>
                <w:sz w:val="18"/>
                <w:szCs w:val="18"/>
              </w:rPr>
              <w:t>Payload Data</w:t>
            </w:r>
          </w:p>
        </w:tc>
      </w:tr>
      <w:tr w:rsidR="005A578D" w:rsidRPr="00D422F3" w14:paraId="02258420" w14:textId="77777777" w:rsidTr="008F7C30">
        <w:tc>
          <w:tcPr>
            <w:tcW w:w="888" w:type="dxa"/>
            <w:vMerge w:val="restart"/>
            <w:vAlign w:val="center"/>
          </w:tcPr>
          <w:p w14:paraId="0A30A59A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SBC</w:t>
            </w:r>
            <w:r>
              <w:rPr>
                <w:sz w:val="18"/>
                <w:szCs w:val="18"/>
              </w:rPr>
              <w:t xml:space="preserve"> </w:t>
            </w:r>
            <w:r w:rsidRPr="000A27D3">
              <w:rPr>
                <w:rFonts w:hint="eastAsia"/>
                <w:sz w:val="18"/>
                <w:szCs w:val="18"/>
              </w:rPr>
              <w:t>TC</w:t>
            </w:r>
          </w:p>
        </w:tc>
        <w:tc>
          <w:tcPr>
            <w:tcW w:w="1375" w:type="dxa"/>
          </w:tcPr>
          <w:p w14:paraId="074DAE4F" w14:textId="77777777" w:rsidR="005A578D" w:rsidRPr="000A27D3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0A27D3">
              <w:rPr>
                <w:sz w:val="18"/>
                <w:szCs w:val="18"/>
              </w:rPr>
              <w:t>Echo test</w:t>
            </w:r>
          </w:p>
        </w:tc>
        <w:tc>
          <w:tcPr>
            <w:tcW w:w="709" w:type="dxa"/>
            <w:vMerge w:val="restart"/>
            <w:vAlign w:val="center"/>
          </w:tcPr>
          <w:p w14:paraId="4A24CA5D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0xAA</w:t>
            </w:r>
          </w:p>
        </w:tc>
        <w:tc>
          <w:tcPr>
            <w:tcW w:w="1418" w:type="dxa"/>
          </w:tcPr>
          <w:p w14:paraId="00743E6F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0x0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+ Payload Data length</w:t>
            </w:r>
          </w:p>
        </w:tc>
        <w:tc>
          <w:tcPr>
            <w:tcW w:w="1134" w:type="dxa"/>
          </w:tcPr>
          <w:p w14:paraId="068BEA57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0x00</w:t>
            </w:r>
          </w:p>
        </w:tc>
        <w:tc>
          <w:tcPr>
            <w:tcW w:w="1417" w:type="dxa"/>
          </w:tcPr>
          <w:p w14:paraId="40A9C00F" w14:textId="77777777" w:rsidR="005A578D" w:rsidRPr="001A3587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1A3587"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4B39C41E" w14:textId="77777777" w:rsidR="005A578D" w:rsidRPr="001A3587" w:rsidRDefault="005A578D" w:rsidP="008F7C30">
            <w:pPr>
              <w:spacing w:line="260" w:lineRule="exact"/>
              <w:jc w:val="left"/>
            </w:pPr>
            <w:r w:rsidRPr="001A3587">
              <w:rPr>
                <w:rFonts w:hint="eastAsia"/>
              </w:rPr>
              <w:t>variable</w:t>
            </w:r>
          </w:p>
        </w:tc>
      </w:tr>
      <w:tr w:rsidR="005A578D" w:rsidRPr="00D422F3" w14:paraId="706A03B8" w14:textId="77777777" w:rsidTr="008F7C30">
        <w:tc>
          <w:tcPr>
            <w:tcW w:w="888" w:type="dxa"/>
            <w:vMerge/>
          </w:tcPr>
          <w:p w14:paraId="744A6F34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669904D8" w14:textId="77777777" w:rsidR="005A578D" w:rsidRPr="000A27D3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0A27D3">
              <w:rPr>
                <w:sz w:val="18"/>
                <w:szCs w:val="18"/>
              </w:rPr>
              <w:t>SW initialize</w:t>
            </w:r>
          </w:p>
        </w:tc>
        <w:tc>
          <w:tcPr>
            <w:tcW w:w="709" w:type="dxa"/>
            <w:vMerge/>
          </w:tcPr>
          <w:p w14:paraId="175BB30E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3F0D8BC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0x0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39B76410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0x01</w:t>
            </w:r>
          </w:p>
        </w:tc>
        <w:tc>
          <w:tcPr>
            <w:tcW w:w="1417" w:type="dxa"/>
          </w:tcPr>
          <w:p w14:paraId="4B868364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026B7B68" w14:textId="77777777" w:rsidR="005A578D" w:rsidRDefault="005A578D" w:rsidP="008F7C30">
            <w:pPr>
              <w:spacing w:line="260" w:lineRule="exact"/>
              <w:jc w:val="left"/>
            </w:pPr>
            <w:r w:rsidRPr="00F335D0">
              <w:t>None</w:t>
            </w:r>
          </w:p>
        </w:tc>
      </w:tr>
      <w:tr w:rsidR="005A578D" w:rsidRPr="00D422F3" w14:paraId="4C54D9FC" w14:textId="77777777" w:rsidTr="008F7C30">
        <w:tc>
          <w:tcPr>
            <w:tcW w:w="888" w:type="dxa"/>
            <w:vMerge/>
          </w:tcPr>
          <w:p w14:paraId="2E1D99DE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40A492F8" w14:textId="77777777" w:rsidR="005A578D" w:rsidRPr="000A27D3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0A27D3">
              <w:rPr>
                <w:sz w:val="18"/>
                <w:szCs w:val="18"/>
              </w:rPr>
              <w:t>Time setting</w:t>
            </w:r>
          </w:p>
        </w:tc>
        <w:tc>
          <w:tcPr>
            <w:tcW w:w="709" w:type="dxa"/>
            <w:vMerge/>
          </w:tcPr>
          <w:p w14:paraId="04A70C37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78C3E79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0x0</w:t>
            </w: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7A456D0A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0x02</w:t>
            </w:r>
          </w:p>
        </w:tc>
        <w:tc>
          <w:tcPr>
            <w:tcW w:w="1417" w:type="dxa"/>
          </w:tcPr>
          <w:p w14:paraId="5475049B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283E7E69" w14:textId="77777777" w:rsidR="005A578D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115ED3">
              <w:rPr>
                <w:sz w:val="18"/>
                <w:szCs w:val="18"/>
              </w:rPr>
              <w:t xml:space="preserve">OBT </w:t>
            </w:r>
          </w:p>
          <w:p w14:paraId="00843C4B" w14:textId="77777777" w:rsidR="005A578D" w:rsidRPr="00115E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115ED3">
              <w:rPr>
                <w:sz w:val="18"/>
                <w:szCs w:val="18"/>
              </w:rPr>
              <w:t>week since 2000-01-01 12:00:00 UTC</w:t>
            </w:r>
            <w:r>
              <w:rPr>
                <w:sz w:val="18"/>
                <w:szCs w:val="18"/>
              </w:rPr>
              <w:t xml:space="preserve"> (2 byte)</w:t>
            </w:r>
          </w:p>
          <w:p w14:paraId="6C09BAEC" w14:textId="77777777" w:rsidR="005A578D" w:rsidRPr="0054103F" w:rsidRDefault="005A578D" w:rsidP="008F7C30">
            <w:pPr>
              <w:spacing w:line="260" w:lineRule="exact"/>
              <w:jc w:val="left"/>
            </w:pPr>
            <w:r w:rsidRPr="00115ED3">
              <w:rPr>
                <w:sz w:val="18"/>
                <w:szCs w:val="18"/>
              </w:rPr>
              <w:t>- octant second</w:t>
            </w:r>
            <w:r>
              <w:rPr>
                <w:sz w:val="18"/>
                <w:szCs w:val="18"/>
              </w:rPr>
              <w:t xml:space="preserve"> (4 byte)</w:t>
            </w:r>
          </w:p>
        </w:tc>
      </w:tr>
      <w:tr w:rsidR="005A578D" w:rsidRPr="00D422F3" w14:paraId="4D6D5EB8" w14:textId="77777777" w:rsidTr="008F7C30">
        <w:tc>
          <w:tcPr>
            <w:tcW w:w="888" w:type="dxa"/>
            <w:vMerge/>
          </w:tcPr>
          <w:p w14:paraId="6E3B6D4A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78DC9A6D" w14:textId="77777777" w:rsidR="005A578D" w:rsidRPr="000A27D3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0A27D3">
              <w:rPr>
                <w:sz w:val="18"/>
                <w:szCs w:val="18"/>
              </w:rPr>
              <w:t>SOH request</w:t>
            </w:r>
          </w:p>
        </w:tc>
        <w:tc>
          <w:tcPr>
            <w:tcW w:w="709" w:type="dxa"/>
            <w:vMerge/>
          </w:tcPr>
          <w:p w14:paraId="421D5330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7A0D418F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0x0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69990515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</w:t>
            </w: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417" w:type="dxa"/>
          </w:tcPr>
          <w:p w14:paraId="2E64D377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6D115817" w14:textId="77777777" w:rsidR="005A578D" w:rsidRDefault="005A578D" w:rsidP="008F7C30">
            <w:pPr>
              <w:spacing w:line="260" w:lineRule="exact"/>
              <w:jc w:val="left"/>
            </w:pPr>
            <w:r w:rsidRPr="00E91A82">
              <w:t>None</w:t>
            </w:r>
          </w:p>
        </w:tc>
      </w:tr>
      <w:tr w:rsidR="005A578D" w:rsidRPr="00D422F3" w14:paraId="1034493A" w14:textId="77777777" w:rsidTr="008F7C30">
        <w:tc>
          <w:tcPr>
            <w:tcW w:w="888" w:type="dxa"/>
            <w:vMerge/>
          </w:tcPr>
          <w:p w14:paraId="77D79620" w14:textId="77777777" w:rsidR="005A578D" w:rsidRPr="00D422F3" w:rsidRDefault="005A578D" w:rsidP="008F7C30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375" w:type="dxa"/>
          </w:tcPr>
          <w:p w14:paraId="24A74F4D" w14:textId="77777777" w:rsidR="005A578D" w:rsidRPr="00A5679D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Script (</w:t>
            </w:r>
            <w:proofErr w:type="spellStart"/>
            <w:r>
              <w:rPr>
                <w:sz w:val="18"/>
                <w:szCs w:val="18"/>
              </w:rPr>
              <w:t>ion</w:t>
            </w:r>
            <w:r w:rsidRPr="0054103F">
              <w:rPr>
                <w:sz w:val="18"/>
                <w:szCs w:val="18"/>
              </w:rPr>
              <w:t>start</w:t>
            </w:r>
            <w:proofErr w:type="spellEnd"/>
            <w:r w:rsidRPr="0054103F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  <w:vMerge/>
          </w:tcPr>
          <w:p w14:paraId="4199F23F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49EF3A58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54103F">
              <w:rPr>
                <w:sz w:val="18"/>
                <w:szCs w:val="18"/>
              </w:rPr>
              <w:t>0x0</w:t>
            </w:r>
            <w:r>
              <w:rPr>
                <w:sz w:val="18"/>
                <w:szCs w:val="18"/>
              </w:rPr>
              <w:t>E</w:t>
            </w:r>
          </w:p>
        </w:tc>
        <w:tc>
          <w:tcPr>
            <w:tcW w:w="1134" w:type="dxa"/>
          </w:tcPr>
          <w:p w14:paraId="799E2B8A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F6272B">
              <w:rPr>
                <w:sz w:val="18"/>
                <w:szCs w:val="18"/>
              </w:rPr>
              <w:t>0x0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417" w:type="dxa"/>
          </w:tcPr>
          <w:p w14:paraId="43F94AB6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A5679D"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4DB41271" w14:textId="77777777" w:rsidR="005A578D" w:rsidRPr="00A5679D" w:rsidRDefault="005A578D" w:rsidP="008F7C30">
            <w:pPr>
              <w:spacing w:line="260" w:lineRule="exact"/>
            </w:pPr>
            <w:r w:rsidRPr="00345B03">
              <w:rPr>
                <w:sz w:val="18"/>
                <w:szCs w:val="18"/>
              </w:rPr>
              <w:t>Script</w:t>
            </w:r>
            <w:r>
              <w:rPr>
                <w:sz w:val="18"/>
                <w:szCs w:val="18"/>
              </w:rPr>
              <w:t xml:space="preserve"> command (12</w:t>
            </w:r>
            <w:r w:rsidRPr="00F6272B">
              <w:rPr>
                <w:sz w:val="18"/>
                <w:szCs w:val="18"/>
              </w:rPr>
              <w:t xml:space="preserve"> byte)</w:t>
            </w:r>
          </w:p>
        </w:tc>
      </w:tr>
      <w:tr w:rsidR="005A578D" w:rsidRPr="00D422F3" w14:paraId="6B5779F8" w14:textId="77777777" w:rsidTr="008F7C30">
        <w:tc>
          <w:tcPr>
            <w:tcW w:w="888" w:type="dxa"/>
            <w:vMerge/>
          </w:tcPr>
          <w:p w14:paraId="40E9F72F" w14:textId="77777777" w:rsidR="005A578D" w:rsidRPr="00D422F3" w:rsidRDefault="005A578D" w:rsidP="008F7C30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375" w:type="dxa"/>
          </w:tcPr>
          <w:p w14:paraId="6ABC99FE" w14:textId="77777777" w:rsidR="005A578D" w:rsidRPr="00A5679D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54103F">
              <w:rPr>
                <w:sz w:val="18"/>
                <w:szCs w:val="18"/>
              </w:rPr>
              <w:t>Script (</w:t>
            </w:r>
            <w:proofErr w:type="spellStart"/>
            <w:r>
              <w:rPr>
                <w:rFonts w:hint="eastAsia"/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illm</w:t>
            </w:r>
            <w:proofErr w:type="spellEnd"/>
            <w:r w:rsidRPr="0054103F"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  <w:vMerge/>
          </w:tcPr>
          <w:p w14:paraId="606C8FE5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FD9303D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0x09</w:t>
            </w:r>
          </w:p>
        </w:tc>
        <w:tc>
          <w:tcPr>
            <w:tcW w:w="1134" w:type="dxa"/>
          </w:tcPr>
          <w:p w14:paraId="0A1C6B28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F6272B">
              <w:rPr>
                <w:sz w:val="18"/>
                <w:szCs w:val="18"/>
              </w:rPr>
              <w:t>0x0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417" w:type="dxa"/>
          </w:tcPr>
          <w:p w14:paraId="7F478C95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A5679D"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76E93307" w14:textId="77777777" w:rsidR="005A578D" w:rsidRPr="00A5679D" w:rsidRDefault="005A578D" w:rsidP="008F7C30">
            <w:pPr>
              <w:spacing w:line="260" w:lineRule="exact"/>
              <w:jc w:val="left"/>
            </w:pPr>
            <w:r w:rsidRPr="00345B03">
              <w:rPr>
                <w:sz w:val="18"/>
                <w:szCs w:val="18"/>
              </w:rPr>
              <w:t>Script</w:t>
            </w:r>
            <w:r w:rsidRPr="00F6272B">
              <w:rPr>
                <w:sz w:val="18"/>
                <w:szCs w:val="18"/>
              </w:rPr>
              <w:t xml:space="preserve"> command (</w:t>
            </w:r>
            <w:r>
              <w:rPr>
                <w:sz w:val="18"/>
                <w:szCs w:val="18"/>
              </w:rPr>
              <w:t>7</w:t>
            </w:r>
            <w:r w:rsidRPr="00F6272B">
              <w:rPr>
                <w:sz w:val="18"/>
                <w:szCs w:val="18"/>
              </w:rPr>
              <w:t xml:space="preserve"> byte)</w:t>
            </w:r>
          </w:p>
        </w:tc>
      </w:tr>
      <w:tr w:rsidR="005A578D" w:rsidRPr="00D422F3" w14:paraId="5C7E7A2B" w14:textId="77777777" w:rsidTr="008F7C30">
        <w:tc>
          <w:tcPr>
            <w:tcW w:w="888" w:type="dxa"/>
            <w:vMerge/>
          </w:tcPr>
          <w:p w14:paraId="15EF04A0" w14:textId="77777777" w:rsidR="005A578D" w:rsidRPr="00D422F3" w:rsidRDefault="005A578D" w:rsidP="008F7C30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375" w:type="dxa"/>
          </w:tcPr>
          <w:p w14:paraId="0D912666" w14:textId="77777777" w:rsidR="005A578D" w:rsidRPr="00A5679D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DCC data</w:t>
            </w:r>
          </w:p>
        </w:tc>
        <w:tc>
          <w:tcPr>
            <w:tcW w:w="709" w:type="dxa"/>
            <w:vMerge/>
          </w:tcPr>
          <w:p w14:paraId="147ADA58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481719CA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0x02~0x43</w:t>
            </w:r>
          </w:p>
        </w:tc>
        <w:tc>
          <w:tcPr>
            <w:tcW w:w="1134" w:type="dxa"/>
          </w:tcPr>
          <w:p w14:paraId="39454096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F6272B">
              <w:rPr>
                <w:sz w:val="18"/>
                <w:szCs w:val="18"/>
              </w:rPr>
              <w:t>0x0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417" w:type="dxa"/>
          </w:tcPr>
          <w:p w14:paraId="30CB8B0B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0x0000 ~ 0xFFFF</w:t>
            </w:r>
          </w:p>
        </w:tc>
        <w:tc>
          <w:tcPr>
            <w:tcW w:w="2381" w:type="dxa"/>
          </w:tcPr>
          <w:p w14:paraId="0BA1E297" w14:textId="77777777" w:rsidR="005A578D" w:rsidRPr="00A5679D" w:rsidRDefault="005A578D" w:rsidP="008F7C30">
            <w:pPr>
              <w:spacing w:line="260" w:lineRule="exact"/>
              <w:jc w:val="left"/>
            </w:pPr>
            <w:r>
              <w:rPr>
                <w:sz w:val="18"/>
                <w:szCs w:val="18"/>
              </w:rPr>
              <w:t>DCC TC/data (0 ~ 65</w:t>
            </w:r>
            <w:r w:rsidRPr="00F6272B">
              <w:rPr>
                <w:sz w:val="18"/>
                <w:szCs w:val="18"/>
              </w:rPr>
              <w:t xml:space="preserve"> byte)</w:t>
            </w:r>
          </w:p>
        </w:tc>
      </w:tr>
      <w:tr w:rsidR="005A578D" w:rsidRPr="00D422F3" w14:paraId="3EEEF6EC" w14:textId="77777777" w:rsidTr="008F7C30">
        <w:tc>
          <w:tcPr>
            <w:tcW w:w="888" w:type="dxa"/>
            <w:vMerge/>
          </w:tcPr>
          <w:p w14:paraId="7B21B01D" w14:textId="77777777" w:rsidR="005A578D" w:rsidRPr="00D422F3" w:rsidRDefault="005A578D" w:rsidP="008F7C30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375" w:type="dxa"/>
          </w:tcPr>
          <w:p w14:paraId="566E4956" w14:textId="77777777" w:rsidR="005A578D" w:rsidRPr="00A5679D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RFU1</w:t>
            </w:r>
          </w:p>
        </w:tc>
        <w:tc>
          <w:tcPr>
            <w:tcW w:w="709" w:type="dxa"/>
            <w:vMerge/>
          </w:tcPr>
          <w:p w14:paraId="60004B5F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6586145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514768">
              <w:rPr>
                <w:sz w:val="18"/>
                <w:szCs w:val="18"/>
              </w:rPr>
              <w:t>0x2A</w:t>
            </w:r>
          </w:p>
        </w:tc>
        <w:tc>
          <w:tcPr>
            <w:tcW w:w="1134" w:type="dxa"/>
          </w:tcPr>
          <w:p w14:paraId="07983ACF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F6272B">
              <w:rPr>
                <w:sz w:val="18"/>
                <w:szCs w:val="18"/>
              </w:rPr>
              <w:t>0x0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417" w:type="dxa"/>
          </w:tcPr>
          <w:p w14:paraId="7614C726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A5679D"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1629069A" w14:textId="77777777" w:rsidR="005A578D" w:rsidRPr="00A5679D" w:rsidRDefault="005A578D" w:rsidP="008F7C30">
            <w:pPr>
              <w:spacing w:line="260" w:lineRule="exact"/>
              <w:jc w:val="left"/>
            </w:pPr>
            <w:r w:rsidRPr="001B7665">
              <w:rPr>
                <w:sz w:val="18"/>
                <w:szCs w:val="18"/>
              </w:rPr>
              <w:t xml:space="preserve">Reserved </w:t>
            </w:r>
            <w:r>
              <w:rPr>
                <w:sz w:val="18"/>
                <w:szCs w:val="18"/>
              </w:rPr>
              <w:t>(40</w:t>
            </w:r>
            <w:r w:rsidRPr="00F6272B">
              <w:rPr>
                <w:sz w:val="18"/>
                <w:szCs w:val="18"/>
              </w:rPr>
              <w:t xml:space="preserve"> byte)</w:t>
            </w:r>
          </w:p>
        </w:tc>
      </w:tr>
      <w:tr w:rsidR="005A578D" w:rsidRPr="00D422F3" w14:paraId="3E3E2B73" w14:textId="77777777" w:rsidTr="008F7C30">
        <w:tc>
          <w:tcPr>
            <w:tcW w:w="888" w:type="dxa"/>
            <w:vMerge/>
          </w:tcPr>
          <w:p w14:paraId="70837F51" w14:textId="77777777" w:rsidR="005A578D" w:rsidRPr="00D422F3" w:rsidRDefault="005A578D" w:rsidP="008F7C30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375" w:type="dxa"/>
          </w:tcPr>
          <w:p w14:paraId="7FB8407B" w14:textId="77777777" w:rsidR="005A578D" w:rsidRPr="00A5679D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RFU2</w:t>
            </w:r>
          </w:p>
        </w:tc>
        <w:tc>
          <w:tcPr>
            <w:tcW w:w="709" w:type="dxa"/>
            <w:vMerge/>
          </w:tcPr>
          <w:p w14:paraId="5A8EAAD7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E3CD332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514768">
              <w:rPr>
                <w:sz w:val="18"/>
                <w:szCs w:val="18"/>
              </w:rPr>
              <w:t>0x2A</w:t>
            </w:r>
          </w:p>
        </w:tc>
        <w:tc>
          <w:tcPr>
            <w:tcW w:w="1134" w:type="dxa"/>
          </w:tcPr>
          <w:p w14:paraId="6E7EFDE0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F6272B">
              <w:rPr>
                <w:sz w:val="18"/>
                <w:szCs w:val="18"/>
              </w:rPr>
              <w:t>0x0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417" w:type="dxa"/>
          </w:tcPr>
          <w:p w14:paraId="18DE7CFA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A5679D"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2A6D4D60" w14:textId="77777777" w:rsidR="005A578D" w:rsidRPr="00A5679D" w:rsidRDefault="005A578D" w:rsidP="008F7C30">
            <w:pPr>
              <w:spacing w:line="260" w:lineRule="exact"/>
              <w:jc w:val="left"/>
            </w:pPr>
            <w:r w:rsidRPr="001B7665">
              <w:rPr>
                <w:sz w:val="18"/>
                <w:szCs w:val="18"/>
              </w:rPr>
              <w:t xml:space="preserve">Reserved </w:t>
            </w:r>
            <w:r>
              <w:rPr>
                <w:sz w:val="18"/>
                <w:szCs w:val="18"/>
              </w:rPr>
              <w:t>(40</w:t>
            </w:r>
            <w:r w:rsidRPr="00F6272B">
              <w:rPr>
                <w:sz w:val="18"/>
                <w:szCs w:val="18"/>
              </w:rPr>
              <w:t xml:space="preserve"> byte)</w:t>
            </w:r>
          </w:p>
        </w:tc>
      </w:tr>
      <w:tr w:rsidR="005A578D" w:rsidRPr="00D422F3" w14:paraId="5C64FA36" w14:textId="77777777" w:rsidTr="008F7C30">
        <w:tc>
          <w:tcPr>
            <w:tcW w:w="888" w:type="dxa"/>
            <w:vMerge/>
          </w:tcPr>
          <w:p w14:paraId="7215B0DE" w14:textId="77777777" w:rsidR="005A578D" w:rsidRPr="00D422F3" w:rsidRDefault="005A578D" w:rsidP="008F7C30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375" w:type="dxa"/>
          </w:tcPr>
          <w:p w14:paraId="452F2989" w14:textId="77777777" w:rsidR="005A578D" w:rsidRPr="00A5679D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RFU3</w:t>
            </w:r>
          </w:p>
        </w:tc>
        <w:tc>
          <w:tcPr>
            <w:tcW w:w="709" w:type="dxa"/>
            <w:vMerge/>
          </w:tcPr>
          <w:p w14:paraId="3D595465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707888D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514768">
              <w:rPr>
                <w:sz w:val="18"/>
                <w:szCs w:val="18"/>
              </w:rPr>
              <w:t>0x2A</w:t>
            </w:r>
          </w:p>
        </w:tc>
        <w:tc>
          <w:tcPr>
            <w:tcW w:w="1134" w:type="dxa"/>
          </w:tcPr>
          <w:p w14:paraId="670E453D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F6272B">
              <w:rPr>
                <w:sz w:val="18"/>
                <w:szCs w:val="18"/>
              </w:rPr>
              <w:t>0x0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417" w:type="dxa"/>
          </w:tcPr>
          <w:p w14:paraId="298321F5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A5679D"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26BA83F4" w14:textId="77777777" w:rsidR="005A578D" w:rsidRPr="00A5679D" w:rsidRDefault="005A578D" w:rsidP="008F7C30">
            <w:pPr>
              <w:spacing w:line="260" w:lineRule="exact"/>
              <w:jc w:val="left"/>
            </w:pPr>
            <w:r w:rsidRPr="001B7665">
              <w:rPr>
                <w:sz w:val="18"/>
                <w:szCs w:val="18"/>
              </w:rPr>
              <w:t xml:space="preserve">Reserved </w:t>
            </w:r>
            <w:r>
              <w:rPr>
                <w:sz w:val="18"/>
                <w:szCs w:val="18"/>
              </w:rPr>
              <w:t>(40</w:t>
            </w:r>
            <w:r w:rsidRPr="00F6272B">
              <w:rPr>
                <w:sz w:val="18"/>
                <w:szCs w:val="18"/>
              </w:rPr>
              <w:t xml:space="preserve"> byte)</w:t>
            </w:r>
          </w:p>
        </w:tc>
      </w:tr>
      <w:tr w:rsidR="005A578D" w:rsidRPr="00D422F3" w14:paraId="70606863" w14:textId="77777777" w:rsidTr="008F7C30">
        <w:tc>
          <w:tcPr>
            <w:tcW w:w="888" w:type="dxa"/>
            <w:vMerge/>
          </w:tcPr>
          <w:p w14:paraId="28DFC9E7" w14:textId="77777777" w:rsidR="005A578D" w:rsidRPr="00D422F3" w:rsidRDefault="005A578D" w:rsidP="008F7C30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375" w:type="dxa"/>
          </w:tcPr>
          <w:p w14:paraId="2C51660E" w14:textId="77777777" w:rsidR="005A578D" w:rsidRPr="00A5679D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RFU4</w:t>
            </w:r>
          </w:p>
        </w:tc>
        <w:tc>
          <w:tcPr>
            <w:tcW w:w="709" w:type="dxa"/>
            <w:vMerge/>
          </w:tcPr>
          <w:p w14:paraId="49C4F755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4516653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514768">
              <w:rPr>
                <w:sz w:val="18"/>
                <w:szCs w:val="18"/>
              </w:rPr>
              <w:t>0x2A</w:t>
            </w:r>
          </w:p>
        </w:tc>
        <w:tc>
          <w:tcPr>
            <w:tcW w:w="1134" w:type="dxa"/>
          </w:tcPr>
          <w:p w14:paraId="61CF4DF3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F6272B">
              <w:rPr>
                <w:sz w:val="18"/>
                <w:szCs w:val="18"/>
              </w:rPr>
              <w:t>0x0</w:t>
            </w:r>
            <w:r>
              <w:rPr>
                <w:sz w:val="18"/>
                <w:szCs w:val="18"/>
              </w:rPr>
              <w:t>A</w:t>
            </w:r>
          </w:p>
        </w:tc>
        <w:tc>
          <w:tcPr>
            <w:tcW w:w="1417" w:type="dxa"/>
          </w:tcPr>
          <w:p w14:paraId="68EE4E46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A5679D"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193DBBF5" w14:textId="77777777" w:rsidR="005A578D" w:rsidRPr="00A5679D" w:rsidRDefault="005A578D" w:rsidP="008F7C30">
            <w:pPr>
              <w:spacing w:line="260" w:lineRule="exact"/>
              <w:jc w:val="left"/>
            </w:pPr>
            <w:r w:rsidRPr="001B7665">
              <w:rPr>
                <w:sz w:val="18"/>
                <w:szCs w:val="18"/>
              </w:rPr>
              <w:t xml:space="preserve">Reserved </w:t>
            </w:r>
            <w:r>
              <w:rPr>
                <w:sz w:val="18"/>
                <w:szCs w:val="18"/>
              </w:rPr>
              <w:t>(40</w:t>
            </w:r>
            <w:r w:rsidRPr="00F6272B">
              <w:rPr>
                <w:sz w:val="18"/>
                <w:szCs w:val="18"/>
              </w:rPr>
              <w:t xml:space="preserve"> byte)</w:t>
            </w:r>
          </w:p>
        </w:tc>
      </w:tr>
      <w:tr w:rsidR="005A578D" w:rsidRPr="00D422F3" w14:paraId="52341492" w14:textId="77777777" w:rsidTr="008F7C30">
        <w:tc>
          <w:tcPr>
            <w:tcW w:w="888" w:type="dxa"/>
            <w:vMerge/>
          </w:tcPr>
          <w:p w14:paraId="3D919B9F" w14:textId="77777777" w:rsidR="005A578D" w:rsidRPr="00D422F3" w:rsidRDefault="005A578D" w:rsidP="008F7C30">
            <w:pPr>
              <w:spacing w:line="260" w:lineRule="exact"/>
              <w:rPr>
                <w:color w:val="FF0000"/>
                <w:sz w:val="18"/>
                <w:szCs w:val="18"/>
              </w:rPr>
            </w:pPr>
          </w:p>
        </w:tc>
        <w:tc>
          <w:tcPr>
            <w:tcW w:w="1375" w:type="dxa"/>
          </w:tcPr>
          <w:p w14:paraId="160BEDC5" w14:textId="77777777" w:rsidR="005A578D" w:rsidRPr="00A5679D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RFU5</w:t>
            </w:r>
          </w:p>
        </w:tc>
        <w:tc>
          <w:tcPr>
            <w:tcW w:w="709" w:type="dxa"/>
            <w:vMerge/>
          </w:tcPr>
          <w:p w14:paraId="62AD4B39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D2BAD70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514768">
              <w:rPr>
                <w:sz w:val="18"/>
                <w:szCs w:val="18"/>
              </w:rPr>
              <w:t>0x2A</w:t>
            </w:r>
          </w:p>
        </w:tc>
        <w:tc>
          <w:tcPr>
            <w:tcW w:w="1134" w:type="dxa"/>
          </w:tcPr>
          <w:p w14:paraId="7FA97275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F6272B">
              <w:rPr>
                <w:sz w:val="18"/>
                <w:szCs w:val="18"/>
              </w:rPr>
              <w:t>0x0</w:t>
            </w:r>
            <w:r>
              <w:rPr>
                <w:sz w:val="18"/>
                <w:szCs w:val="18"/>
              </w:rPr>
              <w:t>B</w:t>
            </w:r>
          </w:p>
        </w:tc>
        <w:tc>
          <w:tcPr>
            <w:tcW w:w="1417" w:type="dxa"/>
          </w:tcPr>
          <w:p w14:paraId="2298EB5E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A5679D"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5F8A282C" w14:textId="77777777" w:rsidR="005A578D" w:rsidRPr="00A5679D" w:rsidRDefault="005A578D" w:rsidP="008F7C30">
            <w:pPr>
              <w:spacing w:line="260" w:lineRule="exact"/>
              <w:jc w:val="left"/>
            </w:pPr>
            <w:r w:rsidRPr="001B7665">
              <w:rPr>
                <w:sz w:val="18"/>
                <w:szCs w:val="18"/>
              </w:rPr>
              <w:t xml:space="preserve">Reserved </w:t>
            </w:r>
            <w:r>
              <w:rPr>
                <w:sz w:val="18"/>
                <w:szCs w:val="18"/>
              </w:rPr>
              <w:t>(40 byte</w:t>
            </w:r>
            <w:r w:rsidRPr="00F6272B">
              <w:rPr>
                <w:sz w:val="18"/>
                <w:szCs w:val="18"/>
              </w:rPr>
              <w:t>)</w:t>
            </w:r>
          </w:p>
        </w:tc>
      </w:tr>
      <w:tr w:rsidR="005A578D" w:rsidRPr="00D422F3" w14:paraId="5C721FB0" w14:textId="77777777" w:rsidTr="008F7C30">
        <w:tc>
          <w:tcPr>
            <w:tcW w:w="888" w:type="dxa"/>
            <w:vMerge w:val="restart"/>
            <w:vAlign w:val="center"/>
          </w:tcPr>
          <w:p w14:paraId="33061728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SBC TM</w:t>
            </w:r>
          </w:p>
        </w:tc>
        <w:tc>
          <w:tcPr>
            <w:tcW w:w="1375" w:type="dxa"/>
          </w:tcPr>
          <w:p w14:paraId="0BB32583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SOH data</w:t>
            </w:r>
          </w:p>
        </w:tc>
        <w:tc>
          <w:tcPr>
            <w:tcW w:w="709" w:type="dxa"/>
            <w:vMerge w:val="restart"/>
            <w:vAlign w:val="center"/>
          </w:tcPr>
          <w:p w14:paraId="72B2CD1B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0xAA</w:t>
            </w:r>
          </w:p>
        </w:tc>
        <w:tc>
          <w:tcPr>
            <w:tcW w:w="1418" w:type="dxa"/>
          </w:tcPr>
          <w:p w14:paraId="50737FB1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0x3C</w:t>
            </w:r>
          </w:p>
        </w:tc>
        <w:tc>
          <w:tcPr>
            <w:tcW w:w="1134" w:type="dxa"/>
          </w:tcPr>
          <w:p w14:paraId="79F67EF1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A5679D">
              <w:rPr>
                <w:rFonts w:hint="eastAsia"/>
                <w:sz w:val="18"/>
                <w:szCs w:val="18"/>
              </w:rPr>
              <w:t>0x14</w:t>
            </w:r>
          </w:p>
        </w:tc>
        <w:tc>
          <w:tcPr>
            <w:tcW w:w="1417" w:type="dxa"/>
          </w:tcPr>
          <w:p w14:paraId="0070D4FF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03A7EE6B" w14:textId="77777777" w:rsidR="005A578D" w:rsidRPr="000A27D3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345B03">
              <w:rPr>
                <w:sz w:val="18"/>
                <w:szCs w:val="18"/>
              </w:rPr>
              <w:t>SOH data</w:t>
            </w:r>
            <w:r>
              <w:rPr>
                <w:sz w:val="18"/>
                <w:szCs w:val="18"/>
              </w:rPr>
              <w:t xml:space="preserve"> (58 byte)</w:t>
            </w:r>
          </w:p>
        </w:tc>
      </w:tr>
      <w:tr w:rsidR="005A578D" w:rsidRPr="00D422F3" w14:paraId="4D98B3AD" w14:textId="77777777" w:rsidTr="008F7C30">
        <w:tc>
          <w:tcPr>
            <w:tcW w:w="888" w:type="dxa"/>
            <w:vMerge/>
          </w:tcPr>
          <w:p w14:paraId="21369DB4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474CD928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RFU1</w:t>
            </w:r>
          </w:p>
        </w:tc>
        <w:tc>
          <w:tcPr>
            <w:tcW w:w="709" w:type="dxa"/>
            <w:vMerge/>
          </w:tcPr>
          <w:p w14:paraId="6A33BA68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5D8310AE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0x06</w:t>
            </w:r>
          </w:p>
        </w:tc>
        <w:tc>
          <w:tcPr>
            <w:tcW w:w="1134" w:type="dxa"/>
          </w:tcPr>
          <w:p w14:paraId="0823C871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</w:t>
            </w: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1417" w:type="dxa"/>
          </w:tcPr>
          <w:p w14:paraId="5FCD59BC" w14:textId="77777777" w:rsidR="005A578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63F87476" w14:textId="77777777" w:rsidR="005A578D" w:rsidRPr="00345B03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1B7665">
              <w:rPr>
                <w:sz w:val="18"/>
                <w:szCs w:val="18"/>
              </w:rPr>
              <w:t>Reserved</w:t>
            </w:r>
            <w:r>
              <w:rPr>
                <w:sz w:val="18"/>
                <w:szCs w:val="18"/>
              </w:rPr>
              <w:t xml:space="preserve"> (4 byte)</w:t>
            </w:r>
          </w:p>
        </w:tc>
      </w:tr>
      <w:tr w:rsidR="005A578D" w:rsidRPr="00D422F3" w14:paraId="73E1F2A2" w14:textId="77777777" w:rsidTr="008F7C30">
        <w:tc>
          <w:tcPr>
            <w:tcW w:w="888" w:type="dxa"/>
            <w:vMerge/>
          </w:tcPr>
          <w:p w14:paraId="7631C165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6DD53FD1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RFU2</w:t>
            </w:r>
          </w:p>
        </w:tc>
        <w:tc>
          <w:tcPr>
            <w:tcW w:w="709" w:type="dxa"/>
            <w:vMerge/>
          </w:tcPr>
          <w:p w14:paraId="28FE2625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90A1E9A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0x06</w:t>
            </w:r>
          </w:p>
        </w:tc>
        <w:tc>
          <w:tcPr>
            <w:tcW w:w="1134" w:type="dxa"/>
          </w:tcPr>
          <w:p w14:paraId="5444C685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</w:t>
            </w: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1417" w:type="dxa"/>
          </w:tcPr>
          <w:p w14:paraId="6D80CE94" w14:textId="77777777" w:rsidR="005A578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0182040C" w14:textId="77777777" w:rsidR="005A578D" w:rsidRPr="00345B03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1B7665">
              <w:rPr>
                <w:sz w:val="18"/>
                <w:szCs w:val="18"/>
              </w:rPr>
              <w:t>Reserved</w:t>
            </w:r>
            <w:r>
              <w:rPr>
                <w:sz w:val="18"/>
                <w:szCs w:val="18"/>
              </w:rPr>
              <w:t xml:space="preserve"> (4 byte)</w:t>
            </w:r>
          </w:p>
        </w:tc>
      </w:tr>
      <w:tr w:rsidR="005A578D" w:rsidRPr="00D422F3" w14:paraId="2C41393C" w14:textId="77777777" w:rsidTr="008F7C30">
        <w:tc>
          <w:tcPr>
            <w:tcW w:w="888" w:type="dxa"/>
            <w:vMerge/>
          </w:tcPr>
          <w:p w14:paraId="3E262C7C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59856B2F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RFU3</w:t>
            </w:r>
          </w:p>
        </w:tc>
        <w:tc>
          <w:tcPr>
            <w:tcW w:w="709" w:type="dxa"/>
            <w:vMerge/>
          </w:tcPr>
          <w:p w14:paraId="6E6DD79E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6F5B7AC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0x06</w:t>
            </w:r>
          </w:p>
        </w:tc>
        <w:tc>
          <w:tcPr>
            <w:tcW w:w="1134" w:type="dxa"/>
          </w:tcPr>
          <w:p w14:paraId="1B93EAEC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</w:t>
            </w:r>
            <w:r>
              <w:rPr>
                <w:rFonts w:hint="eastAsia"/>
                <w:sz w:val="18"/>
                <w:szCs w:val="18"/>
              </w:rPr>
              <w:t>17</w:t>
            </w:r>
          </w:p>
        </w:tc>
        <w:tc>
          <w:tcPr>
            <w:tcW w:w="1417" w:type="dxa"/>
          </w:tcPr>
          <w:p w14:paraId="14A8245F" w14:textId="77777777" w:rsidR="005A578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118812AD" w14:textId="77777777" w:rsidR="005A578D" w:rsidRPr="00345B03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1B7665">
              <w:rPr>
                <w:sz w:val="18"/>
                <w:szCs w:val="18"/>
              </w:rPr>
              <w:t>Reserved</w:t>
            </w:r>
            <w:r>
              <w:rPr>
                <w:sz w:val="18"/>
                <w:szCs w:val="18"/>
              </w:rPr>
              <w:t xml:space="preserve"> (4 byte)</w:t>
            </w:r>
          </w:p>
        </w:tc>
      </w:tr>
      <w:tr w:rsidR="005A578D" w:rsidRPr="00D422F3" w14:paraId="7966ACCB" w14:textId="77777777" w:rsidTr="008F7C30">
        <w:tc>
          <w:tcPr>
            <w:tcW w:w="888" w:type="dxa"/>
            <w:vMerge/>
          </w:tcPr>
          <w:p w14:paraId="5D3D8A16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1CE75F49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RFU4</w:t>
            </w:r>
          </w:p>
        </w:tc>
        <w:tc>
          <w:tcPr>
            <w:tcW w:w="709" w:type="dxa"/>
            <w:vMerge/>
          </w:tcPr>
          <w:p w14:paraId="733F3F92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5C76ABE3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0x06</w:t>
            </w:r>
          </w:p>
        </w:tc>
        <w:tc>
          <w:tcPr>
            <w:tcW w:w="1134" w:type="dxa"/>
          </w:tcPr>
          <w:p w14:paraId="4FAD1A60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0A27D3">
              <w:rPr>
                <w:rFonts w:hint="eastAsia"/>
                <w:sz w:val="18"/>
                <w:szCs w:val="18"/>
              </w:rPr>
              <w:t>0x</w:t>
            </w:r>
            <w:r>
              <w:rPr>
                <w:rFonts w:hint="eastAsia"/>
                <w:sz w:val="18"/>
                <w:szCs w:val="18"/>
              </w:rPr>
              <w:t>18</w:t>
            </w:r>
          </w:p>
        </w:tc>
        <w:tc>
          <w:tcPr>
            <w:tcW w:w="1417" w:type="dxa"/>
          </w:tcPr>
          <w:p w14:paraId="3ED9B8D4" w14:textId="77777777" w:rsidR="005A578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419482B2" w14:textId="77777777" w:rsidR="005A578D" w:rsidRPr="00345B03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1B7665">
              <w:rPr>
                <w:sz w:val="18"/>
                <w:szCs w:val="18"/>
              </w:rPr>
              <w:t>Reserved</w:t>
            </w:r>
            <w:r>
              <w:rPr>
                <w:sz w:val="18"/>
                <w:szCs w:val="18"/>
              </w:rPr>
              <w:t xml:space="preserve"> (4 byte)</w:t>
            </w:r>
          </w:p>
        </w:tc>
      </w:tr>
      <w:tr w:rsidR="005A578D" w:rsidRPr="00D422F3" w14:paraId="41FA9BC9" w14:textId="77777777" w:rsidTr="008F7C30">
        <w:tc>
          <w:tcPr>
            <w:tcW w:w="888" w:type="dxa"/>
            <w:vMerge/>
          </w:tcPr>
          <w:p w14:paraId="72FFE88C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375" w:type="dxa"/>
          </w:tcPr>
          <w:p w14:paraId="5E8925FD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RFU5</w:t>
            </w:r>
          </w:p>
        </w:tc>
        <w:tc>
          <w:tcPr>
            <w:tcW w:w="709" w:type="dxa"/>
            <w:vMerge/>
          </w:tcPr>
          <w:p w14:paraId="4E8340BD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C5766BB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0x06</w:t>
            </w:r>
          </w:p>
        </w:tc>
        <w:tc>
          <w:tcPr>
            <w:tcW w:w="1134" w:type="dxa"/>
          </w:tcPr>
          <w:p w14:paraId="600CE621" w14:textId="77777777" w:rsidR="005A578D" w:rsidRPr="00A5679D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 w:rsidRPr="00A5679D">
              <w:rPr>
                <w:rFonts w:hint="eastAsia"/>
                <w:sz w:val="18"/>
                <w:szCs w:val="18"/>
              </w:rPr>
              <w:t>0x1</w:t>
            </w: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417" w:type="dxa"/>
          </w:tcPr>
          <w:p w14:paraId="69E563CA" w14:textId="77777777" w:rsidR="005A578D" w:rsidRPr="000A27D3" w:rsidRDefault="005A578D" w:rsidP="008F7C30">
            <w:pPr>
              <w:spacing w:line="260" w:lineRule="exac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0x0000</w:t>
            </w:r>
          </w:p>
        </w:tc>
        <w:tc>
          <w:tcPr>
            <w:tcW w:w="2381" w:type="dxa"/>
          </w:tcPr>
          <w:p w14:paraId="20323A7D" w14:textId="77777777" w:rsidR="005A578D" w:rsidRPr="000A27D3" w:rsidRDefault="005A578D" w:rsidP="008F7C30">
            <w:pPr>
              <w:spacing w:line="260" w:lineRule="exact"/>
              <w:jc w:val="left"/>
              <w:rPr>
                <w:sz w:val="18"/>
                <w:szCs w:val="18"/>
              </w:rPr>
            </w:pPr>
            <w:r w:rsidRPr="001B7665">
              <w:rPr>
                <w:sz w:val="18"/>
                <w:szCs w:val="18"/>
              </w:rPr>
              <w:t>Reserved</w:t>
            </w:r>
            <w:r>
              <w:rPr>
                <w:sz w:val="18"/>
                <w:szCs w:val="18"/>
              </w:rPr>
              <w:t xml:space="preserve"> (4 byte)</w:t>
            </w:r>
          </w:p>
        </w:tc>
      </w:tr>
    </w:tbl>
    <w:p w14:paraId="463747B5" w14:textId="77777777" w:rsidR="005A578D" w:rsidRDefault="005A578D" w:rsidP="005A578D"/>
    <w:p w14:paraId="51C6D4DA" w14:textId="77777777" w:rsidR="005A578D" w:rsidRDefault="005A578D" w:rsidP="005A578D">
      <w:pPr>
        <w:pStyle w:val="2"/>
      </w:pPr>
      <w:bookmarkStart w:id="34" w:name="_Toc499748362"/>
      <w:bookmarkStart w:id="35" w:name="_Toc502701289"/>
      <w:r>
        <w:rPr>
          <w:rFonts w:hint="eastAsia"/>
        </w:rPr>
        <w:t>Datalink Protocol</w:t>
      </w:r>
      <w:bookmarkEnd w:id="34"/>
      <w:bookmarkEnd w:id="35"/>
    </w:p>
    <w:p w14:paraId="53E090D3" w14:textId="77777777" w:rsidR="005A578D" w:rsidRPr="002D7CB3" w:rsidRDefault="005A578D" w:rsidP="005A578D">
      <w:r w:rsidRPr="002D7CB3">
        <w:rPr>
          <w:rFonts w:hint="eastAsia"/>
        </w:rPr>
        <w:t xml:space="preserve">Datalink protocol is used for payload data transfer from DTNPL to PDHU. </w:t>
      </w:r>
      <w:r w:rsidRPr="002D7CB3">
        <w:t xml:space="preserve">USRT </w:t>
      </w:r>
      <w:r w:rsidRPr="002D7CB3">
        <w:rPr>
          <w:rFonts w:hint="eastAsia"/>
        </w:rPr>
        <w:t>will be used for the datalink protocol and characteristics are as following.</w:t>
      </w:r>
    </w:p>
    <w:p w14:paraId="6920E27D" w14:textId="77777777" w:rsidR="005A578D" w:rsidRDefault="005A578D" w:rsidP="005A578D">
      <w:pPr>
        <w:pStyle w:val="3"/>
        <w:ind w:left="472" w:hanging="472"/>
      </w:pPr>
      <w:bookmarkStart w:id="36" w:name="_Toc499748363"/>
      <w:bookmarkStart w:id="37" w:name="_Toc502701290"/>
      <w:r>
        <w:rPr>
          <w:rFonts w:hint="eastAsia"/>
        </w:rPr>
        <w:lastRenderedPageBreak/>
        <w:t>Datalink protocol for downlink</w:t>
      </w:r>
      <w:bookmarkEnd w:id="36"/>
      <w:bookmarkEnd w:id="37"/>
    </w:p>
    <w:p w14:paraId="2D9DCE92" w14:textId="77777777" w:rsidR="005A578D" w:rsidRDefault="005A578D" w:rsidP="005A578D">
      <w:r>
        <w:rPr>
          <w:rFonts w:hint="eastAsia"/>
        </w:rPr>
        <w:t>The downlink datalink packet structure can be expressed logically as following.</w:t>
      </w:r>
    </w:p>
    <w:p w14:paraId="1A0A85DE" w14:textId="77777777" w:rsidR="005A578D" w:rsidRDefault="005A578D" w:rsidP="005A578D">
      <w:pPr>
        <w:pStyle w:val="af7"/>
        <w:numPr>
          <w:ilvl w:val="0"/>
          <w:numId w:val="22"/>
        </w:numPr>
        <w:ind w:leftChars="0"/>
      </w:pPr>
      <w:r>
        <w:rPr>
          <w:rFonts w:hint="eastAsia"/>
        </w:rPr>
        <w:t xml:space="preserve">Packet structure = VN + Type + SHF + APID + SF + PSC + </w:t>
      </w:r>
      <w:r>
        <w:t>PL + SP + User data + CRC</w:t>
      </w:r>
    </w:p>
    <w:p w14:paraId="20BE4C6C" w14:textId="77777777" w:rsidR="005A578D" w:rsidRPr="00D75685" w:rsidRDefault="005A578D" w:rsidP="005A578D">
      <w:pPr>
        <w:pStyle w:val="af7"/>
        <w:numPr>
          <w:ilvl w:val="1"/>
          <w:numId w:val="26"/>
        </w:numPr>
        <w:ind w:leftChars="0"/>
      </w:pPr>
      <w:r>
        <w:rPr>
          <w:rFonts w:hint="eastAsia"/>
        </w:rPr>
        <w:t xml:space="preserve">Where; </w:t>
      </w:r>
      <w:r>
        <w:t>VN: Version Number, SHF: Secondary Header Flag, APID: Application Process ID, SF: Sequence Flags, PSC: Packet Sequence Count, PL: Packet Length, SP: Sync Pattern, CRC: Cyclic Redundancy Check</w:t>
      </w:r>
    </w:p>
    <w:p w14:paraId="3F869C9B" w14:textId="77777777" w:rsidR="005A578D" w:rsidRDefault="005A578D" w:rsidP="005A578D">
      <w:r>
        <w:rPr>
          <w:rFonts w:hint="eastAsia"/>
        </w:rPr>
        <w:t>The downlink datalink packet structure can be expressed as following figure.</w:t>
      </w:r>
    </w:p>
    <w:p w14:paraId="2A32CA31" w14:textId="77777777" w:rsidR="005A578D" w:rsidRDefault="005A578D" w:rsidP="005A578D"/>
    <w:p w14:paraId="79837225" w14:textId="77777777" w:rsidR="005A578D" w:rsidRDefault="005A578D" w:rsidP="005A578D">
      <w:r>
        <w:object w:dxaOrig="11400" w:dyaOrig="1695" w14:anchorId="5F957749">
          <v:shape id="_x0000_i1047" type="#_x0000_t75" style="width:453.75pt;height:64.5pt" o:ole="">
            <v:imagedata r:id="rId19" o:title=""/>
          </v:shape>
          <o:OLEObject Type="Embed" ProgID="Visio.Drawing.15" ShapeID="_x0000_i1047" DrawAspect="Content" ObjectID="_1576443268" r:id="rId20"/>
        </w:object>
      </w:r>
    </w:p>
    <w:p w14:paraId="42BEE60F" w14:textId="77777777" w:rsidR="005A578D" w:rsidRDefault="005A578D" w:rsidP="005A578D">
      <w:pPr>
        <w:jc w:val="center"/>
      </w:pPr>
      <w:bookmarkStart w:id="38" w:name="_Toc499748311"/>
      <w:r w:rsidRPr="003F6CC6"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STYLEREF 1 \s 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>
        <w:rPr>
          <w:b/>
        </w:rPr>
        <w:noBreakHyphen/>
      </w:r>
      <w:r>
        <w:rPr>
          <w:b/>
        </w:rPr>
        <w:fldChar w:fldCharType="begin"/>
      </w:r>
      <w:r>
        <w:rPr>
          <w:b/>
        </w:rPr>
        <w:instrText xml:space="preserve"> SEQ Figure \* ARABIC \s 1 </w:instrText>
      </w:r>
      <w:r>
        <w:rPr>
          <w:b/>
        </w:rPr>
        <w:fldChar w:fldCharType="separate"/>
      </w:r>
      <w:r>
        <w:rPr>
          <w:b/>
          <w:noProof/>
        </w:rPr>
        <w:t>2</w:t>
      </w:r>
      <w:r>
        <w:rPr>
          <w:b/>
        </w:rPr>
        <w:fldChar w:fldCharType="end"/>
      </w:r>
      <w:r w:rsidRPr="003F6CC6">
        <w:rPr>
          <w:rFonts w:hint="eastAsia"/>
          <w:b/>
        </w:rPr>
        <w:t xml:space="preserve"> </w:t>
      </w:r>
      <w:r>
        <w:rPr>
          <w:rFonts w:hint="eastAsia"/>
          <w:b/>
        </w:rPr>
        <w:t>Downlink datalink packet structure</w:t>
      </w:r>
      <w:bookmarkEnd w:id="38"/>
    </w:p>
    <w:p w14:paraId="308CA797" w14:textId="77777777" w:rsidR="005A578D" w:rsidRDefault="005A578D" w:rsidP="005A578D"/>
    <w:p w14:paraId="1F06130A" w14:textId="77777777" w:rsidR="005A578D" w:rsidRDefault="005A578D" w:rsidP="005A578D">
      <w:r>
        <w:rPr>
          <w:rFonts w:hint="eastAsia"/>
        </w:rPr>
        <w:t xml:space="preserve">The </w:t>
      </w:r>
      <w:r>
        <w:t>datalink packet structure is</w:t>
      </w:r>
      <w:r>
        <w:rPr>
          <w:rFonts w:hint="eastAsia"/>
        </w:rPr>
        <w:t xml:space="preserve"> as following.</w:t>
      </w:r>
    </w:p>
    <w:p w14:paraId="47152F8A" w14:textId="77777777" w:rsidR="005A578D" w:rsidRDefault="005A578D" w:rsidP="005A578D">
      <w:pPr>
        <w:jc w:val="center"/>
      </w:pPr>
      <w:bookmarkStart w:id="39" w:name="_Toc499749665"/>
      <w:r w:rsidRPr="006B5C88"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STYLEREF 1 \s 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>
        <w:rPr>
          <w:b/>
        </w:rPr>
        <w:noBreakHyphen/>
      </w:r>
      <w:r>
        <w:rPr>
          <w:b/>
        </w:rPr>
        <w:fldChar w:fldCharType="begin"/>
      </w:r>
      <w:r>
        <w:rPr>
          <w:b/>
        </w:rPr>
        <w:instrText xml:space="preserve"> SEQ Table \* ARABIC \s 1 </w:instrText>
      </w:r>
      <w:r>
        <w:rPr>
          <w:b/>
        </w:rPr>
        <w:fldChar w:fldCharType="separate"/>
      </w:r>
      <w:r>
        <w:rPr>
          <w:b/>
          <w:noProof/>
        </w:rPr>
        <w:t>5</w:t>
      </w:r>
      <w:r>
        <w:rPr>
          <w:b/>
        </w:rPr>
        <w:fldChar w:fldCharType="end"/>
      </w:r>
      <w:r w:rsidRPr="006B5C88">
        <w:rPr>
          <w:rFonts w:hint="eastAsia"/>
          <w:b/>
        </w:rPr>
        <w:t xml:space="preserve"> </w:t>
      </w:r>
      <w:r>
        <w:rPr>
          <w:b/>
        </w:rPr>
        <w:t>Datalink packet structure</w:t>
      </w:r>
      <w:bookmarkEnd w:id="3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494"/>
        <w:gridCol w:w="1121"/>
        <w:gridCol w:w="4548"/>
        <w:gridCol w:w="1897"/>
      </w:tblGrid>
      <w:tr w:rsidR="005A578D" w:rsidRPr="00B2606B" w14:paraId="685E2FE8" w14:textId="77777777" w:rsidTr="008F7C30">
        <w:tc>
          <w:tcPr>
            <w:tcW w:w="1526" w:type="dxa"/>
          </w:tcPr>
          <w:p w14:paraId="12CD90DC" w14:textId="77777777" w:rsidR="005A578D" w:rsidRPr="00B2606B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Field name</w:t>
            </w:r>
          </w:p>
        </w:tc>
        <w:tc>
          <w:tcPr>
            <w:tcW w:w="1134" w:type="dxa"/>
          </w:tcPr>
          <w:p w14:paraId="733B0596" w14:textId="77777777" w:rsidR="005A578D" w:rsidRPr="00B2606B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Size (</w:t>
            </w:r>
            <w:r>
              <w:rPr>
                <w:b/>
                <w:sz w:val="18"/>
                <w:szCs w:val="18"/>
              </w:rPr>
              <w:t>bit</w:t>
            </w:r>
            <w:r w:rsidRPr="00B2606B">
              <w:rPr>
                <w:rFonts w:hint="eastAsia"/>
                <w:b/>
                <w:sz w:val="18"/>
                <w:szCs w:val="18"/>
              </w:rPr>
              <w:t>)</w:t>
            </w:r>
          </w:p>
        </w:tc>
        <w:tc>
          <w:tcPr>
            <w:tcW w:w="4678" w:type="dxa"/>
          </w:tcPr>
          <w:p w14:paraId="3A523824" w14:textId="77777777" w:rsidR="005A578D" w:rsidRPr="00B2606B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1930" w:type="dxa"/>
          </w:tcPr>
          <w:p w14:paraId="7F407F3C" w14:textId="77777777" w:rsidR="005A578D" w:rsidRPr="00B2606B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B2606B">
              <w:rPr>
                <w:rFonts w:hint="eastAsia"/>
                <w:b/>
                <w:sz w:val="18"/>
                <w:szCs w:val="18"/>
              </w:rPr>
              <w:t>Comments</w:t>
            </w:r>
          </w:p>
        </w:tc>
      </w:tr>
      <w:tr w:rsidR="005A578D" w:rsidRPr="00B2606B" w14:paraId="61A41A4B" w14:textId="77777777" w:rsidTr="008F7C30">
        <w:tc>
          <w:tcPr>
            <w:tcW w:w="1526" w:type="dxa"/>
          </w:tcPr>
          <w:p w14:paraId="0060D517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VN</w:t>
            </w:r>
          </w:p>
        </w:tc>
        <w:tc>
          <w:tcPr>
            <w:tcW w:w="1134" w:type="dxa"/>
          </w:tcPr>
          <w:p w14:paraId="1DDB85DC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4678" w:type="dxa"/>
          </w:tcPr>
          <w:p w14:paraId="09AB0CBD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000b</w:t>
            </w:r>
          </w:p>
        </w:tc>
        <w:tc>
          <w:tcPr>
            <w:tcW w:w="1930" w:type="dxa"/>
          </w:tcPr>
          <w:p w14:paraId="021458EC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Version 1</w:t>
            </w:r>
          </w:p>
        </w:tc>
      </w:tr>
      <w:tr w:rsidR="005A578D" w:rsidRPr="00B2606B" w14:paraId="2147E911" w14:textId="77777777" w:rsidTr="008F7C30">
        <w:tc>
          <w:tcPr>
            <w:tcW w:w="1526" w:type="dxa"/>
          </w:tcPr>
          <w:p w14:paraId="6F9190CD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</w:t>
            </w:r>
          </w:p>
        </w:tc>
        <w:tc>
          <w:tcPr>
            <w:tcW w:w="1134" w:type="dxa"/>
          </w:tcPr>
          <w:p w14:paraId="3E6D0C59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78" w:type="dxa"/>
          </w:tcPr>
          <w:p w14:paraId="787F802E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0b</w:t>
            </w:r>
          </w:p>
        </w:tc>
        <w:tc>
          <w:tcPr>
            <w:tcW w:w="1930" w:type="dxa"/>
          </w:tcPr>
          <w:p w14:paraId="4E655A59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elemetry</w:t>
            </w:r>
          </w:p>
        </w:tc>
      </w:tr>
      <w:tr w:rsidR="005A578D" w:rsidRPr="00B2606B" w14:paraId="61A8B321" w14:textId="77777777" w:rsidTr="008F7C30">
        <w:tc>
          <w:tcPr>
            <w:tcW w:w="1526" w:type="dxa"/>
          </w:tcPr>
          <w:p w14:paraId="5EC4F7C2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SHF</w:t>
            </w:r>
          </w:p>
        </w:tc>
        <w:tc>
          <w:tcPr>
            <w:tcW w:w="1134" w:type="dxa"/>
          </w:tcPr>
          <w:p w14:paraId="4561AB5D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4678" w:type="dxa"/>
          </w:tcPr>
          <w:p w14:paraId="4EF7D91D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1b</w:t>
            </w:r>
          </w:p>
        </w:tc>
        <w:tc>
          <w:tcPr>
            <w:tcW w:w="1930" w:type="dxa"/>
          </w:tcPr>
          <w:p w14:paraId="15510E92" w14:textId="77777777" w:rsidR="005A578D" w:rsidRPr="00B2606B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B2606B" w14:paraId="1362CF74" w14:textId="77777777" w:rsidTr="008F7C30">
        <w:tc>
          <w:tcPr>
            <w:tcW w:w="1526" w:type="dxa"/>
          </w:tcPr>
          <w:p w14:paraId="1FECECC1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APID</w:t>
            </w:r>
          </w:p>
        </w:tc>
        <w:tc>
          <w:tcPr>
            <w:tcW w:w="1134" w:type="dxa"/>
          </w:tcPr>
          <w:p w14:paraId="5F4373F0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4678" w:type="dxa"/>
          </w:tcPr>
          <w:p w14:paraId="39C3B77F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 bits</w:t>
            </w:r>
          </w:p>
        </w:tc>
        <w:tc>
          <w:tcPr>
            <w:tcW w:w="1930" w:type="dxa"/>
          </w:tcPr>
          <w:p w14:paraId="24635FE6" w14:textId="77777777" w:rsidR="005A578D" w:rsidRPr="00B2606B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B2606B" w14:paraId="3B1D82AF" w14:textId="77777777" w:rsidTr="008F7C30">
        <w:tc>
          <w:tcPr>
            <w:tcW w:w="1526" w:type="dxa"/>
          </w:tcPr>
          <w:p w14:paraId="50BD40E6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SF</w:t>
            </w:r>
          </w:p>
        </w:tc>
        <w:tc>
          <w:tcPr>
            <w:tcW w:w="1134" w:type="dxa"/>
          </w:tcPr>
          <w:p w14:paraId="076F9465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4678" w:type="dxa"/>
          </w:tcPr>
          <w:p w14:paraId="5E9C9C30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11b (</w:t>
            </w:r>
            <w:r>
              <w:rPr>
                <w:sz w:val="18"/>
                <w:szCs w:val="18"/>
              </w:rPr>
              <w:t>standalone</w:t>
            </w:r>
            <w:r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 xml:space="preserve"> or combination of 01b / 00b / 10b (first / continue / last)</w:t>
            </w:r>
          </w:p>
        </w:tc>
        <w:tc>
          <w:tcPr>
            <w:tcW w:w="1930" w:type="dxa"/>
          </w:tcPr>
          <w:p w14:paraId="3920D1CD" w14:textId="77777777" w:rsidR="005A578D" w:rsidRPr="00B2606B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B2606B" w14:paraId="30130883" w14:textId="77777777" w:rsidTr="008F7C30">
        <w:tc>
          <w:tcPr>
            <w:tcW w:w="1526" w:type="dxa"/>
          </w:tcPr>
          <w:p w14:paraId="762B4BE9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PSC</w:t>
            </w:r>
          </w:p>
        </w:tc>
        <w:tc>
          <w:tcPr>
            <w:tcW w:w="1134" w:type="dxa"/>
          </w:tcPr>
          <w:p w14:paraId="760C2FC3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4678" w:type="dxa"/>
          </w:tcPr>
          <w:p w14:paraId="4C915170" w14:textId="77777777" w:rsidR="005A578D" w:rsidRPr="00EF4FFB" w:rsidRDefault="005A578D" w:rsidP="008F7C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odulo-</w:t>
            </w:r>
            <w:r>
              <w:rPr>
                <w:sz w:val="18"/>
                <w:szCs w:val="18"/>
              </w:rPr>
              <w:t>16384, 0 ~ 16383</w:t>
            </w:r>
          </w:p>
        </w:tc>
        <w:tc>
          <w:tcPr>
            <w:tcW w:w="1930" w:type="dxa"/>
          </w:tcPr>
          <w:p w14:paraId="7DEE0A6E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 xml:space="preserve">he </w:t>
            </w:r>
            <w:r>
              <w:rPr>
                <w:sz w:val="18"/>
                <w:szCs w:val="18"/>
              </w:rPr>
              <w:t>sequential binary count of each packet</w:t>
            </w:r>
          </w:p>
        </w:tc>
      </w:tr>
      <w:tr w:rsidR="005A578D" w:rsidRPr="00B2606B" w14:paraId="6591E0A9" w14:textId="77777777" w:rsidTr="008F7C30">
        <w:tc>
          <w:tcPr>
            <w:tcW w:w="1526" w:type="dxa"/>
          </w:tcPr>
          <w:p w14:paraId="653A4874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</w:t>
            </w:r>
          </w:p>
        </w:tc>
        <w:tc>
          <w:tcPr>
            <w:tcW w:w="1134" w:type="dxa"/>
          </w:tcPr>
          <w:p w14:paraId="07FA7332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4678" w:type="dxa"/>
          </w:tcPr>
          <w:p w14:paraId="2E21EB9B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Length of User Data Field</w:t>
            </w:r>
            <w:r>
              <w:rPr>
                <w:sz w:val="18"/>
                <w:szCs w:val="18"/>
              </w:rPr>
              <w:t>) - 1</w:t>
            </w:r>
          </w:p>
        </w:tc>
        <w:tc>
          <w:tcPr>
            <w:tcW w:w="1930" w:type="dxa"/>
          </w:tcPr>
          <w:p w14:paraId="665853C0" w14:textId="77777777" w:rsidR="005A578D" w:rsidRPr="00B2606B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B2606B" w14:paraId="2FCCA651" w14:textId="77777777" w:rsidTr="008F7C30">
        <w:tc>
          <w:tcPr>
            <w:tcW w:w="1526" w:type="dxa"/>
          </w:tcPr>
          <w:p w14:paraId="2864B386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SP</w:t>
            </w:r>
          </w:p>
        </w:tc>
        <w:tc>
          <w:tcPr>
            <w:tcW w:w="1134" w:type="dxa"/>
          </w:tcPr>
          <w:p w14:paraId="3A47E662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32</w:t>
            </w:r>
          </w:p>
        </w:tc>
        <w:tc>
          <w:tcPr>
            <w:tcW w:w="4678" w:type="dxa"/>
          </w:tcPr>
          <w:p w14:paraId="735E1B1C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 w:rsidRPr="00CD625A">
              <w:rPr>
                <w:sz w:val="18"/>
                <w:szCs w:val="18"/>
              </w:rPr>
              <w:t>0x352EF853</w:t>
            </w:r>
          </w:p>
        </w:tc>
        <w:tc>
          <w:tcPr>
            <w:tcW w:w="1930" w:type="dxa"/>
          </w:tcPr>
          <w:p w14:paraId="7C42F562" w14:textId="77777777" w:rsidR="005A578D" w:rsidRPr="00B2606B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B2606B" w14:paraId="586B2C2F" w14:textId="77777777" w:rsidTr="008F7C30">
        <w:tc>
          <w:tcPr>
            <w:tcW w:w="1526" w:type="dxa"/>
          </w:tcPr>
          <w:p w14:paraId="591532B0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User Data Field</w:t>
            </w:r>
          </w:p>
        </w:tc>
        <w:tc>
          <w:tcPr>
            <w:tcW w:w="1134" w:type="dxa"/>
          </w:tcPr>
          <w:p w14:paraId="1D466BCC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Variable</w:t>
            </w:r>
          </w:p>
        </w:tc>
        <w:tc>
          <w:tcPr>
            <w:tcW w:w="4678" w:type="dxa"/>
          </w:tcPr>
          <w:p w14:paraId="31A22D21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Max 65536 Octets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Refer to Table 4-6.</w:t>
            </w:r>
          </w:p>
        </w:tc>
        <w:tc>
          <w:tcPr>
            <w:tcW w:w="1930" w:type="dxa"/>
          </w:tcPr>
          <w:p w14:paraId="35AA116C" w14:textId="77777777" w:rsidR="005A578D" w:rsidRPr="00B2606B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B2606B" w14:paraId="338278F2" w14:textId="77777777" w:rsidTr="008F7C30">
        <w:tc>
          <w:tcPr>
            <w:tcW w:w="1526" w:type="dxa"/>
          </w:tcPr>
          <w:p w14:paraId="228AD9A6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CRC</w:t>
            </w:r>
          </w:p>
        </w:tc>
        <w:tc>
          <w:tcPr>
            <w:tcW w:w="1134" w:type="dxa"/>
          </w:tcPr>
          <w:p w14:paraId="43CC6F39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4678" w:type="dxa"/>
          </w:tcPr>
          <w:p w14:paraId="14D3C736" w14:textId="77777777" w:rsidR="005A578D" w:rsidRPr="00B2606B" w:rsidRDefault="005A578D" w:rsidP="008F7C30">
            <w:pPr>
              <w:rPr>
                <w:sz w:val="18"/>
                <w:szCs w:val="18"/>
              </w:rPr>
            </w:pPr>
            <w:r w:rsidRPr="005D04D8">
              <w:rPr>
                <w:color w:val="000000" w:themeColor="text1"/>
                <w:sz w:val="18"/>
                <w:szCs w:val="18"/>
              </w:rPr>
              <w:t>CRC-16-CCITT (Polynomial: x</w:t>
            </w:r>
            <w:r w:rsidRPr="005D04D8">
              <w:rPr>
                <w:color w:val="000000" w:themeColor="text1"/>
                <w:sz w:val="18"/>
                <w:szCs w:val="18"/>
                <w:vertAlign w:val="superscript"/>
              </w:rPr>
              <w:t>16</w:t>
            </w:r>
            <w:r w:rsidRPr="005D04D8">
              <w:rPr>
                <w:color w:val="000000" w:themeColor="text1"/>
                <w:sz w:val="18"/>
                <w:szCs w:val="18"/>
              </w:rPr>
              <w:t>+x</w:t>
            </w:r>
            <w:r w:rsidRPr="005D04D8">
              <w:rPr>
                <w:color w:val="000000" w:themeColor="text1"/>
                <w:sz w:val="18"/>
                <w:szCs w:val="18"/>
                <w:vertAlign w:val="superscript"/>
              </w:rPr>
              <w:t>12</w:t>
            </w:r>
            <w:r w:rsidRPr="005D04D8">
              <w:rPr>
                <w:color w:val="000000" w:themeColor="text1"/>
                <w:sz w:val="18"/>
                <w:szCs w:val="18"/>
              </w:rPr>
              <w:t>+x</w:t>
            </w:r>
            <w:r w:rsidRPr="005D04D8">
              <w:rPr>
                <w:color w:val="000000" w:themeColor="text1"/>
                <w:sz w:val="18"/>
                <w:szCs w:val="18"/>
                <w:vertAlign w:val="superscript"/>
              </w:rPr>
              <w:t>5</w:t>
            </w:r>
            <w:r w:rsidRPr="005D04D8">
              <w:rPr>
                <w:color w:val="000000" w:themeColor="text1"/>
                <w:sz w:val="18"/>
                <w:szCs w:val="18"/>
              </w:rPr>
              <w:t xml:space="preserve">+1) </w:t>
            </w:r>
          </w:p>
        </w:tc>
        <w:tc>
          <w:tcPr>
            <w:tcW w:w="1930" w:type="dxa"/>
          </w:tcPr>
          <w:p w14:paraId="1B8E0C81" w14:textId="77777777" w:rsidR="005A578D" w:rsidRPr="00B2606B" w:rsidRDefault="005A578D" w:rsidP="008F7C30">
            <w:pPr>
              <w:rPr>
                <w:sz w:val="18"/>
                <w:szCs w:val="18"/>
              </w:rPr>
            </w:pPr>
          </w:p>
        </w:tc>
      </w:tr>
    </w:tbl>
    <w:p w14:paraId="2F66ABB7" w14:textId="77777777" w:rsidR="005A578D" w:rsidRDefault="005A578D" w:rsidP="005A578D"/>
    <w:p w14:paraId="10D6501E" w14:textId="77777777" w:rsidR="005A578D" w:rsidRDefault="005A578D" w:rsidP="005A578D">
      <w:r>
        <w:rPr>
          <w:rFonts w:hint="eastAsia"/>
        </w:rPr>
        <w:t>T</w:t>
      </w:r>
      <w:r>
        <w:t>he contents of User Data Field are as following.</w:t>
      </w:r>
    </w:p>
    <w:p w14:paraId="08CC5110" w14:textId="77777777" w:rsidR="005A578D" w:rsidRPr="0037325C" w:rsidRDefault="005A578D" w:rsidP="005A578D">
      <w:pPr>
        <w:jc w:val="center"/>
        <w:rPr>
          <w:color w:val="000000" w:themeColor="text1"/>
        </w:rPr>
      </w:pPr>
    </w:p>
    <w:p w14:paraId="214E9533" w14:textId="77777777" w:rsidR="005A578D" w:rsidRPr="00345B03" w:rsidRDefault="005A578D" w:rsidP="005A578D">
      <w:pPr>
        <w:jc w:val="center"/>
      </w:pPr>
      <w:bookmarkStart w:id="40" w:name="_Toc499749666"/>
      <w:r w:rsidRPr="00DF131E"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STYLEREF 1 \s 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>
        <w:rPr>
          <w:b/>
        </w:rPr>
        <w:noBreakHyphen/>
      </w:r>
      <w:r>
        <w:rPr>
          <w:b/>
        </w:rPr>
        <w:fldChar w:fldCharType="begin"/>
      </w:r>
      <w:r>
        <w:rPr>
          <w:b/>
        </w:rPr>
        <w:instrText xml:space="preserve"> SEQ Table \* ARABIC \s 1 </w:instrText>
      </w:r>
      <w:r>
        <w:rPr>
          <w:b/>
        </w:rPr>
        <w:fldChar w:fldCharType="separate"/>
      </w:r>
      <w:r>
        <w:rPr>
          <w:b/>
          <w:noProof/>
        </w:rPr>
        <w:t>6</w:t>
      </w:r>
      <w:r>
        <w:rPr>
          <w:b/>
        </w:rPr>
        <w:fldChar w:fldCharType="end"/>
      </w:r>
      <w:r w:rsidRPr="00DF131E">
        <w:rPr>
          <w:rFonts w:hint="eastAsia"/>
          <w:b/>
        </w:rPr>
        <w:t xml:space="preserve"> </w:t>
      </w:r>
      <w:r w:rsidRPr="00980827">
        <w:rPr>
          <w:b/>
        </w:rPr>
        <w:t>Contents of User Data Field</w:t>
      </w:r>
      <w:bookmarkEnd w:id="40"/>
    </w:p>
    <w:tbl>
      <w:tblPr>
        <w:tblStyle w:val="af8"/>
        <w:tblW w:w="9266" w:type="dxa"/>
        <w:tblLayout w:type="fixed"/>
        <w:tblLook w:val="04A0" w:firstRow="1" w:lastRow="0" w:firstColumn="1" w:lastColumn="0" w:noHBand="0" w:noVBand="1"/>
      </w:tblPr>
      <w:tblGrid>
        <w:gridCol w:w="1526"/>
        <w:gridCol w:w="1134"/>
        <w:gridCol w:w="4678"/>
        <w:gridCol w:w="1928"/>
      </w:tblGrid>
      <w:tr w:rsidR="005A578D" w:rsidRPr="0037325C" w14:paraId="3576A1E5" w14:textId="77777777" w:rsidTr="008F7C30">
        <w:trPr>
          <w:trHeight w:val="281"/>
        </w:trPr>
        <w:tc>
          <w:tcPr>
            <w:tcW w:w="1526" w:type="dxa"/>
          </w:tcPr>
          <w:p w14:paraId="5EBE9CD1" w14:textId="77777777" w:rsidR="005A578D" w:rsidRPr="0037325C" w:rsidRDefault="005A578D" w:rsidP="008F7C30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37325C">
              <w:rPr>
                <w:b/>
                <w:color w:val="000000" w:themeColor="text1"/>
                <w:sz w:val="18"/>
                <w:szCs w:val="18"/>
              </w:rPr>
              <w:t>Sub-field</w:t>
            </w:r>
          </w:p>
        </w:tc>
        <w:tc>
          <w:tcPr>
            <w:tcW w:w="1134" w:type="dxa"/>
          </w:tcPr>
          <w:p w14:paraId="5192EF37" w14:textId="77777777" w:rsidR="005A578D" w:rsidRPr="0037325C" w:rsidRDefault="005A578D" w:rsidP="008F7C30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37325C">
              <w:rPr>
                <w:b/>
                <w:color w:val="000000" w:themeColor="text1"/>
                <w:sz w:val="18"/>
                <w:szCs w:val="18"/>
              </w:rPr>
              <w:t>Size (bit)</w:t>
            </w:r>
          </w:p>
        </w:tc>
        <w:tc>
          <w:tcPr>
            <w:tcW w:w="4678" w:type="dxa"/>
          </w:tcPr>
          <w:p w14:paraId="0CF00366" w14:textId="77777777" w:rsidR="005A578D" w:rsidRPr="0037325C" w:rsidRDefault="005A578D" w:rsidP="008F7C30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37325C">
              <w:rPr>
                <w:b/>
                <w:color w:val="000000" w:themeColor="text1"/>
                <w:sz w:val="18"/>
                <w:szCs w:val="18"/>
              </w:rPr>
              <w:t>Description</w:t>
            </w:r>
          </w:p>
        </w:tc>
        <w:tc>
          <w:tcPr>
            <w:tcW w:w="1928" w:type="dxa"/>
          </w:tcPr>
          <w:p w14:paraId="6EBF218A" w14:textId="77777777" w:rsidR="005A578D" w:rsidRPr="0037325C" w:rsidRDefault="005A578D" w:rsidP="008F7C30">
            <w:pPr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37325C">
              <w:rPr>
                <w:b/>
                <w:color w:val="000000" w:themeColor="text1"/>
                <w:sz w:val="18"/>
                <w:szCs w:val="18"/>
              </w:rPr>
              <w:t>Comments</w:t>
            </w:r>
          </w:p>
        </w:tc>
      </w:tr>
      <w:tr w:rsidR="005A578D" w:rsidRPr="0037325C" w14:paraId="30CBA4C8" w14:textId="77777777" w:rsidTr="008F7C30">
        <w:trPr>
          <w:trHeight w:val="116"/>
        </w:trPr>
        <w:tc>
          <w:tcPr>
            <w:tcW w:w="1526" w:type="dxa"/>
          </w:tcPr>
          <w:p w14:paraId="232DA449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 w:rsidRPr="0037325C">
              <w:rPr>
                <w:rFonts w:hint="eastAsia"/>
                <w:color w:val="000000" w:themeColor="text1"/>
                <w:sz w:val="18"/>
                <w:szCs w:val="18"/>
              </w:rPr>
              <w:t>Sync</w:t>
            </w:r>
          </w:p>
        </w:tc>
        <w:tc>
          <w:tcPr>
            <w:tcW w:w="1134" w:type="dxa"/>
          </w:tcPr>
          <w:p w14:paraId="2904530C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 w:rsidRPr="0037325C">
              <w:rPr>
                <w:rFonts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678" w:type="dxa"/>
          </w:tcPr>
          <w:p w14:paraId="25F2B4A0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 w:rsidRPr="0037325C">
              <w:rPr>
                <w:rFonts w:hint="eastAsia"/>
                <w:color w:val="000000" w:themeColor="text1"/>
                <w:sz w:val="18"/>
                <w:szCs w:val="18"/>
              </w:rPr>
              <w:t>Sync pattern for U</w:t>
            </w:r>
            <w:r w:rsidRPr="0037325C">
              <w:rPr>
                <w:color w:val="000000" w:themeColor="text1"/>
                <w:sz w:val="18"/>
                <w:szCs w:val="18"/>
              </w:rPr>
              <w:t>S</w:t>
            </w:r>
            <w:r w:rsidRPr="0037325C">
              <w:rPr>
                <w:rFonts w:hint="eastAsia"/>
                <w:color w:val="000000" w:themeColor="text1"/>
                <w:sz w:val="18"/>
                <w:szCs w:val="18"/>
              </w:rPr>
              <w:t>RT communication</w:t>
            </w:r>
          </w:p>
        </w:tc>
        <w:tc>
          <w:tcPr>
            <w:tcW w:w="1928" w:type="dxa"/>
          </w:tcPr>
          <w:p w14:paraId="6B08199E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A578D" w:rsidRPr="0037325C" w14:paraId="0339082F" w14:textId="77777777" w:rsidTr="008F7C30">
        <w:trPr>
          <w:trHeight w:val="116"/>
        </w:trPr>
        <w:tc>
          <w:tcPr>
            <w:tcW w:w="1526" w:type="dxa"/>
          </w:tcPr>
          <w:p w14:paraId="0F7D532B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 w:rsidRPr="0037325C">
              <w:rPr>
                <w:rFonts w:hint="eastAsia"/>
                <w:color w:val="000000" w:themeColor="text1"/>
                <w:sz w:val="18"/>
                <w:szCs w:val="18"/>
              </w:rPr>
              <w:t>Length</w:t>
            </w:r>
          </w:p>
        </w:tc>
        <w:tc>
          <w:tcPr>
            <w:tcW w:w="1134" w:type="dxa"/>
          </w:tcPr>
          <w:p w14:paraId="55EC492C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 w:rsidRPr="0037325C">
              <w:rPr>
                <w:rFonts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678" w:type="dxa"/>
            <w:vMerge w:val="restart"/>
            <w:vAlign w:val="center"/>
          </w:tcPr>
          <w:p w14:paraId="64C011CC" w14:textId="77777777" w:rsidR="005A578D" w:rsidRPr="0037325C" w:rsidRDefault="005A578D" w:rsidP="008F7C30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37325C">
              <w:rPr>
                <w:rFonts w:hint="eastAsia"/>
                <w:color w:val="000000" w:themeColor="text1"/>
                <w:sz w:val="18"/>
                <w:szCs w:val="18"/>
              </w:rPr>
              <w:t>Refer to Table 4-2</w:t>
            </w:r>
            <w:r>
              <w:rPr>
                <w:color w:val="000000" w:themeColor="text1"/>
                <w:sz w:val="18"/>
                <w:szCs w:val="18"/>
              </w:rPr>
              <w:t xml:space="preserve"> and Table 4-3</w:t>
            </w:r>
          </w:p>
        </w:tc>
        <w:tc>
          <w:tcPr>
            <w:tcW w:w="1928" w:type="dxa"/>
          </w:tcPr>
          <w:p w14:paraId="37779FC5" w14:textId="77777777" w:rsidR="005A578D" w:rsidRPr="00352E5F" w:rsidRDefault="005A578D" w:rsidP="008F7C30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A578D" w:rsidRPr="0037325C" w14:paraId="5BD99256" w14:textId="77777777" w:rsidTr="008F7C30">
        <w:trPr>
          <w:trHeight w:val="116"/>
        </w:trPr>
        <w:tc>
          <w:tcPr>
            <w:tcW w:w="1526" w:type="dxa"/>
          </w:tcPr>
          <w:p w14:paraId="3DFBAEB8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 w:rsidRPr="0037325C">
              <w:rPr>
                <w:rFonts w:hint="eastAsia"/>
                <w:color w:val="000000" w:themeColor="text1"/>
                <w:sz w:val="18"/>
                <w:szCs w:val="18"/>
              </w:rPr>
              <w:t>Command</w:t>
            </w:r>
          </w:p>
        </w:tc>
        <w:tc>
          <w:tcPr>
            <w:tcW w:w="1134" w:type="dxa"/>
          </w:tcPr>
          <w:p w14:paraId="7B6A92CC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 w:rsidRPr="0037325C">
              <w:rPr>
                <w:rFonts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4678" w:type="dxa"/>
            <w:vMerge/>
          </w:tcPr>
          <w:p w14:paraId="428E97AB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28" w:type="dxa"/>
          </w:tcPr>
          <w:p w14:paraId="735D42D3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A578D" w:rsidRPr="0037325C" w14:paraId="172B6EC4" w14:textId="77777777" w:rsidTr="008F7C30">
        <w:trPr>
          <w:trHeight w:val="116"/>
        </w:trPr>
        <w:tc>
          <w:tcPr>
            <w:tcW w:w="1526" w:type="dxa"/>
          </w:tcPr>
          <w:p w14:paraId="44CFC67B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 w:rsidRPr="0037325C">
              <w:rPr>
                <w:color w:val="000000" w:themeColor="text1"/>
                <w:sz w:val="18"/>
                <w:szCs w:val="18"/>
              </w:rPr>
              <w:t>Packet No.</w:t>
            </w:r>
          </w:p>
        </w:tc>
        <w:tc>
          <w:tcPr>
            <w:tcW w:w="1134" w:type="dxa"/>
          </w:tcPr>
          <w:p w14:paraId="71FE4355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 w:rsidRPr="0037325C">
              <w:rPr>
                <w:rFonts w:hint="eastAsia"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4678" w:type="dxa"/>
            <w:vMerge/>
          </w:tcPr>
          <w:p w14:paraId="426A0E3D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928" w:type="dxa"/>
          </w:tcPr>
          <w:p w14:paraId="79B10576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5A578D" w:rsidRPr="0037325C" w14:paraId="6A23E262" w14:textId="77777777" w:rsidTr="008F7C30">
        <w:trPr>
          <w:trHeight w:val="116"/>
        </w:trPr>
        <w:tc>
          <w:tcPr>
            <w:tcW w:w="1526" w:type="dxa"/>
          </w:tcPr>
          <w:p w14:paraId="78450215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 w:rsidRPr="0037325C">
              <w:rPr>
                <w:rFonts w:hint="eastAsia"/>
                <w:color w:val="000000" w:themeColor="text1"/>
                <w:sz w:val="18"/>
                <w:szCs w:val="18"/>
              </w:rPr>
              <w:t>Data</w:t>
            </w:r>
          </w:p>
        </w:tc>
        <w:tc>
          <w:tcPr>
            <w:tcW w:w="1134" w:type="dxa"/>
          </w:tcPr>
          <w:p w14:paraId="0A6DD844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 w:rsidRPr="0037325C">
              <w:rPr>
                <w:rFonts w:hint="eastAsia"/>
                <w:color w:val="000000" w:themeColor="text1"/>
                <w:sz w:val="18"/>
                <w:szCs w:val="18"/>
              </w:rPr>
              <w:t>Variable</w:t>
            </w:r>
          </w:p>
        </w:tc>
        <w:tc>
          <w:tcPr>
            <w:tcW w:w="4678" w:type="dxa"/>
          </w:tcPr>
          <w:p w14:paraId="330E6D43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 w:rsidRPr="0037325C">
              <w:rPr>
                <w:rFonts w:hint="eastAsia"/>
                <w:color w:val="000000" w:themeColor="text1"/>
                <w:sz w:val="18"/>
                <w:szCs w:val="18"/>
              </w:rPr>
              <w:t xml:space="preserve">Variable. </w:t>
            </w:r>
            <w:r w:rsidRPr="0037325C">
              <w:rPr>
                <w:color w:val="000000" w:themeColor="text1"/>
                <w:sz w:val="18"/>
                <w:szCs w:val="18"/>
              </w:rPr>
              <w:t xml:space="preserve">Max </w:t>
            </w:r>
            <w:r w:rsidRPr="0037325C">
              <w:rPr>
                <w:rFonts w:hint="eastAsia"/>
                <w:color w:val="000000" w:themeColor="text1"/>
                <w:sz w:val="18"/>
                <w:szCs w:val="18"/>
              </w:rPr>
              <w:t>65531 Octets.</w:t>
            </w:r>
          </w:p>
        </w:tc>
        <w:tc>
          <w:tcPr>
            <w:tcW w:w="1928" w:type="dxa"/>
          </w:tcPr>
          <w:p w14:paraId="4B8284E5" w14:textId="77777777" w:rsidR="005A578D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DTN TM</w:t>
            </w:r>
          </w:p>
          <w:p w14:paraId="6931320F" w14:textId="77777777" w:rsidR="005A578D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- AMS message</w:t>
            </w:r>
          </w:p>
          <w:p w14:paraId="1F5A66BB" w14:textId="77777777" w:rsidR="005A578D" w:rsidRPr="0037325C" w:rsidRDefault="005A578D" w:rsidP="008F7C30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>- CFDP file data</w:t>
            </w:r>
          </w:p>
        </w:tc>
      </w:tr>
    </w:tbl>
    <w:p w14:paraId="7DB0AA41" w14:textId="77777777" w:rsidR="005A578D" w:rsidRDefault="005A578D" w:rsidP="005A578D"/>
    <w:p w14:paraId="7D808BF3" w14:textId="77777777" w:rsidR="005A578D" w:rsidRDefault="005A578D" w:rsidP="005A578D">
      <w:pPr>
        <w:pStyle w:val="3"/>
        <w:ind w:left="472" w:hanging="472"/>
      </w:pPr>
      <w:bookmarkStart w:id="41" w:name="_Toc499748364"/>
      <w:bookmarkStart w:id="42" w:name="_Toc502701291"/>
      <w:r>
        <w:rPr>
          <w:rFonts w:hint="eastAsia"/>
        </w:rPr>
        <w:t>Datalink Data Structure</w:t>
      </w:r>
      <w:bookmarkEnd w:id="41"/>
      <w:bookmarkEnd w:id="42"/>
    </w:p>
    <w:p w14:paraId="4785F1B9" w14:textId="77777777" w:rsidR="005A578D" w:rsidRDefault="005A578D" w:rsidP="005A578D">
      <w:r>
        <w:t>D</w:t>
      </w:r>
      <w:r w:rsidRPr="00345B03">
        <w:rPr>
          <w:rFonts w:hint="eastAsia"/>
        </w:rPr>
        <w:t xml:space="preserve">atalink data structure is as </w:t>
      </w:r>
      <w:r w:rsidRPr="00345B03">
        <w:t>following</w:t>
      </w:r>
      <w:r w:rsidRPr="00345B03">
        <w:rPr>
          <w:rFonts w:hint="eastAsia"/>
        </w:rPr>
        <w:t>.</w:t>
      </w:r>
    </w:p>
    <w:p w14:paraId="78971734" w14:textId="77777777" w:rsidR="005A578D" w:rsidRPr="00345B03" w:rsidRDefault="005A578D" w:rsidP="005A578D"/>
    <w:p w14:paraId="57620D4A" w14:textId="77777777" w:rsidR="005A578D" w:rsidRPr="00345B03" w:rsidRDefault="005A578D" w:rsidP="005A578D">
      <w:pPr>
        <w:jc w:val="center"/>
      </w:pPr>
      <w:bookmarkStart w:id="43" w:name="_Toc499749667"/>
      <w:r w:rsidRPr="00345B03"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STYLEREF 1 \s 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>
        <w:rPr>
          <w:b/>
        </w:rPr>
        <w:noBreakHyphen/>
      </w:r>
      <w:r>
        <w:rPr>
          <w:b/>
        </w:rPr>
        <w:fldChar w:fldCharType="begin"/>
      </w:r>
      <w:r>
        <w:rPr>
          <w:b/>
        </w:rPr>
        <w:instrText xml:space="preserve"> SEQ Table \* ARABIC \s 1 </w:instrText>
      </w:r>
      <w:r>
        <w:rPr>
          <w:b/>
        </w:rPr>
        <w:fldChar w:fldCharType="separate"/>
      </w:r>
      <w:r>
        <w:rPr>
          <w:b/>
          <w:noProof/>
        </w:rPr>
        <w:t>7</w:t>
      </w:r>
      <w:r>
        <w:rPr>
          <w:b/>
        </w:rPr>
        <w:fldChar w:fldCharType="end"/>
      </w:r>
      <w:r w:rsidRPr="00345B03">
        <w:rPr>
          <w:rFonts w:hint="eastAsia"/>
          <w:b/>
        </w:rPr>
        <w:t xml:space="preserve"> First frame datalink structure</w:t>
      </w:r>
      <w:bookmarkEnd w:id="43"/>
    </w:p>
    <w:tbl>
      <w:tblPr>
        <w:tblStyle w:val="af8"/>
        <w:tblW w:w="9320" w:type="dxa"/>
        <w:tblLayout w:type="fixed"/>
        <w:tblLook w:val="04A0" w:firstRow="1" w:lastRow="0" w:firstColumn="1" w:lastColumn="0" w:noHBand="0" w:noVBand="1"/>
      </w:tblPr>
      <w:tblGrid>
        <w:gridCol w:w="583"/>
        <w:gridCol w:w="662"/>
        <w:gridCol w:w="569"/>
        <w:gridCol w:w="1281"/>
        <w:gridCol w:w="569"/>
        <w:gridCol w:w="1718"/>
        <w:gridCol w:w="1134"/>
        <w:gridCol w:w="1134"/>
        <w:gridCol w:w="994"/>
        <w:gridCol w:w="676"/>
      </w:tblGrid>
      <w:tr w:rsidR="005A578D" w:rsidRPr="002D7CB3" w14:paraId="09B7FBB7" w14:textId="77777777" w:rsidTr="008F7C30">
        <w:trPr>
          <w:trHeight w:val="386"/>
        </w:trPr>
        <w:tc>
          <w:tcPr>
            <w:tcW w:w="583" w:type="dxa"/>
          </w:tcPr>
          <w:p w14:paraId="67A4C332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b/>
                <w:sz w:val="18"/>
                <w:szCs w:val="18"/>
              </w:rPr>
              <w:t>VN</w:t>
            </w:r>
          </w:p>
        </w:tc>
        <w:tc>
          <w:tcPr>
            <w:tcW w:w="662" w:type="dxa"/>
          </w:tcPr>
          <w:p w14:paraId="36E143E9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569" w:type="dxa"/>
          </w:tcPr>
          <w:p w14:paraId="7AF706F3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b/>
                <w:sz w:val="18"/>
                <w:szCs w:val="18"/>
              </w:rPr>
              <w:t>SHF</w:t>
            </w:r>
          </w:p>
        </w:tc>
        <w:tc>
          <w:tcPr>
            <w:tcW w:w="1281" w:type="dxa"/>
          </w:tcPr>
          <w:p w14:paraId="71D29927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b/>
                <w:sz w:val="18"/>
                <w:szCs w:val="18"/>
              </w:rPr>
              <w:t>APID</w:t>
            </w:r>
          </w:p>
        </w:tc>
        <w:tc>
          <w:tcPr>
            <w:tcW w:w="569" w:type="dxa"/>
          </w:tcPr>
          <w:p w14:paraId="374A5731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b/>
                <w:sz w:val="18"/>
                <w:szCs w:val="18"/>
              </w:rPr>
              <w:t>SF</w:t>
            </w:r>
          </w:p>
        </w:tc>
        <w:tc>
          <w:tcPr>
            <w:tcW w:w="1718" w:type="dxa"/>
          </w:tcPr>
          <w:p w14:paraId="39FFCD8A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b/>
                <w:sz w:val="18"/>
                <w:szCs w:val="18"/>
              </w:rPr>
              <w:t>PSC</w:t>
            </w:r>
          </w:p>
        </w:tc>
        <w:tc>
          <w:tcPr>
            <w:tcW w:w="1134" w:type="dxa"/>
          </w:tcPr>
          <w:p w14:paraId="257CFFB3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b/>
                <w:sz w:val="18"/>
                <w:szCs w:val="18"/>
              </w:rPr>
              <w:t>PL</w:t>
            </w:r>
          </w:p>
        </w:tc>
        <w:tc>
          <w:tcPr>
            <w:tcW w:w="1134" w:type="dxa"/>
          </w:tcPr>
          <w:p w14:paraId="476A4454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rFonts w:hint="eastAsia"/>
                <w:b/>
                <w:sz w:val="18"/>
                <w:szCs w:val="18"/>
              </w:rPr>
              <w:t>SP</w:t>
            </w:r>
          </w:p>
        </w:tc>
        <w:tc>
          <w:tcPr>
            <w:tcW w:w="994" w:type="dxa"/>
          </w:tcPr>
          <w:p w14:paraId="52CC1D3C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rFonts w:hint="eastAsia"/>
                <w:b/>
                <w:sz w:val="18"/>
                <w:szCs w:val="18"/>
              </w:rPr>
              <w:t>User Data Field</w:t>
            </w:r>
          </w:p>
        </w:tc>
        <w:tc>
          <w:tcPr>
            <w:tcW w:w="676" w:type="dxa"/>
          </w:tcPr>
          <w:p w14:paraId="7B8A7503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rFonts w:hint="eastAsia"/>
                <w:b/>
                <w:sz w:val="18"/>
                <w:szCs w:val="18"/>
              </w:rPr>
              <w:t>CRC</w:t>
            </w:r>
          </w:p>
        </w:tc>
      </w:tr>
      <w:tr w:rsidR="005A578D" w:rsidRPr="002D7CB3" w14:paraId="39300369" w14:textId="77777777" w:rsidTr="008F7C30">
        <w:trPr>
          <w:trHeight w:val="193"/>
        </w:trPr>
        <w:tc>
          <w:tcPr>
            <w:tcW w:w="583" w:type="dxa"/>
          </w:tcPr>
          <w:p w14:paraId="72404643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000b</w:t>
            </w:r>
          </w:p>
        </w:tc>
        <w:tc>
          <w:tcPr>
            <w:tcW w:w="662" w:type="dxa"/>
          </w:tcPr>
          <w:p w14:paraId="26D46DAE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0b</w:t>
            </w:r>
          </w:p>
        </w:tc>
        <w:tc>
          <w:tcPr>
            <w:tcW w:w="569" w:type="dxa"/>
          </w:tcPr>
          <w:p w14:paraId="3E807112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1b</w:t>
            </w:r>
          </w:p>
        </w:tc>
        <w:tc>
          <w:tcPr>
            <w:tcW w:w="1281" w:type="dxa"/>
          </w:tcPr>
          <w:p w14:paraId="607E969B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sz w:val="18"/>
                <w:szCs w:val="18"/>
              </w:rPr>
              <w:t xml:space="preserve">xxx </w:t>
            </w:r>
            <w:proofErr w:type="spellStart"/>
            <w:r w:rsidRPr="002D7CB3">
              <w:rPr>
                <w:sz w:val="18"/>
                <w:szCs w:val="18"/>
              </w:rPr>
              <w:t>xxxx</w:t>
            </w:r>
            <w:proofErr w:type="spellEnd"/>
            <w:r w:rsidRPr="002D7CB3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2D7CB3">
              <w:rPr>
                <w:sz w:val="18"/>
                <w:szCs w:val="18"/>
              </w:rPr>
              <w:t>xxxxb</w:t>
            </w:r>
            <w:proofErr w:type="spellEnd"/>
          </w:p>
        </w:tc>
        <w:tc>
          <w:tcPr>
            <w:tcW w:w="569" w:type="dxa"/>
          </w:tcPr>
          <w:p w14:paraId="736494B1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01b</w:t>
            </w:r>
          </w:p>
        </w:tc>
        <w:tc>
          <w:tcPr>
            <w:tcW w:w="1718" w:type="dxa"/>
          </w:tcPr>
          <w:p w14:paraId="74A94914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sz w:val="18"/>
                <w:szCs w:val="18"/>
              </w:rPr>
              <w:t xml:space="preserve">00 </w:t>
            </w:r>
            <w:r w:rsidRPr="002D7CB3">
              <w:rPr>
                <w:rFonts w:hint="eastAsia"/>
                <w:sz w:val="18"/>
                <w:szCs w:val="18"/>
              </w:rPr>
              <w:t>0000 0000 0000b</w:t>
            </w:r>
          </w:p>
        </w:tc>
        <w:tc>
          <w:tcPr>
            <w:tcW w:w="1134" w:type="dxa"/>
          </w:tcPr>
          <w:p w14:paraId="1D656AFF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proofErr w:type="spellStart"/>
            <w:r w:rsidRPr="002D7CB3">
              <w:rPr>
                <w:rFonts w:hint="eastAsia"/>
                <w:sz w:val="18"/>
                <w:szCs w:val="18"/>
              </w:rPr>
              <w:t>xxxx</w:t>
            </w:r>
            <w:proofErr w:type="spellEnd"/>
            <w:r w:rsidRPr="002D7CB3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2D7CB3">
              <w:rPr>
                <w:sz w:val="18"/>
                <w:szCs w:val="18"/>
              </w:rPr>
              <w:t>xxxx</w:t>
            </w:r>
            <w:proofErr w:type="spellEnd"/>
            <w:r w:rsidRPr="002D7CB3">
              <w:rPr>
                <w:sz w:val="18"/>
                <w:szCs w:val="18"/>
              </w:rPr>
              <w:t xml:space="preserve"> ….</w:t>
            </w:r>
          </w:p>
        </w:tc>
        <w:tc>
          <w:tcPr>
            <w:tcW w:w="1134" w:type="dxa"/>
          </w:tcPr>
          <w:p w14:paraId="56C66D4F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sz w:val="18"/>
                <w:szCs w:val="18"/>
              </w:rPr>
              <w:t>0x352EF853</w:t>
            </w:r>
          </w:p>
        </w:tc>
        <w:tc>
          <w:tcPr>
            <w:tcW w:w="994" w:type="dxa"/>
          </w:tcPr>
          <w:p w14:paraId="155C6424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Variable</w:t>
            </w:r>
          </w:p>
        </w:tc>
        <w:tc>
          <w:tcPr>
            <w:tcW w:w="676" w:type="dxa"/>
          </w:tcPr>
          <w:p w14:paraId="147A76E6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[</w:t>
            </w:r>
            <w:r w:rsidRPr="002D7CB3">
              <w:rPr>
                <w:sz w:val="18"/>
                <w:szCs w:val="18"/>
              </w:rPr>
              <w:t>TBD</w:t>
            </w:r>
            <w:r w:rsidRPr="002D7CB3">
              <w:rPr>
                <w:rFonts w:hint="eastAsia"/>
                <w:sz w:val="18"/>
                <w:szCs w:val="18"/>
              </w:rPr>
              <w:t>]</w:t>
            </w:r>
          </w:p>
        </w:tc>
      </w:tr>
    </w:tbl>
    <w:p w14:paraId="01FFB348" w14:textId="77777777" w:rsidR="005A578D" w:rsidRPr="002D7CB3" w:rsidRDefault="005A578D" w:rsidP="005A578D"/>
    <w:p w14:paraId="498D865B" w14:textId="77777777" w:rsidR="005A578D" w:rsidRPr="002D7CB3" w:rsidRDefault="005A578D" w:rsidP="005A578D">
      <w:pPr>
        <w:jc w:val="center"/>
      </w:pPr>
      <w:bookmarkStart w:id="44" w:name="_Toc499749668"/>
      <w:r w:rsidRPr="002D7CB3"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STYLEREF 1 \s 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>
        <w:rPr>
          <w:b/>
        </w:rPr>
        <w:noBreakHyphen/>
      </w:r>
      <w:r>
        <w:rPr>
          <w:b/>
        </w:rPr>
        <w:fldChar w:fldCharType="begin"/>
      </w:r>
      <w:r>
        <w:rPr>
          <w:b/>
        </w:rPr>
        <w:instrText xml:space="preserve"> SEQ Table \* ARABIC \s 1 </w:instrText>
      </w:r>
      <w:r>
        <w:rPr>
          <w:b/>
        </w:rPr>
        <w:fldChar w:fldCharType="separate"/>
      </w:r>
      <w:r>
        <w:rPr>
          <w:b/>
          <w:noProof/>
        </w:rPr>
        <w:t>8</w:t>
      </w:r>
      <w:r>
        <w:rPr>
          <w:b/>
        </w:rPr>
        <w:fldChar w:fldCharType="end"/>
      </w:r>
      <w:r w:rsidRPr="002D7CB3">
        <w:rPr>
          <w:rFonts w:hint="eastAsia"/>
          <w:b/>
        </w:rPr>
        <w:t xml:space="preserve"> Last frame datalink structure</w:t>
      </w:r>
      <w:bookmarkEnd w:id="44"/>
    </w:p>
    <w:tbl>
      <w:tblPr>
        <w:tblStyle w:val="af8"/>
        <w:tblW w:w="9286" w:type="dxa"/>
        <w:tblLayout w:type="fixed"/>
        <w:tblLook w:val="04A0" w:firstRow="1" w:lastRow="0" w:firstColumn="1" w:lastColumn="0" w:noHBand="0" w:noVBand="1"/>
      </w:tblPr>
      <w:tblGrid>
        <w:gridCol w:w="582"/>
        <w:gridCol w:w="660"/>
        <w:gridCol w:w="567"/>
        <w:gridCol w:w="1276"/>
        <w:gridCol w:w="567"/>
        <w:gridCol w:w="1730"/>
        <w:gridCol w:w="1134"/>
        <w:gridCol w:w="1134"/>
        <w:gridCol w:w="992"/>
        <w:gridCol w:w="644"/>
      </w:tblGrid>
      <w:tr w:rsidR="005A578D" w:rsidRPr="002D7CB3" w14:paraId="669F2903" w14:textId="77777777" w:rsidTr="008F7C30">
        <w:tc>
          <w:tcPr>
            <w:tcW w:w="582" w:type="dxa"/>
          </w:tcPr>
          <w:p w14:paraId="5568298D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b/>
                <w:sz w:val="18"/>
                <w:szCs w:val="18"/>
              </w:rPr>
              <w:t>VN</w:t>
            </w:r>
          </w:p>
        </w:tc>
        <w:tc>
          <w:tcPr>
            <w:tcW w:w="660" w:type="dxa"/>
          </w:tcPr>
          <w:p w14:paraId="180EE48F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567" w:type="dxa"/>
          </w:tcPr>
          <w:p w14:paraId="0E630FBA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b/>
                <w:sz w:val="18"/>
                <w:szCs w:val="18"/>
              </w:rPr>
              <w:t>SHF</w:t>
            </w:r>
          </w:p>
        </w:tc>
        <w:tc>
          <w:tcPr>
            <w:tcW w:w="1276" w:type="dxa"/>
          </w:tcPr>
          <w:p w14:paraId="095F1AE1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b/>
                <w:sz w:val="18"/>
                <w:szCs w:val="18"/>
              </w:rPr>
              <w:t>APID</w:t>
            </w:r>
          </w:p>
        </w:tc>
        <w:tc>
          <w:tcPr>
            <w:tcW w:w="567" w:type="dxa"/>
          </w:tcPr>
          <w:p w14:paraId="2096E815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b/>
                <w:sz w:val="18"/>
                <w:szCs w:val="18"/>
              </w:rPr>
              <w:t>SF</w:t>
            </w:r>
          </w:p>
        </w:tc>
        <w:tc>
          <w:tcPr>
            <w:tcW w:w="1730" w:type="dxa"/>
          </w:tcPr>
          <w:p w14:paraId="585225E6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b/>
                <w:sz w:val="18"/>
                <w:szCs w:val="18"/>
              </w:rPr>
              <w:t>PSC</w:t>
            </w:r>
          </w:p>
        </w:tc>
        <w:tc>
          <w:tcPr>
            <w:tcW w:w="1134" w:type="dxa"/>
          </w:tcPr>
          <w:p w14:paraId="6284D234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b/>
                <w:sz w:val="18"/>
                <w:szCs w:val="18"/>
              </w:rPr>
              <w:t>PL</w:t>
            </w:r>
          </w:p>
        </w:tc>
        <w:tc>
          <w:tcPr>
            <w:tcW w:w="1134" w:type="dxa"/>
          </w:tcPr>
          <w:p w14:paraId="1C80F314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rFonts w:hint="eastAsia"/>
                <w:b/>
                <w:sz w:val="18"/>
                <w:szCs w:val="18"/>
              </w:rPr>
              <w:t>SP</w:t>
            </w:r>
          </w:p>
        </w:tc>
        <w:tc>
          <w:tcPr>
            <w:tcW w:w="992" w:type="dxa"/>
          </w:tcPr>
          <w:p w14:paraId="19FA061B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rFonts w:hint="eastAsia"/>
                <w:b/>
                <w:sz w:val="18"/>
                <w:szCs w:val="18"/>
              </w:rPr>
              <w:t>User Data Field</w:t>
            </w:r>
          </w:p>
        </w:tc>
        <w:tc>
          <w:tcPr>
            <w:tcW w:w="644" w:type="dxa"/>
          </w:tcPr>
          <w:p w14:paraId="27C90A5C" w14:textId="77777777" w:rsidR="005A578D" w:rsidRPr="002D7CB3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2D7CB3">
              <w:rPr>
                <w:rFonts w:hint="eastAsia"/>
                <w:b/>
                <w:sz w:val="18"/>
                <w:szCs w:val="18"/>
              </w:rPr>
              <w:t>CRC</w:t>
            </w:r>
          </w:p>
        </w:tc>
      </w:tr>
      <w:tr w:rsidR="005A578D" w:rsidRPr="002D7CB3" w14:paraId="54FF9E39" w14:textId="77777777" w:rsidTr="008F7C30">
        <w:tc>
          <w:tcPr>
            <w:tcW w:w="582" w:type="dxa"/>
          </w:tcPr>
          <w:p w14:paraId="02F53DC6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000b</w:t>
            </w:r>
          </w:p>
        </w:tc>
        <w:tc>
          <w:tcPr>
            <w:tcW w:w="660" w:type="dxa"/>
          </w:tcPr>
          <w:p w14:paraId="154F74B4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0b</w:t>
            </w:r>
          </w:p>
        </w:tc>
        <w:tc>
          <w:tcPr>
            <w:tcW w:w="567" w:type="dxa"/>
          </w:tcPr>
          <w:p w14:paraId="243CD178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1b</w:t>
            </w:r>
          </w:p>
        </w:tc>
        <w:tc>
          <w:tcPr>
            <w:tcW w:w="1276" w:type="dxa"/>
          </w:tcPr>
          <w:p w14:paraId="4C3CBC4A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sz w:val="18"/>
                <w:szCs w:val="18"/>
              </w:rPr>
              <w:t xml:space="preserve">xxx </w:t>
            </w:r>
            <w:proofErr w:type="spellStart"/>
            <w:r w:rsidRPr="002D7CB3">
              <w:rPr>
                <w:sz w:val="18"/>
                <w:szCs w:val="18"/>
              </w:rPr>
              <w:t>xxxx</w:t>
            </w:r>
            <w:proofErr w:type="spellEnd"/>
            <w:r w:rsidRPr="002D7CB3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2D7CB3">
              <w:rPr>
                <w:sz w:val="18"/>
                <w:szCs w:val="18"/>
              </w:rPr>
              <w:t>xxxxb</w:t>
            </w:r>
            <w:proofErr w:type="spellEnd"/>
          </w:p>
        </w:tc>
        <w:tc>
          <w:tcPr>
            <w:tcW w:w="567" w:type="dxa"/>
          </w:tcPr>
          <w:p w14:paraId="5110389A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10b</w:t>
            </w:r>
          </w:p>
        </w:tc>
        <w:tc>
          <w:tcPr>
            <w:tcW w:w="1730" w:type="dxa"/>
          </w:tcPr>
          <w:p w14:paraId="76583DFD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sz w:val="18"/>
                <w:szCs w:val="18"/>
              </w:rPr>
              <w:t xml:space="preserve">xx </w:t>
            </w:r>
            <w:proofErr w:type="spellStart"/>
            <w:r w:rsidRPr="002D7CB3">
              <w:rPr>
                <w:sz w:val="18"/>
                <w:szCs w:val="18"/>
              </w:rPr>
              <w:t>xxxx</w:t>
            </w:r>
            <w:proofErr w:type="spellEnd"/>
            <w:r w:rsidRPr="002D7CB3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2D7CB3">
              <w:rPr>
                <w:sz w:val="18"/>
                <w:szCs w:val="18"/>
              </w:rPr>
              <w:t>xxxx</w:t>
            </w:r>
            <w:proofErr w:type="spellEnd"/>
            <w:r w:rsidRPr="002D7CB3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2D7CB3">
              <w:rPr>
                <w:sz w:val="18"/>
                <w:szCs w:val="18"/>
              </w:rPr>
              <w:t>xxxx</w:t>
            </w:r>
            <w:r w:rsidRPr="002D7CB3">
              <w:rPr>
                <w:rFonts w:hint="eastAsia"/>
                <w:sz w:val="18"/>
                <w:szCs w:val="18"/>
              </w:rPr>
              <w:t>b</w:t>
            </w:r>
            <w:proofErr w:type="spellEnd"/>
          </w:p>
        </w:tc>
        <w:tc>
          <w:tcPr>
            <w:tcW w:w="1134" w:type="dxa"/>
          </w:tcPr>
          <w:p w14:paraId="324F0F24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proofErr w:type="spellStart"/>
            <w:r w:rsidRPr="002D7CB3">
              <w:rPr>
                <w:rFonts w:hint="eastAsia"/>
                <w:sz w:val="18"/>
                <w:szCs w:val="18"/>
              </w:rPr>
              <w:t>xxxx</w:t>
            </w:r>
            <w:proofErr w:type="spellEnd"/>
            <w:r w:rsidRPr="002D7CB3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2D7CB3">
              <w:rPr>
                <w:sz w:val="18"/>
                <w:szCs w:val="18"/>
              </w:rPr>
              <w:t>xxxx</w:t>
            </w:r>
            <w:proofErr w:type="spellEnd"/>
            <w:r w:rsidRPr="002D7CB3">
              <w:rPr>
                <w:sz w:val="18"/>
                <w:szCs w:val="18"/>
              </w:rPr>
              <w:t xml:space="preserve"> ….</w:t>
            </w:r>
          </w:p>
        </w:tc>
        <w:tc>
          <w:tcPr>
            <w:tcW w:w="1134" w:type="dxa"/>
          </w:tcPr>
          <w:p w14:paraId="1E04B837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sz w:val="18"/>
                <w:szCs w:val="18"/>
              </w:rPr>
              <w:t>0x352EF853</w:t>
            </w:r>
          </w:p>
        </w:tc>
        <w:tc>
          <w:tcPr>
            <w:tcW w:w="992" w:type="dxa"/>
          </w:tcPr>
          <w:p w14:paraId="361BCB2E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Variable</w:t>
            </w:r>
          </w:p>
        </w:tc>
        <w:tc>
          <w:tcPr>
            <w:tcW w:w="644" w:type="dxa"/>
          </w:tcPr>
          <w:p w14:paraId="634E7C33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[</w:t>
            </w:r>
            <w:r w:rsidRPr="002D7CB3">
              <w:rPr>
                <w:sz w:val="18"/>
                <w:szCs w:val="18"/>
              </w:rPr>
              <w:t>TBD</w:t>
            </w:r>
            <w:r w:rsidRPr="002D7CB3">
              <w:rPr>
                <w:rFonts w:hint="eastAsia"/>
                <w:sz w:val="18"/>
                <w:szCs w:val="18"/>
              </w:rPr>
              <w:t>]</w:t>
            </w:r>
          </w:p>
        </w:tc>
      </w:tr>
    </w:tbl>
    <w:p w14:paraId="6D65C78C" w14:textId="77777777" w:rsidR="005A578D" w:rsidRPr="002D7CB3" w:rsidRDefault="005A578D" w:rsidP="005A578D"/>
    <w:p w14:paraId="74A533B4" w14:textId="77777777" w:rsidR="005A578D" w:rsidRPr="00345B03" w:rsidRDefault="005A578D" w:rsidP="005A578D"/>
    <w:p w14:paraId="00BD6553" w14:textId="77777777" w:rsidR="005A578D" w:rsidRDefault="005A578D" w:rsidP="005A578D">
      <w:pPr>
        <w:pStyle w:val="2"/>
      </w:pPr>
      <w:bookmarkStart w:id="45" w:name="_Toc499748365"/>
      <w:bookmarkStart w:id="46" w:name="_Toc502701292"/>
      <w:r>
        <w:rPr>
          <w:rFonts w:hint="eastAsia"/>
        </w:rPr>
        <w:t>TM/TC Lists</w:t>
      </w:r>
      <w:bookmarkEnd w:id="45"/>
      <w:bookmarkEnd w:id="46"/>
    </w:p>
    <w:p w14:paraId="7CE4C809" w14:textId="77777777" w:rsidR="005A578D" w:rsidRDefault="005A578D" w:rsidP="005A578D"/>
    <w:p w14:paraId="6FDB0BE3" w14:textId="77777777" w:rsidR="005A578D" w:rsidRDefault="005A578D" w:rsidP="005A578D">
      <w:pPr>
        <w:pStyle w:val="3"/>
        <w:ind w:left="472" w:hanging="472"/>
      </w:pPr>
      <w:bookmarkStart w:id="47" w:name="_Toc499748366"/>
      <w:bookmarkStart w:id="48" w:name="_Toc502701293"/>
      <w:r>
        <w:rPr>
          <w:rFonts w:hint="eastAsia"/>
        </w:rPr>
        <w:t>Command Lists</w:t>
      </w:r>
      <w:bookmarkEnd w:id="47"/>
      <w:bookmarkEnd w:id="48"/>
    </w:p>
    <w:p w14:paraId="4163EA31" w14:textId="77777777" w:rsidR="005A578D" w:rsidRDefault="005A578D" w:rsidP="005A578D">
      <w:r>
        <w:rPr>
          <w:rFonts w:hint="eastAsia"/>
        </w:rPr>
        <w:t>There are two kinds of command types in the DTNPL as following.</w:t>
      </w:r>
    </w:p>
    <w:p w14:paraId="311C34D7" w14:textId="77777777" w:rsidR="005A578D" w:rsidRDefault="005A578D" w:rsidP="005A578D">
      <w:pPr>
        <w:pStyle w:val="af7"/>
        <w:numPr>
          <w:ilvl w:val="0"/>
          <w:numId w:val="24"/>
        </w:numPr>
        <w:ind w:leftChars="0"/>
      </w:pPr>
      <w:r>
        <w:rPr>
          <w:rFonts w:hint="eastAsia"/>
        </w:rPr>
        <w:t>SBC commands: DTNPL control</w:t>
      </w:r>
    </w:p>
    <w:p w14:paraId="2223EA2F" w14:textId="77777777" w:rsidR="005A578D" w:rsidRDefault="005A578D" w:rsidP="005A578D">
      <w:pPr>
        <w:pStyle w:val="af7"/>
        <w:numPr>
          <w:ilvl w:val="0"/>
          <w:numId w:val="24"/>
        </w:numPr>
        <w:ind w:leftChars="0"/>
      </w:pPr>
      <w:r>
        <w:rPr>
          <w:rFonts w:hint="eastAsia"/>
        </w:rPr>
        <w:t>DTN commands: ION-DTN control</w:t>
      </w:r>
      <w:r>
        <w:t>. They are transmitted by AMS from DCC to DTNPL.</w:t>
      </w:r>
    </w:p>
    <w:p w14:paraId="56DBCAE4" w14:textId="77777777" w:rsidR="005A578D" w:rsidRDefault="005A578D" w:rsidP="005A578D">
      <w:r>
        <w:rPr>
          <w:rFonts w:hint="eastAsia"/>
        </w:rPr>
        <w:t>The DTNPL command lists are shown in following table.</w:t>
      </w:r>
    </w:p>
    <w:p w14:paraId="4903610C" w14:textId="77777777" w:rsidR="005A578D" w:rsidRDefault="005A578D" w:rsidP="005A578D">
      <w:pPr>
        <w:rPr>
          <w:b/>
        </w:rPr>
      </w:pPr>
    </w:p>
    <w:p w14:paraId="21AEE97F" w14:textId="77777777" w:rsidR="005A578D" w:rsidRDefault="005A578D" w:rsidP="005A578D">
      <w:pPr>
        <w:jc w:val="center"/>
      </w:pPr>
      <w:bookmarkStart w:id="49" w:name="_Toc499749669"/>
      <w:r w:rsidRPr="006B5C88"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STYLEREF 1 \s 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>
        <w:rPr>
          <w:b/>
        </w:rPr>
        <w:noBreakHyphen/>
      </w:r>
      <w:r>
        <w:rPr>
          <w:b/>
        </w:rPr>
        <w:fldChar w:fldCharType="begin"/>
      </w:r>
      <w:r>
        <w:rPr>
          <w:b/>
        </w:rPr>
        <w:instrText xml:space="preserve"> SEQ Table \* ARABIC \s 1 </w:instrText>
      </w:r>
      <w:r>
        <w:rPr>
          <w:b/>
        </w:rPr>
        <w:fldChar w:fldCharType="separate"/>
      </w:r>
      <w:r>
        <w:rPr>
          <w:b/>
          <w:noProof/>
        </w:rPr>
        <w:t>9</w:t>
      </w:r>
      <w:r>
        <w:rPr>
          <w:b/>
        </w:rPr>
        <w:fldChar w:fldCharType="end"/>
      </w:r>
      <w:r w:rsidRPr="006B5C88">
        <w:rPr>
          <w:rFonts w:hint="eastAsia"/>
          <w:b/>
        </w:rPr>
        <w:t xml:space="preserve"> </w:t>
      </w:r>
      <w:r>
        <w:rPr>
          <w:rFonts w:hint="eastAsia"/>
          <w:b/>
        </w:rPr>
        <w:t>DTNPL Command Lists</w:t>
      </w:r>
      <w:bookmarkEnd w:id="49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221"/>
        <w:gridCol w:w="1680"/>
        <w:gridCol w:w="6159"/>
      </w:tblGrid>
      <w:tr w:rsidR="005A578D" w:rsidRPr="003D1D98" w14:paraId="722BFB54" w14:textId="77777777" w:rsidTr="008F7C30">
        <w:tc>
          <w:tcPr>
            <w:tcW w:w="1221" w:type="dxa"/>
          </w:tcPr>
          <w:p w14:paraId="4E406256" w14:textId="77777777" w:rsidR="005A578D" w:rsidRPr="003D1D98" w:rsidRDefault="005A578D" w:rsidP="008F7C30">
            <w:pPr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Type</w:t>
            </w:r>
          </w:p>
        </w:tc>
        <w:tc>
          <w:tcPr>
            <w:tcW w:w="1680" w:type="dxa"/>
          </w:tcPr>
          <w:p w14:paraId="170955BC" w14:textId="77777777" w:rsidR="005A578D" w:rsidRPr="003D1D98" w:rsidRDefault="005A578D" w:rsidP="008F7C30">
            <w:pPr>
              <w:spacing w:line="240" w:lineRule="atLeast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TC</w:t>
            </w:r>
            <w:r w:rsidRPr="003D1D98">
              <w:rPr>
                <w:rFonts w:hint="eastAsia"/>
                <w:b/>
                <w:sz w:val="18"/>
                <w:szCs w:val="18"/>
              </w:rPr>
              <w:t xml:space="preserve"> name</w:t>
            </w:r>
          </w:p>
        </w:tc>
        <w:tc>
          <w:tcPr>
            <w:tcW w:w="6159" w:type="dxa"/>
          </w:tcPr>
          <w:p w14:paraId="5C2AD4A1" w14:textId="77777777" w:rsidR="005A578D" w:rsidRPr="003D1D98" w:rsidRDefault="005A578D" w:rsidP="008F7C30">
            <w:pPr>
              <w:spacing w:line="240" w:lineRule="atLeast"/>
              <w:jc w:val="center"/>
              <w:rPr>
                <w:b/>
                <w:sz w:val="18"/>
                <w:szCs w:val="18"/>
              </w:rPr>
            </w:pPr>
            <w:r w:rsidRPr="003D1D98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</w:tr>
      <w:tr w:rsidR="005A578D" w:rsidRPr="003D1D98" w14:paraId="317DEA4C" w14:textId="77777777" w:rsidTr="008F7C30">
        <w:tc>
          <w:tcPr>
            <w:tcW w:w="1221" w:type="dxa"/>
            <w:vMerge w:val="restart"/>
            <w:vAlign w:val="center"/>
          </w:tcPr>
          <w:p w14:paraId="1C55B35D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SBC</w:t>
            </w:r>
          </w:p>
        </w:tc>
        <w:tc>
          <w:tcPr>
            <w:tcW w:w="1680" w:type="dxa"/>
          </w:tcPr>
          <w:p w14:paraId="1ECEB55A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  <w:r w:rsidRPr="003D1D98">
              <w:rPr>
                <w:sz w:val="18"/>
                <w:szCs w:val="18"/>
              </w:rPr>
              <w:t>Echo test</w:t>
            </w:r>
          </w:p>
        </w:tc>
        <w:tc>
          <w:tcPr>
            <w:tcW w:w="6159" w:type="dxa"/>
            <w:vAlign w:val="center"/>
          </w:tcPr>
          <w:p w14:paraId="7B100ADE" w14:textId="77777777" w:rsidR="005A578D" w:rsidRPr="003D1D98" w:rsidRDefault="005A578D" w:rsidP="008F7C30">
            <w:pPr>
              <w:spacing w:line="240" w:lineRule="atLeast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3D1D9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UART comm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unication</w:t>
            </w:r>
            <w:r w:rsidRPr="003D1D9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checking</w:t>
            </w:r>
          </w:p>
        </w:tc>
      </w:tr>
      <w:tr w:rsidR="005A578D" w:rsidRPr="003D1D98" w14:paraId="1C727FEE" w14:textId="77777777" w:rsidTr="008F7C30">
        <w:tc>
          <w:tcPr>
            <w:tcW w:w="1221" w:type="dxa"/>
            <w:vMerge/>
          </w:tcPr>
          <w:p w14:paraId="469244FE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746DA6E0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  <w:r w:rsidRPr="003D1D98">
              <w:rPr>
                <w:sz w:val="18"/>
                <w:szCs w:val="18"/>
              </w:rPr>
              <w:t>SW initialize</w:t>
            </w:r>
          </w:p>
        </w:tc>
        <w:tc>
          <w:tcPr>
            <w:tcW w:w="6159" w:type="dxa"/>
            <w:vAlign w:val="center"/>
          </w:tcPr>
          <w:p w14:paraId="2DA7E114" w14:textId="77777777" w:rsidR="005A578D" w:rsidRPr="003D1D98" w:rsidRDefault="005A578D" w:rsidP="008F7C30">
            <w:pPr>
              <w:spacing w:line="240" w:lineRule="atLeast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3D1D9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Initialize system</w:t>
            </w:r>
          </w:p>
        </w:tc>
      </w:tr>
      <w:tr w:rsidR="005A578D" w:rsidRPr="003D1D98" w14:paraId="232F9264" w14:textId="77777777" w:rsidTr="008F7C30">
        <w:tc>
          <w:tcPr>
            <w:tcW w:w="1221" w:type="dxa"/>
            <w:vMerge/>
          </w:tcPr>
          <w:p w14:paraId="6FA281C2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4858E770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  <w:r w:rsidRPr="003D1D98">
              <w:rPr>
                <w:sz w:val="18"/>
                <w:szCs w:val="18"/>
              </w:rPr>
              <w:t>Time setting</w:t>
            </w:r>
          </w:p>
        </w:tc>
        <w:tc>
          <w:tcPr>
            <w:tcW w:w="6159" w:type="dxa"/>
            <w:vAlign w:val="center"/>
          </w:tcPr>
          <w:p w14:paraId="15B38630" w14:textId="77777777" w:rsidR="005A578D" w:rsidRPr="003D1D98" w:rsidRDefault="005A578D" w:rsidP="008F7C30">
            <w:pPr>
              <w:spacing w:line="240" w:lineRule="atLeast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3D1D9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Set O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n </w:t>
            </w:r>
            <w:r w:rsidRPr="003D1D9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B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oard </w:t>
            </w:r>
            <w:r w:rsidRPr="003D1D9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T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ime</w:t>
            </w:r>
          </w:p>
        </w:tc>
      </w:tr>
      <w:tr w:rsidR="005A578D" w:rsidRPr="003D1D98" w14:paraId="122741E6" w14:textId="77777777" w:rsidTr="008F7C30">
        <w:tc>
          <w:tcPr>
            <w:tcW w:w="1221" w:type="dxa"/>
            <w:vMerge/>
          </w:tcPr>
          <w:p w14:paraId="730FCD95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404EC35E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  <w:r w:rsidRPr="003D1D98">
              <w:rPr>
                <w:sz w:val="18"/>
                <w:szCs w:val="18"/>
              </w:rPr>
              <w:t>SOH request</w:t>
            </w:r>
          </w:p>
        </w:tc>
        <w:tc>
          <w:tcPr>
            <w:tcW w:w="6159" w:type="dxa"/>
            <w:vAlign w:val="center"/>
          </w:tcPr>
          <w:p w14:paraId="28A9B8E7" w14:textId="77777777" w:rsidR="005A578D" w:rsidRPr="003D1D98" w:rsidRDefault="005A578D" w:rsidP="008F7C30">
            <w:pPr>
              <w:spacing w:line="240" w:lineRule="atLeast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3D1D9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Request SOH TM</w:t>
            </w:r>
          </w:p>
        </w:tc>
      </w:tr>
      <w:tr w:rsidR="005A578D" w:rsidRPr="003D1D98" w14:paraId="0287D6D2" w14:textId="77777777" w:rsidTr="008F7C30">
        <w:tc>
          <w:tcPr>
            <w:tcW w:w="1221" w:type="dxa"/>
            <w:vMerge/>
          </w:tcPr>
          <w:p w14:paraId="0717CF14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376FE06C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  <w:r w:rsidRPr="00E44F81">
              <w:rPr>
                <w:sz w:val="18"/>
                <w:szCs w:val="18"/>
              </w:rPr>
              <w:t>RFU_1</w:t>
            </w:r>
          </w:p>
        </w:tc>
        <w:tc>
          <w:tcPr>
            <w:tcW w:w="6159" w:type="dxa"/>
            <w:vAlign w:val="center"/>
          </w:tcPr>
          <w:p w14:paraId="5A0164E0" w14:textId="77777777" w:rsidR="005A578D" w:rsidRPr="003D1D98" w:rsidRDefault="005A578D" w:rsidP="008F7C30">
            <w:pPr>
              <w:spacing w:line="240" w:lineRule="atLeas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E44F81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Reserved for future use</w:t>
            </w:r>
          </w:p>
        </w:tc>
      </w:tr>
      <w:tr w:rsidR="005A578D" w:rsidRPr="003D1D98" w14:paraId="24D20548" w14:textId="77777777" w:rsidTr="008F7C30">
        <w:tc>
          <w:tcPr>
            <w:tcW w:w="1221" w:type="dxa"/>
            <w:vMerge/>
          </w:tcPr>
          <w:p w14:paraId="3048E9EA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7842959E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  <w:r w:rsidRPr="00E44F81">
              <w:rPr>
                <w:sz w:val="18"/>
                <w:szCs w:val="18"/>
              </w:rPr>
              <w:t>RFU_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6159" w:type="dxa"/>
            <w:vAlign w:val="center"/>
          </w:tcPr>
          <w:p w14:paraId="2D72B68D" w14:textId="77777777" w:rsidR="005A578D" w:rsidRPr="003D1D98" w:rsidRDefault="005A578D" w:rsidP="008F7C30">
            <w:pPr>
              <w:spacing w:line="240" w:lineRule="atLeas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E44F81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Reserved for future use</w:t>
            </w:r>
          </w:p>
        </w:tc>
      </w:tr>
      <w:tr w:rsidR="005A578D" w:rsidRPr="003D1D98" w14:paraId="0C121B59" w14:textId="77777777" w:rsidTr="008F7C30">
        <w:tc>
          <w:tcPr>
            <w:tcW w:w="1221" w:type="dxa"/>
            <w:vMerge/>
          </w:tcPr>
          <w:p w14:paraId="28216EA1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259DD74E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  <w:r w:rsidRPr="00E44F81">
              <w:rPr>
                <w:sz w:val="18"/>
                <w:szCs w:val="18"/>
              </w:rPr>
              <w:t>RFU_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6159" w:type="dxa"/>
            <w:vAlign w:val="center"/>
          </w:tcPr>
          <w:p w14:paraId="33598362" w14:textId="77777777" w:rsidR="005A578D" w:rsidRPr="003D1D98" w:rsidRDefault="005A578D" w:rsidP="008F7C30">
            <w:pPr>
              <w:spacing w:line="240" w:lineRule="atLeas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E44F81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Reserved for future use</w:t>
            </w:r>
          </w:p>
        </w:tc>
      </w:tr>
      <w:tr w:rsidR="005A578D" w:rsidRPr="003D1D98" w14:paraId="62150CDC" w14:textId="77777777" w:rsidTr="008F7C30">
        <w:tc>
          <w:tcPr>
            <w:tcW w:w="1221" w:type="dxa"/>
            <w:vMerge/>
          </w:tcPr>
          <w:p w14:paraId="2DAFE985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509E5208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  <w:r w:rsidRPr="00E44F81">
              <w:rPr>
                <w:sz w:val="18"/>
                <w:szCs w:val="18"/>
              </w:rPr>
              <w:t>RFU_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6159" w:type="dxa"/>
            <w:vAlign w:val="center"/>
          </w:tcPr>
          <w:p w14:paraId="64BDD804" w14:textId="77777777" w:rsidR="005A578D" w:rsidRPr="003D1D98" w:rsidRDefault="005A578D" w:rsidP="008F7C30">
            <w:pPr>
              <w:spacing w:line="240" w:lineRule="atLeas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E44F81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Reserved for future use</w:t>
            </w:r>
          </w:p>
        </w:tc>
      </w:tr>
      <w:tr w:rsidR="005A578D" w:rsidRPr="003D1D98" w14:paraId="4E6C793D" w14:textId="77777777" w:rsidTr="008F7C30">
        <w:tc>
          <w:tcPr>
            <w:tcW w:w="1221" w:type="dxa"/>
            <w:vMerge/>
          </w:tcPr>
          <w:p w14:paraId="5C9B33FB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4925F8C7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  <w:r w:rsidRPr="00E44F81">
              <w:rPr>
                <w:sz w:val="18"/>
                <w:szCs w:val="18"/>
              </w:rPr>
              <w:t>RFU_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6159" w:type="dxa"/>
            <w:vAlign w:val="center"/>
          </w:tcPr>
          <w:p w14:paraId="50C5C6E7" w14:textId="77777777" w:rsidR="005A578D" w:rsidRPr="003D1D98" w:rsidRDefault="005A578D" w:rsidP="008F7C30">
            <w:pPr>
              <w:spacing w:line="240" w:lineRule="atLeast"/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  <w:r w:rsidRPr="00E44F81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Reserved for future use</w:t>
            </w:r>
          </w:p>
        </w:tc>
      </w:tr>
      <w:tr w:rsidR="005A578D" w:rsidRPr="003D1D98" w14:paraId="485F2C05" w14:textId="77777777" w:rsidTr="008F7C30">
        <w:trPr>
          <w:trHeight w:val="48"/>
        </w:trPr>
        <w:tc>
          <w:tcPr>
            <w:tcW w:w="1221" w:type="dxa"/>
            <w:vMerge w:val="restart"/>
            <w:vAlign w:val="center"/>
          </w:tcPr>
          <w:p w14:paraId="3273F386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  <w:r w:rsidRPr="00D55123">
              <w:rPr>
                <w:rFonts w:hint="eastAsia"/>
                <w:sz w:val="18"/>
                <w:szCs w:val="18"/>
              </w:rPr>
              <w:t>DTN</w:t>
            </w:r>
          </w:p>
        </w:tc>
        <w:tc>
          <w:tcPr>
            <w:tcW w:w="1680" w:type="dxa"/>
          </w:tcPr>
          <w:p w14:paraId="255237C5" w14:textId="77777777" w:rsidR="005A578D" w:rsidRPr="003D1D98" w:rsidRDefault="005A578D" w:rsidP="008F7C30">
            <w:pPr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Script (</w:t>
            </w:r>
            <w:r w:rsidRPr="003D1D98">
              <w:rPr>
                <w:sz w:val="18"/>
                <w:szCs w:val="18"/>
              </w:rPr>
              <w:t>ion start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159" w:type="dxa"/>
            <w:vAlign w:val="center"/>
          </w:tcPr>
          <w:p w14:paraId="5E323D1B" w14:textId="77777777" w:rsidR="005A578D" w:rsidRPr="003D1D98" w:rsidRDefault="005A578D" w:rsidP="008F7C30">
            <w:pPr>
              <w:spacing w:line="240" w:lineRule="atLeast"/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  <w:r w:rsidRPr="003D1D9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ION Start</w:t>
            </w:r>
          </w:p>
        </w:tc>
      </w:tr>
      <w:tr w:rsidR="005A578D" w:rsidRPr="003D1D98" w14:paraId="52DDD6DE" w14:textId="77777777" w:rsidTr="008F7C30">
        <w:trPr>
          <w:trHeight w:val="43"/>
        </w:trPr>
        <w:tc>
          <w:tcPr>
            <w:tcW w:w="1221" w:type="dxa"/>
            <w:vMerge/>
            <w:vAlign w:val="center"/>
          </w:tcPr>
          <w:p w14:paraId="06289549" w14:textId="77777777" w:rsidR="005A578D" w:rsidRPr="00D55123" w:rsidRDefault="005A578D" w:rsidP="008F7C30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5DF3C059" w14:textId="77777777" w:rsidR="005A578D" w:rsidRPr="00E002B5" w:rsidRDefault="005A578D" w:rsidP="008F7C30">
            <w:pPr>
              <w:spacing w:line="240" w:lineRule="atLeast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Script (</w:t>
            </w:r>
            <w:proofErr w:type="spellStart"/>
            <w:r>
              <w:rPr>
                <w:rFonts w:hint="eastAsia"/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illm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6159" w:type="dxa"/>
            <w:vAlign w:val="center"/>
          </w:tcPr>
          <w:p w14:paraId="6B270453" w14:textId="77777777" w:rsidR="005A578D" w:rsidRPr="00E002B5" w:rsidRDefault="005A578D" w:rsidP="008F7C30">
            <w:pPr>
              <w:spacing w:line="240" w:lineRule="atLeast"/>
              <w:rPr>
                <w:rFonts w:ascii="맑은 고딕" w:eastAsia="맑은 고딕" w:hAnsi="맑은 고딕" w:cs="굴림"/>
                <w:color w:val="FF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C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lose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all process</w:t>
            </w:r>
          </w:p>
        </w:tc>
      </w:tr>
      <w:tr w:rsidR="005A578D" w:rsidRPr="003D1D98" w14:paraId="29713BC7" w14:textId="77777777" w:rsidTr="008F7C30">
        <w:trPr>
          <w:trHeight w:val="43"/>
        </w:trPr>
        <w:tc>
          <w:tcPr>
            <w:tcW w:w="1221" w:type="dxa"/>
            <w:vMerge/>
            <w:vAlign w:val="center"/>
          </w:tcPr>
          <w:p w14:paraId="2388E016" w14:textId="77777777" w:rsidR="005A578D" w:rsidRPr="00D55123" w:rsidRDefault="005A578D" w:rsidP="008F7C30">
            <w:pPr>
              <w:spacing w:line="240" w:lineRule="atLeast"/>
              <w:rPr>
                <w:sz w:val="18"/>
                <w:szCs w:val="18"/>
              </w:rPr>
            </w:pPr>
          </w:p>
        </w:tc>
        <w:tc>
          <w:tcPr>
            <w:tcW w:w="1680" w:type="dxa"/>
          </w:tcPr>
          <w:p w14:paraId="550972E0" w14:textId="77777777" w:rsidR="005A578D" w:rsidRPr="00E002B5" w:rsidRDefault="005A578D" w:rsidP="008F7C30">
            <w:pPr>
              <w:spacing w:line="240" w:lineRule="atLeast"/>
              <w:rPr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>DCC data</w:t>
            </w:r>
          </w:p>
        </w:tc>
        <w:tc>
          <w:tcPr>
            <w:tcW w:w="6159" w:type="dxa"/>
            <w:vAlign w:val="center"/>
          </w:tcPr>
          <w:p w14:paraId="6688CEC5" w14:textId="77777777" w:rsidR="005A578D" w:rsidRPr="00E002B5" w:rsidRDefault="005A578D" w:rsidP="008F7C30">
            <w:pPr>
              <w:spacing w:line="240" w:lineRule="atLeast"/>
              <w:rPr>
                <w:rFonts w:ascii="맑은 고딕" w:eastAsia="맑은 고딕" w:hAnsi="맑은 고딕" w:cs="굴림"/>
                <w:color w:val="FF0000"/>
                <w:sz w:val="18"/>
                <w:szCs w:val="18"/>
              </w:rPr>
            </w:pPr>
            <w:r w:rsidRPr="00E65F68"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AMS TC / CFDP file data t</w:t>
            </w:r>
            <w:r w:rsidRPr="00E65F68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ransfer</w:t>
            </w:r>
          </w:p>
        </w:tc>
      </w:tr>
    </w:tbl>
    <w:p w14:paraId="780EFD75" w14:textId="77777777" w:rsidR="005A578D" w:rsidRPr="00E77313" w:rsidRDefault="005A578D" w:rsidP="005A578D"/>
    <w:p w14:paraId="721E6C3C" w14:textId="77777777" w:rsidR="005A578D" w:rsidRPr="00322257" w:rsidRDefault="005A578D" w:rsidP="005A578D">
      <w:pPr>
        <w:pStyle w:val="3"/>
        <w:ind w:left="472" w:hanging="472"/>
      </w:pPr>
      <w:bookmarkStart w:id="50" w:name="_Toc499748367"/>
      <w:bookmarkStart w:id="51" w:name="_Toc502701294"/>
      <w:r>
        <w:rPr>
          <w:rFonts w:hint="eastAsia"/>
        </w:rPr>
        <w:t>Telemetry Lists</w:t>
      </w:r>
      <w:bookmarkEnd w:id="50"/>
      <w:bookmarkEnd w:id="51"/>
    </w:p>
    <w:p w14:paraId="142B2805" w14:textId="77777777" w:rsidR="005A578D" w:rsidRDefault="005A578D" w:rsidP="005A578D">
      <w:r>
        <w:rPr>
          <w:rFonts w:hint="eastAsia"/>
        </w:rPr>
        <w:t>There are two kinds of telemetry types as following.</w:t>
      </w:r>
    </w:p>
    <w:p w14:paraId="56AB02C9" w14:textId="77777777" w:rsidR="005A578D" w:rsidRDefault="005A578D" w:rsidP="005A578D">
      <w:pPr>
        <w:pStyle w:val="af7"/>
        <w:numPr>
          <w:ilvl w:val="0"/>
          <w:numId w:val="24"/>
        </w:numPr>
        <w:ind w:leftChars="0"/>
      </w:pPr>
      <w:r>
        <w:rPr>
          <w:rFonts w:hint="eastAsia"/>
        </w:rPr>
        <w:lastRenderedPageBreak/>
        <w:t xml:space="preserve">SBC telemetries: </w:t>
      </w:r>
      <w:r>
        <w:t xml:space="preserve">The SOH (State Of Health) of DTN payload </w:t>
      </w:r>
      <w:r>
        <w:rPr>
          <w:rFonts w:hint="eastAsia"/>
        </w:rPr>
        <w:t>to be</w:t>
      </w:r>
      <w:r>
        <w:t xml:space="preserve"> report</w:t>
      </w:r>
      <w:r>
        <w:rPr>
          <w:rFonts w:hint="eastAsia"/>
        </w:rPr>
        <w:t>ed</w:t>
      </w:r>
      <w:r>
        <w:t xml:space="preserve"> to </w:t>
      </w:r>
      <w:r>
        <w:rPr>
          <w:rFonts w:hint="eastAsia"/>
        </w:rPr>
        <w:t xml:space="preserve">the </w:t>
      </w:r>
      <w:r>
        <w:t>KPLO FSW to</w:t>
      </w:r>
      <w:r>
        <w:rPr>
          <w:rFonts w:hint="eastAsia"/>
        </w:rPr>
        <w:t xml:space="preserve"> monitor</w:t>
      </w:r>
      <w:r>
        <w:t xml:space="preserve"> </w:t>
      </w:r>
      <w:r>
        <w:rPr>
          <w:rFonts w:hint="eastAsia"/>
        </w:rPr>
        <w:t>DTNPL health</w:t>
      </w:r>
      <w:r>
        <w:t xml:space="preserve"> condition.</w:t>
      </w:r>
    </w:p>
    <w:p w14:paraId="7996B0FB" w14:textId="77777777" w:rsidR="005A578D" w:rsidRDefault="005A578D" w:rsidP="005A578D">
      <w:pPr>
        <w:pStyle w:val="af7"/>
        <w:numPr>
          <w:ilvl w:val="0"/>
          <w:numId w:val="24"/>
        </w:numPr>
        <w:ind w:leftChars="0"/>
      </w:pPr>
      <w:r>
        <w:rPr>
          <w:rFonts w:hint="eastAsia"/>
        </w:rPr>
        <w:t xml:space="preserve">DTN telemetries: </w:t>
      </w:r>
      <w:r>
        <w:t xml:space="preserve">Response to </w:t>
      </w:r>
      <w:r>
        <w:rPr>
          <w:rFonts w:hint="eastAsia"/>
        </w:rPr>
        <w:t>DTN command</w:t>
      </w:r>
      <w:r>
        <w:t xml:space="preserve">. They are transmitted by AMS from DTNPL to DCC. </w:t>
      </w:r>
    </w:p>
    <w:p w14:paraId="251096D4" w14:textId="77777777" w:rsidR="005A578D" w:rsidRDefault="005A578D" w:rsidP="005A578D">
      <w:r>
        <w:rPr>
          <w:rFonts w:hint="eastAsia"/>
        </w:rPr>
        <w:t>The detailed telemetry lists are</w:t>
      </w:r>
      <w:r>
        <w:t xml:space="preserve"> </w:t>
      </w:r>
      <w:r>
        <w:rPr>
          <w:rFonts w:hint="eastAsia"/>
        </w:rPr>
        <w:t xml:space="preserve">shown in </w:t>
      </w:r>
      <w:r>
        <w:t>below.</w:t>
      </w:r>
    </w:p>
    <w:p w14:paraId="0877106C" w14:textId="77777777" w:rsidR="005A578D" w:rsidRDefault="005A578D" w:rsidP="005A578D"/>
    <w:p w14:paraId="5ABDA4B2" w14:textId="77777777" w:rsidR="005A578D" w:rsidRDefault="005A578D" w:rsidP="005A578D">
      <w:pPr>
        <w:jc w:val="center"/>
      </w:pPr>
      <w:bookmarkStart w:id="52" w:name="_Toc499749670"/>
      <w:r w:rsidRPr="006B5C88"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STYLEREF 1 \s </w:instrText>
      </w:r>
      <w:r>
        <w:rPr>
          <w:b/>
        </w:rPr>
        <w:fldChar w:fldCharType="separate"/>
      </w:r>
      <w:r>
        <w:rPr>
          <w:b/>
          <w:noProof/>
        </w:rPr>
        <w:t>4</w:t>
      </w:r>
      <w:r>
        <w:rPr>
          <w:b/>
        </w:rPr>
        <w:fldChar w:fldCharType="end"/>
      </w:r>
      <w:r>
        <w:rPr>
          <w:b/>
        </w:rPr>
        <w:noBreakHyphen/>
      </w:r>
      <w:r>
        <w:rPr>
          <w:b/>
        </w:rPr>
        <w:fldChar w:fldCharType="begin"/>
      </w:r>
      <w:r>
        <w:rPr>
          <w:b/>
        </w:rPr>
        <w:instrText xml:space="preserve"> SEQ Table \* ARABIC \s 1 </w:instrText>
      </w:r>
      <w:r>
        <w:rPr>
          <w:b/>
        </w:rPr>
        <w:fldChar w:fldCharType="separate"/>
      </w:r>
      <w:r>
        <w:rPr>
          <w:b/>
          <w:noProof/>
        </w:rPr>
        <w:t>10</w:t>
      </w:r>
      <w:r>
        <w:rPr>
          <w:b/>
        </w:rPr>
        <w:fldChar w:fldCharType="end"/>
      </w:r>
      <w:r w:rsidRPr="006B5C88">
        <w:rPr>
          <w:rFonts w:hint="eastAsia"/>
          <w:b/>
        </w:rPr>
        <w:t xml:space="preserve"> </w:t>
      </w:r>
      <w:r>
        <w:rPr>
          <w:rFonts w:hint="eastAsia"/>
          <w:b/>
        </w:rPr>
        <w:t>DTNPL Telemetry Lists</w:t>
      </w:r>
      <w:bookmarkEnd w:id="52"/>
    </w:p>
    <w:tbl>
      <w:tblPr>
        <w:tblStyle w:val="af8"/>
        <w:tblW w:w="9286" w:type="dxa"/>
        <w:tblLook w:val="04A0" w:firstRow="1" w:lastRow="0" w:firstColumn="1" w:lastColumn="0" w:noHBand="0" w:noVBand="1"/>
      </w:tblPr>
      <w:tblGrid>
        <w:gridCol w:w="959"/>
        <w:gridCol w:w="1559"/>
        <w:gridCol w:w="2693"/>
        <w:gridCol w:w="709"/>
        <w:gridCol w:w="992"/>
        <w:gridCol w:w="1418"/>
        <w:gridCol w:w="956"/>
      </w:tblGrid>
      <w:tr w:rsidR="005A578D" w:rsidRPr="001E3E49" w14:paraId="370365C5" w14:textId="77777777" w:rsidTr="008F7C30">
        <w:tc>
          <w:tcPr>
            <w:tcW w:w="959" w:type="dxa"/>
            <w:vAlign w:val="center"/>
          </w:tcPr>
          <w:p w14:paraId="386439F9" w14:textId="77777777" w:rsidR="005A578D" w:rsidRPr="001E3E49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Type</w:t>
            </w:r>
          </w:p>
        </w:tc>
        <w:tc>
          <w:tcPr>
            <w:tcW w:w="1559" w:type="dxa"/>
            <w:vAlign w:val="center"/>
          </w:tcPr>
          <w:p w14:paraId="7810E237" w14:textId="77777777" w:rsidR="005A578D" w:rsidRPr="001E3E49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TM</w:t>
            </w:r>
            <w:r w:rsidRPr="001E3E49">
              <w:rPr>
                <w:rFonts w:hint="eastAsia"/>
                <w:b/>
                <w:sz w:val="18"/>
                <w:szCs w:val="18"/>
              </w:rPr>
              <w:t xml:space="preserve"> name</w:t>
            </w:r>
          </w:p>
        </w:tc>
        <w:tc>
          <w:tcPr>
            <w:tcW w:w="2693" w:type="dxa"/>
            <w:vAlign w:val="center"/>
          </w:tcPr>
          <w:p w14:paraId="3AC3533D" w14:textId="77777777" w:rsidR="005A578D" w:rsidRPr="001E3E49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1E3E49">
              <w:rPr>
                <w:rFonts w:hint="eastAsia"/>
                <w:b/>
                <w:sz w:val="18"/>
                <w:szCs w:val="18"/>
              </w:rPr>
              <w:t>Description</w:t>
            </w:r>
          </w:p>
        </w:tc>
        <w:tc>
          <w:tcPr>
            <w:tcW w:w="709" w:type="dxa"/>
            <w:vAlign w:val="center"/>
          </w:tcPr>
          <w:p w14:paraId="725D1D5B" w14:textId="77777777" w:rsidR="005A578D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1E3E49">
              <w:rPr>
                <w:rFonts w:hint="eastAsia"/>
                <w:b/>
                <w:sz w:val="18"/>
                <w:szCs w:val="18"/>
              </w:rPr>
              <w:t>Size</w:t>
            </w:r>
          </w:p>
          <w:p w14:paraId="793C0FDC" w14:textId="77777777" w:rsidR="005A578D" w:rsidRPr="001E3E49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(byte)</w:t>
            </w:r>
          </w:p>
        </w:tc>
        <w:tc>
          <w:tcPr>
            <w:tcW w:w="992" w:type="dxa"/>
            <w:vAlign w:val="center"/>
          </w:tcPr>
          <w:p w14:paraId="10396908" w14:textId="77777777" w:rsidR="005A578D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1E3E49">
              <w:rPr>
                <w:rFonts w:hint="eastAsia"/>
                <w:b/>
                <w:sz w:val="18"/>
                <w:szCs w:val="18"/>
              </w:rPr>
              <w:t>Start time</w:t>
            </w:r>
          </w:p>
          <w:p w14:paraId="057EFFFF" w14:textId="77777777" w:rsidR="005A578D" w:rsidRPr="001E3E49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(sec.)</w:t>
            </w:r>
          </w:p>
        </w:tc>
        <w:tc>
          <w:tcPr>
            <w:tcW w:w="1418" w:type="dxa"/>
            <w:vAlign w:val="center"/>
          </w:tcPr>
          <w:p w14:paraId="742F93EE" w14:textId="77777777" w:rsidR="005A578D" w:rsidRPr="001E3E49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1E3E49">
              <w:rPr>
                <w:rFonts w:hint="eastAsia"/>
                <w:b/>
                <w:sz w:val="18"/>
                <w:szCs w:val="18"/>
              </w:rPr>
              <w:t>Update interval</w:t>
            </w:r>
          </w:p>
        </w:tc>
        <w:tc>
          <w:tcPr>
            <w:tcW w:w="956" w:type="dxa"/>
            <w:vAlign w:val="center"/>
          </w:tcPr>
          <w:p w14:paraId="604AF770" w14:textId="77777777" w:rsidR="005A578D" w:rsidRPr="001E3E49" w:rsidRDefault="005A578D" w:rsidP="008F7C30">
            <w:pPr>
              <w:jc w:val="center"/>
              <w:rPr>
                <w:b/>
                <w:sz w:val="18"/>
                <w:szCs w:val="18"/>
              </w:rPr>
            </w:pPr>
            <w:r w:rsidRPr="001E3E49">
              <w:rPr>
                <w:rFonts w:hint="eastAsia"/>
                <w:b/>
                <w:sz w:val="18"/>
                <w:szCs w:val="18"/>
              </w:rPr>
              <w:t>Transmit interval to FSW</w:t>
            </w:r>
          </w:p>
        </w:tc>
      </w:tr>
      <w:tr w:rsidR="005A578D" w:rsidRPr="001E3E49" w14:paraId="32EC3C17" w14:textId="77777777" w:rsidTr="008F7C30">
        <w:tc>
          <w:tcPr>
            <w:tcW w:w="959" w:type="dxa"/>
            <w:vMerge w:val="restart"/>
            <w:vAlign w:val="center"/>
          </w:tcPr>
          <w:p w14:paraId="1864077E" w14:textId="77777777" w:rsidR="005A578D" w:rsidRPr="001E3E49" w:rsidRDefault="005A578D" w:rsidP="008F7C30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SBC</w:t>
            </w:r>
          </w:p>
        </w:tc>
        <w:tc>
          <w:tcPr>
            <w:tcW w:w="1559" w:type="dxa"/>
            <w:vMerge w:val="restart"/>
            <w:vAlign w:val="center"/>
          </w:tcPr>
          <w:p w14:paraId="508026D8" w14:textId="77777777" w:rsidR="005A578D" w:rsidRPr="001E3E49" w:rsidRDefault="005A578D" w:rsidP="008F7C30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944739">
              <w:rPr>
                <w:rFonts w:ascii="맑은 고딕" w:eastAsia="맑은 고딕" w:hAnsi="맑은 고딕" w:cs="굴림"/>
                <w:sz w:val="18"/>
                <w:szCs w:val="18"/>
              </w:rPr>
              <w:t>SOH Data</w:t>
            </w:r>
          </w:p>
        </w:tc>
        <w:tc>
          <w:tcPr>
            <w:tcW w:w="2693" w:type="dxa"/>
          </w:tcPr>
          <w:p w14:paraId="5F5EFD8A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1E3E49">
              <w:rPr>
                <w:rFonts w:ascii="맑은 고딕" w:eastAsia="맑은 고딕" w:hAnsi="맑은 고딕" w:hint="eastAsia"/>
                <w:sz w:val="18"/>
                <w:szCs w:val="18"/>
              </w:rPr>
              <w:t>temp_board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B</w:t>
            </w:r>
            <w:r w:rsidRPr="001E3E49">
              <w:rPr>
                <w:rFonts w:hint="eastAsia"/>
                <w:sz w:val="18"/>
                <w:szCs w:val="18"/>
              </w:rPr>
              <w:t>oard</w:t>
            </w:r>
            <w:r>
              <w:rPr>
                <w:rFonts w:hint="eastAsia"/>
                <w:sz w:val="18"/>
                <w:szCs w:val="18"/>
              </w:rPr>
              <w:t xml:space="preserve"> temperature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5A318580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 w:val="restart"/>
            <w:vAlign w:val="center"/>
          </w:tcPr>
          <w:p w14:paraId="38DB6EB2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Auto count after DTNPL power ON</w:t>
            </w:r>
          </w:p>
        </w:tc>
        <w:tc>
          <w:tcPr>
            <w:tcW w:w="1418" w:type="dxa"/>
          </w:tcPr>
          <w:p w14:paraId="55326B6B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sz w:val="18"/>
                <w:szCs w:val="18"/>
              </w:rPr>
              <w:t>&lt;1</w:t>
            </w:r>
            <w:r w:rsidRPr="001A3587">
              <w:rPr>
                <w:rFonts w:hint="eastAsia"/>
                <w:sz w:val="18"/>
                <w:szCs w:val="18"/>
              </w:rPr>
              <w:t xml:space="preserve"> </w:t>
            </w:r>
            <w:r w:rsidRPr="001A3587">
              <w:rPr>
                <w:sz w:val="18"/>
                <w:szCs w:val="18"/>
              </w:rPr>
              <w:t>sec</w:t>
            </w:r>
            <w:r w:rsidRPr="001A3587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 w:val="restart"/>
            <w:vAlign w:val="center"/>
          </w:tcPr>
          <w:p w14:paraId="0A4FD006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After receiving </w:t>
            </w:r>
            <w:r w:rsidRPr="003D1D98">
              <w:rPr>
                <w:sz w:val="18"/>
                <w:szCs w:val="18"/>
              </w:rPr>
              <w:t>SOH request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hint="eastAsia"/>
                <w:sz w:val="18"/>
                <w:szCs w:val="18"/>
              </w:rPr>
              <w:t>32 sec</w:t>
            </w:r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5A578D" w:rsidRPr="001E3E49" w14:paraId="56897EDB" w14:textId="77777777" w:rsidTr="008F7C30">
        <w:tc>
          <w:tcPr>
            <w:tcW w:w="959" w:type="dxa"/>
            <w:vMerge/>
          </w:tcPr>
          <w:p w14:paraId="2BCA03E4" w14:textId="77777777" w:rsidR="005A578D" w:rsidRPr="001E3E49" w:rsidRDefault="005A578D" w:rsidP="008F7C30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00040AE3" w14:textId="77777777" w:rsidR="005A578D" w:rsidRPr="001E3E49" w:rsidRDefault="005A578D" w:rsidP="008F7C30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6225DC3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1E3E49">
              <w:rPr>
                <w:rFonts w:ascii="맑은 고딕" w:eastAsia="맑은 고딕" w:hAnsi="맑은 고딕" w:hint="eastAsia"/>
                <w:sz w:val="18"/>
                <w:szCs w:val="18"/>
              </w:rPr>
              <w:t>temp_fpga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FPGA temperature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5F73DDA0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7B0A3E61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530807B9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sz w:val="18"/>
                <w:szCs w:val="18"/>
              </w:rPr>
              <w:t>&lt;1</w:t>
            </w:r>
            <w:r w:rsidRPr="001A3587">
              <w:rPr>
                <w:rFonts w:hint="eastAsia"/>
                <w:sz w:val="18"/>
                <w:szCs w:val="18"/>
              </w:rPr>
              <w:t xml:space="preserve"> </w:t>
            </w:r>
            <w:r w:rsidRPr="001A3587">
              <w:rPr>
                <w:sz w:val="18"/>
                <w:szCs w:val="18"/>
              </w:rPr>
              <w:t>sec</w:t>
            </w:r>
            <w:r w:rsidRPr="001A3587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761D210A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1E3E49" w14:paraId="64F4F335" w14:textId="77777777" w:rsidTr="008F7C30">
        <w:tc>
          <w:tcPr>
            <w:tcW w:w="959" w:type="dxa"/>
            <w:vMerge/>
          </w:tcPr>
          <w:p w14:paraId="73D48C12" w14:textId="77777777" w:rsidR="005A578D" w:rsidRPr="001E3E49" w:rsidRDefault="005A578D" w:rsidP="008F7C30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3C0E79B0" w14:textId="77777777" w:rsidR="005A578D" w:rsidRPr="001E3E49" w:rsidRDefault="005A578D" w:rsidP="008F7C30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25F2530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E3E49">
              <w:rPr>
                <w:rFonts w:ascii="맑은 고딕" w:eastAsia="맑은 고딕" w:hAnsi="맑은 고딕" w:hint="eastAsia"/>
                <w:sz w:val="18"/>
                <w:szCs w:val="18"/>
              </w:rPr>
              <w:t>volt_28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>
              <w:rPr>
                <w:rFonts w:hint="eastAsia"/>
                <w:sz w:val="18"/>
                <w:szCs w:val="18"/>
              </w:rPr>
              <w:t>28.0V</w:t>
            </w:r>
            <w:r w:rsidRPr="001E3E49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input </w:t>
            </w:r>
            <w:r w:rsidRPr="001E3E49">
              <w:rPr>
                <w:rFonts w:hint="eastAsia"/>
                <w:sz w:val="18"/>
                <w:szCs w:val="18"/>
              </w:rPr>
              <w:t>voltage</w:t>
            </w:r>
            <w:r>
              <w:rPr>
                <w:rFonts w:hint="eastAsia"/>
                <w:sz w:val="18"/>
                <w:szCs w:val="18"/>
              </w:rPr>
              <w:t xml:space="preserve"> level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67226A84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2E5D401E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4A718388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sz w:val="18"/>
                <w:szCs w:val="18"/>
              </w:rPr>
              <w:t>&lt;1</w:t>
            </w:r>
            <w:r w:rsidRPr="001A3587">
              <w:rPr>
                <w:rFonts w:hint="eastAsia"/>
                <w:sz w:val="18"/>
                <w:szCs w:val="18"/>
              </w:rPr>
              <w:t xml:space="preserve"> </w:t>
            </w:r>
            <w:r w:rsidRPr="001A3587">
              <w:rPr>
                <w:sz w:val="18"/>
                <w:szCs w:val="18"/>
              </w:rPr>
              <w:t>sec</w:t>
            </w:r>
            <w:r w:rsidRPr="001A3587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7FCFE0ED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1E3E49" w14:paraId="4B6B23D5" w14:textId="77777777" w:rsidTr="008F7C30">
        <w:tc>
          <w:tcPr>
            <w:tcW w:w="959" w:type="dxa"/>
            <w:vMerge/>
          </w:tcPr>
          <w:p w14:paraId="2423360F" w14:textId="77777777" w:rsidR="005A578D" w:rsidRPr="001E3E49" w:rsidRDefault="005A578D" w:rsidP="008F7C30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5DDB650" w14:textId="77777777" w:rsidR="005A578D" w:rsidRPr="001E3E49" w:rsidRDefault="005A578D" w:rsidP="008F7C30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5A8053C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E3E49">
              <w:rPr>
                <w:rFonts w:ascii="맑은 고딕" w:eastAsia="맑은 고딕" w:hAnsi="맑은 고딕" w:hint="eastAsia"/>
                <w:sz w:val="18"/>
                <w:szCs w:val="18"/>
              </w:rPr>
              <w:t>volt_3.3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>
              <w:rPr>
                <w:rFonts w:hint="eastAsia"/>
                <w:sz w:val="18"/>
                <w:szCs w:val="18"/>
              </w:rPr>
              <w:t>3.3V</w:t>
            </w:r>
            <w:r w:rsidRPr="001E3E49">
              <w:rPr>
                <w:rFonts w:hint="eastAsia"/>
                <w:sz w:val="18"/>
                <w:szCs w:val="18"/>
              </w:rPr>
              <w:t xml:space="preserve"> voltage</w:t>
            </w:r>
            <w:r>
              <w:rPr>
                <w:rFonts w:hint="eastAsia"/>
                <w:sz w:val="18"/>
                <w:szCs w:val="18"/>
              </w:rPr>
              <w:t xml:space="preserve"> level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29DDB779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39D46D48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5713235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sz w:val="18"/>
                <w:szCs w:val="18"/>
              </w:rPr>
              <w:t>&lt;1</w:t>
            </w:r>
            <w:r w:rsidRPr="001A3587">
              <w:rPr>
                <w:rFonts w:hint="eastAsia"/>
                <w:sz w:val="18"/>
                <w:szCs w:val="18"/>
              </w:rPr>
              <w:t xml:space="preserve"> </w:t>
            </w:r>
            <w:r w:rsidRPr="001A3587">
              <w:rPr>
                <w:sz w:val="18"/>
                <w:szCs w:val="18"/>
              </w:rPr>
              <w:t>sec</w:t>
            </w:r>
            <w:r w:rsidRPr="001A3587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029FE6F0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1E3E49" w14:paraId="42697AB4" w14:textId="77777777" w:rsidTr="008F7C30">
        <w:tc>
          <w:tcPr>
            <w:tcW w:w="959" w:type="dxa"/>
            <w:vMerge/>
          </w:tcPr>
          <w:p w14:paraId="684A8762" w14:textId="77777777" w:rsidR="005A578D" w:rsidRPr="001E3E49" w:rsidRDefault="005A578D" w:rsidP="008F7C30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0E38A5C1" w14:textId="77777777" w:rsidR="005A578D" w:rsidRPr="001E3E49" w:rsidRDefault="005A578D" w:rsidP="008F7C30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E3B86DA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E3E49">
              <w:rPr>
                <w:rFonts w:ascii="맑은 고딕" w:eastAsia="맑은 고딕" w:hAnsi="맑은 고딕" w:hint="eastAsia"/>
                <w:sz w:val="18"/>
                <w:szCs w:val="18"/>
              </w:rPr>
              <w:t>volt_1.0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>
              <w:rPr>
                <w:rFonts w:hint="eastAsia"/>
                <w:sz w:val="18"/>
                <w:szCs w:val="18"/>
              </w:rPr>
              <w:t xml:space="preserve">1.0V </w:t>
            </w:r>
            <w:r w:rsidRPr="001E3E49">
              <w:rPr>
                <w:rFonts w:hint="eastAsia"/>
                <w:sz w:val="18"/>
                <w:szCs w:val="18"/>
              </w:rPr>
              <w:t>voltage</w:t>
            </w:r>
            <w:r>
              <w:rPr>
                <w:rFonts w:hint="eastAsia"/>
                <w:sz w:val="18"/>
                <w:szCs w:val="18"/>
              </w:rPr>
              <w:t xml:space="preserve"> level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3CB11357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703FC8A5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5A014C30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sz w:val="18"/>
                <w:szCs w:val="18"/>
              </w:rPr>
              <w:t>&lt;1</w:t>
            </w:r>
            <w:r w:rsidRPr="001A3587">
              <w:rPr>
                <w:rFonts w:hint="eastAsia"/>
                <w:sz w:val="18"/>
                <w:szCs w:val="18"/>
              </w:rPr>
              <w:t xml:space="preserve"> </w:t>
            </w:r>
            <w:r w:rsidRPr="001A3587">
              <w:rPr>
                <w:sz w:val="18"/>
                <w:szCs w:val="18"/>
              </w:rPr>
              <w:t>sec</w:t>
            </w:r>
            <w:r w:rsidRPr="001A3587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7ED4BD27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1E3E49" w14:paraId="5067BF02" w14:textId="77777777" w:rsidTr="008F7C30">
        <w:tc>
          <w:tcPr>
            <w:tcW w:w="959" w:type="dxa"/>
            <w:vMerge/>
          </w:tcPr>
          <w:p w14:paraId="639516D7" w14:textId="77777777" w:rsidR="005A578D" w:rsidRPr="001E3E49" w:rsidRDefault="005A578D" w:rsidP="008F7C30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699A32EF" w14:textId="77777777" w:rsidR="005A578D" w:rsidRPr="001E3E49" w:rsidRDefault="005A578D" w:rsidP="008F7C30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BA0EC30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E3E49">
              <w:rPr>
                <w:rFonts w:ascii="맑은 고딕" w:eastAsia="맑은 고딕" w:hAnsi="맑은 고딕" w:hint="eastAsia"/>
                <w:sz w:val="18"/>
                <w:szCs w:val="18"/>
              </w:rPr>
              <w:t>curr_28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(</w:t>
            </w:r>
            <w:r>
              <w:rPr>
                <w:rFonts w:hint="eastAsia"/>
                <w:sz w:val="18"/>
                <w:szCs w:val="18"/>
              </w:rPr>
              <w:t>28.0V</w:t>
            </w:r>
            <w:r w:rsidRPr="001E3E49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input current level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4791E6D2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2" w:type="dxa"/>
            <w:vMerge/>
          </w:tcPr>
          <w:p w14:paraId="4350EA05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22E9298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sz w:val="18"/>
                <w:szCs w:val="18"/>
              </w:rPr>
              <w:t>&lt;1</w:t>
            </w:r>
            <w:r w:rsidRPr="001A3587">
              <w:rPr>
                <w:rFonts w:hint="eastAsia"/>
                <w:sz w:val="18"/>
                <w:szCs w:val="18"/>
              </w:rPr>
              <w:t xml:space="preserve"> </w:t>
            </w:r>
            <w:r w:rsidRPr="001A3587">
              <w:rPr>
                <w:sz w:val="18"/>
                <w:szCs w:val="18"/>
              </w:rPr>
              <w:t>sec</w:t>
            </w:r>
            <w:r w:rsidRPr="001A3587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1FBA7D5B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1E3E49" w14:paraId="0C0248BF" w14:textId="77777777" w:rsidTr="008F7C30">
        <w:tc>
          <w:tcPr>
            <w:tcW w:w="959" w:type="dxa"/>
            <w:vMerge/>
          </w:tcPr>
          <w:p w14:paraId="37179D59" w14:textId="77777777" w:rsidR="005A578D" w:rsidRPr="001E3E49" w:rsidRDefault="005A578D" w:rsidP="008F7C30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FFC2F35" w14:textId="77777777" w:rsidR="005A578D" w:rsidRPr="001E3E49" w:rsidRDefault="005A578D" w:rsidP="008F7C30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8ABCFDC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E3E49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time</w:t>
            </w:r>
            <w:r w:rsidRPr="001E3E4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r w:rsidRPr="001E3E49">
              <w:rPr>
                <w:sz w:val="18"/>
                <w:szCs w:val="18"/>
              </w:rPr>
              <w:t>Current DTNPL time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6251E8F6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992" w:type="dxa"/>
            <w:vMerge/>
          </w:tcPr>
          <w:p w14:paraId="7B630E7D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22FCB8C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sz w:val="18"/>
                <w:szCs w:val="18"/>
              </w:rPr>
              <w:t>1</w:t>
            </w:r>
            <w:r w:rsidRPr="001A3587">
              <w:rPr>
                <w:rFonts w:hint="eastAsia"/>
                <w:sz w:val="18"/>
                <w:szCs w:val="18"/>
              </w:rPr>
              <w:t xml:space="preserve"> </w:t>
            </w:r>
            <w:r w:rsidRPr="001A3587">
              <w:rPr>
                <w:sz w:val="18"/>
                <w:szCs w:val="18"/>
              </w:rPr>
              <w:t>sec</w:t>
            </w:r>
            <w:r w:rsidRPr="001A3587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1EA07056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1E3E49" w14:paraId="3A1665FC" w14:textId="77777777" w:rsidTr="008F7C30">
        <w:tc>
          <w:tcPr>
            <w:tcW w:w="959" w:type="dxa"/>
            <w:vMerge/>
          </w:tcPr>
          <w:p w14:paraId="4EAD6F06" w14:textId="77777777" w:rsidR="005A578D" w:rsidRPr="001E3E49" w:rsidRDefault="005A578D" w:rsidP="008F7C30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6E891663" w14:textId="77777777" w:rsidR="005A578D" w:rsidRPr="001E3E49" w:rsidRDefault="005A578D" w:rsidP="008F7C30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C2CD2AC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1E3E49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run_time</w:t>
            </w:r>
            <w:proofErr w:type="spellEnd"/>
            <w:r w:rsidRPr="001E3E4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r w:rsidRPr="001E3E49">
              <w:rPr>
                <w:sz w:val="18"/>
                <w:szCs w:val="18"/>
              </w:rPr>
              <w:t>Time(second) count after DTNPL power 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7E9AC9F3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13427BB2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78901E6C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sz w:val="18"/>
                <w:szCs w:val="18"/>
              </w:rPr>
              <w:t>1</w:t>
            </w:r>
            <w:r w:rsidRPr="001A3587">
              <w:rPr>
                <w:rFonts w:hint="eastAsia"/>
                <w:sz w:val="18"/>
                <w:szCs w:val="18"/>
              </w:rPr>
              <w:t xml:space="preserve"> </w:t>
            </w:r>
            <w:r w:rsidRPr="001A3587">
              <w:rPr>
                <w:sz w:val="18"/>
                <w:szCs w:val="18"/>
              </w:rPr>
              <w:t>sec</w:t>
            </w:r>
            <w:r w:rsidRPr="001A3587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956" w:type="dxa"/>
            <w:vMerge/>
          </w:tcPr>
          <w:p w14:paraId="4BEC0F5E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1E3E49" w14:paraId="3869B5A7" w14:textId="77777777" w:rsidTr="008F7C30">
        <w:tc>
          <w:tcPr>
            <w:tcW w:w="959" w:type="dxa"/>
            <w:vMerge/>
          </w:tcPr>
          <w:p w14:paraId="0853506A" w14:textId="77777777" w:rsidR="005A578D" w:rsidRPr="001E3E49" w:rsidRDefault="005A578D" w:rsidP="008F7C30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F409A24" w14:textId="77777777" w:rsidR="005A578D" w:rsidRPr="001E3E49" w:rsidRDefault="005A578D" w:rsidP="008F7C30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C665AA6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1E3E49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fpga_ver</w:t>
            </w:r>
            <w:proofErr w:type="spellEnd"/>
            <w:r w:rsidRPr="001E3E4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r w:rsidRPr="001E3E49">
              <w:rPr>
                <w:sz w:val="18"/>
                <w:szCs w:val="18"/>
              </w:rPr>
              <w:t>SBC FPGA version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2DB09103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69B7D98F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4D222900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rFonts w:hint="eastAsia"/>
                <w:sz w:val="18"/>
                <w:szCs w:val="18"/>
              </w:rPr>
              <w:t>Fixed</w:t>
            </w:r>
          </w:p>
        </w:tc>
        <w:tc>
          <w:tcPr>
            <w:tcW w:w="956" w:type="dxa"/>
            <w:vMerge/>
          </w:tcPr>
          <w:p w14:paraId="328BCDFA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1E3E49" w14:paraId="5B375B0F" w14:textId="77777777" w:rsidTr="008F7C30">
        <w:tc>
          <w:tcPr>
            <w:tcW w:w="959" w:type="dxa"/>
            <w:vMerge/>
          </w:tcPr>
          <w:p w14:paraId="4A6AAC99" w14:textId="77777777" w:rsidR="005A578D" w:rsidRPr="001E3E49" w:rsidRDefault="005A578D" w:rsidP="008F7C30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96C36C1" w14:textId="77777777" w:rsidR="005A578D" w:rsidRPr="001E3E49" w:rsidRDefault="005A578D" w:rsidP="008F7C30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77D8DC3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1E3E49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fw_ver</w:t>
            </w:r>
            <w:proofErr w:type="spellEnd"/>
            <w:r w:rsidRPr="001E3E4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r w:rsidRPr="001E3E49">
              <w:rPr>
                <w:sz w:val="18"/>
                <w:szCs w:val="18"/>
              </w:rPr>
              <w:t>SBC firmware version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36B45139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3E9CDA50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2700A67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rFonts w:hint="eastAsia"/>
                <w:sz w:val="18"/>
                <w:szCs w:val="18"/>
              </w:rPr>
              <w:t>Fixed</w:t>
            </w:r>
          </w:p>
        </w:tc>
        <w:tc>
          <w:tcPr>
            <w:tcW w:w="956" w:type="dxa"/>
            <w:vMerge/>
          </w:tcPr>
          <w:p w14:paraId="3F4BD501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1E3E49" w14:paraId="179B6D9D" w14:textId="77777777" w:rsidTr="008F7C30">
        <w:tc>
          <w:tcPr>
            <w:tcW w:w="959" w:type="dxa"/>
            <w:vMerge/>
          </w:tcPr>
          <w:p w14:paraId="75AD242A" w14:textId="77777777" w:rsidR="005A578D" w:rsidRPr="001E3E49" w:rsidRDefault="005A578D" w:rsidP="008F7C30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0E5157AC" w14:textId="77777777" w:rsidR="005A578D" w:rsidRPr="001E3E49" w:rsidRDefault="005A578D" w:rsidP="008F7C30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19D1110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1E3E49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edac</w:t>
            </w:r>
            <w:proofErr w:type="spellEnd"/>
            <w:r w:rsidRPr="001E3E4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r w:rsidRPr="001E3E49">
              <w:rPr>
                <w:sz w:val="18"/>
                <w:szCs w:val="18"/>
              </w:rPr>
              <w:t>EDAC count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61A479C3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7DE01DB4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9E089DD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rFonts w:hint="eastAsia"/>
                <w:sz w:val="18"/>
                <w:szCs w:val="18"/>
              </w:rPr>
              <w:t xml:space="preserve">Event </w:t>
            </w:r>
            <w:r w:rsidRPr="001A3587">
              <w:rPr>
                <w:sz w:val="18"/>
                <w:szCs w:val="18"/>
              </w:rPr>
              <w:t>occurred</w:t>
            </w:r>
          </w:p>
        </w:tc>
        <w:tc>
          <w:tcPr>
            <w:tcW w:w="956" w:type="dxa"/>
            <w:vMerge/>
          </w:tcPr>
          <w:p w14:paraId="5615A658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1E3E49" w14:paraId="2C510459" w14:textId="77777777" w:rsidTr="008F7C30">
        <w:tc>
          <w:tcPr>
            <w:tcW w:w="959" w:type="dxa"/>
            <w:vMerge/>
          </w:tcPr>
          <w:p w14:paraId="40C8EC3D" w14:textId="77777777" w:rsidR="005A578D" w:rsidRPr="001E3E49" w:rsidRDefault="005A578D" w:rsidP="008F7C30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71BAF95" w14:textId="77777777" w:rsidR="005A578D" w:rsidRPr="001E3E49" w:rsidRDefault="005A578D" w:rsidP="008F7C30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C2BD5A5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1E3E49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tmtc_rx_pkt_cnt</w:t>
            </w:r>
            <w:proofErr w:type="spellEnd"/>
            <w:r w:rsidRPr="001E3E49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(</w:t>
            </w:r>
            <w:r w:rsidRPr="001E3E49">
              <w:rPr>
                <w:sz w:val="18"/>
                <w:szCs w:val="18"/>
              </w:rPr>
              <w:t>OBC</w:t>
            </w:r>
            <w:r>
              <w:rPr>
                <w:sz w:val="18"/>
                <w:szCs w:val="18"/>
              </w:rPr>
              <w:t>→</w:t>
            </w:r>
            <w:r w:rsidRPr="001E3E49">
              <w:rPr>
                <w:sz w:val="18"/>
                <w:szCs w:val="18"/>
              </w:rPr>
              <w:t>DTNPL received packet count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38B01826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569B315C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AC1822C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rFonts w:hint="eastAsia"/>
                <w:sz w:val="18"/>
                <w:szCs w:val="18"/>
              </w:rPr>
              <w:t>When packet received</w:t>
            </w:r>
          </w:p>
        </w:tc>
        <w:tc>
          <w:tcPr>
            <w:tcW w:w="956" w:type="dxa"/>
            <w:vMerge/>
          </w:tcPr>
          <w:p w14:paraId="0CAB8D1B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1E3E49" w14:paraId="1FE2DF28" w14:textId="77777777" w:rsidTr="008F7C30">
        <w:tc>
          <w:tcPr>
            <w:tcW w:w="959" w:type="dxa"/>
            <w:vMerge/>
          </w:tcPr>
          <w:p w14:paraId="3B20A55F" w14:textId="77777777" w:rsidR="005A578D" w:rsidRPr="001E3E49" w:rsidRDefault="005A578D" w:rsidP="008F7C30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6E74FB96" w14:textId="77777777" w:rsidR="005A578D" w:rsidRPr="001E3E49" w:rsidRDefault="005A578D" w:rsidP="008F7C30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8E48DAD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1E3E49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tmtc_tx_pkt_cnt</w:t>
            </w:r>
            <w:proofErr w:type="spellEnd"/>
            <w:r w:rsidRPr="001E3E49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(</w:t>
            </w:r>
            <w:r w:rsidRPr="001E3E49">
              <w:rPr>
                <w:sz w:val="18"/>
                <w:szCs w:val="18"/>
              </w:rPr>
              <w:t>DTNPL</w:t>
            </w:r>
            <w:r>
              <w:rPr>
                <w:sz w:val="18"/>
                <w:szCs w:val="18"/>
              </w:rPr>
              <w:t>→</w:t>
            </w:r>
            <w:r w:rsidRPr="001E3E49">
              <w:rPr>
                <w:sz w:val="18"/>
                <w:szCs w:val="18"/>
              </w:rPr>
              <w:t>OBC send packet count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131BD3C8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2D986065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49B6DA22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rFonts w:hint="eastAsia"/>
                <w:sz w:val="18"/>
                <w:szCs w:val="18"/>
              </w:rPr>
              <w:t>When packet sent</w:t>
            </w:r>
          </w:p>
        </w:tc>
        <w:tc>
          <w:tcPr>
            <w:tcW w:w="956" w:type="dxa"/>
            <w:vMerge/>
          </w:tcPr>
          <w:p w14:paraId="06DB2338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1E3E49" w14:paraId="71C02EB7" w14:textId="77777777" w:rsidTr="008F7C30">
        <w:tc>
          <w:tcPr>
            <w:tcW w:w="959" w:type="dxa"/>
            <w:vMerge/>
          </w:tcPr>
          <w:p w14:paraId="5D97C3C4" w14:textId="77777777" w:rsidR="005A578D" w:rsidRPr="001E3E49" w:rsidRDefault="005A578D" w:rsidP="008F7C30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223E25EC" w14:textId="77777777" w:rsidR="005A578D" w:rsidRPr="001E3E49" w:rsidRDefault="005A578D" w:rsidP="008F7C30">
            <w:pPr>
              <w:rPr>
                <w:rFonts w:ascii="맑은 고딕" w:eastAsia="맑은 고딕" w:hAnsi="맑은 고딕" w:cs="굴림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541A1E8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1E3E49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downlink_pkt_cnt</w:t>
            </w:r>
            <w:proofErr w:type="spellEnd"/>
            <w:r w:rsidRPr="001E3E49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color w:val="000000"/>
                <w:sz w:val="18"/>
                <w:szCs w:val="18"/>
              </w:rPr>
              <w:t>(</w:t>
            </w:r>
            <w:r w:rsidRPr="001E3E49">
              <w:rPr>
                <w:sz w:val="18"/>
                <w:szCs w:val="18"/>
              </w:rPr>
              <w:t>DTNPL</w:t>
            </w:r>
            <w:r>
              <w:rPr>
                <w:sz w:val="18"/>
                <w:szCs w:val="18"/>
              </w:rPr>
              <w:t>→</w:t>
            </w:r>
            <w:r w:rsidRPr="001E3E49">
              <w:rPr>
                <w:sz w:val="18"/>
                <w:szCs w:val="18"/>
              </w:rPr>
              <w:t>PDHU send packet count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01ED0C97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7E089F05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BC97C6E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rFonts w:hint="eastAsia"/>
                <w:sz w:val="18"/>
                <w:szCs w:val="18"/>
              </w:rPr>
              <w:t>When packet sent</w:t>
            </w:r>
          </w:p>
        </w:tc>
        <w:tc>
          <w:tcPr>
            <w:tcW w:w="956" w:type="dxa"/>
            <w:vMerge/>
          </w:tcPr>
          <w:p w14:paraId="6BB74ADF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1E3E49" w14:paraId="48AB3EBA" w14:textId="77777777" w:rsidTr="008F7C30">
        <w:tc>
          <w:tcPr>
            <w:tcW w:w="959" w:type="dxa"/>
            <w:vMerge/>
            <w:vAlign w:val="center"/>
          </w:tcPr>
          <w:p w14:paraId="74CD1D49" w14:textId="77777777" w:rsidR="005A578D" w:rsidRPr="001E3E49" w:rsidRDefault="005A578D" w:rsidP="008F7C30">
            <w:pPr>
              <w:rPr>
                <w:rFonts w:ascii="맑은 고딕" w:eastAsia="맑은 고딕" w:hAnsi="맑은 고딕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BE96EA1" w14:textId="77777777" w:rsidR="005A578D" w:rsidRPr="00232570" w:rsidRDefault="005A578D" w:rsidP="008F7C30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5461318" w14:textId="77777777" w:rsidR="005A578D" w:rsidRPr="001E3E49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proofErr w:type="spellStart"/>
            <w:r w:rsidRPr="00232570">
              <w:rPr>
                <w:rFonts w:ascii="맑은 고딕" w:eastAsia="맑은 고딕" w:hAnsi="맑은 고딕" w:hint="eastAsia"/>
                <w:sz w:val="18"/>
                <w:szCs w:val="18"/>
              </w:rPr>
              <w:t>dtn_state</w:t>
            </w:r>
            <w:proofErr w:type="spellEnd"/>
            <w:r w:rsidRPr="001E3E4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r w:rsidRPr="001E3E49">
              <w:rPr>
                <w:sz w:val="18"/>
                <w:szCs w:val="18"/>
              </w:rPr>
              <w:t>ION start/stop state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2C575C42" w14:textId="77777777" w:rsidR="005A578D" w:rsidRPr="001E3E49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2E7B0FF7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42205537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rFonts w:hint="eastAsia"/>
                <w:sz w:val="18"/>
                <w:szCs w:val="18"/>
              </w:rPr>
              <w:t>1 sec.</w:t>
            </w:r>
          </w:p>
        </w:tc>
        <w:tc>
          <w:tcPr>
            <w:tcW w:w="956" w:type="dxa"/>
            <w:vMerge/>
          </w:tcPr>
          <w:p w14:paraId="6D71FAB1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1E3E49" w14:paraId="375AADD6" w14:textId="77777777" w:rsidTr="008F7C30">
        <w:tc>
          <w:tcPr>
            <w:tcW w:w="959" w:type="dxa"/>
            <w:vMerge/>
            <w:vAlign w:val="center"/>
          </w:tcPr>
          <w:p w14:paraId="6C924B19" w14:textId="77777777" w:rsidR="005A578D" w:rsidRPr="00361960" w:rsidRDefault="005A578D" w:rsidP="008F7C30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4357DCA4" w14:textId="77777777" w:rsidR="005A578D" w:rsidRPr="00232570" w:rsidRDefault="005A578D" w:rsidP="008F7C30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CB86269" w14:textId="77777777" w:rsidR="005A578D" w:rsidRPr="00232570" w:rsidRDefault="005A578D" w:rsidP="008F7C30">
            <w:pPr>
              <w:spacing w:line="240" w:lineRule="exact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232570">
              <w:rPr>
                <w:rFonts w:ascii="맑은 고딕" w:eastAsia="맑은 고딕" w:hAnsi="맑은 고딕" w:hint="eastAsia"/>
                <w:sz w:val="18"/>
                <w:szCs w:val="18"/>
              </w:rPr>
              <w:t>ion_ver</w:t>
            </w:r>
            <w:proofErr w:type="spellEnd"/>
            <w:r w:rsidRPr="001E3E49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r w:rsidRPr="001E3E49">
              <w:rPr>
                <w:sz w:val="18"/>
                <w:szCs w:val="18"/>
              </w:rPr>
              <w:t>ION version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709" w:type="dxa"/>
          </w:tcPr>
          <w:p w14:paraId="68A42006" w14:textId="77777777" w:rsidR="005A578D" w:rsidRDefault="005A578D" w:rsidP="008F7C3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  <w:vMerge/>
          </w:tcPr>
          <w:p w14:paraId="7B6D63C3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2E992B06" w14:textId="77777777" w:rsidR="005A578D" w:rsidRPr="001A3587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1A3587">
              <w:rPr>
                <w:rFonts w:hint="eastAsia"/>
                <w:sz w:val="18"/>
                <w:szCs w:val="18"/>
              </w:rPr>
              <w:t>Fixed</w:t>
            </w:r>
          </w:p>
        </w:tc>
        <w:tc>
          <w:tcPr>
            <w:tcW w:w="956" w:type="dxa"/>
            <w:vMerge/>
          </w:tcPr>
          <w:p w14:paraId="45145055" w14:textId="77777777" w:rsidR="005A578D" w:rsidRPr="001E3E49" w:rsidRDefault="005A578D" w:rsidP="008F7C30">
            <w:pPr>
              <w:rPr>
                <w:sz w:val="18"/>
                <w:szCs w:val="18"/>
              </w:rPr>
            </w:pPr>
          </w:p>
        </w:tc>
      </w:tr>
      <w:tr w:rsidR="005A578D" w:rsidRPr="002D7CB3" w14:paraId="37F98FF2" w14:textId="77777777" w:rsidTr="008F7C30">
        <w:tc>
          <w:tcPr>
            <w:tcW w:w="959" w:type="dxa"/>
            <w:vMerge/>
          </w:tcPr>
          <w:p w14:paraId="2CCBC63B" w14:textId="77777777" w:rsidR="005A578D" w:rsidRPr="002D7CB3" w:rsidRDefault="005A578D" w:rsidP="008F7C30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08096F5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sz w:val="18"/>
                <w:szCs w:val="18"/>
              </w:rPr>
              <w:t>RFU_1</w:t>
            </w:r>
          </w:p>
        </w:tc>
        <w:tc>
          <w:tcPr>
            <w:tcW w:w="2693" w:type="dxa"/>
            <w:vAlign w:val="center"/>
          </w:tcPr>
          <w:p w14:paraId="002C0076" w14:textId="77777777" w:rsidR="005A578D" w:rsidRPr="002D7CB3" w:rsidRDefault="005A578D" w:rsidP="008F7C30">
            <w:pPr>
              <w:spacing w:line="240" w:lineRule="exact"/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D7CB3">
              <w:rPr>
                <w:rFonts w:ascii="맑은 고딕" w:eastAsia="맑은 고딕" w:hAnsi="맑은 고딕"/>
                <w:sz w:val="18"/>
                <w:szCs w:val="18"/>
              </w:rPr>
              <w:t>Reserved for future use</w:t>
            </w:r>
          </w:p>
        </w:tc>
        <w:tc>
          <w:tcPr>
            <w:tcW w:w="709" w:type="dxa"/>
          </w:tcPr>
          <w:p w14:paraId="331A5EF9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</w:tcPr>
          <w:p w14:paraId="15BA4177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418" w:type="dxa"/>
          </w:tcPr>
          <w:p w14:paraId="256E2D47" w14:textId="77777777" w:rsidR="005A578D" w:rsidRPr="002D7CB3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[</w:t>
            </w:r>
            <w:r w:rsidRPr="002D7CB3">
              <w:rPr>
                <w:rFonts w:ascii="맑은 고딕" w:eastAsia="맑은 고딕" w:hAnsi="맑은 고딕" w:cs="굴림"/>
                <w:sz w:val="18"/>
                <w:szCs w:val="18"/>
              </w:rPr>
              <w:t>TBD</w:t>
            </w: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]</w:t>
            </w:r>
          </w:p>
        </w:tc>
        <w:tc>
          <w:tcPr>
            <w:tcW w:w="956" w:type="dxa"/>
          </w:tcPr>
          <w:p w14:paraId="0ECBB55E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[</w:t>
            </w:r>
            <w:r w:rsidRPr="002D7CB3">
              <w:rPr>
                <w:rFonts w:ascii="맑은 고딕" w:eastAsia="맑은 고딕" w:hAnsi="맑은 고딕" w:cs="굴림"/>
                <w:sz w:val="18"/>
                <w:szCs w:val="18"/>
              </w:rPr>
              <w:t>TBD</w:t>
            </w: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]</w:t>
            </w:r>
          </w:p>
        </w:tc>
      </w:tr>
      <w:tr w:rsidR="005A578D" w:rsidRPr="002D7CB3" w14:paraId="0255AEB3" w14:textId="77777777" w:rsidTr="008F7C30">
        <w:tc>
          <w:tcPr>
            <w:tcW w:w="959" w:type="dxa"/>
            <w:vMerge/>
          </w:tcPr>
          <w:p w14:paraId="7C14049D" w14:textId="77777777" w:rsidR="005A578D" w:rsidRPr="002D7CB3" w:rsidRDefault="005A578D" w:rsidP="008F7C30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701E2BD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sz w:val="18"/>
                <w:szCs w:val="18"/>
              </w:rPr>
              <w:t>RFU_2</w:t>
            </w:r>
          </w:p>
        </w:tc>
        <w:tc>
          <w:tcPr>
            <w:tcW w:w="2693" w:type="dxa"/>
            <w:vAlign w:val="center"/>
          </w:tcPr>
          <w:p w14:paraId="0E642F20" w14:textId="77777777" w:rsidR="005A578D" w:rsidRPr="002D7CB3" w:rsidRDefault="005A578D" w:rsidP="008F7C30">
            <w:pPr>
              <w:spacing w:line="240" w:lineRule="exact"/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D7CB3">
              <w:rPr>
                <w:rFonts w:ascii="맑은 고딕" w:eastAsia="맑은 고딕" w:hAnsi="맑은 고딕"/>
                <w:sz w:val="18"/>
                <w:szCs w:val="18"/>
              </w:rPr>
              <w:t>Reserved for future use</w:t>
            </w:r>
          </w:p>
        </w:tc>
        <w:tc>
          <w:tcPr>
            <w:tcW w:w="709" w:type="dxa"/>
          </w:tcPr>
          <w:p w14:paraId="34709686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</w:tcPr>
          <w:p w14:paraId="5E4B597C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418" w:type="dxa"/>
          </w:tcPr>
          <w:p w14:paraId="0BB4DCD7" w14:textId="77777777" w:rsidR="005A578D" w:rsidRPr="002D7CB3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[</w:t>
            </w:r>
            <w:r w:rsidRPr="002D7CB3">
              <w:rPr>
                <w:rFonts w:ascii="맑은 고딕" w:eastAsia="맑은 고딕" w:hAnsi="맑은 고딕" w:cs="굴림"/>
                <w:sz w:val="18"/>
                <w:szCs w:val="18"/>
              </w:rPr>
              <w:t>TBD</w:t>
            </w: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]</w:t>
            </w:r>
          </w:p>
        </w:tc>
        <w:tc>
          <w:tcPr>
            <w:tcW w:w="956" w:type="dxa"/>
          </w:tcPr>
          <w:p w14:paraId="3488E212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[</w:t>
            </w:r>
            <w:r w:rsidRPr="002D7CB3">
              <w:rPr>
                <w:rFonts w:ascii="맑은 고딕" w:eastAsia="맑은 고딕" w:hAnsi="맑은 고딕" w:cs="굴림"/>
                <w:sz w:val="18"/>
                <w:szCs w:val="18"/>
              </w:rPr>
              <w:t>TBD</w:t>
            </w: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]</w:t>
            </w:r>
          </w:p>
        </w:tc>
      </w:tr>
      <w:tr w:rsidR="005A578D" w:rsidRPr="002D7CB3" w14:paraId="23ED1F44" w14:textId="77777777" w:rsidTr="008F7C30">
        <w:tc>
          <w:tcPr>
            <w:tcW w:w="959" w:type="dxa"/>
            <w:vMerge/>
          </w:tcPr>
          <w:p w14:paraId="2C1BBA8E" w14:textId="77777777" w:rsidR="005A578D" w:rsidRPr="002D7CB3" w:rsidRDefault="005A578D" w:rsidP="008F7C30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ED0B5E6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sz w:val="18"/>
                <w:szCs w:val="18"/>
              </w:rPr>
              <w:t>RFU_3</w:t>
            </w:r>
          </w:p>
        </w:tc>
        <w:tc>
          <w:tcPr>
            <w:tcW w:w="2693" w:type="dxa"/>
            <w:vAlign w:val="center"/>
          </w:tcPr>
          <w:p w14:paraId="67DF2101" w14:textId="77777777" w:rsidR="005A578D" w:rsidRPr="002D7CB3" w:rsidRDefault="005A578D" w:rsidP="008F7C30">
            <w:pPr>
              <w:spacing w:line="240" w:lineRule="exact"/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D7CB3">
              <w:rPr>
                <w:rFonts w:ascii="맑은 고딕" w:eastAsia="맑은 고딕" w:hAnsi="맑은 고딕"/>
                <w:sz w:val="18"/>
                <w:szCs w:val="18"/>
              </w:rPr>
              <w:t>Reserved for future use</w:t>
            </w:r>
          </w:p>
        </w:tc>
        <w:tc>
          <w:tcPr>
            <w:tcW w:w="709" w:type="dxa"/>
          </w:tcPr>
          <w:p w14:paraId="76020524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</w:tcPr>
          <w:p w14:paraId="468C37DB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418" w:type="dxa"/>
          </w:tcPr>
          <w:p w14:paraId="0C47971E" w14:textId="77777777" w:rsidR="005A578D" w:rsidRPr="002D7CB3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[</w:t>
            </w:r>
            <w:r w:rsidRPr="002D7CB3">
              <w:rPr>
                <w:rFonts w:ascii="맑은 고딕" w:eastAsia="맑은 고딕" w:hAnsi="맑은 고딕" w:cs="굴림"/>
                <w:sz w:val="18"/>
                <w:szCs w:val="18"/>
              </w:rPr>
              <w:t>TBD</w:t>
            </w: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]</w:t>
            </w:r>
          </w:p>
        </w:tc>
        <w:tc>
          <w:tcPr>
            <w:tcW w:w="956" w:type="dxa"/>
          </w:tcPr>
          <w:p w14:paraId="317D031C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[</w:t>
            </w:r>
            <w:r w:rsidRPr="002D7CB3">
              <w:rPr>
                <w:rFonts w:ascii="맑은 고딕" w:eastAsia="맑은 고딕" w:hAnsi="맑은 고딕" w:cs="굴림"/>
                <w:sz w:val="18"/>
                <w:szCs w:val="18"/>
              </w:rPr>
              <w:t>TBD</w:t>
            </w: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]</w:t>
            </w:r>
          </w:p>
        </w:tc>
      </w:tr>
      <w:tr w:rsidR="005A578D" w:rsidRPr="002D7CB3" w14:paraId="629E6F6B" w14:textId="77777777" w:rsidTr="008F7C30">
        <w:tc>
          <w:tcPr>
            <w:tcW w:w="959" w:type="dxa"/>
            <w:vMerge/>
          </w:tcPr>
          <w:p w14:paraId="5AD5423A" w14:textId="77777777" w:rsidR="005A578D" w:rsidRPr="002D7CB3" w:rsidRDefault="005A578D" w:rsidP="008F7C30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25A92B2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sz w:val="18"/>
                <w:szCs w:val="18"/>
              </w:rPr>
              <w:t>RFU_4</w:t>
            </w:r>
          </w:p>
        </w:tc>
        <w:tc>
          <w:tcPr>
            <w:tcW w:w="2693" w:type="dxa"/>
            <w:vAlign w:val="center"/>
          </w:tcPr>
          <w:p w14:paraId="27BA9886" w14:textId="77777777" w:rsidR="005A578D" w:rsidRPr="002D7CB3" w:rsidRDefault="005A578D" w:rsidP="008F7C30">
            <w:pPr>
              <w:spacing w:line="240" w:lineRule="exact"/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D7CB3">
              <w:rPr>
                <w:rFonts w:ascii="맑은 고딕" w:eastAsia="맑은 고딕" w:hAnsi="맑은 고딕"/>
                <w:sz w:val="18"/>
                <w:szCs w:val="18"/>
              </w:rPr>
              <w:t>Reserved for future use</w:t>
            </w:r>
          </w:p>
        </w:tc>
        <w:tc>
          <w:tcPr>
            <w:tcW w:w="709" w:type="dxa"/>
          </w:tcPr>
          <w:p w14:paraId="3C7A08B3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</w:tcPr>
          <w:p w14:paraId="30AC8176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418" w:type="dxa"/>
          </w:tcPr>
          <w:p w14:paraId="64EF5BD0" w14:textId="77777777" w:rsidR="005A578D" w:rsidRPr="002D7CB3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[</w:t>
            </w:r>
            <w:r w:rsidRPr="002D7CB3">
              <w:rPr>
                <w:rFonts w:ascii="맑은 고딕" w:eastAsia="맑은 고딕" w:hAnsi="맑은 고딕" w:cs="굴림"/>
                <w:sz w:val="18"/>
                <w:szCs w:val="18"/>
              </w:rPr>
              <w:t>TBD</w:t>
            </w: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]</w:t>
            </w:r>
          </w:p>
        </w:tc>
        <w:tc>
          <w:tcPr>
            <w:tcW w:w="956" w:type="dxa"/>
          </w:tcPr>
          <w:p w14:paraId="4DA2337F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[</w:t>
            </w:r>
            <w:r w:rsidRPr="002D7CB3">
              <w:rPr>
                <w:rFonts w:ascii="맑은 고딕" w:eastAsia="맑은 고딕" w:hAnsi="맑은 고딕" w:cs="굴림"/>
                <w:sz w:val="18"/>
                <w:szCs w:val="18"/>
              </w:rPr>
              <w:t>TBD</w:t>
            </w: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]</w:t>
            </w:r>
          </w:p>
        </w:tc>
      </w:tr>
      <w:tr w:rsidR="005A578D" w:rsidRPr="002D7CB3" w14:paraId="5F64068A" w14:textId="77777777" w:rsidTr="008F7C30">
        <w:tc>
          <w:tcPr>
            <w:tcW w:w="959" w:type="dxa"/>
            <w:vMerge/>
          </w:tcPr>
          <w:p w14:paraId="7325455E" w14:textId="77777777" w:rsidR="005A578D" w:rsidRPr="002D7CB3" w:rsidRDefault="005A578D" w:rsidP="008F7C30">
            <w:pPr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7E31DC2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sz w:val="18"/>
                <w:szCs w:val="18"/>
              </w:rPr>
              <w:t>RFU_5</w:t>
            </w:r>
          </w:p>
        </w:tc>
        <w:tc>
          <w:tcPr>
            <w:tcW w:w="2693" w:type="dxa"/>
            <w:vAlign w:val="center"/>
          </w:tcPr>
          <w:p w14:paraId="5EF989FF" w14:textId="77777777" w:rsidR="005A578D" w:rsidRPr="002D7CB3" w:rsidRDefault="005A578D" w:rsidP="008F7C30">
            <w:pPr>
              <w:spacing w:line="240" w:lineRule="exact"/>
              <w:jc w:val="left"/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D7CB3">
              <w:rPr>
                <w:rFonts w:ascii="맑은 고딕" w:eastAsia="맑은 고딕" w:hAnsi="맑은 고딕"/>
                <w:sz w:val="18"/>
                <w:szCs w:val="18"/>
              </w:rPr>
              <w:t>Reserved for future use</w:t>
            </w:r>
          </w:p>
        </w:tc>
        <w:tc>
          <w:tcPr>
            <w:tcW w:w="709" w:type="dxa"/>
          </w:tcPr>
          <w:p w14:paraId="262FD27B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92" w:type="dxa"/>
          </w:tcPr>
          <w:p w14:paraId="13AA802B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418" w:type="dxa"/>
          </w:tcPr>
          <w:p w14:paraId="0F03B00A" w14:textId="77777777" w:rsidR="005A578D" w:rsidRPr="002D7CB3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[</w:t>
            </w:r>
            <w:r w:rsidRPr="002D7CB3">
              <w:rPr>
                <w:rFonts w:ascii="맑은 고딕" w:eastAsia="맑은 고딕" w:hAnsi="맑은 고딕" w:cs="굴림"/>
                <w:sz w:val="18"/>
                <w:szCs w:val="18"/>
              </w:rPr>
              <w:t>TBD</w:t>
            </w: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]</w:t>
            </w:r>
          </w:p>
        </w:tc>
        <w:tc>
          <w:tcPr>
            <w:tcW w:w="956" w:type="dxa"/>
          </w:tcPr>
          <w:p w14:paraId="1B852EE0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[</w:t>
            </w:r>
            <w:r w:rsidRPr="002D7CB3">
              <w:rPr>
                <w:rFonts w:ascii="맑은 고딕" w:eastAsia="맑은 고딕" w:hAnsi="맑은 고딕" w:cs="굴림"/>
                <w:sz w:val="18"/>
                <w:szCs w:val="18"/>
              </w:rPr>
              <w:t>TBD</w:t>
            </w: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]</w:t>
            </w:r>
          </w:p>
        </w:tc>
      </w:tr>
      <w:tr w:rsidR="005A578D" w:rsidRPr="002D7CB3" w14:paraId="188653C5" w14:textId="77777777" w:rsidTr="008F7C30">
        <w:tc>
          <w:tcPr>
            <w:tcW w:w="959" w:type="dxa"/>
          </w:tcPr>
          <w:p w14:paraId="1B5BBAB2" w14:textId="77777777" w:rsidR="005A578D" w:rsidRPr="002D7CB3" w:rsidRDefault="005A578D" w:rsidP="008F7C30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2D7CB3">
              <w:rPr>
                <w:rFonts w:ascii="맑은 고딕" w:eastAsia="맑은 고딕" w:hAnsi="맑은 고딕" w:hint="eastAsia"/>
                <w:sz w:val="18"/>
                <w:szCs w:val="18"/>
              </w:rPr>
              <w:t>DTN</w:t>
            </w:r>
          </w:p>
        </w:tc>
        <w:tc>
          <w:tcPr>
            <w:tcW w:w="1559" w:type="dxa"/>
            <w:vAlign w:val="center"/>
          </w:tcPr>
          <w:p w14:paraId="2915FAFC" w14:textId="77777777" w:rsidR="005A578D" w:rsidRPr="002D7CB3" w:rsidRDefault="005A578D" w:rsidP="008F7C30">
            <w:pPr>
              <w:rPr>
                <w:rFonts w:ascii="맑은 고딕" w:eastAsia="맑은 고딕" w:hAnsi="맑은 고딕" w:cs="굴림"/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[</w:t>
            </w:r>
            <w:r w:rsidRPr="002D7CB3">
              <w:rPr>
                <w:sz w:val="18"/>
                <w:szCs w:val="18"/>
              </w:rPr>
              <w:t>TBD</w:t>
            </w:r>
            <w:r w:rsidRPr="002D7CB3">
              <w:rPr>
                <w:rFonts w:hint="eastAsia"/>
                <w:sz w:val="18"/>
                <w:szCs w:val="18"/>
              </w:rPr>
              <w:t>]</w:t>
            </w:r>
          </w:p>
        </w:tc>
        <w:tc>
          <w:tcPr>
            <w:tcW w:w="2693" w:type="dxa"/>
          </w:tcPr>
          <w:p w14:paraId="4B4A517D" w14:textId="77777777" w:rsidR="005A578D" w:rsidRPr="002D7CB3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[</w:t>
            </w:r>
            <w:r w:rsidRPr="002D7CB3">
              <w:rPr>
                <w:rFonts w:ascii="맑은 고딕" w:eastAsia="맑은 고딕" w:hAnsi="맑은 고딕" w:cs="굴림"/>
                <w:sz w:val="18"/>
                <w:szCs w:val="18"/>
              </w:rPr>
              <w:t>TBD</w:t>
            </w:r>
            <w:r w:rsidRPr="002D7CB3">
              <w:rPr>
                <w:rFonts w:ascii="맑은 고딕" w:eastAsia="맑은 고딕" w:hAnsi="맑은 고딕" w:cs="굴림" w:hint="eastAsia"/>
                <w:sz w:val="18"/>
                <w:szCs w:val="18"/>
              </w:rPr>
              <w:t>]</w:t>
            </w:r>
          </w:p>
        </w:tc>
        <w:tc>
          <w:tcPr>
            <w:tcW w:w="709" w:type="dxa"/>
          </w:tcPr>
          <w:p w14:paraId="7D250E3C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992" w:type="dxa"/>
          </w:tcPr>
          <w:p w14:paraId="11A00E3C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1418" w:type="dxa"/>
          </w:tcPr>
          <w:p w14:paraId="444EBFC8" w14:textId="77777777" w:rsidR="005A578D" w:rsidRPr="002D7CB3" w:rsidRDefault="005A578D" w:rsidP="008F7C30">
            <w:pPr>
              <w:spacing w:line="240" w:lineRule="exact"/>
              <w:jc w:val="left"/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-</w:t>
            </w:r>
          </w:p>
        </w:tc>
        <w:tc>
          <w:tcPr>
            <w:tcW w:w="956" w:type="dxa"/>
          </w:tcPr>
          <w:p w14:paraId="1C202709" w14:textId="77777777" w:rsidR="005A578D" w:rsidRPr="002D7CB3" w:rsidRDefault="005A578D" w:rsidP="008F7C30">
            <w:pPr>
              <w:rPr>
                <w:sz w:val="18"/>
                <w:szCs w:val="18"/>
              </w:rPr>
            </w:pPr>
            <w:r w:rsidRPr="002D7CB3">
              <w:rPr>
                <w:rFonts w:hint="eastAsia"/>
                <w:sz w:val="18"/>
                <w:szCs w:val="18"/>
              </w:rPr>
              <w:t>-</w:t>
            </w:r>
          </w:p>
        </w:tc>
      </w:tr>
    </w:tbl>
    <w:p w14:paraId="74487BB0" w14:textId="77777777" w:rsidR="005A578D" w:rsidRPr="002D7CB3" w:rsidRDefault="005A578D" w:rsidP="005A578D"/>
    <w:sectPr w:rsidR="005A578D" w:rsidRPr="002D7CB3" w:rsidSect="00E17EE4">
      <w:headerReference w:type="default" r:id="rId21"/>
      <w:footerReference w:type="default" r:id="rId22"/>
      <w:headerReference w:type="first" r:id="rId23"/>
      <w:pgSz w:w="11906" w:h="16838" w:code="9"/>
      <w:pgMar w:top="1701" w:right="1418" w:bottom="1304" w:left="1418" w:header="851" w:footer="851" w:gutter="0"/>
      <w:cols w:space="425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A29DC3" w14:textId="77777777" w:rsidR="006717E0" w:rsidRDefault="006717E0" w:rsidP="00E17EE4">
      <w:r>
        <w:separator/>
      </w:r>
    </w:p>
    <w:p w14:paraId="518B1AEE" w14:textId="77777777" w:rsidR="006717E0" w:rsidRDefault="006717E0" w:rsidP="00E17EE4"/>
    <w:p w14:paraId="6094F52D" w14:textId="77777777" w:rsidR="006717E0" w:rsidRDefault="006717E0" w:rsidP="00E17EE4"/>
    <w:p w14:paraId="4D8E9B95" w14:textId="77777777" w:rsidR="006717E0" w:rsidRDefault="006717E0" w:rsidP="00E17EE4"/>
    <w:p w14:paraId="72F393F8" w14:textId="77777777" w:rsidR="006717E0" w:rsidRDefault="006717E0" w:rsidP="00E17EE4"/>
    <w:p w14:paraId="05808011" w14:textId="77777777" w:rsidR="006717E0" w:rsidRDefault="006717E0" w:rsidP="00E17EE4"/>
  </w:endnote>
  <w:endnote w:type="continuationSeparator" w:id="0">
    <w:p w14:paraId="637F7A90" w14:textId="77777777" w:rsidR="006717E0" w:rsidRDefault="006717E0" w:rsidP="00E17EE4">
      <w:r>
        <w:continuationSeparator/>
      </w:r>
    </w:p>
    <w:p w14:paraId="2C8DCD57" w14:textId="77777777" w:rsidR="006717E0" w:rsidRDefault="006717E0" w:rsidP="00E17EE4"/>
    <w:p w14:paraId="570B5314" w14:textId="77777777" w:rsidR="006717E0" w:rsidRDefault="006717E0" w:rsidP="00E17EE4"/>
    <w:p w14:paraId="687F0340" w14:textId="77777777" w:rsidR="006717E0" w:rsidRDefault="006717E0" w:rsidP="00E17EE4"/>
    <w:p w14:paraId="6BAC980C" w14:textId="77777777" w:rsidR="006717E0" w:rsidRDefault="006717E0" w:rsidP="00E17EE4"/>
    <w:p w14:paraId="5751F07B" w14:textId="77777777" w:rsidR="006717E0" w:rsidRDefault="006717E0" w:rsidP="00E17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3DF6F" w14:textId="77777777" w:rsidR="00AD49E7" w:rsidRDefault="00AD49E7" w:rsidP="00BA1033">
    <w:pPr>
      <w:pStyle w:val="a7"/>
      <w:jc w:val="center"/>
    </w:pPr>
    <w:r w:rsidRPr="007C65E1">
      <w:rPr>
        <w:rFonts w:hint="eastAsia"/>
        <w:b/>
        <w:color w:val="003399"/>
      </w:rPr>
      <w:t>ET</w:t>
    </w:r>
    <w:r w:rsidRPr="007C65E1">
      <w:rPr>
        <w:rFonts w:hint="eastAsia"/>
        <w:b/>
        <w:color w:val="FF0000"/>
      </w:rPr>
      <w:t>R</w:t>
    </w:r>
    <w:r w:rsidRPr="007C65E1">
      <w:rPr>
        <w:rFonts w:hint="eastAsia"/>
        <w:b/>
        <w:color w:val="003399"/>
      </w:rPr>
      <w:t>I</w:t>
    </w:r>
    <w:r>
      <w:rPr>
        <w:rFonts w:hint="eastAsia"/>
      </w:rPr>
      <w:t xml:space="preserve"> </w:t>
    </w:r>
    <w:r w:rsidRPr="00F87453">
      <w:rPr>
        <w:i/>
        <w:sz w:val="18"/>
        <w:szCs w:val="18"/>
      </w:rPr>
      <w:t>Proprietary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160859" w14:textId="77777777" w:rsidR="006717E0" w:rsidRDefault="006717E0" w:rsidP="00E17EE4">
      <w:r>
        <w:separator/>
      </w:r>
    </w:p>
    <w:p w14:paraId="7B4B06B6" w14:textId="77777777" w:rsidR="006717E0" w:rsidRDefault="006717E0" w:rsidP="00E17EE4"/>
    <w:p w14:paraId="084D5FCB" w14:textId="77777777" w:rsidR="006717E0" w:rsidRDefault="006717E0" w:rsidP="00E17EE4"/>
    <w:p w14:paraId="1B60A2F9" w14:textId="77777777" w:rsidR="006717E0" w:rsidRDefault="006717E0" w:rsidP="00E17EE4"/>
    <w:p w14:paraId="6558F515" w14:textId="77777777" w:rsidR="006717E0" w:rsidRDefault="006717E0" w:rsidP="00E17EE4"/>
    <w:p w14:paraId="20BF2389" w14:textId="77777777" w:rsidR="006717E0" w:rsidRDefault="006717E0" w:rsidP="00E17EE4"/>
  </w:footnote>
  <w:footnote w:type="continuationSeparator" w:id="0">
    <w:p w14:paraId="596617EC" w14:textId="77777777" w:rsidR="006717E0" w:rsidRDefault="006717E0" w:rsidP="00E17EE4">
      <w:r>
        <w:continuationSeparator/>
      </w:r>
    </w:p>
    <w:p w14:paraId="3CB09CD7" w14:textId="77777777" w:rsidR="006717E0" w:rsidRDefault="006717E0" w:rsidP="00E17EE4"/>
    <w:p w14:paraId="5E7DB15B" w14:textId="77777777" w:rsidR="006717E0" w:rsidRDefault="006717E0" w:rsidP="00E17EE4"/>
    <w:p w14:paraId="1709D451" w14:textId="77777777" w:rsidR="006717E0" w:rsidRDefault="006717E0" w:rsidP="00E17EE4"/>
    <w:p w14:paraId="6F22DC3F" w14:textId="77777777" w:rsidR="006717E0" w:rsidRDefault="006717E0" w:rsidP="00E17EE4"/>
    <w:p w14:paraId="27685F44" w14:textId="77777777" w:rsidR="006717E0" w:rsidRDefault="006717E0" w:rsidP="00E17E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f8"/>
      <w:tblW w:w="9322" w:type="dxa"/>
      <w:tblLayout w:type="fixed"/>
      <w:tblLook w:val="04A0" w:firstRow="1" w:lastRow="0" w:firstColumn="1" w:lastColumn="0" w:noHBand="0" w:noVBand="1"/>
    </w:tblPr>
    <w:tblGrid>
      <w:gridCol w:w="1668"/>
      <w:gridCol w:w="5670"/>
      <w:gridCol w:w="850"/>
      <w:gridCol w:w="1134"/>
    </w:tblGrid>
    <w:tr w:rsidR="00AD49E7" w:rsidRPr="00311842" w14:paraId="13DEA2A6" w14:textId="77777777" w:rsidTr="00DB15C9">
      <w:tc>
        <w:tcPr>
          <w:tcW w:w="1668" w:type="dxa"/>
          <w:vMerge w:val="restart"/>
          <w:vAlign w:val="center"/>
        </w:tcPr>
        <w:p w14:paraId="7D202805" w14:textId="77777777" w:rsidR="00AD49E7" w:rsidRPr="00311842" w:rsidRDefault="00AD49E7" w:rsidP="00E17EE4">
          <w:pPr>
            <w:pStyle w:val="ae"/>
            <w:jc w:val="center"/>
            <w:rPr>
              <w:u w:val="single"/>
            </w:rPr>
          </w:pPr>
          <w:r w:rsidRPr="00311842">
            <w:rPr>
              <w:noProof/>
            </w:rPr>
            <w:drawing>
              <wp:inline distT="0" distB="0" distL="0" distR="0" wp14:anchorId="29D69EC7" wp14:editId="29960C37">
                <wp:extent cx="926879" cy="340139"/>
                <wp:effectExtent l="0" t="0" r="6985" b="3175"/>
                <wp:docPr id="1" name="그림 1" descr="signature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gnature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879" cy="3401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vAlign w:val="center"/>
        </w:tcPr>
        <w:p w14:paraId="55AC550E" w14:textId="4BDA5462" w:rsidR="00AD49E7" w:rsidRPr="009D604F" w:rsidRDefault="00AD49E7" w:rsidP="00A26D71">
          <w:pPr>
            <w:pStyle w:val="ae"/>
            <w:jc w:val="center"/>
            <w:rPr>
              <w:b/>
              <w:sz w:val="24"/>
              <w:szCs w:val="24"/>
            </w:rPr>
          </w:pPr>
          <w:r>
            <w:rPr>
              <w:rFonts w:hint="eastAsia"/>
              <w:b/>
              <w:sz w:val="24"/>
              <w:szCs w:val="24"/>
            </w:rPr>
            <w:t xml:space="preserve">DTNPL </w:t>
          </w:r>
          <w:r w:rsidR="005A578D">
            <w:rPr>
              <w:b/>
              <w:sz w:val="24"/>
              <w:szCs w:val="24"/>
            </w:rPr>
            <w:t>Software Technical Description</w:t>
          </w:r>
        </w:p>
      </w:tc>
      <w:tc>
        <w:tcPr>
          <w:tcW w:w="1984" w:type="dxa"/>
          <w:gridSpan w:val="2"/>
          <w:vAlign w:val="center"/>
        </w:tcPr>
        <w:p w14:paraId="4F47E30F" w14:textId="7080857A" w:rsidR="00AD49E7" w:rsidRPr="00D144D8" w:rsidRDefault="00AD49E7" w:rsidP="00731D83">
          <w:pPr>
            <w:pStyle w:val="ae"/>
          </w:pPr>
          <w:r>
            <w:rPr>
              <w:rFonts w:hint="eastAsia"/>
            </w:rPr>
            <w:t>KPLO-</w:t>
          </w:r>
          <w:r w:rsidR="00731D83">
            <w:t>D0</w:t>
          </w:r>
          <w:r>
            <w:rPr>
              <w:rFonts w:hint="eastAsia"/>
            </w:rPr>
            <w:t>-550-</w:t>
          </w:r>
          <w:r w:rsidR="006673AC">
            <w:t>201</w:t>
          </w:r>
        </w:p>
      </w:tc>
    </w:tr>
    <w:tr w:rsidR="00AD49E7" w:rsidRPr="00311842" w14:paraId="5A87E997" w14:textId="77777777" w:rsidTr="00DB15C9">
      <w:trPr>
        <w:trHeight w:val="57"/>
      </w:trPr>
      <w:tc>
        <w:tcPr>
          <w:tcW w:w="1668" w:type="dxa"/>
          <w:vMerge/>
        </w:tcPr>
        <w:p w14:paraId="5F1278DE" w14:textId="77777777" w:rsidR="00AD49E7" w:rsidRPr="00311842" w:rsidRDefault="00AD49E7" w:rsidP="00E17EE4">
          <w:pPr>
            <w:pStyle w:val="ae"/>
            <w:rPr>
              <w:noProof/>
            </w:rPr>
          </w:pPr>
        </w:p>
      </w:tc>
      <w:tc>
        <w:tcPr>
          <w:tcW w:w="5670" w:type="dxa"/>
          <w:vMerge/>
          <w:vAlign w:val="center"/>
        </w:tcPr>
        <w:p w14:paraId="62B3D030" w14:textId="77777777" w:rsidR="00AD49E7" w:rsidRPr="00311842" w:rsidRDefault="00AD49E7" w:rsidP="00E17EE4">
          <w:pPr>
            <w:pStyle w:val="ae"/>
          </w:pPr>
        </w:p>
      </w:tc>
      <w:tc>
        <w:tcPr>
          <w:tcW w:w="850" w:type="dxa"/>
          <w:vAlign w:val="center"/>
        </w:tcPr>
        <w:p w14:paraId="27469EBA" w14:textId="5E00D72D" w:rsidR="00AD49E7" w:rsidRPr="00D144D8" w:rsidRDefault="00DC2C59" w:rsidP="00731D83">
          <w:pPr>
            <w:pStyle w:val="ae"/>
          </w:pPr>
          <w:r>
            <w:t>D-01</w:t>
          </w:r>
        </w:p>
      </w:tc>
      <w:tc>
        <w:tcPr>
          <w:tcW w:w="1134" w:type="dxa"/>
          <w:vAlign w:val="center"/>
        </w:tcPr>
        <w:p w14:paraId="5B43FE84" w14:textId="5400AC3C" w:rsidR="00AD49E7" w:rsidRPr="00D144D8" w:rsidRDefault="00AD49E7" w:rsidP="00F960D6">
          <w:pPr>
            <w:pStyle w:val="ae"/>
          </w:pPr>
          <w:r w:rsidRPr="00D144D8">
            <w:rPr>
              <w:rFonts w:hint="eastAsia"/>
            </w:rPr>
            <w:t xml:space="preserve">Page: </w:t>
          </w:r>
          <w:r w:rsidRPr="00D144D8">
            <w:fldChar w:fldCharType="begin"/>
          </w:r>
          <w:r w:rsidRPr="00D144D8">
            <w:instrText>PAGE  \* Arabic  \* MERGEFORMAT</w:instrText>
          </w:r>
          <w:r w:rsidRPr="00D144D8">
            <w:fldChar w:fldCharType="separate"/>
          </w:r>
          <w:r w:rsidR="00DC2C59" w:rsidRPr="00DC2C59">
            <w:rPr>
              <w:noProof/>
              <w:lang w:val="ko-KR"/>
            </w:rPr>
            <w:t>12</w:t>
          </w:r>
          <w:r w:rsidRPr="00D144D8">
            <w:fldChar w:fldCharType="end"/>
          </w:r>
        </w:p>
      </w:tc>
    </w:tr>
  </w:tbl>
  <w:p w14:paraId="2B192551" w14:textId="77777777" w:rsidR="00AD49E7" w:rsidRPr="00D144D8" w:rsidRDefault="00AD49E7" w:rsidP="00E17EE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f8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0"/>
      <w:gridCol w:w="4530"/>
    </w:tblGrid>
    <w:tr w:rsidR="00AD49E7" w14:paraId="2A6B7365" w14:textId="77777777" w:rsidTr="00511973">
      <w:tc>
        <w:tcPr>
          <w:tcW w:w="4530" w:type="dxa"/>
        </w:tcPr>
        <w:p w14:paraId="7C67293D" w14:textId="079A13E3" w:rsidR="00AD49E7" w:rsidRDefault="00AD49E7" w:rsidP="00511973">
          <w:pPr>
            <w:jc w:val="left"/>
          </w:pPr>
        </w:p>
      </w:tc>
      <w:tc>
        <w:tcPr>
          <w:tcW w:w="4530" w:type="dxa"/>
        </w:tcPr>
        <w:p w14:paraId="1CA61474" w14:textId="1F2272C8" w:rsidR="00AD49E7" w:rsidRDefault="00AD49E7" w:rsidP="00511973">
          <w:pPr>
            <w:jc w:val="right"/>
          </w:pPr>
        </w:p>
      </w:tc>
    </w:tr>
  </w:tbl>
  <w:p w14:paraId="6A1CD55E" w14:textId="77777777" w:rsidR="00AD49E7" w:rsidRDefault="00AD49E7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F7863"/>
    <w:multiLevelType w:val="hybridMultilevel"/>
    <w:tmpl w:val="7E864C5E"/>
    <w:lvl w:ilvl="0" w:tplc="945867F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D16A0E"/>
    <w:multiLevelType w:val="hybridMultilevel"/>
    <w:tmpl w:val="E7B4794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6034781"/>
    <w:multiLevelType w:val="hybridMultilevel"/>
    <w:tmpl w:val="724AE6B4"/>
    <w:lvl w:ilvl="0" w:tplc="BAB0A1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61F0F8E"/>
    <w:multiLevelType w:val="hybridMultilevel"/>
    <w:tmpl w:val="F460AFE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8780E85"/>
    <w:multiLevelType w:val="hybridMultilevel"/>
    <w:tmpl w:val="86FE27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757DD5"/>
    <w:multiLevelType w:val="hybridMultilevel"/>
    <w:tmpl w:val="7390D908"/>
    <w:lvl w:ilvl="0" w:tplc="2C5C268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4DB3A18"/>
    <w:multiLevelType w:val="hybridMultilevel"/>
    <w:tmpl w:val="DCBCAA0A"/>
    <w:lvl w:ilvl="0" w:tplc="04090001">
      <w:start w:val="1"/>
      <w:numFmt w:val="bullet"/>
      <w:lvlText w:val=""/>
      <w:lvlJc w:val="left"/>
      <w:pPr>
        <w:ind w:left="10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7" w15:restartNumberingAfterBreak="0">
    <w:nsid w:val="1A097814"/>
    <w:multiLevelType w:val="multilevel"/>
    <w:tmpl w:val="41AA6DE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22F53C9D"/>
    <w:multiLevelType w:val="hybridMultilevel"/>
    <w:tmpl w:val="10CEF31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C184718"/>
    <w:multiLevelType w:val="hybridMultilevel"/>
    <w:tmpl w:val="C18CCCFC"/>
    <w:lvl w:ilvl="0" w:tplc="BF1C246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E122C3D"/>
    <w:multiLevelType w:val="hybridMultilevel"/>
    <w:tmpl w:val="58D2C290"/>
    <w:lvl w:ilvl="0" w:tplc="8D62943E">
      <w:start w:val="1"/>
      <w:numFmt w:val="decimal"/>
      <w:pStyle w:val="10"/>
      <w:lvlText w:val="%1."/>
      <w:lvlJc w:val="left"/>
      <w:pPr>
        <w:tabs>
          <w:tab w:val="num" w:pos="800"/>
        </w:tabs>
        <w:ind w:left="800" w:hanging="40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1" w15:restartNumberingAfterBreak="0">
    <w:nsid w:val="334D3EA7"/>
    <w:multiLevelType w:val="hybridMultilevel"/>
    <w:tmpl w:val="71AEC41C"/>
    <w:lvl w:ilvl="0" w:tplc="31CA9C30">
      <w:numFmt w:val="bullet"/>
      <w:lvlText w:val="-"/>
      <w:lvlJc w:val="left"/>
      <w:pPr>
        <w:ind w:left="1215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5" w:hanging="400"/>
      </w:pPr>
      <w:rPr>
        <w:rFonts w:ascii="Wingdings" w:hAnsi="Wingdings" w:hint="default"/>
      </w:rPr>
    </w:lvl>
  </w:abstractNum>
  <w:abstractNum w:abstractNumId="12" w15:restartNumberingAfterBreak="0">
    <w:nsid w:val="38066B37"/>
    <w:multiLevelType w:val="hybridMultilevel"/>
    <w:tmpl w:val="C8307A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91C28AE"/>
    <w:multiLevelType w:val="hybridMultilevel"/>
    <w:tmpl w:val="898EAE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9E2623C"/>
    <w:multiLevelType w:val="hybridMultilevel"/>
    <w:tmpl w:val="4A3EC38C"/>
    <w:lvl w:ilvl="0" w:tplc="63624730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C892742"/>
    <w:multiLevelType w:val="hybridMultilevel"/>
    <w:tmpl w:val="7B02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E0A437B"/>
    <w:multiLevelType w:val="hybridMultilevel"/>
    <w:tmpl w:val="287EC688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7" w15:restartNumberingAfterBreak="0">
    <w:nsid w:val="4797205E"/>
    <w:multiLevelType w:val="hybridMultilevel"/>
    <w:tmpl w:val="B8B459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B4848D1"/>
    <w:multiLevelType w:val="hybridMultilevel"/>
    <w:tmpl w:val="7966CD7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CF936D5"/>
    <w:multiLevelType w:val="hybridMultilevel"/>
    <w:tmpl w:val="ADF64EAE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0" w15:restartNumberingAfterBreak="0">
    <w:nsid w:val="4DAB4BDB"/>
    <w:multiLevelType w:val="hybridMultilevel"/>
    <w:tmpl w:val="BFA6F09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14807AB"/>
    <w:multiLevelType w:val="hybridMultilevel"/>
    <w:tmpl w:val="A82AF3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9D17A38"/>
    <w:multiLevelType w:val="multilevel"/>
    <w:tmpl w:val="23D4BF7A"/>
    <w:lvl w:ilvl="0">
      <w:start w:val="1"/>
      <w:numFmt w:val="bullet"/>
      <w:pStyle w:val="11"/>
      <w:lvlText w:val="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3" w15:restartNumberingAfterBreak="0">
    <w:nsid w:val="5AAA6BB3"/>
    <w:multiLevelType w:val="hybridMultilevel"/>
    <w:tmpl w:val="17B6E9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C284484"/>
    <w:multiLevelType w:val="hybridMultilevel"/>
    <w:tmpl w:val="8444BD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5A36D59"/>
    <w:multiLevelType w:val="hybridMultilevel"/>
    <w:tmpl w:val="90FEFF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7F02070"/>
    <w:multiLevelType w:val="hybridMultilevel"/>
    <w:tmpl w:val="8376C5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DC400CE0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8612FA1"/>
    <w:multiLevelType w:val="multilevel"/>
    <w:tmpl w:val="016A9BCA"/>
    <w:lvl w:ilvl="0">
      <w:start w:val="1"/>
      <w:numFmt w:val="decimal"/>
      <w:pStyle w:val="20"/>
      <w:lvlText w:val="2.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2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8" w15:restartNumberingAfterBreak="0">
    <w:nsid w:val="6A8D6A81"/>
    <w:multiLevelType w:val="hybridMultilevel"/>
    <w:tmpl w:val="3A0EA2A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E43579F"/>
    <w:multiLevelType w:val="hybridMultilevel"/>
    <w:tmpl w:val="8D324DA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F7B02B7"/>
    <w:multiLevelType w:val="hybridMultilevel"/>
    <w:tmpl w:val="9C3885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F973A0D"/>
    <w:multiLevelType w:val="hybridMultilevel"/>
    <w:tmpl w:val="69F07B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2545B60"/>
    <w:multiLevelType w:val="hybridMultilevel"/>
    <w:tmpl w:val="8564CB2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0"/>
  </w:num>
  <w:num w:numId="2">
    <w:abstractNumId w:val="22"/>
  </w:num>
  <w:num w:numId="3">
    <w:abstractNumId w:val="27"/>
  </w:num>
  <w:num w:numId="4">
    <w:abstractNumId w:val="7"/>
  </w:num>
  <w:num w:numId="5">
    <w:abstractNumId w:val="30"/>
  </w:num>
  <w:num w:numId="6">
    <w:abstractNumId w:val="31"/>
  </w:num>
  <w:num w:numId="7">
    <w:abstractNumId w:val="16"/>
  </w:num>
  <w:num w:numId="8">
    <w:abstractNumId w:val="6"/>
  </w:num>
  <w:num w:numId="9">
    <w:abstractNumId w:val="15"/>
  </w:num>
  <w:num w:numId="10">
    <w:abstractNumId w:val="23"/>
  </w:num>
  <w:num w:numId="11">
    <w:abstractNumId w:val="17"/>
  </w:num>
  <w:num w:numId="12">
    <w:abstractNumId w:val="2"/>
  </w:num>
  <w:num w:numId="13">
    <w:abstractNumId w:val="8"/>
  </w:num>
  <w:num w:numId="14">
    <w:abstractNumId w:val="24"/>
  </w:num>
  <w:num w:numId="15">
    <w:abstractNumId w:val="21"/>
  </w:num>
  <w:num w:numId="16">
    <w:abstractNumId w:val="12"/>
  </w:num>
  <w:num w:numId="17">
    <w:abstractNumId w:val="20"/>
  </w:num>
  <w:num w:numId="18">
    <w:abstractNumId w:val="9"/>
  </w:num>
  <w:num w:numId="19">
    <w:abstractNumId w:val="19"/>
  </w:num>
  <w:num w:numId="20">
    <w:abstractNumId w:val="13"/>
  </w:num>
  <w:num w:numId="21">
    <w:abstractNumId w:val="4"/>
  </w:num>
  <w:num w:numId="22">
    <w:abstractNumId w:val="18"/>
  </w:num>
  <w:num w:numId="23">
    <w:abstractNumId w:val="3"/>
  </w:num>
  <w:num w:numId="24">
    <w:abstractNumId w:val="32"/>
  </w:num>
  <w:num w:numId="25">
    <w:abstractNumId w:val="26"/>
  </w:num>
  <w:num w:numId="26">
    <w:abstractNumId w:val="1"/>
  </w:num>
  <w:num w:numId="27">
    <w:abstractNumId w:val="29"/>
  </w:num>
  <w:num w:numId="28">
    <w:abstractNumId w:val="25"/>
  </w:num>
  <w:num w:numId="29">
    <w:abstractNumId w:val="28"/>
  </w:num>
  <w:num w:numId="30">
    <w:abstractNumId w:val="0"/>
  </w:num>
  <w:num w:numId="31">
    <w:abstractNumId w:val="5"/>
  </w:num>
  <w:num w:numId="32">
    <w:abstractNumId w:val="11"/>
  </w:num>
  <w:num w:numId="33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1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B35"/>
    <w:rsid w:val="00002185"/>
    <w:rsid w:val="00002741"/>
    <w:rsid w:val="000032BA"/>
    <w:rsid w:val="00004876"/>
    <w:rsid w:val="00004E01"/>
    <w:rsid w:val="00005810"/>
    <w:rsid w:val="00005955"/>
    <w:rsid w:val="0000775D"/>
    <w:rsid w:val="00007E75"/>
    <w:rsid w:val="000123D0"/>
    <w:rsid w:val="0001414A"/>
    <w:rsid w:val="0001427D"/>
    <w:rsid w:val="00014D5D"/>
    <w:rsid w:val="000157BB"/>
    <w:rsid w:val="00015E80"/>
    <w:rsid w:val="0002100A"/>
    <w:rsid w:val="00022A95"/>
    <w:rsid w:val="00025951"/>
    <w:rsid w:val="00026716"/>
    <w:rsid w:val="00027835"/>
    <w:rsid w:val="000304FE"/>
    <w:rsid w:val="00031450"/>
    <w:rsid w:val="00031E26"/>
    <w:rsid w:val="00031E7E"/>
    <w:rsid w:val="000323BA"/>
    <w:rsid w:val="000329B3"/>
    <w:rsid w:val="00033BBF"/>
    <w:rsid w:val="00035376"/>
    <w:rsid w:val="00035613"/>
    <w:rsid w:val="0003588D"/>
    <w:rsid w:val="00035A4A"/>
    <w:rsid w:val="00035E56"/>
    <w:rsid w:val="000365F3"/>
    <w:rsid w:val="000366C2"/>
    <w:rsid w:val="00037386"/>
    <w:rsid w:val="00037456"/>
    <w:rsid w:val="0004035D"/>
    <w:rsid w:val="00040F70"/>
    <w:rsid w:val="0004120F"/>
    <w:rsid w:val="00041727"/>
    <w:rsid w:val="00041E3B"/>
    <w:rsid w:val="00042D72"/>
    <w:rsid w:val="00042DF4"/>
    <w:rsid w:val="00043A37"/>
    <w:rsid w:val="00043BB7"/>
    <w:rsid w:val="00044C68"/>
    <w:rsid w:val="0004503B"/>
    <w:rsid w:val="0004581A"/>
    <w:rsid w:val="00045D40"/>
    <w:rsid w:val="000462F2"/>
    <w:rsid w:val="00047957"/>
    <w:rsid w:val="000510EF"/>
    <w:rsid w:val="00052EF3"/>
    <w:rsid w:val="0005341E"/>
    <w:rsid w:val="00053D92"/>
    <w:rsid w:val="000548C4"/>
    <w:rsid w:val="000640EB"/>
    <w:rsid w:val="00064967"/>
    <w:rsid w:val="00065236"/>
    <w:rsid w:val="00065614"/>
    <w:rsid w:val="0006645C"/>
    <w:rsid w:val="0006661D"/>
    <w:rsid w:val="00066B31"/>
    <w:rsid w:val="00066E9D"/>
    <w:rsid w:val="00067646"/>
    <w:rsid w:val="00070344"/>
    <w:rsid w:val="00070417"/>
    <w:rsid w:val="000733BD"/>
    <w:rsid w:val="00074D7F"/>
    <w:rsid w:val="00083DE5"/>
    <w:rsid w:val="00084F52"/>
    <w:rsid w:val="00085057"/>
    <w:rsid w:val="0008510E"/>
    <w:rsid w:val="000908B3"/>
    <w:rsid w:val="000920D3"/>
    <w:rsid w:val="0009734B"/>
    <w:rsid w:val="000A0A7B"/>
    <w:rsid w:val="000A1533"/>
    <w:rsid w:val="000A15AE"/>
    <w:rsid w:val="000A178F"/>
    <w:rsid w:val="000A22C0"/>
    <w:rsid w:val="000A27D3"/>
    <w:rsid w:val="000A34A1"/>
    <w:rsid w:val="000A3F00"/>
    <w:rsid w:val="000A4B4A"/>
    <w:rsid w:val="000A5F65"/>
    <w:rsid w:val="000A6A5C"/>
    <w:rsid w:val="000A6BBF"/>
    <w:rsid w:val="000A7FE5"/>
    <w:rsid w:val="000B050E"/>
    <w:rsid w:val="000B2483"/>
    <w:rsid w:val="000B3F83"/>
    <w:rsid w:val="000B4049"/>
    <w:rsid w:val="000B4AF5"/>
    <w:rsid w:val="000B4EE1"/>
    <w:rsid w:val="000B5082"/>
    <w:rsid w:val="000B5EA5"/>
    <w:rsid w:val="000C02DF"/>
    <w:rsid w:val="000C0973"/>
    <w:rsid w:val="000C0DA5"/>
    <w:rsid w:val="000C1438"/>
    <w:rsid w:val="000C1591"/>
    <w:rsid w:val="000C16EA"/>
    <w:rsid w:val="000C221F"/>
    <w:rsid w:val="000C3CAB"/>
    <w:rsid w:val="000C708A"/>
    <w:rsid w:val="000C782B"/>
    <w:rsid w:val="000D0E23"/>
    <w:rsid w:val="000D2451"/>
    <w:rsid w:val="000D584E"/>
    <w:rsid w:val="000D680F"/>
    <w:rsid w:val="000D77B5"/>
    <w:rsid w:val="000E0D7C"/>
    <w:rsid w:val="000E25A0"/>
    <w:rsid w:val="000E3140"/>
    <w:rsid w:val="000E40B4"/>
    <w:rsid w:val="000E4B32"/>
    <w:rsid w:val="000E7A06"/>
    <w:rsid w:val="000F2261"/>
    <w:rsid w:val="000F3824"/>
    <w:rsid w:val="000F4023"/>
    <w:rsid w:val="000F43C7"/>
    <w:rsid w:val="000F4498"/>
    <w:rsid w:val="000F63DE"/>
    <w:rsid w:val="000F666A"/>
    <w:rsid w:val="000F7871"/>
    <w:rsid w:val="00100204"/>
    <w:rsid w:val="001014C7"/>
    <w:rsid w:val="00101B7A"/>
    <w:rsid w:val="00102210"/>
    <w:rsid w:val="00102BAD"/>
    <w:rsid w:val="001030FF"/>
    <w:rsid w:val="00105B1D"/>
    <w:rsid w:val="00105D83"/>
    <w:rsid w:val="00113C5D"/>
    <w:rsid w:val="00114B7F"/>
    <w:rsid w:val="001156A6"/>
    <w:rsid w:val="00115ED3"/>
    <w:rsid w:val="0011722F"/>
    <w:rsid w:val="00120209"/>
    <w:rsid w:val="00122E20"/>
    <w:rsid w:val="00122EF4"/>
    <w:rsid w:val="00123214"/>
    <w:rsid w:val="001241E8"/>
    <w:rsid w:val="0012506B"/>
    <w:rsid w:val="001251A4"/>
    <w:rsid w:val="001268AE"/>
    <w:rsid w:val="00127242"/>
    <w:rsid w:val="00130EC3"/>
    <w:rsid w:val="00132AAE"/>
    <w:rsid w:val="001331E6"/>
    <w:rsid w:val="001344D8"/>
    <w:rsid w:val="001346CF"/>
    <w:rsid w:val="001349D7"/>
    <w:rsid w:val="00134D72"/>
    <w:rsid w:val="00136051"/>
    <w:rsid w:val="00136605"/>
    <w:rsid w:val="00137832"/>
    <w:rsid w:val="00137CDD"/>
    <w:rsid w:val="00140397"/>
    <w:rsid w:val="00140FDC"/>
    <w:rsid w:val="00142C92"/>
    <w:rsid w:val="00142FEF"/>
    <w:rsid w:val="001439FA"/>
    <w:rsid w:val="0014476C"/>
    <w:rsid w:val="00145106"/>
    <w:rsid w:val="00145919"/>
    <w:rsid w:val="00146857"/>
    <w:rsid w:val="00147059"/>
    <w:rsid w:val="00150FB9"/>
    <w:rsid w:val="001527B6"/>
    <w:rsid w:val="0015355C"/>
    <w:rsid w:val="001536C7"/>
    <w:rsid w:val="001544F6"/>
    <w:rsid w:val="00154F79"/>
    <w:rsid w:val="0015595D"/>
    <w:rsid w:val="00156ECA"/>
    <w:rsid w:val="00161CD3"/>
    <w:rsid w:val="001628BD"/>
    <w:rsid w:val="001653CB"/>
    <w:rsid w:val="001657A7"/>
    <w:rsid w:val="001662A7"/>
    <w:rsid w:val="00167C13"/>
    <w:rsid w:val="00167C92"/>
    <w:rsid w:val="0017072E"/>
    <w:rsid w:val="001724DF"/>
    <w:rsid w:val="001731AB"/>
    <w:rsid w:val="00173AAC"/>
    <w:rsid w:val="00174CC8"/>
    <w:rsid w:val="00174E16"/>
    <w:rsid w:val="001750A7"/>
    <w:rsid w:val="00180E97"/>
    <w:rsid w:val="00181591"/>
    <w:rsid w:val="00181875"/>
    <w:rsid w:val="001828AB"/>
    <w:rsid w:val="001831E0"/>
    <w:rsid w:val="001836FA"/>
    <w:rsid w:val="00184592"/>
    <w:rsid w:val="001862A9"/>
    <w:rsid w:val="00186E39"/>
    <w:rsid w:val="001878EA"/>
    <w:rsid w:val="001907A6"/>
    <w:rsid w:val="00190E58"/>
    <w:rsid w:val="00191193"/>
    <w:rsid w:val="0019126B"/>
    <w:rsid w:val="00192441"/>
    <w:rsid w:val="001936D4"/>
    <w:rsid w:val="00195023"/>
    <w:rsid w:val="00195548"/>
    <w:rsid w:val="0019567B"/>
    <w:rsid w:val="00196685"/>
    <w:rsid w:val="00197100"/>
    <w:rsid w:val="001979DB"/>
    <w:rsid w:val="00197AD0"/>
    <w:rsid w:val="001A0F48"/>
    <w:rsid w:val="001A152D"/>
    <w:rsid w:val="001A3587"/>
    <w:rsid w:val="001A4E32"/>
    <w:rsid w:val="001A77AE"/>
    <w:rsid w:val="001B0499"/>
    <w:rsid w:val="001B0D55"/>
    <w:rsid w:val="001B2579"/>
    <w:rsid w:val="001B2CD4"/>
    <w:rsid w:val="001B488A"/>
    <w:rsid w:val="001B62F4"/>
    <w:rsid w:val="001B6950"/>
    <w:rsid w:val="001B7665"/>
    <w:rsid w:val="001B76EE"/>
    <w:rsid w:val="001C0F7A"/>
    <w:rsid w:val="001C2510"/>
    <w:rsid w:val="001C4357"/>
    <w:rsid w:val="001C4468"/>
    <w:rsid w:val="001C4AB3"/>
    <w:rsid w:val="001C5A00"/>
    <w:rsid w:val="001C6529"/>
    <w:rsid w:val="001D0EC6"/>
    <w:rsid w:val="001D11FD"/>
    <w:rsid w:val="001D377D"/>
    <w:rsid w:val="001D4163"/>
    <w:rsid w:val="001D441A"/>
    <w:rsid w:val="001D56AE"/>
    <w:rsid w:val="001E1E6F"/>
    <w:rsid w:val="001E1F41"/>
    <w:rsid w:val="001E23D8"/>
    <w:rsid w:val="001E28FC"/>
    <w:rsid w:val="001E3018"/>
    <w:rsid w:val="001E32C3"/>
    <w:rsid w:val="001E3E49"/>
    <w:rsid w:val="001E60D2"/>
    <w:rsid w:val="001E7ECE"/>
    <w:rsid w:val="001F12F6"/>
    <w:rsid w:val="001F2060"/>
    <w:rsid w:val="001F22FD"/>
    <w:rsid w:val="001F24BC"/>
    <w:rsid w:val="001F2805"/>
    <w:rsid w:val="001F3C63"/>
    <w:rsid w:val="001F4BBD"/>
    <w:rsid w:val="001F5A09"/>
    <w:rsid w:val="0020018C"/>
    <w:rsid w:val="00200256"/>
    <w:rsid w:val="00200AF7"/>
    <w:rsid w:val="00201964"/>
    <w:rsid w:val="00201A24"/>
    <w:rsid w:val="00202958"/>
    <w:rsid w:val="00202DC8"/>
    <w:rsid w:val="002032AB"/>
    <w:rsid w:val="00203F7E"/>
    <w:rsid w:val="002054E7"/>
    <w:rsid w:val="002058BA"/>
    <w:rsid w:val="00205964"/>
    <w:rsid w:val="002063AA"/>
    <w:rsid w:val="002072EF"/>
    <w:rsid w:val="00210123"/>
    <w:rsid w:val="00212A7E"/>
    <w:rsid w:val="00213C65"/>
    <w:rsid w:val="002176AC"/>
    <w:rsid w:val="002227AE"/>
    <w:rsid w:val="002228BD"/>
    <w:rsid w:val="00224978"/>
    <w:rsid w:val="00224B88"/>
    <w:rsid w:val="00227BBF"/>
    <w:rsid w:val="00230178"/>
    <w:rsid w:val="00232570"/>
    <w:rsid w:val="00233E45"/>
    <w:rsid w:val="002342A2"/>
    <w:rsid w:val="0023431A"/>
    <w:rsid w:val="002347A9"/>
    <w:rsid w:val="00235414"/>
    <w:rsid w:val="00236616"/>
    <w:rsid w:val="002402B0"/>
    <w:rsid w:val="002408C7"/>
    <w:rsid w:val="002418E5"/>
    <w:rsid w:val="00242226"/>
    <w:rsid w:val="00242C3C"/>
    <w:rsid w:val="00242DA5"/>
    <w:rsid w:val="002445C8"/>
    <w:rsid w:val="0024528D"/>
    <w:rsid w:val="00245587"/>
    <w:rsid w:val="00250372"/>
    <w:rsid w:val="0025607F"/>
    <w:rsid w:val="0026055B"/>
    <w:rsid w:val="00261F88"/>
    <w:rsid w:val="00262786"/>
    <w:rsid w:val="00262CB3"/>
    <w:rsid w:val="00263572"/>
    <w:rsid w:val="00263ABF"/>
    <w:rsid w:val="00264425"/>
    <w:rsid w:val="00267ACA"/>
    <w:rsid w:val="002707DD"/>
    <w:rsid w:val="00270A9F"/>
    <w:rsid w:val="00271AF9"/>
    <w:rsid w:val="002737D2"/>
    <w:rsid w:val="00273827"/>
    <w:rsid w:val="00274195"/>
    <w:rsid w:val="00275CA5"/>
    <w:rsid w:val="00280372"/>
    <w:rsid w:val="0028101E"/>
    <w:rsid w:val="00283240"/>
    <w:rsid w:val="00285BD0"/>
    <w:rsid w:val="00290844"/>
    <w:rsid w:val="002909CF"/>
    <w:rsid w:val="00290C45"/>
    <w:rsid w:val="00290C6D"/>
    <w:rsid w:val="00290FED"/>
    <w:rsid w:val="002932E9"/>
    <w:rsid w:val="0029476E"/>
    <w:rsid w:val="002954D8"/>
    <w:rsid w:val="0029569D"/>
    <w:rsid w:val="00295DCC"/>
    <w:rsid w:val="00296622"/>
    <w:rsid w:val="00296638"/>
    <w:rsid w:val="00297312"/>
    <w:rsid w:val="00297CCF"/>
    <w:rsid w:val="002A14AF"/>
    <w:rsid w:val="002A14C9"/>
    <w:rsid w:val="002A514B"/>
    <w:rsid w:val="002A5B1A"/>
    <w:rsid w:val="002B1920"/>
    <w:rsid w:val="002B2E04"/>
    <w:rsid w:val="002B3098"/>
    <w:rsid w:val="002B325E"/>
    <w:rsid w:val="002B48A7"/>
    <w:rsid w:val="002B48D4"/>
    <w:rsid w:val="002B4D25"/>
    <w:rsid w:val="002B52EC"/>
    <w:rsid w:val="002B7852"/>
    <w:rsid w:val="002C0108"/>
    <w:rsid w:val="002C0549"/>
    <w:rsid w:val="002C0C97"/>
    <w:rsid w:val="002C1AD1"/>
    <w:rsid w:val="002C1D3F"/>
    <w:rsid w:val="002C278F"/>
    <w:rsid w:val="002C2877"/>
    <w:rsid w:val="002C2BFA"/>
    <w:rsid w:val="002C316C"/>
    <w:rsid w:val="002C3333"/>
    <w:rsid w:val="002C3A96"/>
    <w:rsid w:val="002C44B6"/>
    <w:rsid w:val="002C4902"/>
    <w:rsid w:val="002C6F11"/>
    <w:rsid w:val="002C7098"/>
    <w:rsid w:val="002C7972"/>
    <w:rsid w:val="002D133B"/>
    <w:rsid w:val="002D13C6"/>
    <w:rsid w:val="002D28B5"/>
    <w:rsid w:val="002D2CC9"/>
    <w:rsid w:val="002D52E5"/>
    <w:rsid w:val="002D62E5"/>
    <w:rsid w:val="002D794D"/>
    <w:rsid w:val="002D795D"/>
    <w:rsid w:val="002D7A5F"/>
    <w:rsid w:val="002D7BBA"/>
    <w:rsid w:val="002E15EE"/>
    <w:rsid w:val="002E24C3"/>
    <w:rsid w:val="002E263D"/>
    <w:rsid w:val="002E29E2"/>
    <w:rsid w:val="002E4394"/>
    <w:rsid w:val="002E475A"/>
    <w:rsid w:val="002E5739"/>
    <w:rsid w:val="002E57B3"/>
    <w:rsid w:val="002E636B"/>
    <w:rsid w:val="002F0CB1"/>
    <w:rsid w:val="002F1015"/>
    <w:rsid w:val="002F139D"/>
    <w:rsid w:val="002F1D96"/>
    <w:rsid w:val="002F222C"/>
    <w:rsid w:val="002F24C5"/>
    <w:rsid w:val="002F256E"/>
    <w:rsid w:val="002F37E6"/>
    <w:rsid w:val="002F46DD"/>
    <w:rsid w:val="002F5C40"/>
    <w:rsid w:val="002F5FAA"/>
    <w:rsid w:val="002F6345"/>
    <w:rsid w:val="002F6A42"/>
    <w:rsid w:val="002F7B59"/>
    <w:rsid w:val="003000F0"/>
    <w:rsid w:val="00301AF3"/>
    <w:rsid w:val="00301EC9"/>
    <w:rsid w:val="00302AD6"/>
    <w:rsid w:val="0030487F"/>
    <w:rsid w:val="00307212"/>
    <w:rsid w:val="00307E20"/>
    <w:rsid w:val="003114B5"/>
    <w:rsid w:val="00312C33"/>
    <w:rsid w:val="00313A6A"/>
    <w:rsid w:val="00314344"/>
    <w:rsid w:val="0031503E"/>
    <w:rsid w:val="003164E3"/>
    <w:rsid w:val="00316BFF"/>
    <w:rsid w:val="0031778F"/>
    <w:rsid w:val="00320655"/>
    <w:rsid w:val="00322257"/>
    <w:rsid w:val="00323591"/>
    <w:rsid w:val="0032454C"/>
    <w:rsid w:val="003251A9"/>
    <w:rsid w:val="00325B98"/>
    <w:rsid w:val="00325E92"/>
    <w:rsid w:val="00325F19"/>
    <w:rsid w:val="00326633"/>
    <w:rsid w:val="0032676A"/>
    <w:rsid w:val="00327464"/>
    <w:rsid w:val="0033075D"/>
    <w:rsid w:val="00334CA8"/>
    <w:rsid w:val="00335BBF"/>
    <w:rsid w:val="003369C1"/>
    <w:rsid w:val="003407EF"/>
    <w:rsid w:val="003417D4"/>
    <w:rsid w:val="00342572"/>
    <w:rsid w:val="00343A36"/>
    <w:rsid w:val="00345B03"/>
    <w:rsid w:val="00347610"/>
    <w:rsid w:val="0034778B"/>
    <w:rsid w:val="00347AA9"/>
    <w:rsid w:val="003510C5"/>
    <w:rsid w:val="003517A8"/>
    <w:rsid w:val="00352374"/>
    <w:rsid w:val="00352D7C"/>
    <w:rsid w:val="00352E5F"/>
    <w:rsid w:val="003530B0"/>
    <w:rsid w:val="003530B7"/>
    <w:rsid w:val="003530CB"/>
    <w:rsid w:val="00355360"/>
    <w:rsid w:val="00361960"/>
    <w:rsid w:val="00361BA4"/>
    <w:rsid w:val="00363E5E"/>
    <w:rsid w:val="003662FA"/>
    <w:rsid w:val="00366DDD"/>
    <w:rsid w:val="003673C6"/>
    <w:rsid w:val="003716A7"/>
    <w:rsid w:val="00371F30"/>
    <w:rsid w:val="0037264B"/>
    <w:rsid w:val="0037325C"/>
    <w:rsid w:val="00373CDF"/>
    <w:rsid w:val="00374616"/>
    <w:rsid w:val="00374C95"/>
    <w:rsid w:val="00375972"/>
    <w:rsid w:val="0037673C"/>
    <w:rsid w:val="00376BDF"/>
    <w:rsid w:val="00376E26"/>
    <w:rsid w:val="00377942"/>
    <w:rsid w:val="003812BB"/>
    <w:rsid w:val="00382F54"/>
    <w:rsid w:val="00384486"/>
    <w:rsid w:val="003854DC"/>
    <w:rsid w:val="00385B9D"/>
    <w:rsid w:val="00385FA8"/>
    <w:rsid w:val="0038654B"/>
    <w:rsid w:val="00387DE7"/>
    <w:rsid w:val="00390361"/>
    <w:rsid w:val="003905D3"/>
    <w:rsid w:val="00391983"/>
    <w:rsid w:val="003922EC"/>
    <w:rsid w:val="003926C8"/>
    <w:rsid w:val="00392A36"/>
    <w:rsid w:val="00392CC4"/>
    <w:rsid w:val="00392CE8"/>
    <w:rsid w:val="003932F3"/>
    <w:rsid w:val="00395BEF"/>
    <w:rsid w:val="00396277"/>
    <w:rsid w:val="003A1A22"/>
    <w:rsid w:val="003A25FA"/>
    <w:rsid w:val="003A27CE"/>
    <w:rsid w:val="003A37C4"/>
    <w:rsid w:val="003A4705"/>
    <w:rsid w:val="003A4D6F"/>
    <w:rsid w:val="003A57BC"/>
    <w:rsid w:val="003A64F0"/>
    <w:rsid w:val="003A6CFB"/>
    <w:rsid w:val="003B049F"/>
    <w:rsid w:val="003B0822"/>
    <w:rsid w:val="003B0C6F"/>
    <w:rsid w:val="003B1263"/>
    <w:rsid w:val="003B1E7E"/>
    <w:rsid w:val="003B1F72"/>
    <w:rsid w:val="003B28D0"/>
    <w:rsid w:val="003B2CE7"/>
    <w:rsid w:val="003B3052"/>
    <w:rsid w:val="003B34B6"/>
    <w:rsid w:val="003B60B3"/>
    <w:rsid w:val="003B6CFB"/>
    <w:rsid w:val="003B6E81"/>
    <w:rsid w:val="003B7A39"/>
    <w:rsid w:val="003C5837"/>
    <w:rsid w:val="003C70C7"/>
    <w:rsid w:val="003D0196"/>
    <w:rsid w:val="003D0531"/>
    <w:rsid w:val="003D053E"/>
    <w:rsid w:val="003D1D98"/>
    <w:rsid w:val="003D1DFB"/>
    <w:rsid w:val="003D345B"/>
    <w:rsid w:val="003D35B0"/>
    <w:rsid w:val="003D3B7A"/>
    <w:rsid w:val="003D3E96"/>
    <w:rsid w:val="003D50AA"/>
    <w:rsid w:val="003D60F9"/>
    <w:rsid w:val="003D651E"/>
    <w:rsid w:val="003D6771"/>
    <w:rsid w:val="003D74BE"/>
    <w:rsid w:val="003E0A9F"/>
    <w:rsid w:val="003E0FD0"/>
    <w:rsid w:val="003E1635"/>
    <w:rsid w:val="003E243F"/>
    <w:rsid w:val="003E50BA"/>
    <w:rsid w:val="003E50F4"/>
    <w:rsid w:val="003E5B71"/>
    <w:rsid w:val="003E63AA"/>
    <w:rsid w:val="003F014E"/>
    <w:rsid w:val="003F1CD6"/>
    <w:rsid w:val="003F3CB2"/>
    <w:rsid w:val="003F58FF"/>
    <w:rsid w:val="003F5EC8"/>
    <w:rsid w:val="003F5FF3"/>
    <w:rsid w:val="003F6CC6"/>
    <w:rsid w:val="003F6E7F"/>
    <w:rsid w:val="003F7E45"/>
    <w:rsid w:val="00402E1A"/>
    <w:rsid w:val="00404320"/>
    <w:rsid w:val="00404726"/>
    <w:rsid w:val="00404DE6"/>
    <w:rsid w:val="00405571"/>
    <w:rsid w:val="004076F9"/>
    <w:rsid w:val="00410474"/>
    <w:rsid w:val="00410931"/>
    <w:rsid w:val="00411600"/>
    <w:rsid w:val="00411DD9"/>
    <w:rsid w:val="00412876"/>
    <w:rsid w:val="00414DCB"/>
    <w:rsid w:val="004206AA"/>
    <w:rsid w:val="004208DF"/>
    <w:rsid w:val="00422275"/>
    <w:rsid w:val="00422B3D"/>
    <w:rsid w:val="004263C2"/>
    <w:rsid w:val="0042648D"/>
    <w:rsid w:val="00430BBF"/>
    <w:rsid w:val="00430CF8"/>
    <w:rsid w:val="00431C1F"/>
    <w:rsid w:val="00433E8E"/>
    <w:rsid w:val="004451A0"/>
    <w:rsid w:val="00445592"/>
    <w:rsid w:val="00445D2B"/>
    <w:rsid w:val="00445EA7"/>
    <w:rsid w:val="0044627A"/>
    <w:rsid w:val="00450094"/>
    <w:rsid w:val="004505FB"/>
    <w:rsid w:val="00450E16"/>
    <w:rsid w:val="00451D13"/>
    <w:rsid w:val="00453055"/>
    <w:rsid w:val="004532BE"/>
    <w:rsid w:val="00455443"/>
    <w:rsid w:val="004562E3"/>
    <w:rsid w:val="00456DFF"/>
    <w:rsid w:val="00456FC7"/>
    <w:rsid w:val="004634E2"/>
    <w:rsid w:val="00466E00"/>
    <w:rsid w:val="00466FCF"/>
    <w:rsid w:val="00467782"/>
    <w:rsid w:val="004744A5"/>
    <w:rsid w:val="0047588D"/>
    <w:rsid w:val="0047593A"/>
    <w:rsid w:val="00476BE2"/>
    <w:rsid w:val="00476C10"/>
    <w:rsid w:val="00477E5F"/>
    <w:rsid w:val="00480D8A"/>
    <w:rsid w:val="00482073"/>
    <w:rsid w:val="00484CCC"/>
    <w:rsid w:val="004876BE"/>
    <w:rsid w:val="004908A6"/>
    <w:rsid w:val="00491EE5"/>
    <w:rsid w:val="00492B08"/>
    <w:rsid w:val="00495C3B"/>
    <w:rsid w:val="004A0293"/>
    <w:rsid w:val="004A059F"/>
    <w:rsid w:val="004A0B82"/>
    <w:rsid w:val="004A1117"/>
    <w:rsid w:val="004A5EB4"/>
    <w:rsid w:val="004A7853"/>
    <w:rsid w:val="004B0673"/>
    <w:rsid w:val="004B384F"/>
    <w:rsid w:val="004B41B4"/>
    <w:rsid w:val="004B53B2"/>
    <w:rsid w:val="004B5D9E"/>
    <w:rsid w:val="004B7813"/>
    <w:rsid w:val="004B7EED"/>
    <w:rsid w:val="004C02FE"/>
    <w:rsid w:val="004C045C"/>
    <w:rsid w:val="004C207E"/>
    <w:rsid w:val="004C24D8"/>
    <w:rsid w:val="004C3B7F"/>
    <w:rsid w:val="004C4DEE"/>
    <w:rsid w:val="004C5072"/>
    <w:rsid w:val="004C54A2"/>
    <w:rsid w:val="004C7B00"/>
    <w:rsid w:val="004D2EEF"/>
    <w:rsid w:val="004D369B"/>
    <w:rsid w:val="004D772C"/>
    <w:rsid w:val="004D7EAE"/>
    <w:rsid w:val="004E12EC"/>
    <w:rsid w:val="004E2F34"/>
    <w:rsid w:val="004E3A07"/>
    <w:rsid w:val="004E4564"/>
    <w:rsid w:val="004E547A"/>
    <w:rsid w:val="004E56B3"/>
    <w:rsid w:val="004E7339"/>
    <w:rsid w:val="004E735A"/>
    <w:rsid w:val="004E7B3A"/>
    <w:rsid w:val="004F0B18"/>
    <w:rsid w:val="004F3564"/>
    <w:rsid w:val="004F47B2"/>
    <w:rsid w:val="004F4E38"/>
    <w:rsid w:val="004F6AC5"/>
    <w:rsid w:val="005004C2"/>
    <w:rsid w:val="0050127B"/>
    <w:rsid w:val="0050242D"/>
    <w:rsid w:val="005030BB"/>
    <w:rsid w:val="00504E2D"/>
    <w:rsid w:val="005071A3"/>
    <w:rsid w:val="00507994"/>
    <w:rsid w:val="00510165"/>
    <w:rsid w:val="00510A4E"/>
    <w:rsid w:val="00511973"/>
    <w:rsid w:val="00511E25"/>
    <w:rsid w:val="00514768"/>
    <w:rsid w:val="00514BDD"/>
    <w:rsid w:val="00515E4C"/>
    <w:rsid w:val="005172A0"/>
    <w:rsid w:val="005206F1"/>
    <w:rsid w:val="00523725"/>
    <w:rsid w:val="00524E62"/>
    <w:rsid w:val="00524ECF"/>
    <w:rsid w:val="00526542"/>
    <w:rsid w:val="005267E1"/>
    <w:rsid w:val="0053002C"/>
    <w:rsid w:val="005313AF"/>
    <w:rsid w:val="0053188C"/>
    <w:rsid w:val="005337B2"/>
    <w:rsid w:val="00533E4E"/>
    <w:rsid w:val="00534465"/>
    <w:rsid w:val="0053471C"/>
    <w:rsid w:val="0053646A"/>
    <w:rsid w:val="005405D3"/>
    <w:rsid w:val="0054103F"/>
    <w:rsid w:val="00543655"/>
    <w:rsid w:val="0054432B"/>
    <w:rsid w:val="00547FED"/>
    <w:rsid w:val="0055118E"/>
    <w:rsid w:val="00552354"/>
    <w:rsid w:val="005535D2"/>
    <w:rsid w:val="005538F6"/>
    <w:rsid w:val="00554ACC"/>
    <w:rsid w:val="005553DC"/>
    <w:rsid w:val="00555630"/>
    <w:rsid w:val="0055643E"/>
    <w:rsid w:val="00557FEF"/>
    <w:rsid w:val="005614F6"/>
    <w:rsid w:val="0056205A"/>
    <w:rsid w:val="00565BC3"/>
    <w:rsid w:val="00565C3C"/>
    <w:rsid w:val="00566FB8"/>
    <w:rsid w:val="00570CC2"/>
    <w:rsid w:val="00571AE6"/>
    <w:rsid w:val="00571F67"/>
    <w:rsid w:val="0057264E"/>
    <w:rsid w:val="00573B71"/>
    <w:rsid w:val="0057484E"/>
    <w:rsid w:val="005769DE"/>
    <w:rsid w:val="00576AD2"/>
    <w:rsid w:val="00576F1A"/>
    <w:rsid w:val="00577669"/>
    <w:rsid w:val="00577C9C"/>
    <w:rsid w:val="005822EE"/>
    <w:rsid w:val="0058288E"/>
    <w:rsid w:val="00584507"/>
    <w:rsid w:val="00584B63"/>
    <w:rsid w:val="005861AF"/>
    <w:rsid w:val="00586BA0"/>
    <w:rsid w:val="00587A0D"/>
    <w:rsid w:val="00587F3A"/>
    <w:rsid w:val="00592968"/>
    <w:rsid w:val="00594596"/>
    <w:rsid w:val="005A2B1C"/>
    <w:rsid w:val="005A3221"/>
    <w:rsid w:val="005A3581"/>
    <w:rsid w:val="005A3844"/>
    <w:rsid w:val="005A3FCB"/>
    <w:rsid w:val="005A4A0F"/>
    <w:rsid w:val="005A4AFB"/>
    <w:rsid w:val="005A4E29"/>
    <w:rsid w:val="005A5021"/>
    <w:rsid w:val="005A578D"/>
    <w:rsid w:val="005A6065"/>
    <w:rsid w:val="005A6B2F"/>
    <w:rsid w:val="005B0E3B"/>
    <w:rsid w:val="005B0EF9"/>
    <w:rsid w:val="005B1AC9"/>
    <w:rsid w:val="005B1F48"/>
    <w:rsid w:val="005B2E9A"/>
    <w:rsid w:val="005B46DA"/>
    <w:rsid w:val="005B6A07"/>
    <w:rsid w:val="005C0147"/>
    <w:rsid w:val="005C0A74"/>
    <w:rsid w:val="005C1557"/>
    <w:rsid w:val="005C18D5"/>
    <w:rsid w:val="005C1EAB"/>
    <w:rsid w:val="005C42F7"/>
    <w:rsid w:val="005C7590"/>
    <w:rsid w:val="005C7825"/>
    <w:rsid w:val="005D04D8"/>
    <w:rsid w:val="005D0F29"/>
    <w:rsid w:val="005D1BFD"/>
    <w:rsid w:val="005D1FFC"/>
    <w:rsid w:val="005D36EB"/>
    <w:rsid w:val="005D4EAA"/>
    <w:rsid w:val="005D5841"/>
    <w:rsid w:val="005D5B32"/>
    <w:rsid w:val="005E0CD1"/>
    <w:rsid w:val="005E0DC7"/>
    <w:rsid w:val="005E236A"/>
    <w:rsid w:val="005E39DE"/>
    <w:rsid w:val="005F0B78"/>
    <w:rsid w:val="005F23AE"/>
    <w:rsid w:val="005F3100"/>
    <w:rsid w:val="005F3D94"/>
    <w:rsid w:val="005F5E42"/>
    <w:rsid w:val="005F792A"/>
    <w:rsid w:val="00603091"/>
    <w:rsid w:val="00605D20"/>
    <w:rsid w:val="0060681E"/>
    <w:rsid w:val="00606D55"/>
    <w:rsid w:val="00611ED1"/>
    <w:rsid w:val="006121FE"/>
    <w:rsid w:val="0061239C"/>
    <w:rsid w:val="006132AA"/>
    <w:rsid w:val="006152AA"/>
    <w:rsid w:val="00621603"/>
    <w:rsid w:val="006250E6"/>
    <w:rsid w:val="00625EFF"/>
    <w:rsid w:val="006271D3"/>
    <w:rsid w:val="0062787A"/>
    <w:rsid w:val="0063043F"/>
    <w:rsid w:val="00631074"/>
    <w:rsid w:val="00631C98"/>
    <w:rsid w:val="00631F9F"/>
    <w:rsid w:val="0063240A"/>
    <w:rsid w:val="00632692"/>
    <w:rsid w:val="006327BA"/>
    <w:rsid w:val="006376DE"/>
    <w:rsid w:val="00640792"/>
    <w:rsid w:val="00640C5C"/>
    <w:rsid w:val="00640C97"/>
    <w:rsid w:val="00644908"/>
    <w:rsid w:val="0064612B"/>
    <w:rsid w:val="0064630A"/>
    <w:rsid w:val="006513DE"/>
    <w:rsid w:val="00651BEF"/>
    <w:rsid w:val="00651FE4"/>
    <w:rsid w:val="00653048"/>
    <w:rsid w:val="0065375D"/>
    <w:rsid w:val="006569AD"/>
    <w:rsid w:val="00656FE9"/>
    <w:rsid w:val="00657365"/>
    <w:rsid w:val="0066024E"/>
    <w:rsid w:val="00660B96"/>
    <w:rsid w:val="00661D47"/>
    <w:rsid w:val="006622AC"/>
    <w:rsid w:val="00662514"/>
    <w:rsid w:val="0066305D"/>
    <w:rsid w:val="00663431"/>
    <w:rsid w:val="00664AD8"/>
    <w:rsid w:val="006654EF"/>
    <w:rsid w:val="00665560"/>
    <w:rsid w:val="00665CA4"/>
    <w:rsid w:val="006673AC"/>
    <w:rsid w:val="00667483"/>
    <w:rsid w:val="006717E0"/>
    <w:rsid w:val="00674012"/>
    <w:rsid w:val="006744EC"/>
    <w:rsid w:val="006745E2"/>
    <w:rsid w:val="00675208"/>
    <w:rsid w:val="00676015"/>
    <w:rsid w:val="00677705"/>
    <w:rsid w:val="00677B95"/>
    <w:rsid w:val="00677C88"/>
    <w:rsid w:val="006800E1"/>
    <w:rsid w:val="006820C0"/>
    <w:rsid w:val="006845A9"/>
    <w:rsid w:val="00684AA1"/>
    <w:rsid w:val="00684E30"/>
    <w:rsid w:val="006850E8"/>
    <w:rsid w:val="00686019"/>
    <w:rsid w:val="0069559F"/>
    <w:rsid w:val="00696649"/>
    <w:rsid w:val="00696D2D"/>
    <w:rsid w:val="006A01AC"/>
    <w:rsid w:val="006A2BA2"/>
    <w:rsid w:val="006B111C"/>
    <w:rsid w:val="006B162A"/>
    <w:rsid w:val="006B2307"/>
    <w:rsid w:val="006B2B17"/>
    <w:rsid w:val="006B5C88"/>
    <w:rsid w:val="006B6AF4"/>
    <w:rsid w:val="006B7C2B"/>
    <w:rsid w:val="006C0524"/>
    <w:rsid w:val="006C0575"/>
    <w:rsid w:val="006C067A"/>
    <w:rsid w:val="006C0A72"/>
    <w:rsid w:val="006C1F5B"/>
    <w:rsid w:val="006C223A"/>
    <w:rsid w:val="006C6FAC"/>
    <w:rsid w:val="006D0366"/>
    <w:rsid w:val="006D0B9C"/>
    <w:rsid w:val="006D1DB7"/>
    <w:rsid w:val="006D2073"/>
    <w:rsid w:val="006D238B"/>
    <w:rsid w:val="006D2E51"/>
    <w:rsid w:val="006D3028"/>
    <w:rsid w:val="006D3924"/>
    <w:rsid w:val="006D3A20"/>
    <w:rsid w:val="006D410D"/>
    <w:rsid w:val="006D4A6F"/>
    <w:rsid w:val="006D6270"/>
    <w:rsid w:val="006D6FFC"/>
    <w:rsid w:val="006D7DDB"/>
    <w:rsid w:val="006E1E87"/>
    <w:rsid w:val="006E2B9B"/>
    <w:rsid w:val="006E3241"/>
    <w:rsid w:val="006E35C5"/>
    <w:rsid w:val="006E3B2D"/>
    <w:rsid w:val="006E4993"/>
    <w:rsid w:val="006E5128"/>
    <w:rsid w:val="006E54FE"/>
    <w:rsid w:val="006E5E20"/>
    <w:rsid w:val="006E5EFD"/>
    <w:rsid w:val="006E6706"/>
    <w:rsid w:val="006F2E8C"/>
    <w:rsid w:val="006F377B"/>
    <w:rsid w:val="006F37AE"/>
    <w:rsid w:val="006F3E88"/>
    <w:rsid w:val="00701753"/>
    <w:rsid w:val="00701AC2"/>
    <w:rsid w:val="007026D2"/>
    <w:rsid w:val="00703168"/>
    <w:rsid w:val="0070321D"/>
    <w:rsid w:val="0070371B"/>
    <w:rsid w:val="0070411D"/>
    <w:rsid w:val="0070454B"/>
    <w:rsid w:val="00705AE6"/>
    <w:rsid w:val="00710462"/>
    <w:rsid w:val="00710E87"/>
    <w:rsid w:val="00711085"/>
    <w:rsid w:val="0071109D"/>
    <w:rsid w:val="00711461"/>
    <w:rsid w:val="00713BC3"/>
    <w:rsid w:val="007142CF"/>
    <w:rsid w:val="00715367"/>
    <w:rsid w:val="0071615D"/>
    <w:rsid w:val="007164DA"/>
    <w:rsid w:val="0072022F"/>
    <w:rsid w:val="00723382"/>
    <w:rsid w:val="00723BEE"/>
    <w:rsid w:val="00723EF6"/>
    <w:rsid w:val="007278D6"/>
    <w:rsid w:val="00730494"/>
    <w:rsid w:val="00730CC9"/>
    <w:rsid w:val="0073196C"/>
    <w:rsid w:val="00731CDD"/>
    <w:rsid w:val="00731D83"/>
    <w:rsid w:val="00732128"/>
    <w:rsid w:val="0073214C"/>
    <w:rsid w:val="007331AB"/>
    <w:rsid w:val="00733D11"/>
    <w:rsid w:val="007341AA"/>
    <w:rsid w:val="00735F5B"/>
    <w:rsid w:val="007363E2"/>
    <w:rsid w:val="0073704C"/>
    <w:rsid w:val="00737A6E"/>
    <w:rsid w:val="0074098E"/>
    <w:rsid w:val="00742077"/>
    <w:rsid w:val="007422C3"/>
    <w:rsid w:val="00742601"/>
    <w:rsid w:val="007426A5"/>
    <w:rsid w:val="0074309B"/>
    <w:rsid w:val="00743695"/>
    <w:rsid w:val="00743C22"/>
    <w:rsid w:val="00744078"/>
    <w:rsid w:val="007445E6"/>
    <w:rsid w:val="007459AE"/>
    <w:rsid w:val="00745DE0"/>
    <w:rsid w:val="007468B5"/>
    <w:rsid w:val="007473B7"/>
    <w:rsid w:val="00747866"/>
    <w:rsid w:val="00747DCF"/>
    <w:rsid w:val="00750AE2"/>
    <w:rsid w:val="00750CBA"/>
    <w:rsid w:val="00750DE3"/>
    <w:rsid w:val="00751D76"/>
    <w:rsid w:val="00752020"/>
    <w:rsid w:val="00752197"/>
    <w:rsid w:val="007521F7"/>
    <w:rsid w:val="00754676"/>
    <w:rsid w:val="007551D7"/>
    <w:rsid w:val="00755BEB"/>
    <w:rsid w:val="00756CB1"/>
    <w:rsid w:val="00757A18"/>
    <w:rsid w:val="00760922"/>
    <w:rsid w:val="00760C56"/>
    <w:rsid w:val="00762575"/>
    <w:rsid w:val="00762647"/>
    <w:rsid w:val="00762CC0"/>
    <w:rsid w:val="007633AF"/>
    <w:rsid w:val="00763950"/>
    <w:rsid w:val="00764327"/>
    <w:rsid w:val="007671C4"/>
    <w:rsid w:val="00767AB4"/>
    <w:rsid w:val="007709D5"/>
    <w:rsid w:val="0077183D"/>
    <w:rsid w:val="007722FF"/>
    <w:rsid w:val="00772557"/>
    <w:rsid w:val="00773008"/>
    <w:rsid w:val="00774832"/>
    <w:rsid w:val="00774DE4"/>
    <w:rsid w:val="007750A5"/>
    <w:rsid w:val="0077696A"/>
    <w:rsid w:val="00776BBA"/>
    <w:rsid w:val="007779BF"/>
    <w:rsid w:val="0078175C"/>
    <w:rsid w:val="007831E0"/>
    <w:rsid w:val="0078376B"/>
    <w:rsid w:val="00783ED6"/>
    <w:rsid w:val="007850FA"/>
    <w:rsid w:val="00787620"/>
    <w:rsid w:val="00797037"/>
    <w:rsid w:val="007A0528"/>
    <w:rsid w:val="007A0609"/>
    <w:rsid w:val="007A0F2D"/>
    <w:rsid w:val="007A0FAC"/>
    <w:rsid w:val="007A13ED"/>
    <w:rsid w:val="007A1B25"/>
    <w:rsid w:val="007A2846"/>
    <w:rsid w:val="007A2C71"/>
    <w:rsid w:val="007A41EB"/>
    <w:rsid w:val="007A4C4F"/>
    <w:rsid w:val="007B1A54"/>
    <w:rsid w:val="007B1C7A"/>
    <w:rsid w:val="007B2981"/>
    <w:rsid w:val="007B3FDC"/>
    <w:rsid w:val="007B4113"/>
    <w:rsid w:val="007C65E1"/>
    <w:rsid w:val="007C6619"/>
    <w:rsid w:val="007C663B"/>
    <w:rsid w:val="007D0A0A"/>
    <w:rsid w:val="007D1274"/>
    <w:rsid w:val="007D19A5"/>
    <w:rsid w:val="007D1DA4"/>
    <w:rsid w:val="007D1EB5"/>
    <w:rsid w:val="007D3D94"/>
    <w:rsid w:val="007D4CCB"/>
    <w:rsid w:val="007D52D9"/>
    <w:rsid w:val="007D613C"/>
    <w:rsid w:val="007D61BC"/>
    <w:rsid w:val="007D6C09"/>
    <w:rsid w:val="007D73AF"/>
    <w:rsid w:val="007E165D"/>
    <w:rsid w:val="007E2394"/>
    <w:rsid w:val="007E4528"/>
    <w:rsid w:val="007E78F9"/>
    <w:rsid w:val="007F0395"/>
    <w:rsid w:val="007F068A"/>
    <w:rsid w:val="007F16A9"/>
    <w:rsid w:val="007F24E9"/>
    <w:rsid w:val="007F2D19"/>
    <w:rsid w:val="007F32C5"/>
    <w:rsid w:val="007F4F15"/>
    <w:rsid w:val="007F6016"/>
    <w:rsid w:val="007F6388"/>
    <w:rsid w:val="007F657B"/>
    <w:rsid w:val="007F7865"/>
    <w:rsid w:val="0080238E"/>
    <w:rsid w:val="008033B5"/>
    <w:rsid w:val="00803CD2"/>
    <w:rsid w:val="008053F9"/>
    <w:rsid w:val="008067BB"/>
    <w:rsid w:val="00807FA8"/>
    <w:rsid w:val="00810554"/>
    <w:rsid w:val="00812476"/>
    <w:rsid w:val="00813B03"/>
    <w:rsid w:val="00814050"/>
    <w:rsid w:val="00815C6C"/>
    <w:rsid w:val="00816B30"/>
    <w:rsid w:val="008212B9"/>
    <w:rsid w:val="008214F2"/>
    <w:rsid w:val="008229EA"/>
    <w:rsid w:val="008236C5"/>
    <w:rsid w:val="00823DDD"/>
    <w:rsid w:val="00824CD3"/>
    <w:rsid w:val="00826A7A"/>
    <w:rsid w:val="00827396"/>
    <w:rsid w:val="00831A00"/>
    <w:rsid w:val="0083533E"/>
    <w:rsid w:val="008407D0"/>
    <w:rsid w:val="008412D9"/>
    <w:rsid w:val="00841CFD"/>
    <w:rsid w:val="00843632"/>
    <w:rsid w:val="00845354"/>
    <w:rsid w:val="008462EC"/>
    <w:rsid w:val="008474BB"/>
    <w:rsid w:val="00850E92"/>
    <w:rsid w:val="00851F2B"/>
    <w:rsid w:val="00852EAD"/>
    <w:rsid w:val="00853084"/>
    <w:rsid w:val="00855553"/>
    <w:rsid w:val="0085600F"/>
    <w:rsid w:val="008563CA"/>
    <w:rsid w:val="00856670"/>
    <w:rsid w:val="00857921"/>
    <w:rsid w:val="00857BD3"/>
    <w:rsid w:val="00857F81"/>
    <w:rsid w:val="00860F43"/>
    <w:rsid w:val="00862228"/>
    <w:rsid w:val="0086514C"/>
    <w:rsid w:val="00865A95"/>
    <w:rsid w:val="00865E7D"/>
    <w:rsid w:val="008669FE"/>
    <w:rsid w:val="00866ECB"/>
    <w:rsid w:val="00867844"/>
    <w:rsid w:val="00867E5A"/>
    <w:rsid w:val="008710E0"/>
    <w:rsid w:val="00872938"/>
    <w:rsid w:val="00873B78"/>
    <w:rsid w:val="0087497C"/>
    <w:rsid w:val="00877028"/>
    <w:rsid w:val="00877DBF"/>
    <w:rsid w:val="00880B5B"/>
    <w:rsid w:val="00881F5F"/>
    <w:rsid w:val="00884D58"/>
    <w:rsid w:val="00885296"/>
    <w:rsid w:val="00886D71"/>
    <w:rsid w:val="008915D9"/>
    <w:rsid w:val="008919D3"/>
    <w:rsid w:val="0089266C"/>
    <w:rsid w:val="0089291D"/>
    <w:rsid w:val="00894C50"/>
    <w:rsid w:val="00896AC1"/>
    <w:rsid w:val="00896D27"/>
    <w:rsid w:val="0089741D"/>
    <w:rsid w:val="008A0027"/>
    <w:rsid w:val="008A0544"/>
    <w:rsid w:val="008A0B26"/>
    <w:rsid w:val="008A0F4E"/>
    <w:rsid w:val="008A1195"/>
    <w:rsid w:val="008A241B"/>
    <w:rsid w:val="008A34BB"/>
    <w:rsid w:val="008A3530"/>
    <w:rsid w:val="008A3EDE"/>
    <w:rsid w:val="008A4457"/>
    <w:rsid w:val="008A6616"/>
    <w:rsid w:val="008B06B6"/>
    <w:rsid w:val="008B10F1"/>
    <w:rsid w:val="008B3247"/>
    <w:rsid w:val="008B5A78"/>
    <w:rsid w:val="008B7833"/>
    <w:rsid w:val="008C6425"/>
    <w:rsid w:val="008C643E"/>
    <w:rsid w:val="008C6837"/>
    <w:rsid w:val="008D27F2"/>
    <w:rsid w:val="008D30D2"/>
    <w:rsid w:val="008D37DB"/>
    <w:rsid w:val="008D3D90"/>
    <w:rsid w:val="008D4C9D"/>
    <w:rsid w:val="008D5738"/>
    <w:rsid w:val="008D5A03"/>
    <w:rsid w:val="008D66A4"/>
    <w:rsid w:val="008E1905"/>
    <w:rsid w:val="008E214F"/>
    <w:rsid w:val="008E3ED9"/>
    <w:rsid w:val="008E4551"/>
    <w:rsid w:val="008E47E1"/>
    <w:rsid w:val="008E6680"/>
    <w:rsid w:val="008F2B3E"/>
    <w:rsid w:val="008F30EA"/>
    <w:rsid w:val="008F416A"/>
    <w:rsid w:val="008F46E3"/>
    <w:rsid w:val="008F4936"/>
    <w:rsid w:val="008F6AEE"/>
    <w:rsid w:val="008F6F0A"/>
    <w:rsid w:val="00900124"/>
    <w:rsid w:val="00902F7F"/>
    <w:rsid w:val="00904E3B"/>
    <w:rsid w:val="00912950"/>
    <w:rsid w:val="00912C4A"/>
    <w:rsid w:val="00914B6F"/>
    <w:rsid w:val="009150AD"/>
    <w:rsid w:val="0091630F"/>
    <w:rsid w:val="00916B16"/>
    <w:rsid w:val="00916C5C"/>
    <w:rsid w:val="00916D9C"/>
    <w:rsid w:val="009173A4"/>
    <w:rsid w:val="00917607"/>
    <w:rsid w:val="00917BBE"/>
    <w:rsid w:val="00920D46"/>
    <w:rsid w:val="009210CB"/>
    <w:rsid w:val="009214C5"/>
    <w:rsid w:val="009225E4"/>
    <w:rsid w:val="0092298B"/>
    <w:rsid w:val="009232B7"/>
    <w:rsid w:val="00923342"/>
    <w:rsid w:val="00923918"/>
    <w:rsid w:val="00923A03"/>
    <w:rsid w:val="00923B84"/>
    <w:rsid w:val="00924EE6"/>
    <w:rsid w:val="00926423"/>
    <w:rsid w:val="009268CA"/>
    <w:rsid w:val="009272AC"/>
    <w:rsid w:val="00927D13"/>
    <w:rsid w:val="00927FC0"/>
    <w:rsid w:val="0093008E"/>
    <w:rsid w:val="00930576"/>
    <w:rsid w:val="00932094"/>
    <w:rsid w:val="00932D3F"/>
    <w:rsid w:val="009350AC"/>
    <w:rsid w:val="00935A7A"/>
    <w:rsid w:val="00937136"/>
    <w:rsid w:val="00940FDA"/>
    <w:rsid w:val="00941A0D"/>
    <w:rsid w:val="0094233F"/>
    <w:rsid w:val="00944739"/>
    <w:rsid w:val="00944915"/>
    <w:rsid w:val="00945241"/>
    <w:rsid w:val="00945C0E"/>
    <w:rsid w:val="00946511"/>
    <w:rsid w:val="0095109C"/>
    <w:rsid w:val="0095227E"/>
    <w:rsid w:val="0095448A"/>
    <w:rsid w:val="00954539"/>
    <w:rsid w:val="009547F2"/>
    <w:rsid w:val="009576DD"/>
    <w:rsid w:val="00957CF1"/>
    <w:rsid w:val="00957F3A"/>
    <w:rsid w:val="00960508"/>
    <w:rsid w:val="0096091D"/>
    <w:rsid w:val="00961E05"/>
    <w:rsid w:val="00965036"/>
    <w:rsid w:val="0096513D"/>
    <w:rsid w:val="00970D92"/>
    <w:rsid w:val="00972269"/>
    <w:rsid w:val="00972F2F"/>
    <w:rsid w:val="00974B7A"/>
    <w:rsid w:val="00980666"/>
    <w:rsid w:val="00980827"/>
    <w:rsid w:val="00982429"/>
    <w:rsid w:val="009830C1"/>
    <w:rsid w:val="00987252"/>
    <w:rsid w:val="009904DC"/>
    <w:rsid w:val="00990B16"/>
    <w:rsid w:val="0099132B"/>
    <w:rsid w:val="0099305D"/>
    <w:rsid w:val="00993F85"/>
    <w:rsid w:val="009A0215"/>
    <w:rsid w:val="009A2B87"/>
    <w:rsid w:val="009A38B7"/>
    <w:rsid w:val="009A5481"/>
    <w:rsid w:val="009A55FE"/>
    <w:rsid w:val="009A7D8E"/>
    <w:rsid w:val="009B0D42"/>
    <w:rsid w:val="009B1279"/>
    <w:rsid w:val="009B56AC"/>
    <w:rsid w:val="009B70A5"/>
    <w:rsid w:val="009C075F"/>
    <w:rsid w:val="009C0DD0"/>
    <w:rsid w:val="009C135A"/>
    <w:rsid w:val="009C2AE3"/>
    <w:rsid w:val="009C2F42"/>
    <w:rsid w:val="009C313C"/>
    <w:rsid w:val="009C3E80"/>
    <w:rsid w:val="009C49DE"/>
    <w:rsid w:val="009C5244"/>
    <w:rsid w:val="009C526D"/>
    <w:rsid w:val="009C5602"/>
    <w:rsid w:val="009C5665"/>
    <w:rsid w:val="009C5872"/>
    <w:rsid w:val="009C6A82"/>
    <w:rsid w:val="009D1713"/>
    <w:rsid w:val="009D1DB7"/>
    <w:rsid w:val="009D2E21"/>
    <w:rsid w:val="009D4185"/>
    <w:rsid w:val="009D5068"/>
    <w:rsid w:val="009D604F"/>
    <w:rsid w:val="009E045A"/>
    <w:rsid w:val="009E0492"/>
    <w:rsid w:val="009E12AF"/>
    <w:rsid w:val="009E2063"/>
    <w:rsid w:val="009E50DA"/>
    <w:rsid w:val="009F3525"/>
    <w:rsid w:val="009F45FC"/>
    <w:rsid w:val="009F5EFC"/>
    <w:rsid w:val="009F7210"/>
    <w:rsid w:val="00A00D0D"/>
    <w:rsid w:val="00A00DF1"/>
    <w:rsid w:val="00A03095"/>
    <w:rsid w:val="00A04575"/>
    <w:rsid w:val="00A10E2D"/>
    <w:rsid w:val="00A11493"/>
    <w:rsid w:val="00A12403"/>
    <w:rsid w:val="00A1358E"/>
    <w:rsid w:val="00A13CAE"/>
    <w:rsid w:val="00A1512E"/>
    <w:rsid w:val="00A16745"/>
    <w:rsid w:val="00A16EE0"/>
    <w:rsid w:val="00A17D23"/>
    <w:rsid w:val="00A224D1"/>
    <w:rsid w:val="00A23A4B"/>
    <w:rsid w:val="00A24618"/>
    <w:rsid w:val="00A248E4"/>
    <w:rsid w:val="00A24953"/>
    <w:rsid w:val="00A24F07"/>
    <w:rsid w:val="00A250D7"/>
    <w:rsid w:val="00A26BA9"/>
    <w:rsid w:val="00A26D71"/>
    <w:rsid w:val="00A30AA5"/>
    <w:rsid w:val="00A311DF"/>
    <w:rsid w:val="00A31654"/>
    <w:rsid w:val="00A34771"/>
    <w:rsid w:val="00A34DE7"/>
    <w:rsid w:val="00A36D47"/>
    <w:rsid w:val="00A373EC"/>
    <w:rsid w:val="00A3787E"/>
    <w:rsid w:val="00A379AB"/>
    <w:rsid w:val="00A42F05"/>
    <w:rsid w:val="00A436C0"/>
    <w:rsid w:val="00A446E4"/>
    <w:rsid w:val="00A45BDA"/>
    <w:rsid w:val="00A5038C"/>
    <w:rsid w:val="00A509C1"/>
    <w:rsid w:val="00A524D5"/>
    <w:rsid w:val="00A54E5E"/>
    <w:rsid w:val="00A55506"/>
    <w:rsid w:val="00A557A1"/>
    <w:rsid w:val="00A55C0B"/>
    <w:rsid w:val="00A5679D"/>
    <w:rsid w:val="00A57047"/>
    <w:rsid w:val="00A573DD"/>
    <w:rsid w:val="00A627D2"/>
    <w:rsid w:val="00A62978"/>
    <w:rsid w:val="00A639FC"/>
    <w:rsid w:val="00A63D0F"/>
    <w:rsid w:val="00A6498D"/>
    <w:rsid w:val="00A651A7"/>
    <w:rsid w:val="00A66591"/>
    <w:rsid w:val="00A66C42"/>
    <w:rsid w:val="00A70C4D"/>
    <w:rsid w:val="00A71BC2"/>
    <w:rsid w:val="00A72305"/>
    <w:rsid w:val="00A72966"/>
    <w:rsid w:val="00A72DA2"/>
    <w:rsid w:val="00A72FBB"/>
    <w:rsid w:val="00A73ECE"/>
    <w:rsid w:val="00A74256"/>
    <w:rsid w:val="00A743FB"/>
    <w:rsid w:val="00A74EB7"/>
    <w:rsid w:val="00A75604"/>
    <w:rsid w:val="00A75DE1"/>
    <w:rsid w:val="00A762CD"/>
    <w:rsid w:val="00A7684F"/>
    <w:rsid w:val="00A77032"/>
    <w:rsid w:val="00A80D12"/>
    <w:rsid w:val="00A80F92"/>
    <w:rsid w:val="00A81F2A"/>
    <w:rsid w:val="00A81F90"/>
    <w:rsid w:val="00A81FE3"/>
    <w:rsid w:val="00A845F9"/>
    <w:rsid w:val="00A846BB"/>
    <w:rsid w:val="00A84E1A"/>
    <w:rsid w:val="00A86062"/>
    <w:rsid w:val="00A86A90"/>
    <w:rsid w:val="00A910ED"/>
    <w:rsid w:val="00A92238"/>
    <w:rsid w:val="00A92921"/>
    <w:rsid w:val="00A929DC"/>
    <w:rsid w:val="00A945CE"/>
    <w:rsid w:val="00A9553C"/>
    <w:rsid w:val="00A96E02"/>
    <w:rsid w:val="00A977C2"/>
    <w:rsid w:val="00AA151D"/>
    <w:rsid w:val="00AA248D"/>
    <w:rsid w:val="00AA499A"/>
    <w:rsid w:val="00AA59B5"/>
    <w:rsid w:val="00AA70E2"/>
    <w:rsid w:val="00AA73C3"/>
    <w:rsid w:val="00AB103F"/>
    <w:rsid w:val="00AB1B0F"/>
    <w:rsid w:val="00AB2DB2"/>
    <w:rsid w:val="00AB2E2F"/>
    <w:rsid w:val="00AB3A0F"/>
    <w:rsid w:val="00AB5C4F"/>
    <w:rsid w:val="00AB5D79"/>
    <w:rsid w:val="00AB644D"/>
    <w:rsid w:val="00AB671C"/>
    <w:rsid w:val="00AC001E"/>
    <w:rsid w:val="00AC09C0"/>
    <w:rsid w:val="00AC1613"/>
    <w:rsid w:val="00AC38AA"/>
    <w:rsid w:val="00AC3C9F"/>
    <w:rsid w:val="00AC4981"/>
    <w:rsid w:val="00AC4BAE"/>
    <w:rsid w:val="00AC52C3"/>
    <w:rsid w:val="00AC5AB4"/>
    <w:rsid w:val="00AC7AC9"/>
    <w:rsid w:val="00AD1EB3"/>
    <w:rsid w:val="00AD2566"/>
    <w:rsid w:val="00AD299C"/>
    <w:rsid w:val="00AD49E7"/>
    <w:rsid w:val="00AD4E2F"/>
    <w:rsid w:val="00AD4F09"/>
    <w:rsid w:val="00AD6BD9"/>
    <w:rsid w:val="00AE06ED"/>
    <w:rsid w:val="00AE078F"/>
    <w:rsid w:val="00AE0B79"/>
    <w:rsid w:val="00AE1F04"/>
    <w:rsid w:val="00AE319A"/>
    <w:rsid w:val="00AE5D23"/>
    <w:rsid w:val="00AE69B1"/>
    <w:rsid w:val="00AE7E61"/>
    <w:rsid w:val="00AF0131"/>
    <w:rsid w:val="00AF21BD"/>
    <w:rsid w:val="00AF23B8"/>
    <w:rsid w:val="00AF32B9"/>
    <w:rsid w:val="00AF343E"/>
    <w:rsid w:val="00AF3B71"/>
    <w:rsid w:val="00AF3E5A"/>
    <w:rsid w:val="00AF563C"/>
    <w:rsid w:val="00AF6CBF"/>
    <w:rsid w:val="00AF7789"/>
    <w:rsid w:val="00B000F2"/>
    <w:rsid w:val="00B029AB"/>
    <w:rsid w:val="00B03B7E"/>
    <w:rsid w:val="00B03CFF"/>
    <w:rsid w:val="00B04824"/>
    <w:rsid w:val="00B05CA2"/>
    <w:rsid w:val="00B06180"/>
    <w:rsid w:val="00B0693B"/>
    <w:rsid w:val="00B11487"/>
    <w:rsid w:val="00B1264D"/>
    <w:rsid w:val="00B13AA5"/>
    <w:rsid w:val="00B13CE6"/>
    <w:rsid w:val="00B1404A"/>
    <w:rsid w:val="00B15657"/>
    <w:rsid w:val="00B158AA"/>
    <w:rsid w:val="00B16BC3"/>
    <w:rsid w:val="00B17B7E"/>
    <w:rsid w:val="00B2041E"/>
    <w:rsid w:val="00B206FB"/>
    <w:rsid w:val="00B2519F"/>
    <w:rsid w:val="00B2606B"/>
    <w:rsid w:val="00B26F7A"/>
    <w:rsid w:val="00B30697"/>
    <w:rsid w:val="00B311F2"/>
    <w:rsid w:val="00B32788"/>
    <w:rsid w:val="00B35F70"/>
    <w:rsid w:val="00B37EC6"/>
    <w:rsid w:val="00B40368"/>
    <w:rsid w:val="00B409F7"/>
    <w:rsid w:val="00B40B2E"/>
    <w:rsid w:val="00B40B5E"/>
    <w:rsid w:val="00B423C2"/>
    <w:rsid w:val="00B42F4F"/>
    <w:rsid w:val="00B433F9"/>
    <w:rsid w:val="00B44E37"/>
    <w:rsid w:val="00B45293"/>
    <w:rsid w:val="00B4753A"/>
    <w:rsid w:val="00B47C3E"/>
    <w:rsid w:val="00B508B5"/>
    <w:rsid w:val="00B50E5A"/>
    <w:rsid w:val="00B520A7"/>
    <w:rsid w:val="00B52AEF"/>
    <w:rsid w:val="00B53F01"/>
    <w:rsid w:val="00B541A3"/>
    <w:rsid w:val="00B54BCD"/>
    <w:rsid w:val="00B553FE"/>
    <w:rsid w:val="00B5578C"/>
    <w:rsid w:val="00B55ACB"/>
    <w:rsid w:val="00B56703"/>
    <w:rsid w:val="00B578E7"/>
    <w:rsid w:val="00B61459"/>
    <w:rsid w:val="00B62F4E"/>
    <w:rsid w:val="00B62FF3"/>
    <w:rsid w:val="00B63C86"/>
    <w:rsid w:val="00B6441F"/>
    <w:rsid w:val="00B64626"/>
    <w:rsid w:val="00B676F5"/>
    <w:rsid w:val="00B67C4E"/>
    <w:rsid w:val="00B70478"/>
    <w:rsid w:val="00B7098F"/>
    <w:rsid w:val="00B72D8B"/>
    <w:rsid w:val="00B75D21"/>
    <w:rsid w:val="00B7781F"/>
    <w:rsid w:val="00B80559"/>
    <w:rsid w:val="00B82871"/>
    <w:rsid w:val="00B8400D"/>
    <w:rsid w:val="00B84AE0"/>
    <w:rsid w:val="00B85889"/>
    <w:rsid w:val="00B85EBF"/>
    <w:rsid w:val="00B86F6D"/>
    <w:rsid w:val="00B86FCE"/>
    <w:rsid w:val="00B877C9"/>
    <w:rsid w:val="00B87C11"/>
    <w:rsid w:val="00B9115F"/>
    <w:rsid w:val="00B919E5"/>
    <w:rsid w:val="00B94650"/>
    <w:rsid w:val="00B94FE3"/>
    <w:rsid w:val="00B95873"/>
    <w:rsid w:val="00B95C7A"/>
    <w:rsid w:val="00B96FF7"/>
    <w:rsid w:val="00B9731C"/>
    <w:rsid w:val="00BA1033"/>
    <w:rsid w:val="00BA1A16"/>
    <w:rsid w:val="00BA4109"/>
    <w:rsid w:val="00BA4370"/>
    <w:rsid w:val="00BA7BD6"/>
    <w:rsid w:val="00BA7F53"/>
    <w:rsid w:val="00BB0576"/>
    <w:rsid w:val="00BB25A1"/>
    <w:rsid w:val="00BB2EEF"/>
    <w:rsid w:val="00BB3358"/>
    <w:rsid w:val="00BB4B3E"/>
    <w:rsid w:val="00BB54B6"/>
    <w:rsid w:val="00BB5F65"/>
    <w:rsid w:val="00BB663C"/>
    <w:rsid w:val="00BB6DA6"/>
    <w:rsid w:val="00BB76FB"/>
    <w:rsid w:val="00BC0FC7"/>
    <w:rsid w:val="00BC11C9"/>
    <w:rsid w:val="00BC1CC1"/>
    <w:rsid w:val="00BC29E4"/>
    <w:rsid w:val="00BC33C8"/>
    <w:rsid w:val="00BC3B53"/>
    <w:rsid w:val="00BC59DD"/>
    <w:rsid w:val="00BC7A72"/>
    <w:rsid w:val="00BD001B"/>
    <w:rsid w:val="00BD08E8"/>
    <w:rsid w:val="00BD0DF1"/>
    <w:rsid w:val="00BD2CEC"/>
    <w:rsid w:val="00BD3504"/>
    <w:rsid w:val="00BD366C"/>
    <w:rsid w:val="00BD534F"/>
    <w:rsid w:val="00BD56C8"/>
    <w:rsid w:val="00BD5CE7"/>
    <w:rsid w:val="00BD7541"/>
    <w:rsid w:val="00BD7C09"/>
    <w:rsid w:val="00BE0396"/>
    <w:rsid w:val="00BE0B0F"/>
    <w:rsid w:val="00BE1D9E"/>
    <w:rsid w:val="00BE27A4"/>
    <w:rsid w:val="00BE3A5A"/>
    <w:rsid w:val="00BE4E98"/>
    <w:rsid w:val="00BE5537"/>
    <w:rsid w:val="00BE5788"/>
    <w:rsid w:val="00BE5EBE"/>
    <w:rsid w:val="00BE70CB"/>
    <w:rsid w:val="00BE7B0F"/>
    <w:rsid w:val="00BF0001"/>
    <w:rsid w:val="00BF0CF2"/>
    <w:rsid w:val="00BF2D3F"/>
    <w:rsid w:val="00BF4592"/>
    <w:rsid w:val="00BF5081"/>
    <w:rsid w:val="00BF5BC2"/>
    <w:rsid w:val="00BF611D"/>
    <w:rsid w:val="00BF6B61"/>
    <w:rsid w:val="00BF6BF9"/>
    <w:rsid w:val="00BF7A20"/>
    <w:rsid w:val="00C023FC"/>
    <w:rsid w:val="00C02645"/>
    <w:rsid w:val="00C0281F"/>
    <w:rsid w:val="00C03D09"/>
    <w:rsid w:val="00C03DBD"/>
    <w:rsid w:val="00C03E3F"/>
    <w:rsid w:val="00C066A0"/>
    <w:rsid w:val="00C06739"/>
    <w:rsid w:val="00C07CA4"/>
    <w:rsid w:val="00C07D47"/>
    <w:rsid w:val="00C10638"/>
    <w:rsid w:val="00C10C46"/>
    <w:rsid w:val="00C10CC6"/>
    <w:rsid w:val="00C11808"/>
    <w:rsid w:val="00C1268C"/>
    <w:rsid w:val="00C14B7C"/>
    <w:rsid w:val="00C14D56"/>
    <w:rsid w:val="00C156FB"/>
    <w:rsid w:val="00C2375B"/>
    <w:rsid w:val="00C23C09"/>
    <w:rsid w:val="00C24BC2"/>
    <w:rsid w:val="00C24DBD"/>
    <w:rsid w:val="00C25B75"/>
    <w:rsid w:val="00C26135"/>
    <w:rsid w:val="00C265B7"/>
    <w:rsid w:val="00C300FA"/>
    <w:rsid w:val="00C311BB"/>
    <w:rsid w:val="00C31A94"/>
    <w:rsid w:val="00C32F53"/>
    <w:rsid w:val="00C3474B"/>
    <w:rsid w:val="00C37032"/>
    <w:rsid w:val="00C37AFA"/>
    <w:rsid w:val="00C415FC"/>
    <w:rsid w:val="00C43010"/>
    <w:rsid w:val="00C43EA0"/>
    <w:rsid w:val="00C442F7"/>
    <w:rsid w:val="00C45F6E"/>
    <w:rsid w:val="00C47B5F"/>
    <w:rsid w:val="00C47F90"/>
    <w:rsid w:val="00C5274A"/>
    <w:rsid w:val="00C52F59"/>
    <w:rsid w:val="00C55A5F"/>
    <w:rsid w:val="00C56699"/>
    <w:rsid w:val="00C56B91"/>
    <w:rsid w:val="00C575A3"/>
    <w:rsid w:val="00C5760C"/>
    <w:rsid w:val="00C60695"/>
    <w:rsid w:val="00C659B7"/>
    <w:rsid w:val="00C65DE8"/>
    <w:rsid w:val="00C66743"/>
    <w:rsid w:val="00C67C11"/>
    <w:rsid w:val="00C71FD0"/>
    <w:rsid w:val="00C726EE"/>
    <w:rsid w:val="00C72DAA"/>
    <w:rsid w:val="00C7606F"/>
    <w:rsid w:val="00C7716E"/>
    <w:rsid w:val="00C775BB"/>
    <w:rsid w:val="00C8040F"/>
    <w:rsid w:val="00C807B9"/>
    <w:rsid w:val="00C81976"/>
    <w:rsid w:val="00C825A4"/>
    <w:rsid w:val="00C83C35"/>
    <w:rsid w:val="00C8596A"/>
    <w:rsid w:val="00C900AF"/>
    <w:rsid w:val="00C91458"/>
    <w:rsid w:val="00C92321"/>
    <w:rsid w:val="00C92BE4"/>
    <w:rsid w:val="00C92FBA"/>
    <w:rsid w:val="00C940F2"/>
    <w:rsid w:val="00C97497"/>
    <w:rsid w:val="00CA0567"/>
    <w:rsid w:val="00CA165B"/>
    <w:rsid w:val="00CA1F82"/>
    <w:rsid w:val="00CA2240"/>
    <w:rsid w:val="00CA2558"/>
    <w:rsid w:val="00CA2FB7"/>
    <w:rsid w:val="00CA3080"/>
    <w:rsid w:val="00CA54E7"/>
    <w:rsid w:val="00CA6E11"/>
    <w:rsid w:val="00CA6F5A"/>
    <w:rsid w:val="00CA7561"/>
    <w:rsid w:val="00CA7907"/>
    <w:rsid w:val="00CA7EFF"/>
    <w:rsid w:val="00CB2FC9"/>
    <w:rsid w:val="00CB4225"/>
    <w:rsid w:val="00CB6585"/>
    <w:rsid w:val="00CB673D"/>
    <w:rsid w:val="00CB7122"/>
    <w:rsid w:val="00CB7DCF"/>
    <w:rsid w:val="00CC0724"/>
    <w:rsid w:val="00CC2C2C"/>
    <w:rsid w:val="00CC376F"/>
    <w:rsid w:val="00CC3B27"/>
    <w:rsid w:val="00CC4143"/>
    <w:rsid w:val="00CC447F"/>
    <w:rsid w:val="00CC5A27"/>
    <w:rsid w:val="00CC6955"/>
    <w:rsid w:val="00CC6AF2"/>
    <w:rsid w:val="00CC7472"/>
    <w:rsid w:val="00CD2B8B"/>
    <w:rsid w:val="00CD32F7"/>
    <w:rsid w:val="00CD38D7"/>
    <w:rsid w:val="00CD4975"/>
    <w:rsid w:val="00CD56E5"/>
    <w:rsid w:val="00CD625A"/>
    <w:rsid w:val="00CE06C5"/>
    <w:rsid w:val="00CE1225"/>
    <w:rsid w:val="00CE43CC"/>
    <w:rsid w:val="00CE6BD8"/>
    <w:rsid w:val="00CE6C0E"/>
    <w:rsid w:val="00CE74B3"/>
    <w:rsid w:val="00CF10BB"/>
    <w:rsid w:val="00CF1979"/>
    <w:rsid w:val="00CF1AB6"/>
    <w:rsid w:val="00CF1F90"/>
    <w:rsid w:val="00CF29F8"/>
    <w:rsid w:val="00CF304F"/>
    <w:rsid w:val="00CF3F87"/>
    <w:rsid w:val="00CF485B"/>
    <w:rsid w:val="00CF4ECA"/>
    <w:rsid w:val="00CF5E74"/>
    <w:rsid w:val="00D00AE4"/>
    <w:rsid w:val="00D00BEA"/>
    <w:rsid w:val="00D00EC8"/>
    <w:rsid w:val="00D01763"/>
    <w:rsid w:val="00D03199"/>
    <w:rsid w:val="00D03AC2"/>
    <w:rsid w:val="00D05FE4"/>
    <w:rsid w:val="00D06363"/>
    <w:rsid w:val="00D119B7"/>
    <w:rsid w:val="00D142B8"/>
    <w:rsid w:val="00D144D8"/>
    <w:rsid w:val="00D1468B"/>
    <w:rsid w:val="00D15145"/>
    <w:rsid w:val="00D152FC"/>
    <w:rsid w:val="00D15ED8"/>
    <w:rsid w:val="00D16839"/>
    <w:rsid w:val="00D21654"/>
    <w:rsid w:val="00D218DD"/>
    <w:rsid w:val="00D22BF8"/>
    <w:rsid w:val="00D22D2D"/>
    <w:rsid w:val="00D241D6"/>
    <w:rsid w:val="00D24B1F"/>
    <w:rsid w:val="00D25390"/>
    <w:rsid w:val="00D2596A"/>
    <w:rsid w:val="00D259CA"/>
    <w:rsid w:val="00D25EFE"/>
    <w:rsid w:val="00D27656"/>
    <w:rsid w:val="00D31055"/>
    <w:rsid w:val="00D31368"/>
    <w:rsid w:val="00D34B55"/>
    <w:rsid w:val="00D36174"/>
    <w:rsid w:val="00D36C98"/>
    <w:rsid w:val="00D371C8"/>
    <w:rsid w:val="00D406B9"/>
    <w:rsid w:val="00D40711"/>
    <w:rsid w:val="00D41AA3"/>
    <w:rsid w:val="00D422F3"/>
    <w:rsid w:val="00D448DC"/>
    <w:rsid w:val="00D453A0"/>
    <w:rsid w:val="00D46455"/>
    <w:rsid w:val="00D470FA"/>
    <w:rsid w:val="00D4751E"/>
    <w:rsid w:val="00D50721"/>
    <w:rsid w:val="00D55123"/>
    <w:rsid w:val="00D56C4E"/>
    <w:rsid w:val="00D57C44"/>
    <w:rsid w:val="00D6063B"/>
    <w:rsid w:val="00D6113A"/>
    <w:rsid w:val="00D654FB"/>
    <w:rsid w:val="00D65C58"/>
    <w:rsid w:val="00D679A0"/>
    <w:rsid w:val="00D67D4D"/>
    <w:rsid w:val="00D72178"/>
    <w:rsid w:val="00D7238A"/>
    <w:rsid w:val="00D72D10"/>
    <w:rsid w:val="00D736B8"/>
    <w:rsid w:val="00D74DEA"/>
    <w:rsid w:val="00D74F83"/>
    <w:rsid w:val="00D75390"/>
    <w:rsid w:val="00D75685"/>
    <w:rsid w:val="00D75F0A"/>
    <w:rsid w:val="00D80206"/>
    <w:rsid w:val="00D809DA"/>
    <w:rsid w:val="00D80F35"/>
    <w:rsid w:val="00D81830"/>
    <w:rsid w:val="00D8276D"/>
    <w:rsid w:val="00D83BB3"/>
    <w:rsid w:val="00D84396"/>
    <w:rsid w:val="00D8543C"/>
    <w:rsid w:val="00D85BA2"/>
    <w:rsid w:val="00D868B4"/>
    <w:rsid w:val="00D878E3"/>
    <w:rsid w:val="00D87C9A"/>
    <w:rsid w:val="00D910F2"/>
    <w:rsid w:val="00D91C36"/>
    <w:rsid w:val="00D91FA6"/>
    <w:rsid w:val="00D91FE2"/>
    <w:rsid w:val="00D920BB"/>
    <w:rsid w:val="00D923C3"/>
    <w:rsid w:val="00D93289"/>
    <w:rsid w:val="00D93C28"/>
    <w:rsid w:val="00D9401F"/>
    <w:rsid w:val="00D94902"/>
    <w:rsid w:val="00D94E72"/>
    <w:rsid w:val="00D94F20"/>
    <w:rsid w:val="00D95D7E"/>
    <w:rsid w:val="00D97D4F"/>
    <w:rsid w:val="00D97FDA"/>
    <w:rsid w:val="00DA1715"/>
    <w:rsid w:val="00DA2A7D"/>
    <w:rsid w:val="00DA4B3D"/>
    <w:rsid w:val="00DA4D7A"/>
    <w:rsid w:val="00DA54B3"/>
    <w:rsid w:val="00DB0496"/>
    <w:rsid w:val="00DB065B"/>
    <w:rsid w:val="00DB15C9"/>
    <w:rsid w:val="00DB2165"/>
    <w:rsid w:val="00DB2265"/>
    <w:rsid w:val="00DB2533"/>
    <w:rsid w:val="00DB2B68"/>
    <w:rsid w:val="00DB5378"/>
    <w:rsid w:val="00DB6467"/>
    <w:rsid w:val="00DB6561"/>
    <w:rsid w:val="00DB6D56"/>
    <w:rsid w:val="00DB7E82"/>
    <w:rsid w:val="00DC03FC"/>
    <w:rsid w:val="00DC11D3"/>
    <w:rsid w:val="00DC18D6"/>
    <w:rsid w:val="00DC1E50"/>
    <w:rsid w:val="00DC2C59"/>
    <w:rsid w:val="00DC4FF7"/>
    <w:rsid w:val="00DC78C5"/>
    <w:rsid w:val="00DC7D66"/>
    <w:rsid w:val="00DC7FF6"/>
    <w:rsid w:val="00DD0062"/>
    <w:rsid w:val="00DD06EF"/>
    <w:rsid w:val="00DD0892"/>
    <w:rsid w:val="00DD0B7D"/>
    <w:rsid w:val="00DD1CA8"/>
    <w:rsid w:val="00DD2141"/>
    <w:rsid w:val="00DD2B13"/>
    <w:rsid w:val="00DD4670"/>
    <w:rsid w:val="00DD6318"/>
    <w:rsid w:val="00DD7F34"/>
    <w:rsid w:val="00DE0C82"/>
    <w:rsid w:val="00DE1056"/>
    <w:rsid w:val="00DE1BF0"/>
    <w:rsid w:val="00DF131E"/>
    <w:rsid w:val="00DF144C"/>
    <w:rsid w:val="00DF1FF8"/>
    <w:rsid w:val="00DF26F0"/>
    <w:rsid w:val="00DF28F7"/>
    <w:rsid w:val="00DF3B8D"/>
    <w:rsid w:val="00DF3C02"/>
    <w:rsid w:val="00DF5199"/>
    <w:rsid w:val="00DF6D8D"/>
    <w:rsid w:val="00E002B5"/>
    <w:rsid w:val="00E03097"/>
    <w:rsid w:val="00E036A5"/>
    <w:rsid w:val="00E0560C"/>
    <w:rsid w:val="00E06875"/>
    <w:rsid w:val="00E06D4D"/>
    <w:rsid w:val="00E07490"/>
    <w:rsid w:val="00E10EB3"/>
    <w:rsid w:val="00E146BD"/>
    <w:rsid w:val="00E14C9E"/>
    <w:rsid w:val="00E17441"/>
    <w:rsid w:val="00E176B9"/>
    <w:rsid w:val="00E17EE4"/>
    <w:rsid w:val="00E20478"/>
    <w:rsid w:val="00E21393"/>
    <w:rsid w:val="00E2167B"/>
    <w:rsid w:val="00E21E2F"/>
    <w:rsid w:val="00E2573F"/>
    <w:rsid w:val="00E268C6"/>
    <w:rsid w:val="00E30BB7"/>
    <w:rsid w:val="00E30DBF"/>
    <w:rsid w:val="00E321DB"/>
    <w:rsid w:val="00E33A21"/>
    <w:rsid w:val="00E3412B"/>
    <w:rsid w:val="00E35CD4"/>
    <w:rsid w:val="00E368E9"/>
    <w:rsid w:val="00E41674"/>
    <w:rsid w:val="00E41C6C"/>
    <w:rsid w:val="00E44DE7"/>
    <w:rsid w:val="00E44F81"/>
    <w:rsid w:val="00E45138"/>
    <w:rsid w:val="00E45A52"/>
    <w:rsid w:val="00E5135A"/>
    <w:rsid w:val="00E527B6"/>
    <w:rsid w:val="00E52F4F"/>
    <w:rsid w:val="00E53F34"/>
    <w:rsid w:val="00E55A3A"/>
    <w:rsid w:val="00E56169"/>
    <w:rsid w:val="00E60C6A"/>
    <w:rsid w:val="00E641BA"/>
    <w:rsid w:val="00E64B35"/>
    <w:rsid w:val="00E65DA2"/>
    <w:rsid w:val="00E65F68"/>
    <w:rsid w:val="00E700FD"/>
    <w:rsid w:val="00E7172A"/>
    <w:rsid w:val="00E75E32"/>
    <w:rsid w:val="00E76477"/>
    <w:rsid w:val="00E77313"/>
    <w:rsid w:val="00E814E5"/>
    <w:rsid w:val="00E831F6"/>
    <w:rsid w:val="00E84C50"/>
    <w:rsid w:val="00E8581F"/>
    <w:rsid w:val="00E90BD8"/>
    <w:rsid w:val="00E9237A"/>
    <w:rsid w:val="00E9310C"/>
    <w:rsid w:val="00E93E1B"/>
    <w:rsid w:val="00E951F4"/>
    <w:rsid w:val="00E97C8C"/>
    <w:rsid w:val="00EA0E9F"/>
    <w:rsid w:val="00EA3B74"/>
    <w:rsid w:val="00EA6D0E"/>
    <w:rsid w:val="00EA78C2"/>
    <w:rsid w:val="00EA7FA8"/>
    <w:rsid w:val="00EB0367"/>
    <w:rsid w:val="00EB15E2"/>
    <w:rsid w:val="00EB1748"/>
    <w:rsid w:val="00EB4461"/>
    <w:rsid w:val="00EB4961"/>
    <w:rsid w:val="00EB4C25"/>
    <w:rsid w:val="00EB5034"/>
    <w:rsid w:val="00EB6E1C"/>
    <w:rsid w:val="00EB7271"/>
    <w:rsid w:val="00EC00B4"/>
    <w:rsid w:val="00EC0BFF"/>
    <w:rsid w:val="00EC2110"/>
    <w:rsid w:val="00EC236C"/>
    <w:rsid w:val="00EC3057"/>
    <w:rsid w:val="00EC358D"/>
    <w:rsid w:val="00EC4E0D"/>
    <w:rsid w:val="00EC57BE"/>
    <w:rsid w:val="00EC5C7B"/>
    <w:rsid w:val="00EC6C84"/>
    <w:rsid w:val="00ED0073"/>
    <w:rsid w:val="00ED2959"/>
    <w:rsid w:val="00ED34EB"/>
    <w:rsid w:val="00ED3795"/>
    <w:rsid w:val="00ED476A"/>
    <w:rsid w:val="00ED5345"/>
    <w:rsid w:val="00ED73ED"/>
    <w:rsid w:val="00EE0B1A"/>
    <w:rsid w:val="00EE23DB"/>
    <w:rsid w:val="00EE3132"/>
    <w:rsid w:val="00EE38A1"/>
    <w:rsid w:val="00EE3A13"/>
    <w:rsid w:val="00EE427E"/>
    <w:rsid w:val="00EE52E9"/>
    <w:rsid w:val="00EE6423"/>
    <w:rsid w:val="00EE6430"/>
    <w:rsid w:val="00EE7194"/>
    <w:rsid w:val="00EE7C3D"/>
    <w:rsid w:val="00EF0242"/>
    <w:rsid w:val="00EF0DEA"/>
    <w:rsid w:val="00EF20E9"/>
    <w:rsid w:val="00EF291F"/>
    <w:rsid w:val="00EF31C8"/>
    <w:rsid w:val="00EF32C2"/>
    <w:rsid w:val="00EF4A23"/>
    <w:rsid w:val="00EF4FC2"/>
    <w:rsid w:val="00EF4FFB"/>
    <w:rsid w:val="00EF50BE"/>
    <w:rsid w:val="00EF6734"/>
    <w:rsid w:val="00F001B3"/>
    <w:rsid w:val="00F013EA"/>
    <w:rsid w:val="00F0164F"/>
    <w:rsid w:val="00F048FC"/>
    <w:rsid w:val="00F052D5"/>
    <w:rsid w:val="00F05F29"/>
    <w:rsid w:val="00F0662E"/>
    <w:rsid w:val="00F06C58"/>
    <w:rsid w:val="00F07C95"/>
    <w:rsid w:val="00F10ECA"/>
    <w:rsid w:val="00F11E75"/>
    <w:rsid w:val="00F12FE5"/>
    <w:rsid w:val="00F131C4"/>
    <w:rsid w:val="00F14E05"/>
    <w:rsid w:val="00F151D1"/>
    <w:rsid w:val="00F1568A"/>
    <w:rsid w:val="00F15E1E"/>
    <w:rsid w:val="00F16BB0"/>
    <w:rsid w:val="00F2084E"/>
    <w:rsid w:val="00F21C6E"/>
    <w:rsid w:val="00F252EF"/>
    <w:rsid w:val="00F2565F"/>
    <w:rsid w:val="00F26101"/>
    <w:rsid w:val="00F26336"/>
    <w:rsid w:val="00F26925"/>
    <w:rsid w:val="00F26C3F"/>
    <w:rsid w:val="00F26FCE"/>
    <w:rsid w:val="00F3085E"/>
    <w:rsid w:val="00F3285A"/>
    <w:rsid w:val="00F330D3"/>
    <w:rsid w:val="00F34774"/>
    <w:rsid w:val="00F40979"/>
    <w:rsid w:val="00F41EA0"/>
    <w:rsid w:val="00F44935"/>
    <w:rsid w:val="00F449C8"/>
    <w:rsid w:val="00F44AC7"/>
    <w:rsid w:val="00F53047"/>
    <w:rsid w:val="00F561A0"/>
    <w:rsid w:val="00F56692"/>
    <w:rsid w:val="00F56BE6"/>
    <w:rsid w:val="00F60BEF"/>
    <w:rsid w:val="00F6124E"/>
    <w:rsid w:val="00F62722"/>
    <w:rsid w:val="00F6272B"/>
    <w:rsid w:val="00F62F47"/>
    <w:rsid w:val="00F63734"/>
    <w:rsid w:val="00F65A91"/>
    <w:rsid w:val="00F669D6"/>
    <w:rsid w:val="00F672E4"/>
    <w:rsid w:val="00F70AE3"/>
    <w:rsid w:val="00F73EA1"/>
    <w:rsid w:val="00F7753A"/>
    <w:rsid w:val="00F777AF"/>
    <w:rsid w:val="00F77A55"/>
    <w:rsid w:val="00F81EDD"/>
    <w:rsid w:val="00F82A75"/>
    <w:rsid w:val="00F84617"/>
    <w:rsid w:val="00F8546F"/>
    <w:rsid w:val="00F85E4D"/>
    <w:rsid w:val="00F86ECC"/>
    <w:rsid w:val="00F87453"/>
    <w:rsid w:val="00F92937"/>
    <w:rsid w:val="00F93F2C"/>
    <w:rsid w:val="00F95852"/>
    <w:rsid w:val="00F960D6"/>
    <w:rsid w:val="00F96EA2"/>
    <w:rsid w:val="00F970ED"/>
    <w:rsid w:val="00F97686"/>
    <w:rsid w:val="00F97939"/>
    <w:rsid w:val="00FA1245"/>
    <w:rsid w:val="00FA1288"/>
    <w:rsid w:val="00FA36A7"/>
    <w:rsid w:val="00FA521F"/>
    <w:rsid w:val="00FA554B"/>
    <w:rsid w:val="00FA5816"/>
    <w:rsid w:val="00FA712D"/>
    <w:rsid w:val="00FA716E"/>
    <w:rsid w:val="00FB01CD"/>
    <w:rsid w:val="00FB125F"/>
    <w:rsid w:val="00FB16A1"/>
    <w:rsid w:val="00FB5B6C"/>
    <w:rsid w:val="00FC0B14"/>
    <w:rsid w:val="00FC2619"/>
    <w:rsid w:val="00FC28D4"/>
    <w:rsid w:val="00FC3AF0"/>
    <w:rsid w:val="00FC43E7"/>
    <w:rsid w:val="00FC6A4B"/>
    <w:rsid w:val="00FC76F5"/>
    <w:rsid w:val="00FD0666"/>
    <w:rsid w:val="00FD1278"/>
    <w:rsid w:val="00FD12FA"/>
    <w:rsid w:val="00FD17C2"/>
    <w:rsid w:val="00FD2617"/>
    <w:rsid w:val="00FD4ADA"/>
    <w:rsid w:val="00FD4BC3"/>
    <w:rsid w:val="00FD5410"/>
    <w:rsid w:val="00FD571B"/>
    <w:rsid w:val="00FD7DC0"/>
    <w:rsid w:val="00FE249C"/>
    <w:rsid w:val="00FE2C5C"/>
    <w:rsid w:val="00FE3ECD"/>
    <w:rsid w:val="00FE4660"/>
    <w:rsid w:val="00FE4E22"/>
    <w:rsid w:val="00FE65BB"/>
    <w:rsid w:val="00FE6A07"/>
    <w:rsid w:val="00FF08B2"/>
    <w:rsid w:val="00FF0E06"/>
    <w:rsid w:val="00FF25A4"/>
    <w:rsid w:val="00FF3463"/>
    <w:rsid w:val="00FF4954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AF3634"/>
  <w15:docId w15:val="{09800B0B-F681-49A5-956B-2D819902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0" w:qFormat="1"/>
    <w:lsdException w:name="Salutation" w:locked="1" w:semiHidden="1" w:unhideWhenUsed="1"/>
    <w:lsdException w:name="Date" w:locked="1" w:semiHidden="1" w:uiPriority="0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20" w:qFormat="1"/>
    <w:lsdException w:name="Document Map" w:locked="1" w:semiHidden="1" w:uiPriority="0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17EE4"/>
    <w:pPr>
      <w:adjustRightInd w:val="0"/>
      <w:snapToGrid w:val="0"/>
      <w:jc w:val="both"/>
    </w:pPr>
    <w:rPr>
      <w:rFonts w:asciiTheme="minorHAnsi" w:eastAsiaTheme="minorHAnsi" w:hAnsiTheme="minorHAnsi" w:cs="Arial"/>
      <w:spacing w:val="-10"/>
    </w:rPr>
  </w:style>
  <w:style w:type="paragraph" w:styleId="1">
    <w:name w:val="heading 1"/>
    <w:aliases w:val="h1"/>
    <w:basedOn w:val="a"/>
    <w:next w:val="a"/>
    <w:link w:val="1Char"/>
    <w:qFormat/>
    <w:rsid w:val="00173AAC"/>
    <w:pPr>
      <w:keepNext/>
      <w:numPr>
        <w:numId w:val="4"/>
      </w:numPr>
      <w:ind w:left="334" w:hangingChars="152" w:hanging="334"/>
      <w:outlineLvl w:val="0"/>
    </w:pPr>
    <w:rPr>
      <w:b/>
      <w:iCs/>
      <w:sz w:val="24"/>
    </w:rPr>
  </w:style>
  <w:style w:type="paragraph" w:styleId="2">
    <w:name w:val="heading 2"/>
    <w:aliases w:val="h2,h21,h22,h211,h23,h212,h24,h213,h221,h2111,h231,h2121,h25,h214,h222,h2112,h232,h2122,H2,2"/>
    <w:basedOn w:val="a"/>
    <w:next w:val="a"/>
    <w:link w:val="2Char"/>
    <w:qFormat/>
    <w:rsid w:val="00F93F2C"/>
    <w:pPr>
      <w:keepNext/>
      <w:numPr>
        <w:ilvl w:val="1"/>
        <w:numId w:val="4"/>
      </w:numPr>
      <w:ind w:left="472" w:hangingChars="236" w:hanging="472"/>
      <w:outlineLvl w:val="1"/>
    </w:pPr>
    <w:rPr>
      <w:b/>
      <w:bCs/>
      <w:sz w:val="22"/>
      <w:szCs w:val="24"/>
    </w:rPr>
  </w:style>
  <w:style w:type="paragraph" w:styleId="3">
    <w:name w:val="heading 3"/>
    <w:aliases w:val="h3,h31,아이템,h32,h311,h33,h312,h34,h313,h321,h3111,h331,h3121,h35,h314,h322,h3112,h332,h3122"/>
    <w:basedOn w:val="2"/>
    <w:next w:val="a"/>
    <w:link w:val="3Char"/>
    <w:qFormat/>
    <w:rsid w:val="00B56703"/>
    <w:pPr>
      <w:numPr>
        <w:ilvl w:val="2"/>
      </w:numPr>
      <w:ind w:left="519" w:hanging="519"/>
      <w:outlineLvl w:val="2"/>
    </w:pPr>
  </w:style>
  <w:style w:type="paragraph" w:styleId="4">
    <w:name w:val="heading 4"/>
    <w:aliases w:val="h4,h41,h:4,h:41,h42,h411,h43,h412,h:42,h44,h413,h:43,h421,h4111,h:411,h431,h4121,h:421,h45,h414,h:44,h422,h4112,h:412,h432,h4122,h:422"/>
    <w:basedOn w:val="a"/>
    <w:next w:val="a"/>
    <w:link w:val="4Char"/>
    <w:qFormat/>
    <w:rsid w:val="00BD08E8"/>
    <w:pPr>
      <w:keepNext/>
      <w:numPr>
        <w:ilvl w:val="3"/>
        <w:numId w:val="4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7D73AF"/>
    <w:pPr>
      <w:keepNext/>
      <w:outlineLvl w:val="4"/>
    </w:pPr>
    <w:rPr>
      <w:rFonts w:ascii="바탕체" w:eastAsia="바탕체" w:hAnsi="바탕체"/>
      <w:b/>
      <w:bCs/>
    </w:rPr>
  </w:style>
  <w:style w:type="paragraph" w:styleId="6">
    <w:name w:val="heading 6"/>
    <w:basedOn w:val="a"/>
    <w:next w:val="a"/>
    <w:link w:val="6Char"/>
    <w:qFormat/>
    <w:rsid w:val="007D73AF"/>
    <w:pPr>
      <w:keepNext/>
      <w:jc w:val="center"/>
      <w:outlineLvl w:val="5"/>
    </w:pPr>
    <w:rPr>
      <w:rFonts w:eastAsia="바탕체"/>
      <w:b/>
      <w:sz w:val="32"/>
    </w:rPr>
  </w:style>
  <w:style w:type="paragraph" w:styleId="7">
    <w:name w:val="heading 7"/>
    <w:basedOn w:val="a"/>
    <w:next w:val="a"/>
    <w:link w:val="7Char"/>
    <w:qFormat/>
    <w:rsid w:val="007D73AF"/>
    <w:pPr>
      <w:keepNext/>
      <w:spacing w:line="320" w:lineRule="exact"/>
      <w:outlineLvl w:val="6"/>
    </w:pPr>
    <w:rPr>
      <w:b/>
      <w:i/>
    </w:rPr>
  </w:style>
  <w:style w:type="paragraph" w:styleId="8">
    <w:name w:val="heading 8"/>
    <w:basedOn w:val="a"/>
    <w:next w:val="a"/>
    <w:link w:val="8Char"/>
    <w:qFormat/>
    <w:rsid w:val="007D73AF"/>
    <w:pPr>
      <w:keepNext/>
      <w:jc w:val="right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locked/>
    <w:rsid w:val="004876BE"/>
    <w:pPr>
      <w:tabs>
        <w:tab w:val="num" w:pos="0"/>
      </w:tabs>
      <w:overflowPunct w:val="0"/>
      <w:spacing w:before="240" w:after="60"/>
      <w:ind w:left="6480" w:hanging="6480"/>
      <w:textAlignment w:val="baseline"/>
      <w:outlineLvl w:val="8"/>
    </w:pPr>
    <w:rPr>
      <w:rFonts w:ascii="Arial" w:eastAsia="바탕체" w:hAnsi="Arial"/>
      <w:b/>
      <w:i/>
      <w:kern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0"/>
    <w:link w:val="1"/>
    <w:locked/>
    <w:rsid w:val="00173AAC"/>
    <w:rPr>
      <w:rFonts w:asciiTheme="minorHAnsi" w:eastAsiaTheme="minorHAnsi" w:hAnsiTheme="minorHAnsi" w:cs="Arial"/>
      <w:b/>
      <w:iCs/>
      <w:spacing w:val="-10"/>
      <w:sz w:val="24"/>
      <w:lang w:val="sq-AL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"/>
    <w:basedOn w:val="a0"/>
    <w:link w:val="2"/>
    <w:locked/>
    <w:rsid w:val="00F93F2C"/>
    <w:rPr>
      <w:rFonts w:asciiTheme="minorHAnsi" w:eastAsiaTheme="minorHAnsi" w:hAnsiTheme="minorHAnsi" w:cs="Arial"/>
      <w:b/>
      <w:bCs/>
      <w:spacing w:val="-10"/>
      <w:sz w:val="22"/>
      <w:szCs w:val="24"/>
      <w:lang w:val="sq-AL"/>
    </w:r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"/>
    <w:basedOn w:val="a0"/>
    <w:link w:val="3"/>
    <w:locked/>
    <w:rsid w:val="00B56703"/>
    <w:rPr>
      <w:rFonts w:asciiTheme="minorHAnsi" w:eastAsiaTheme="minorHAnsi" w:hAnsiTheme="minorHAnsi" w:cs="Arial"/>
      <w:b/>
      <w:bCs/>
      <w:spacing w:val="-10"/>
      <w:sz w:val="24"/>
      <w:szCs w:val="24"/>
      <w:lang w:val="sq-AL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basedOn w:val="a0"/>
    <w:link w:val="4"/>
    <w:locked/>
    <w:rsid w:val="00BD08E8"/>
    <w:rPr>
      <w:rFonts w:asciiTheme="minorHAnsi" w:eastAsiaTheme="minorHAnsi" w:hAnsiTheme="minorHAnsi" w:cs="Arial"/>
      <w:b/>
      <w:bCs/>
      <w:sz w:val="22"/>
      <w:lang w:val="sq-AL"/>
    </w:rPr>
  </w:style>
  <w:style w:type="character" w:customStyle="1" w:styleId="5Char">
    <w:name w:val="제목 5 Char"/>
    <w:basedOn w:val="a0"/>
    <w:link w:val="5"/>
    <w:uiPriority w:val="99"/>
    <w:semiHidden/>
    <w:locked/>
    <w:rsid w:val="002D7BBA"/>
    <w:rPr>
      <w:rFonts w:ascii="맑은 고딕" w:eastAsia="맑은 고딕" w:hAnsi="맑은 고딕" w:cs="Times New Roman"/>
      <w:sz w:val="24"/>
      <w:szCs w:val="24"/>
    </w:rPr>
  </w:style>
  <w:style w:type="character" w:customStyle="1" w:styleId="6Char">
    <w:name w:val="제목 6 Char"/>
    <w:basedOn w:val="a0"/>
    <w:link w:val="6"/>
    <w:uiPriority w:val="99"/>
    <w:semiHidden/>
    <w:locked/>
    <w:rsid w:val="002D7BBA"/>
    <w:rPr>
      <w:rFonts w:cs="Times New Roman"/>
      <w:b/>
      <w:bCs/>
      <w:sz w:val="24"/>
      <w:szCs w:val="24"/>
    </w:rPr>
  </w:style>
  <w:style w:type="character" w:customStyle="1" w:styleId="7Char">
    <w:name w:val="제목 7 Char"/>
    <w:basedOn w:val="a0"/>
    <w:link w:val="7"/>
    <w:uiPriority w:val="99"/>
    <w:semiHidden/>
    <w:locked/>
    <w:rsid w:val="002D7BBA"/>
    <w:rPr>
      <w:rFonts w:cs="Times New Roman"/>
      <w:sz w:val="24"/>
      <w:szCs w:val="24"/>
    </w:rPr>
  </w:style>
  <w:style w:type="character" w:customStyle="1" w:styleId="8Char">
    <w:name w:val="제목 8 Char"/>
    <w:basedOn w:val="a0"/>
    <w:link w:val="8"/>
    <w:uiPriority w:val="99"/>
    <w:semiHidden/>
    <w:locked/>
    <w:rsid w:val="002D7BBA"/>
    <w:rPr>
      <w:rFonts w:cs="Times New Roman"/>
      <w:sz w:val="24"/>
      <w:szCs w:val="24"/>
    </w:rPr>
  </w:style>
  <w:style w:type="paragraph" w:styleId="a3">
    <w:name w:val="Body Text"/>
    <w:basedOn w:val="a"/>
    <w:link w:val="Char"/>
    <w:rsid w:val="007D73AF"/>
  </w:style>
  <w:style w:type="character" w:customStyle="1" w:styleId="Char">
    <w:name w:val="본문 Char"/>
    <w:basedOn w:val="a0"/>
    <w:link w:val="a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History">
    <w:name w:val="History"/>
    <w:basedOn w:val="a"/>
    <w:uiPriority w:val="99"/>
    <w:rsid w:val="007D73AF"/>
    <w:pPr>
      <w:spacing w:beforeLines="20" w:afterLines="20"/>
    </w:pPr>
    <w:rPr>
      <w:rFonts w:eastAsia="바탕체"/>
    </w:rPr>
  </w:style>
  <w:style w:type="paragraph" w:customStyle="1" w:styleId="a4">
    <w:name w:val="바탕글"/>
    <w:rsid w:val="007D73A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  <w:kern w:val="0"/>
      <w:szCs w:val="20"/>
    </w:rPr>
  </w:style>
  <w:style w:type="paragraph" w:styleId="a5">
    <w:name w:val="annotation text"/>
    <w:basedOn w:val="a"/>
    <w:link w:val="Char0"/>
    <w:uiPriority w:val="99"/>
    <w:semiHidden/>
    <w:rsid w:val="007D73AF"/>
    <w:rPr>
      <w:rFonts w:ascii="Arial" w:eastAsia="굴림" w:hAnsi="Arial"/>
    </w:rPr>
  </w:style>
  <w:style w:type="character" w:customStyle="1" w:styleId="Char0">
    <w:name w:val="메모 텍스트 Char"/>
    <w:basedOn w:val="a0"/>
    <w:link w:val="a5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6">
    <w:name w:val="표"/>
    <w:basedOn w:val="a"/>
    <w:uiPriority w:val="99"/>
    <w:rsid w:val="007D73AF"/>
    <w:pPr>
      <w:spacing w:line="380" w:lineRule="atLeast"/>
      <w:jc w:val="center"/>
    </w:pPr>
    <w:rPr>
      <w:rFonts w:eastAsia="바탕체"/>
      <w:szCs w:val="20"/>
    </w:rPr>
  </w:style>
  <w:style w:type="paragraph" w:styleId="a7">
    <w:name w:val="footer"/>
    <w:aliases w:val="pie de página"/>
    <w:basedOn w:val="a"/>
    <w:link w:val="Char1"/>
    <w:rsid w:val="007D73AF"/>
    <w:pPr>
      <w:tabs>
        <w:tab w:val="center" w:pos="4252"/>
        <w:tab w:val="right" w:pos="8504"/>
      </w:tabs>
    </w:pPr>
    <w:rPr>
      <w:rFonts w:ascii="Arial" w:eastAsia="굴림" w:hAnsi="Arial"/>
    </w:rPr>
  </w:style>
  <w:style w:type="character" w:customStyle="1" w:styleId="Char1">
    <w:name w:val="바닥글 Char"/>
    <w:aliases w:val="pie de página Char"/>
    <w:basedOn w:val="a0"/>
    <w:link w:val="a7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8">
    <w:name w:val="표내용"/>
    <w:basedOn w:val="a"/>
    <w:rsid w:val="007D73AF"/>
    <w:pPr>
      <w:spacing w:line="300" w:lineRule="atLeast"/>
      <w:jc w:val="center"/>
    </w:pPr>
    <w:rPr>
      <w:rFonts w:ascii="Courier New" w:eastAsia="바탕체" w:hAnsi="Courier New"/>
      <w:szCs w:val="20"/>
    </w:rPr>
  </w:style>
  <w:style w:type="paragraph" w:styleId="a9">
    <w:name w:val="Title"/>
    <w:basedOn w:val="a"/>
    <w:link w:val="Char2"/>
    <w:qFormat/>
    <w:rsid w:val="007D73AF"/>
    <w:pPr>
      <w:jc w:val="center"/>
    </w:pPr>
    <w:rPr>
      <w:rFonts w:eastAsia="바탕체"/>
      <w:sz w:val="28"/>
      <w:szCs w:val="20"/>
    </w:rPr>
  </w:style>
  <w:style w:type="character" w:customStyle="1" w:styleId="Char2">
    <w:name w:val="제목 Char"/>
    <w:basedOn w:val="a0"/>
    <w:link w:val="a9"/>
    <w:uiPriority w:val="99"/>
    <w:locked/>
    <w:rsid w:val="002D7BBA"/>
    <w:rPr>
      <w:rFonts w:ascii="맑은 고딕" w:eastAsia="돋움" w:hAnsi="맑은 고딕" w:cs="Times New Roman"/>
      <w:b/>
      <w:bCs/>
      <w:sz w:val="32"/>
      <w:szCs w:val="32"/>
    </w:rPr>
  </w:style>
  <w:style w:type="paragraph" w:styleId="aa">
    <w:name w:val="Subtitle"/>
    <w:basedOn w:val="a"/>
    <w:link w:val="Char3"/>
    <w:qFormat/>
    <w:rsid w:val="007D73AF"/>
    <w:pPr>
      <w:jc w:val="center"/>
    </w:pPr>
    <w:rPr>
      <w:rFonts w:ascii="Arial" w:eastAsia="바탕체" w:hAnsi="Arial"/>
      <w:sz w:val="28"/>
    </w:rPr>
  </w:style>
  <w:style w:type="character" w:customStyle="1" w:styleId="Char3">
    <w:name w:val="부제 Char"/>
    <w:basedOn w:val="a0"/>
    <w:link w:val="aa"/>
    <w:uiPriority w:val="99"/>
    <w:locked/>
    <w:rsid w:val="002D7BBA"/>
    <w:rPr>
      <w:rFonts w:ascii="맑은 고딕" w:eastAsia="돋움" w:hAnsi="맑은 고딕" w:cs="Times New Roman"/>
      <w:i/>
      <w:iCs/>
      <w:sz w:val="24"/>
      <w:szCs w:val="24"/>
    </w:rPr>
  </w:style>
  <w:style w:type="paragraph" w:styleId="30">
    <w:name w:val="Body Text Indent 3"/>
    <w:basedOn w:val="a"/>
    <w:link w:val="3Char0"/>
    <w:uiPriority w:val="99"/>
    <w:rsid w:val="007D73AF"/>
    <w:pPr>
      <w:ind w:firstLine="720"/>
    </w:pPr>
    <w:rPr>
      <w:kern w:val="0"/>
    </w:rPr>
  </w:style>
  <w:style w:type="character" w:customStyle="1" w:styleId="3Char0">
    <w:name w:val="본문 들여쓰기 3 Char"/>
    <w:basedOn w:val="a0"/>
    <w:link w:val="30"/>
    <w:uiPriority w:val="99"/>
    <w:semiHidden/>
    <w:locked/>
    <w:rsid w:val="002D7BBA"/>
    <w:rPr>
      <w:rFonts w:cs="Times New Roman"/>
      <w:sz w:val="16"/>
      <w:szCs w:val="16"/>
    </w:rPr>
  </w:style>
  <w:style w:type="paragraph" w:styleId="ab">
    <w:name w:val="Body Text Indent"/>
    <w:basedOn w:val="a"/>
    <w:link w:val="Char4"/>
    <w:rsid w:val="007D73AF"/>
    <w:pPr>
      <w:ind w:left="993" w:hanging="993"/>
    </w:pPr>
    <w:rPr>
      <w:rFonts w:ascii="Arial" w:eastAsia="굴림" w:hAnsi="Arial"/>
      <w:sz w:val="18"/>
    </w:rPr>
  </w:style>
  <w:style w:type="character" w:customStyle="1" w:styleId="Char4">
    <w:name w:val="본문 들여쓰기 Char"/>
    <w:basedOn w:val="a0"/>
    <w:link w:val="ab"/>
    <w:uiPriority w:val="99"/>
    <w:semiHidden/>
    <w:locked/>
    <w:rsid w:val="002D7BBA"/>
    <w:rPr>
      <w:rFonts w:cs="Times New Roman"/>
      <w:sz w:val="24"/>
      <w:szCs w:val="24"/>
    </w:rPr>
  </w:style>
  <w:style w:type="paragraph" w:styleId="21">
    <w:name w:val="Body Text Indent 2"/>
    <w:basedOn w:val="a"/>
    <w:link w:val="2Char0"/>
    <w:uiPriority w:val="99"/>
    <w:rsid w:val="007D73AF"/>
    <w:pPr>
      <w:ind w:firstLine="720"/>
    </w:pPr>
    <w:rPr>
      <w:kern w:val="0"/>
    </w:rPr>
  </w:style>
  <w:style w:type="character" w:customStyle="1" w:styleId="2Char0">
    <w:name w:val="본문 들여쓰기 2 Char"/>
    <w:basedOn w:val="a0"/>
    <w:link w:val="21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10">
    <w:name w:val="스타일1"/>
    <w:basedOn w:val="1"/>
    <w:uiPriority w:val="99"/>
    <w:rsid w:val="007D73AF"/>
    <w:pPr>
      <w:numPr>
        <w:numId w:val="1"/>
      </w:numPr>
    </w:pPr>
    <w:rPr>
      <w:rFonts w:ascii="바탕체" w:eastAsia="바탕체"/>
      <w:b w:val="0"/>
      <w:i/>
      <w:caps/>
    </w:rPr>
  </w:style>
  <w:style w:type="paragraph" w:styleId="ac">
    <w:name w:val="Date"/>
    <w:basedOn w:val="a"/>
    <w:next w:val="a"/>
    <w:link w:val="Char5"/>
    <w:rsid w:val="007D73AF"/>
    <w:pPr>
      <w:spacing w:line="360" w:lineRule="atLeast"/>
      <w:textAlignment w:val="baseline"/>
    </w:pPr>
    <w:rPr>
      <w:rFonts w:eastAsia="굴림"/>
      <w:kern w:val="0"/>
      <w:szCs w:val="20"/>
    </w:rPr>
  </w:style>
  <w:style w:type="character" w:customStyle="1" w:styleId="Char5">
    <w:name w:val="날짜 Char"/>
    <w:basedOn w:val="a0"/>
    <w:link w:val="ac"/>
    <w:uiPriority w:val="99"/>
    <w:locked/>
    <w:rsid w:val="0033075D"/>
    <w:rPr>
      <w:rFonts w:eastAsia="굴림" w:cs="Times New Roman"/>
      <w:sz w:val="22"/>
    </w:rPr>
  </w:style>
  <w:style w:type="paragraph" w:styleId="ad">
    <w:name w:val="Normal Indent"/>
    <w:basedOn w:val="a"/>
    <w:rsid w:val="007D73AF"/>
    <w:pPr>
      <w:ind w:left="851"/>
    </w:pPr>
    <w:rPr>
      <w:rFonts w:ascii="Arial" w:eastAsia="굴림" w:hAnsi="Arial"/>
      <w:szCs w:val="20"/>
    </w:rPr>
  </w:style>
  <w:style w:type="paragraph" w:customStyle="1" w:styleId="123">
    <w:name w:val="제목1.2.3"/>
    <w:basedOn w:val="a"/>
    <w:uiPriority w:val="99"/>
    <w:rsid w:val="007D73AF"/>
    <w:pPr>
      <w:spacing w:after="240" w:line="360" w:lineRule="atLeast"/>
    </w:pPr>
    <w:rPr>
      <w:rFonts w:eastAsia="바탕체"/>
      <w:szCs w:val="20"/>
    </w:rPr>
  </w:style>
  <w:style w:type="paragraph" w:styleId="ae">
    <w:name w:val="header"/>
    <w:aliases w:val="he,encabezado,header odd,header odd1,header odd2,header"/>
    <w:basedOn w:val="a"/>
    <w:link w:val="Char6"/>
    <w:uiPriority w:val="99"/>
    <w:rsid w:val="007D73AF"/>
    <w:pPr>
      <w:tabs>
        <w:tab w:val="center" w:pos="4252"/>
        <w:tab w:val="right" w:pos="8504"/>
      </w:tabs>
    </w:pPr>
  </w:style>
  <w:style w:type="character" w:customStyle="1" w:styleId="Char6">
    <w:name w:val="머리글 Char"/>
    <w:aliases w:val="he Char,encabezado Char,header odd Char,header odd1 Char,header odd2 Char,header Char"/>
    <w:basedOn w:val="a0"/>
    <w:link w:val="ae"/>
    <w:uiPriority w:val="99"/>
    <w:locked/>
    <w:rsid w:val="002D7BBA"/>
    <w:rPr>
      <w:rFonts w:cs="Times New Roman"/>
      <w:sz w:val="24"/>
      <w:szCs w:val="24"/>
    </w:rPr>
  </w:style>
  <w:style w:type="character" w:styleId="af">
    <w:name w:val="page number"/>
    <w:basedOn w:val="a0"/>
    <w:rsid w:val="007D73AF"/>
    <w:rPr>
      <w:rFonts w:cs="Times New Roman"/>
    </w:rPr>
  </w:style>
  <w:style w:type="paragraph" w:styleId="22">
    <w:name w:val="toc 2"/>
    <w:basedOn w:val="a"/>
    <w:next w:val="a"/>
    <w:autoRedefine/>
    <w:uiPriority w:val="39"/>
    <w:qFormat/>
    <w:rsid w:val="00173AAC"/>
    <w:pPr>
      <w:tabs>
        <w:tab w:val="left" w:pos="851"/>
        <w:tab w:val="right" w:leader="dot" w:pos="8777"/>
      </w:tabs>
      <w:ind w:leftChars="100" w:left="240"/>
    </w:pPr>
    <w:rPr>
      <w:rFonts w:ascii="맑은 고딕" w:eastAsia="맑은 고딕" w:hAnsi="바탕체"/>
    </w:rPr>
  </w:style>
  <w:style w:type="paragraph" w:styleId="12">
    <w:name w:val="toc 1"/>
    <w:basedOn w:val="a"/>
    <w:next w:val="a"/>
    <w:autoRedefine/>
    <w:uiPriority w:val="39"/>
    <w:qFormat/>
    <w:rsid w:val="00173AAC"/>
    <w:pPr>
      <w:tabs>
        <w:tab w:val="left" w:pos="426"/>
        <w:tab w:val="right" w:leader="dot" w:pos="8777"/>
      </w:tabs>
      <w:spacing w:before="60" w:after="60"/>
    </w:pPr>
    <w:rPr>
      <w:rFonts w:eastAsia="맑은 고딕"/>
      <w:b/>
      <w:sz w:val="22"/>
    </w:rPr>
  </w:style>
  <w:style w:type="paragraph" w:styleId="31">
    <w:name w:val="toc 3"/>
    <w:basedOn w:val="a"/>
    <w:next w:val="a"/>
    <w:autoRedefine/>
    <w:uiPriority w:val="39"/>
    <w:qFormat/>
    <w:rsid w:val="00F93F2C"/>
    <w:pPr>
      <w:tabs>
        <w:tab w:val="left" w:pos="1276"/>
        <w:tab w:val="right" w:leader="dot" w:pos="8777"/>
      </w:tabs>
      <w:ind w:leftChars="200" w:left="480"/>
    </w:pPr>
    <w:rPr>
      <w:rFonts w:eastAsia="맑은 고딕"/>
    </w:rPr>
  </w:style>
  <w:style w:type="paragraph" w:styleId="40">
    <w:name w:val="toc 4"/>
    <w:basedOn w:val="a"/>
    <w:next w:val="a"/>
    <w:autoRedefine/>
    <w:uiPriority w:val="39"/>
    <w:rsid w:val="00945C0E"/>
    <w:pPr>
      <w:tabs>
        <w:tab w:val="left" w:pos="1700"/>
        <w:tab w:val="right" w:leader="dot" w:pos="8777"/>
      </w:tabs>
      <w:ind w:leftChars="300" w:left="720"/>
    </w:pPr>
    <w:rPr>
      <w:rFonts w:eastAsia="바탕체"/>
    </w:rPr>
  </w:style>
  <w:style w:type="paragraph" w:styleId="50">
    <w:name w:val="toc 5"/>
    <w:basedOn w:val="a"/>
    <w:next w:val="a"/>
    <w:autoRedefine/>
    <w:uiPriority w:val="39"/>
    <w:rsid w:val="007D73AF"/>
    <w:pPr>
      <w:ind w:left="1700"/>
    </w:pPr>
  </w:style>
  <w:style w:type="paragraph" w:styleId="60">
    <w:name w:val="toc 6"/>
    <w:basedOn w:val="a"/>
    <w:next w:val="a"/>
    <w:autoRedefine/>
    <w:uiPriority w:val="39"/>
    <w:rsid w:val="007D73AF"/>
    <w:pPr>
      <w:ind w:left="2125"/>
    </w:pPr>
  </w:style>
  <w:style w:type="paragraph" w:styleId="70">
    <w:name w:val="toc 7"/>
    <w:basedOn w:val="a"/>
    <w:next w:val="a"/>
    <w:autoRedefine/>
    <w:uiPriority w:val="39"/>
    <w:rsid w:val="007D73AF"/>
    <w:pPr>
      <w:ind w:left="2550"/>
    </w:pPr>
  </w:style>
  <w:style w:type="paragraph" w:styleId="80">
    <w:name w:val="toc 8"/>
    <w:basedOn w:val="a"/>
    <w:next w:val="a"/>
    <w:autoRedefine/>
    <w:uiPriority w:val="39"/>
    <w:rsid w:val="007D73AF"/>
    <w:pPr>
      <w:ind w:left="2975"/>
    </w:pPr>
  </w:style>
  <w:style w:type="paragraph" w:styleId="90">
    <w:name w:val="toc 9"/>
    <w:basedOn w:val="a"/>
    <w:next w:val="a"/>
    <w:autoRedefine/>
    <w:uiPriority w:val="39"/>
    <w:rsid w:val="007D73AF"/>
    <w:pPr>
      <w:ind w:left="3400"/>
    </w:pPr>
  </w:style>
  <w:style w:type="character" w:styleId="af0">
    <w:name w:val="Hyperlink"/>
    <w:basedOn w:val="a0"/>
    <w:uiPriority w:val="99"/>
    <w:rsid w:val="007D73AF"/>
    <w:rPr>
      <w:rFonts w:cs="Times New Roman"/>
      <w:color w:val="0000FF"/>
      <w:u w:val="single"/>
    </w:rPr>
  </w:style>
  <w:style w:type="character" w:styleId="af1">
    <w:name w:val="FollowedHyperlink"/>
    <w:basedOn w:val="a0"/>
    <w:rsid w:val="007D73AF"/>
    <w:rPr>
      <w:rFonts w:cs="Times New Roman"/>
      <w:color w:val="800080"/>
      <w:u w:val="single"/>
    </w:rPr>
  </w:style>
  <w:style w:type="paragraph" w:customStyle="1" w:styleId="xl35">
    <w:name w:val="xl35"/>
    <w:basedOn w:val="a"/>
    <w:uiPriority w:val="99"/>
    <w:rsid w:val="007D73AF"/>
    <w:pPr>
      <w:spacing w:before="100" w:beforeAutospacing="1" w:after="100" w:afterAutospacing="1"/>
      <w:jc w:val="center"/>
      <w:textAlignment w:val="center"/>
    </w:pPr>
    <w:rPr>
      <w:rFonts w:ascii="Arial" w:hAnsi="Arial"/>
      <w:b/>
      <w:kern w:val="0"/>
    </w:rPr>
  </w:style>
  <w:style w:type="paragraph" w:styleId="23">
    <w:name w:val="Body Text 2"/>
    <w:basedOn w:val="a"/>
    <w:link w:val="2Char1"/>
    <w:rsid w:val="007D73AF"/>
    <w:pPr>
      <w:spacing w:line="320" w:lineRule="exact"/>
    </w:pPr>
    <w:rPr>
      <w:rFonts w:eastAsia="바탕체"/>
      <w:color w:val="FF0000"/>
    </w:rPr>
  </w:style>
  <w:style w:type="character" w:customStyle="1" w:styleId="2Char1">
    <w:name w:val="본문 2 Char"/>
    <w:basedOn w:val="a0"/>
    <w:link w:val="2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f2">
    <w:name w:val="그림"/>
    <w:basedOn w:val="a"/>
    <w:uiPriority w:val="99"/>
    <w:rsid w:val="007D73AF"/>
    <w:pPr>
      <w:jc w:val="center"/>
    </w:pPr>
    <w:rPr>
      <w:rFonts w:eastAsia="바탕체"/>
      <w:szCs w:val="20"/>
    </w:rPr>
  </w:style>
  <w:style w:type="paragraph" w:styleId="af3">
    <w:name w:val="table of figures"/>
    <w:basedOn w:val="a"/>
    <w:next w:val="a"/>
    <w:uiPriority w:val="99"/>
    <w:rsid w:val="00F93F2C"/>
    <w:rPr>
      <w:rFonts w:eastAsia="맑은 고딕"/>
    </w:rPr>
  </w:style>
  <w:style w:type="paragraph" w:customStyle="1" w:styleId="16pt">
    <w:name w:val="스타일 (한글) 바탕체 줄 간격: 고정 16 pt"/>
    <w:basedOn w:val="a"/>
    <w:uiPriority w:val="99"/>
    <w:rsid w:val="007D73AF"/>
    <w:pPr>
      <w:spacing w:line="320" w:lineRule="exact"/>
      <w:ind w:firstLine="100"/>
    </w:pPr>
    <w:rPr>
      <w:rFonts w:eastAsia="바탕체" w:cs="바탕"/>
      <w:szCs w:val="20"/>
    </w:rPr>
  </w:style>
  <w:style w:type="paragraph" w:customStyle="1" w:styleId="127cm16pt">
    <w:name w:val="스타일 (한글) 바탕체 첫 줄:  1.27 cm 줄 간격: 고정 16 pt"/>
    <w:basedOn w:val="a"/>
    <w:autoRedefine/>
    <w:uiPriority w:val="99"/>
    <w:rsid w:val="00571AE6"/>
    <w:pPr>
      <w:spacing w:line="260" w:lineRule="exact"/>
      <w:ind w:firstLine="114"/>
    </w:pPr>
    <w:rPr>
      <w:rFonts w:eastAsia="바탕체" w:cs="바탕"/>
      <w:kern w:val="0"/>
      <w:szCs w:val="20"/>
    </w:rPr>
  </w:style>
  <w:style w:type="paragraph" w:customStyle="1" w:styleId="042cm16pt">
    <w:name w:val="스타일 (한글) 바탕체 첫 줄:  0.42 cm 줄 간격: 고정 16 pt"/>
    <w:basedOn w:val="a"/>
    <w:autoRedefine/>
    <w:uiPriority w:val="99"/>
    <w:rsid w:val="007D73AF"/>
    <w:pPr>
      <w:spacing w:line="320" w:lineRule="exact"/>
      <w:ind w:firstLine="227"/>
    </w:pPr>
    <w:rPr>
      <w:rFonts w:eastAsia="바탕체" w:cs="바탕"/>
      <w:szCs w:val="20"/>
    </w:rPr>
  </w:style>
  <w:style w:type="paragraph" w:styleId="af4">
    <w:name w:val="Normal (Web)"/>
    <w:basedOn w:val="a"/>
    <w:uiPriority w:val="99"/>
    <w:rsid w:val="007D73AF"/>
    <w:pPr>
      <w:spacing w:before="100" w:beforeAutospacing="1" w:after="100" w:afterAutospacing="1"/>
    </w:pPr>
    <w:rPr>
      <w:rFonts w:ascii="굴림" w:eastAsia="굴림" w:hAnsi="굴림" w:cs="굴림"/>
      <w:kern w:val="0"/>
    </w:rPr>
  </w:style>
  <w:style w:type="paragraph" w:customStyle="1" w:styleId="11">
    <w:name w:val="스펙아이디1"/>
    <w:basedOn w:val="a"/>
    <w:uiPriority w:val="99"/>
    <w:rsid w:val="007D73AF"/>
    <w:pPr>
      <w:numPr>
        <w:numId w:val="2"/>
      </w:numPr>
    </w:pPr>
    <w:rPr>
      <w:rFonts w:eastAsia="바탕체"/>
      <w:b/>
      <w:bCs/>
      <w:i/>
      <w:iCs/>
    </w:rPr>
  </w:style>
  <w:style w:type="character" w:customStyle="1" w:styleId="tit16b">
    <w:name w:val="tit16 b"/>
    <w:basedOn w:val="a0"/>
    <w:uiPriority w:val="99"/>
    <w:rsid w:val="007D73AF"/>
    <w:rPr>
      <w:rFonts w:cs="Times New Roman"/>
    </w:rPr>
  </w:style>
  <w:style w:type="paragraph" w:styleId="af5">
    <w:name w:val="Balloon Text"/>
    <w:basedOn w:val="a"/>
    <w:link w:val="Char7"/>
    <w:semiHidden/>
    <w:rsid w:val="007D73AF"/>
    <w:rPr>
      <w:rFonts w:ascii="Arial" w:eastAsia="돋움" w:hAnsi="Arial"/>
      <w:sz w:val="18"/>
      <w:szCs w:val="18"/>
    </w:rPr>
  </w:style>
  <w:style w:type="character" w:customStyle="1" w:styleId="Char7">
    <w:name w:val="풍선 도움말 텍스트 Char"/>
    <w:basedOn w:val="a0"/>
    <w:link w:val="af5"/>
    <w:uiPriority w:val="99"/>
    <w:semiHidden/>
    <w:locked/>
    <w:rsid w:val="002D7BBA"/>
    <w:rPr>
      <w:rFonts w:ascii="맑은 고딕" w:eastAsia="맑은 고딕" w:hAnsi="맑은 고딕" w:cs="Times New Roman"/>
      <w:sz w:val="2"/>
    </w:rPr>
  </w:style>
  <w:style w:type="paragraph" w:styleId="af6">
    <w:name w:val="Revision"/>
    <w:hidden/>
    <w:uiPriority w:val="99"/>
    <w:semiHidden/>
    <w:rsid w:val="000365F3"/>
    <w:rPr>
      <w:sz w:val="24"/>
      <w:szCs w:val="24"/>
    </w:rPr>
  </w:style>
  <w:style w:type="paragraph" w:styleId="af7">
    <w:name w:val="List Paragraph"/>
    <w:basedOn w:val="a"/>
    <w:link w:val="Char8"/>
    <w:uiPriority w:val="34"/>
    <w:qFormat/>
    <w:rsid w:val="00EE0B1A"/>
    <w:pPr>
      <w:ind w:leftChars="400" w:left="800"/>
    </w:pPr>
  </w:style>
  <w:style w:type="table" w:styleId="af8">
    <w:name w:val="Table Grid"/>
    <w:basedOn w:val="a1"/>
    <w:rsid w:val="00B32788"/>
    <w:rPr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footnote text"/>
    <w:basedOn w:val="a"/>
    <w:link w:val="Char9"/>
    <w:rsid w:val="008A0027"/>
  </w:style>
  <w:style w:type="character" w:customStyle="1" w:styleId="Char9">
    <w:name w:val="각주 텍스트 Char"/>
    <w:basedOn w:val="a0"/>
    <w:link w:val="af9"/>
    <w:uiPriority w:val="99"/>
    <w:locked/>
    <w:rsid w:val="008A0027"/>
    <w:rPr>
      <w:rFonts w:cs="Times New Roman"/>
      <w:kern w:val="2"/>
      <w:sz w:val="24"/>
      <w:szCs w:val="24"/>
    </w:rPr>
  </w:style>
  <w:style w:type="character" w:styleId="afa">
    <w:name w:val="footnote reference"/>
    <w:basedOn w:val="a0"/>
    <w:rsid w:val="008A0027"/>
    <w:rPr>
      <w:rFonts w:cs="Times New Roman"/>
      <w:vertAlign w:val="superscript"/>
    </w:rPr>
  </w:style>
  <w:style w:type="character" w:customStyle="1" w:styleId="9Char">
    <w:name w:val="제목 9 Char"/>
    <w:basedOn w:val="a0"/>
    <w:link w:val="9"/>
    <w:rsid w:val="004876BE"/>
    <w:rPr>
      <w:rFonts w:ascii="Arial" w:eastAsia="바탕체" w:hAnsi="Arial"/>
      <w:b/>
      <w:i/>
      <w:kern w:val="0"/>
      <w:sz w:val="18"/>
      <w:szCs w:val="20"/>
    </w:rPr>
  </w:style>
  <w:style w:type="paragraph" w:customStyle="1" w:styleId="Proposal">
    <w:name w:val="Proposal"/>
    <w:basedOn w:val="a"/>
    <w:next w:val="a"/>
    <w:rsid w:val="004876BE"/>
    <w:pPr>
      <w:keepNext/>
      <w:tabs>
        <w:tab w:val="left" w:pos="1134"/>
        <w:tab w:val="left" w:pos="1871"/>
        <w:tab w:val="left" w:pos="2268"/>
      </w:tabs>
      <w:overflowPunct w:val="0"/>
      <w:spacing w:before="240"/>
      <w:textAlignment w:val="baseline"/>
    </w:pPr>
    <w:rPr>
      <w:kern w:val="0"/>
      <w:szCs w:val="20"/>
      <w:lang w:val="en-GB" w:eastAsia="en-US"/>
    </w:rPr>
  </w:style>
  <w:style w:type="paragraph" w:styleId="afb">
    <w:name w:val="Plain Text"/>
    <w:basedOn w:val="a"/>
    <w:link w:val="Chara"/>
    <w:locked/>
    <w:rsid w:val="004876BE"/>
    <w:pPr>
      <w:overflowPunct w:val="0"/>
      <w:textAlignment w:val="baseline"/>
    </w:pPr>
    <w:rPr>
      <w:rFonts w:ascii="Courier New" w:hAnsi="Courier New"/>
      <w:kern w:val="0"/>
      <w:szCs w:val="20"/>
      <w:lang w:eastAsia="en-US"/>
    </w:rPr>
  </w:style>
  <w:style w:type="character" w:customStyle="1" w:styleId="Chara">
    <w:name w:val="글자만 Char"/>
    <w:basedOn w:val="a0"/>
    <w:link w:val="afb"/>
    <w:rsid w:val="004876BE"/>
    <w:rPr>
      <w:rFonts w:ascii="Courier New" w:hAnsi="Courier New"/>
      <w:kern w:val="0"/>
      <w:szCs w:val="20"/>
      <w:lang w:eastAsia="en-US"/>
    </w:rPr>
  </w:style>
  <w:style w:type="paragraph" w:customStyle="1" w:styleId="Tablelegend">
    <w:name w:val="Table_legend"/>
    <w:basedOn w:val="TableText"/>
    <w:rsid w:val="004876BE"/>
  </w:style>
  <w:style w:type="paragraph" w:customStyle="1" w:styleId="TableText">
    <w:name w:val="Table_Text"/>
    <w:basedOn w:val="a"/>
    <w:rsid w:val="004876BE"/>
    <w:pPr>
      <w:overflowPunct w:val="0"/>
      <w:spacing w:before="40" w:after="40"/>
      <w:textAlignment w:val="baseline"/>
    </w:pPr>
    <w:rPr>
      <w:noProof/>
      <w:kern w:val="0"/>
      <w:szCs w:val="20"/>
      <w:lang w:eastAsia="en-US"/>
    </w:rPr>
  </w:style>
  <w:style w:type="paragraph" w:customStyle="1" w:styleId="TableHead">
    <w:name w:val="Table_Head"/>
    <w:basedOn w:val="TableText"/>
    <w:next w:val="TableText"/>
    <w:rsid w:val="004876BE"/>
  </w:style>
  <w:style w:type="paragraph" w:customStyle="1" w:styleId="enumlev1">
    <w:name w:val="enumlev1"/>
    <w:basedOn w:val="a"/>
    <w:rsid w:val="004876BE"/>
    <w:pPr>
      <w:tabs>
        <w:tab w:val="left" w:pos="1134"/>
        <w:tab w:val="left" w:pos="1871"/>
        <w:tab w:val="left" w:pos="2608"/>
        <w:tab w:val="left" w:pos="3345"/>
      </w:tabs>
      <w:overflowPunct w:val="0"/>
      <w:spacing w:before="80"/>
      <w:ind w:left="1134" w:hanging="1134"/>
      <w:textAlignment w:val="baseline"/>
    </w:pPr>
    <w:rPr>
      <w:kern w:val="0"/>
      <w:szCs w:val="20"/>
      <w:lang w:val="en-GB" w:eastAsia="en-US"/>
    </w:rPr>
  </w:style>
  <w:style w:type="paragraph" w:customStyle="1" w:styleId="20">
    <w:name w:val="메뉴얼제목2"/>
    <w:basedOn w:val="a"/>
    <w:autoRedefine/>
    <w:rsid w:val="004876BE"/>
    <w:pPr>
      <w:numPr>
        <w:numId w:val="3"/>
      </w:numPr>
    </w:pPr>
    <w:rPr>
      <w:rFonts w:ascii="돋움" w:eastAsia="돋움"/>
      <w:b/>
      <w:bCs/>
      <w:sz w:val="32"/>
    </w:rPr>
  </w:style>
  <w:style w:type="paragraph" w:customStyle="1" w:styleId="Tabletext0">
    <w:name w:val="Table_text"/>
    <w:basedOn w:val="a"/>
    <w:rsid w:val="004876B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pacing w:before="40" w:after="40"/>
      <w:textAlignment w:val="baseline"/>
    </w:pPr>
    <w:rPr>
      <w:kern w:val="0"/>
      <w:szCs w:val="20"/>
      <w:lang w:val="fr-FR" w:eastAsia="en-US"/>
    </w:rPr>
  </w:style>
  <w:style w:type="paragraph" w:customStyle="1" w:styleId="AnnexNo">
    <w:name w:val="Annex_No"/>
    <w:basedOn w:val="a"/>
    <w:next w:val="Annex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Annextitle">
    <w:name w:val="Annex_title"/>
    <w:basedOn w:val="Arttitle"/>
    <w:next w:val="Normalaftertitle"/>
    <w:rsid w:val="004876BE"/>
  </w:style>
  <w:style w:type="paragraph" w:customStyle="1" w:styleId="Arttitle">
    <w:name w:val="Art_title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2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Normalaftertitle">
    <w:name w:val="Normal_after_titl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320"/>
      <w:textAlignment w:val="baseline"/>
    </w:pPr>
    <w:rPr>
      <w:kern w:val="0"/>
      <w:szCs w:val="20"/>
      <w:lang w:val="fr-FR" w:eastAsia="en-US"/>
    </w:rPr>
  </w:style>
  <w:style w:type="paragraph" w:customStyle="1" w:styleId="enumlev2">
    <w:name w:val="enumlev2"/>
    <w:basedOn w:val="enumlev1"/>
    <w:rsid w:val="004876BE"/>
  </w:style>
  <w:style w:type="paragraph" w:customStyle="1" w:styleId="enumlev3">
    <w:name w:val="enumlev3"/>
    <w:basedOn w:val="enumlev2"/>
    <w:rsid w:val="004876BE"/>
  </w:style>
  <w:style w:type="paragraph" w:customStyle="1" w:styleId="Equation">
    <w:name w:val="Equation"/>
    <w:basedOn w:val="a"/>
    <w:rsid w:val="004876BE"/>
    <w:pPr>
      <w:tabs>
        <w:tab w:val="left" w:pos="794"/>
        <w:tab w:val="center" w:pos="4820"/>
        <w:tab w:val="right" w:pos="9639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toc0">
    <w:name w:val="toc 0"/>
    <w:basedOn w:val="a"/>
    <w:next w:val="12"/>
    <w:rsid w:val="004876BE"/>
    <w:pPr>
      <w:tabs>
        <w:tab w:val="right" w:pos="9611"/>
      </w:tabs>
      <w:overflowPunct w:val="0"/>
      <w:spacing w:before="120"/>
      <w:textAlignment w:val="baseline"/>
    </w:pPr>
    <w:rPr>
      <w:i/>
      <w:kern w:val="0"/>
      <w:szCs w:val="20"/>
      <w:lang w:val="fr-FR" w:eastAsia="en-US"/>
    </w:rPr>
  </w:style>
  <w:style w:type="paragraph" w:customStyle="1" w:styleId="FirstFooter">
    <w:name w:val="FirstFooter"/>
    <w:basedOn w:val="a7"/>
    <w:rsid w:val="004876BE"/>
  </w:style>
  <w:style w:type="paragraph" w:customStyle="1" w:styleId="Artheading">
    <w:name w:val="Art_heading"/>
    <w:basedOn w:val="a"/>
    <w:next w:val="Normalafter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rFonts w:ascii="Times New Roman Bold" w:hAnsi="Times New Roman Bold"/>
      <w:b/>
      <w:kern w:val="0"/>
      <w:sz w:val="28"/>
      <w:szCs w:val="20"/>
      <w:lang w:val="fr-FR" w:eastAsia="en-US"/>
    </w:rPr>
  </w:style>
  <w:style w:type="paragraph" w:customStyle="1" w:styleId="Note">
    <w:name w:val="Note"/>
    <w:basedOn w:val="a"/>
    <w:rsid w:val="004876BE"/>
    <w:pPr>
      <w:overflowPunct w:val="0"/>
      <w:spacing w:before="80"/>
      <w:textAlignment w:val="baseline"/>
    </w:pPr>
    <w:rPr>
      <w:kern w:val="0"/>
      <w:szCs w:val="20"/>
      <w:lang w:val="fr-FR" w:eastAsia="en-US"/>
    </w:rPr>
  </w:style>
  <w:style w:type="paragraph" w:customStyle="1" w:styleId="ASN1">
    <w:name w:val="ASN.1"/>
    <w:basedOn w:val="a"/>
    <w:rsid w:val="004876B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textAlignment w:val="baseline"/>
    </w:pPr>
    <w:rPr>
      <w:rFonts w:ascii="Times New Roman Bold" w:hAnsi="Times New Roman Bold"/>
      <w:b/>
      <w:noProof/>
      <w:kern w:val="0"/>
      <w:szCs w:val="20"/>
      <w:lang w:val="fr-FR" w:eastAsia="en-US"/>
    </w:rPr>
  </w:style>
  <w:style w:type="paragraph" w:customStyle="1" w:styleId="Source">
    <w:name w:val="Sourc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8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Title2">
    <w:name w:val="Title 2"/>
    <w:basedOn w:val="Source"/>
    <w:next w:val="Title3"/>
    <w:rsid w:val="004876BE"/>
  </w:style>
  <w:style w:type="paragraph" w:customStyle="1" w:styleId="Title3">
    <w:name w:val="Title 3"/>
    <w:basedOn w:val="Title2"/>
    <w:next w:val="Title4"/>
    <w:rsid w:val="004876BE"/>
  </w:style>
  <w:style w:type="paragraph" w:customStyle="1" w:styleId="Title4">
    <w:name w:val="Title 4"/>
    <w:basedOn w:val="Title3"/>
    <w:next w:val="1"/>
    <w:rsid w:val="004876BE"/>
    <w:pPr>
      <w:tabs>
        <w:tab w:val="clear" w:pos="794"/>
        <w:tab w:val="clear" w:pos="1191"/>
        <w:tab w:val="clear" w:pos="1588"/>
        <w:tab w:val="clear" w:pos="1985"/>
      </w:tabs>
      <w:overflowPunct/>
      <w:adjustRightInd/>
      <w:spacing w:before="240"/>
      <w:textAlignment w:val="auto"/>
    </w:pPr>
    <w:rPr>
      <w:rFonts w:ascii="Times New Roman Bold" w:hAnsi="Times New Roman Bold"/>
    </w:rPr>
  </w:style>
  <w:style w:type="paragraph" w:customStyle="1" w:styleId="Title1">
    <w:name w:val="Title 1"/>
    <w:basedOn w:val="Source"/>
    <w:next w:val="Title2"/>
    <w:rsid w:val="004876BE"/>
  </w:style>
  <w:style w:type="paragraph" w:customStyle="1" w:styleId="Blanc">
    <w:name w:val="Blanc"/>
    <w:basedOn w:val="a"/>
    <w:next w:val="Tabletext0"/>
    <w:rsid w:val="004876BE"/>
    <w:pPr>
      <w:keepNext/>
      <w:keepLines/>
      <w:overflowPunct w:val="0"/>
      <w:textAlignment w:val="baseline"/>
    </w:pPr>
    <w:rPr>
      <w:kern w:val="0"/>
      <w:sz w:val="16"/>
      <w:szCs w:val="20"/>
      <w:lang w:val="en-GB" w:eastAsia="en-US"/>
    </w:rPr>
  </w:style>
  <w:style w:type="paragraph" w:customStyle="1" w:styleId="Annexref">
    <w:name w:val="Annex_ref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20" w:after="2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No">
    <w:name w:val="Table_No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360" w:after="12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title">
    <w:name w:val="Table_title"/>
    <w:basedOn w:val="a"/>
    <w:next w:val="Tablehead0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after="120"/>
      <w:jc w:val="center"/>
      <w:textAlignment w:val="baseline"/>
    </w:pPr>
    <w:rPr>
      <w:rFonts w:ascii="Times New Roman Bold" w:hAnsi="Times New Roman Bold"/>
      <w:b/>
      <w:kern w:val="0"/>
      <w:szCs w:val="20"/>
      <w:lang w:val="fr-FR" w:eastAsia="en-US"/>
    </w:rPr>
  </w:style>
  <w:style w:type="paragraph" w:customStyle="1" w:styleId="Tablehead0">
    <w:name w:val="Table_head"/>
    <w:basedOn w:val="Tabletext0"/>
    <w:next w:val="Tabletext0"/>
    <w:rsid w:val="004876BE"/>
  </w:style>
  <w:style w:type="paragraph" w:customStyle="1" w:styleId="Appendixtitle">
    <w:name w:val="Appendix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Appendixref">
    <w:name w:val="Appendix_ref"/>
    <w:basedOn w:val="Annexref"/>
    <w:next w:val="Normalaftertitle"/>
    <w:rsid w:val="004876BE"/>
  </w:style>
  <w:style w:type="paragraph" w:customStyle="1" w:styleId="Call">
    <w:name w:val="Call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794"/>
      <w:textAlignment w:val="baseline"/>
    </w:pPr>
    <w:rPr>
      <w:i/>
      <w:kern w:val="0"/>
      <w:szCs w:val="20"/>
      <w:lang w:val="fr-FR" w:eastAsia="en-US"/>
    </w:rPr>
  </w:style>
  <w:style w:type="paragraph" w:customStyle="1" w:styleId="Equationlegend">
    <w:name w:val="Equation_legend"/>
    <w:basedOn w:val="ad"/>
    <w:rsid w:val="004876BE"/>
  </w:style>
  <w:style w:type="paragraph" w:customStyle="1" w:styleId="FigureNo">
    <w:name w:val="Figure_No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240"/>
      <w:jc w:val="center"/>
      <w:textAlignment w:val="baseline"/>
    </w:pPr>
    <w:rPr>
      <w:caps/>
      <w:kern w:val="0"/>
      <w:szCs w:val="20"/>
      <w:lang w:val="fr-FR" w:eastAsia="en-US"/>
    </w:rPr>
  </w:style>
  <w:style w:type="paragraph" w:customStyle="1" w:styleId="Figuretitle">
    <w:name w:val="Figure_title"/>
    <w:basedOn w:val="Tabletitle"/>
    <w:next w:val="a"/>
    <w:rsid w:val="004876BE"/>
    <w:pPr>
      <w:spacing w:after="480"/>
    </w:pPr>
  </w:style>
  <w:style w:type="paragraph" w:customStyle="1" w:styleId="Figurelegend">
    <w:name w:val="Figure_legend"/>
    <w:basedOn w:val="a"/>
    <w:rsid w:val="004876BE"/>
    <w:pPr>
      <w:keepNext/>
      <w:keepLines/>
      <w:overflowPunct w:val="0"/>
      <w:spacing w:before="20" w:after="20"/>
      <w:textAlignment w:val="baseline"/>
    </w:pPr>
    <w:rPr>
      <w:kern w:val="0"/>
      <w:sz w:val="18"/>
      <w:szCs w:val="20"/>
      <w:lang w:val="fr-FR" w:eastAsia="en-US"/>
    </w:rPr>
  </w:style>
  <w:style w:type="paragraph" w:customStyle="1" w:styleId="Figurewithouttitle">
    <w:name w:val="Figure_without_title"/>
    <w:basedOn w:val="FigureNo"/>
    <w:next w:val="Normalaftertitle"/>
    <w:rsid w:val="004876BE"/>
  </w:style>
  <w:style w:type="character" w:customStyle="1" w:styleId="href">
    <w:name w:val="href"/>
    <w:basedOn w:val="a0"/>
    <w:rsid w:val="004876BE"/>
  </w:style>
  <w:style w:type="paragraph" w:customStyle="1" w:styleId="Headingb">
    <w:name w:val="Heading_b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  <w:outlineLvl w:val="9"/>
    </w:pPr>
    <w:rPr>
      <w:rFonts w:hAnsi="Times New Roman"/>
      <w:kern w:val="0"/>
      <w:szCs w:val="20"/>
      <w:lang w:val="fr-FR" w:eastAsia="en-US"/>
    </w:rPr>
  </w:style>
  <w:style w:type="paragraph" w:customStyle="1" w:styleId="Headingi">
    <w:name w:val="Heading_i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</w:pPr>
    <w:rPr>
      <w:rFonts w:hAnsi="Times New Roman"/>
      <w:b w:val="0"/>
      <w:i/>
      <w:kern w:val="0"/>
      <w:szCs w:val="20"/>
      <w:lang w:val="fr-FR" w:eastAsia="en-US"/>
    </w:rPr>
  </w:style>
  <w:style w:type="paragraph" w:customStyle="1" w:styleId="PartNo">
    <w:name w:val="Part_No"/>
    <w:basedOn w:val="a"/>
    <w:next w:val="Partref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Partref">
    <w:name w:val="Part_ref"/>
    <w:basedOn w:val="Annexref"/>
    <w:next w:val="Parttitle"/>
    <w:rsid w:val="004876BE"/>
  </w:style>
  <w:style w:type="paragraph" w:customStyle="1" w:styleId="Parttitle">
    <w:name w:val="Part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RecNo">
    <w:name w:val="Rec_No"/>
    <w:basedOn w:val="a"/>
    <w:next w:val="Rectitle"/>
    <w:rsid w:val="004876BE"/>
    <w:pPr>
      <w:keepNext/>
      <w:keepLines/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Rectitle">
    <w:name w:val="Rec_title"/>
    <w:basedOn w:val="RecNo"/>
    <w:next w:val="Recref"/>
    <w:rsid w:val="004876BE"/>
  </w:style>
  <w:style w:type="paragraph" w:customStyle="1" w:styleId="Recref">
    <w:name w:val="Rec_ref"/>
    <w:basedOn w:val="Rectitle"/>
    <w:next w:val="Recdate"/>
    <w:rsid w:val="004876BE"/>
  </w:style>
  <w:style w:type="paragraph" w:customStyle="1" w:styleId="Recdate">
    <w:name w:val="Rec_date"/>
    <w:basedOn w:val="Recref"/>
    <w:next w:val="a"/>
    <w:rsid w:val="004876BE"/>
  </w:style>
  <w:style w:type="paragraph" w:customStyle="1" w:styleId="Questiondate">
    <w:name w:val="Question_date"/>
    <w:basedOn w:val="Recdate"/>
    <w:next w:val="Normalaftertitle"/>
    <w:rsid w:val="004876BE"/>
  </w:style>
  <w:style w:type="paragraph" w:customStyle="1" w:styleId="QuestionNo">
    <w:name w:val="Question_No"/>
    <w:basedOn w:val="RecNo"/>
    <w:next w:val="Questiontitle"/>
    <w:rsid w:val="004876BE"/>
  </w:style>
  <w:style w:type="paragraph" w:customStyle="1" w:styleId="Questiontitle">
    <w:name w:val="Question_title"/>
    <w:basedOn w:val="Rectitle"/>
    <w:next w:val="Questionref"/>
    <w:rsid w:val="004876BE"/>
  </w:style>
  <w:style w:type="paragraph" w:customStyle="1" w:styleId="Questionref">
    <w:name w:val="Question_ref"/>
    <w:basedOn w:val="Recref"/>
    <w:next w:val="Questiondate"/>
    <w:rsid w:val="004876BE"/>
  </w:style>
  <w:style w:type="paragraph" w:customStyle="1" w:styleId="Reftext">
    <w:name w:val="Ref_text"/>
    <w:basedOn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ind w:left="794" w:hanging="794"/>
      <w:textAlignment w:val="baseline"/>
    </w:pPr>
    <w:rPr>
      <w:kern w:val="0"/>
      <w:szCs w:val="20"/>
      <w:lang w:val="fr-FR" w:eastAsia="en-US"/>
    </w:rPr>
  </w:style>
  <w:style w:type="paragraph" w:customStyle="1" w:styleId="Reftitle">
    <w:name w:val="Ref_title"/>
    <w:basedOn w:val="a"/>
    <w:next w:val="Reftext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Repdate">
    <w:name w:val="Rep_date"/>
    <w:basedOn w:val="Recdate"/>
    <w:next w:val="a"/>
    <w:rsid w:val="004876BE"/>
  </w:style>
  <w:style w:type="paragraph" w:customStyle="1" w:styleId="RepNo">
    <w:name w:val="Rep_No"/>
    <w:basedOn w:val="RecNo"/>
    <w:next w:val="Reptitle"/>
    <w:rsid w:val="004876BE"/>
  </w:style>
  <w:style w:type="paragraph" w:customStyle="1" w:styleId="Reptitle">
    <w:name w:val="Rep_title"/>
    <w:basedOn w:val="Rectitle"/>
    <w:next w:val="Repref"/>
    <w:rsid w:val="004876BE"/>
  </w:style>
  <w:style w:type="paragraph" w:customStyle="1" w:styleId="Repref">
    <w:name w:val="Rep_ref"/>
    <w:basedOn w:val="Recref"/>
    <w:next w:val="Repdate"/>
    <w:rsid w:val="004876BE"/>
  </w:style>
  <w:style w:type="paragraph" w:customStyle="1" w:styleId="Resdate">
    <w:name w:val="Res_date"/>
    <w:basedOn w:val="Recdate"/>
    <w:next w:val="Normalaftertitle"/>
    <w:rsid w:val="004876BE"/>
  </w:style>
  <w:style w:type="paragraph" w:customStyle="1" w:styleId="ResNo">
    <w:name w:val="Res_No"/>
    <w:basedOn w:val="RecNo"/>
    <w:next w:val="Restitle"/>
    <w:rsid w:val="004876BE"/>
  </w:style>
  <w:style w:type="paragraph" w:customStyle="1" w:styleId="Restitle">
    <w:name w:val="Res_title"/>
    <w:basedOn w:val="Rectitle"/>
    <w:next w:val="Resref"/>
    <w:rsid w:val="004876BE"/>
  </w:style>
  <w:style w:type="paragraph" w:customStyle="1" w:styleId="Resref">
    <w:name w:val="Res_ref"/>
    <w:basedOn w:val="Recref"/>
    <w:next w:val="Resdate"/>
    <w:rsid w:val="004876BE"/>
  </w:style>
  <w:style w:type="paragraph" w:customStyle="1" w:styleId="SectionNo">
    <w:name w:val="Section_No"/>
    <w:basedOn w:val="a"/>
    <w:next w:val="Section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Sectiontitle">
    <w:name w:val="Section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SpecialFooter">
    <w:name w:val="Special Footer"/>
    <w:basedOn w:val="a7"/>
    <w:rsid w:val="004876BE"/>
  </w:style>
  <w:style w:type="paragraph" w:customStyle="1" w:styleId="Tableref">
    <w:name w:val="Table_ref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56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ArtNo">
    <w:name w:val="Art_No"/>
    <w:basedOn w:val="a"/>
    <w:next w:val="Art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ChapNo">
    <w:name w:val="Chap_No"/>
    <w:basedOn w:val="ArtNo"/>
    <w:next w:val="Chaptitle"/>
    <w:rsid w:val="004876BE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aftertitle"/>
    <w:rsid w:val="004876BE"/>
  </w:style>
  <w:style w:type="paragraph" w:customStyle="1" w:styleId="ddate">
    <w:name w:val="ddate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num">
    <w:name w:val="dnum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spacing w:before="12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orlang">
    <w:name w:val="dorlang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Tablefin">
    <w:name w:val="Table_fin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284"/>
      <w:textAlignment w:val="baseline"/>
    </w:pPr>
    <w:rPr>
      <w:kern w:val="0"/>
      <w:szCs w:val="20"/>
      <w:lang w:val="en-GB" w:eastAsia="en-US"/>
    </w:rPr>
  </w:style>
  <w:style w:type="paragraph" w:customStyle="1" w:styleId="Line">
    <w:name w:val="Line"/>
    <w:basedOn w:val="a"/>
    <w:next w:val="a"/>
    <w:rsid w:val="004876BE"/>
    <w:pPr>
      <w:pBdr>
        <w:top w:val="single" w:sz="6" w:space="1" w:color="auto"/>
      </w:pBdr>
      <w:overflowPunct w:val="0"/>
      <w:spacing w:before="240"/>
      <w:ind w:left="3997" w:right="3997"/>
      <w:jc w:val="center"/>
      <w:textAlignment w:val="baseline"/>
    </w:pPr>
    <w:rPr>
      <w:kern w:val="0"/>
      <w:szCs w:val="20"/>
      <w:lang w:val="en-GB" w:eastAsia="en-US"/>
    </w:rPr>
  </w:style>
  <w:style w:type="paragraph" w:customStyle="1" w:styleId="AppendixNo">
    <w:name w:val="Appendix_No"/>
    <w:basedOn w:val="AnnexNo"/>
    <w:next w:val="Appendixtitle"/>
    <w:rsid w:val="004876BE"/>
  </w:style>
  <w:style w:type="paragraph" w:customStyle="1" w:styleId="toctemp">
    <w:name w:val="toctemp"/>
    <w:basedOn w:val="a"/>
    <w:rsid w:val="004876BE"/>
    <w:pPr>
      <w:tabs>
        <w:tab w:val="left" w:pos="2693"/>
        <w:tab w:val="left" w:leader="dot" w:pos="8789"/>
        <w:tab w:val="right" w:pos="9639"/>
      </w:tabs>
      <w:overflowPunct w:val="0"/>
      <w:spacing w:before="120"/>
      <w:ind w:left="2693" w:right="964" w:hanging="2693"/>
      <w:textAlignment w:val="baseline"/>
    </w:pPr>
    <w:rPr>
      <w:kern w:val="0"/>
      <w:szCs w:val="20"/>
      <w:lang w:val="fr-FR" w:eastAsia="en-US"/>
    </w:rPr>
  </w:style>
  <w:style w:type="paragraph" w:customStyle="1" w:styleId="tocpart">
    <w:name w:val="tocpart"/>
    <w:basedOn w:val="a"/>
    <w:rsid w:val="004876BE"/>
    <w:pPr>
      <w:tabs>
        <w:tab w:val="left" w:pos="2693"/>
        <w:tab w:val="left" w:pos="8789"/>
        <w:tab w:val="right" w:pos="9639"/>
      </w:tabs>
      <w:overflowPunct w:val="0"/>
      <w:spacing w:before="120"/>
      <w:ind w:left="2693" w:hanging="2693"/>
      <w:textAlignment w:val="baseline"/>
    </w:pPr>
    <w:rPr>
      <w:kern w:val="0"/>
      <w:szCs w:val="20"/>
      <w:lang w:val="fr-FR" w:eastAsia="en-US"/>
    </w:rPr>
  </w:style>
  <w:style w:type="character" w:customStyle="1" w:styleId="Appref">
    <w:name w:val="App_ref"/>
    <w:basedOn w:val="a0"/>
    <w:rsid w:val="004876BE"/>
  </w:style>
  <w:style w:type="paragraph" w:styleId="afc">
    <w:name w:val="Document Map"/>
    <w:basedOn w:val="a"/>
    <w:link w:val="Charb"/>
    <w:semiHidden/>
    <w:locked/>
    <w:rsid w:val="004876BE"/>
    <w:pPr>
      <w:shd w:val="clear" w:color="auto" w:fill="000080"/>
    </w:pPr>
    <w:rPr>
      <w:rFonts w:ascii="Arial" w:eastAsia="돋움" w:hAnsi="Arial"/>
    </w:rPr>
  </w:style>
  <w:style w:type="character" w:customStyle="1" w:styleId="Charb">
    <w:name w:val="문서 구조 Char"/>
    <w:basedOn w:val="a0"/>
    <w:link w:val="afc"/>
    <w:semiHidden/>
    <w:rsid w:val="004876BE"/>
    <w:rPr>
      <w:rFonts w:ascii="Arial" w:eastAsia="돋움" w:hAnsi="Arial"/>
      <w:szCs w:val="24"/>
      <w:shd w:val="clear" w:color="auto" w:fill="000080"/>
    </w:rPr>
  </w:style>
  <w:style w:type="paragraph" w:customStyle="1" w:styleId="Paragraph2">
    <w:name w:val="Paragraph2"/>
    <w:basedOn w:val="a"/>
    <w:rsid w:val="004876BE"/>
    <w:pPr>
      <w:spacing w:before="80" w:line="240" w:lineRule="atLeast"/>
      <w:ind w:left="720"/>
    </w:pPr>
    <w:rPr>
      <w:color w:val="000000"/>
      <w:kern w:val="0"/>
      <w:szCs w:val="20"/>
      <w:lang w:val="en-AU" w:eastAsia="en-US"/>
    </w:rPr>
  </w:style>
  <w:style w:type="paragraph" w:customStyle="1" w:styleId="Bullet1">
    <w:name w:val="Bullet1"/>
    <w:basedOn w:val="a"/>
    <w:rsid w:val="004876BE"/>
    <w:pPr>
      <w:spacing w:line="240" w:lineRule="atLeast"/>
      <w:ind w:left="720" w:hanging="432"/>
    </w:pPr>
    <w:rPr>
      <w:kern w:val="0"/>
      <w:szCs w:val="20"/>
      <w:lang w:eastAsia="en-US"/>
    </w:rPr>
  </w:style>
  <w:style w:type="paragraph" w:customStyle="1" w:styleId="Bullet2">
    <w:name w:val="Bullet2"/>
    <w:basedOn w:val="a"/>
    <w:rsid w:val="004876BE"/>
    <w:pPr>
      <w:spacing w:line="240" w:lineRule="atLeast"/>
      <w:ind w:left="1440" w:hanging="360"/>
    </w:pPr>
    <w:rPr>
      <w:color w:val="000080"/>
      <w:kern w:val="0"/>
      <w:szCs w:val="20"/>
      <w:lang w:eastAsia="en-US"/>
    </w:rPr>
  </w:style>
  <w:style w:type="paragraph" w:customStyle="1" w:styleId="Tabletext1">
    <w:name w:val="Tabletext"/>
    <w:basedOn w:val="a"/>
    <w:rsid w:val="004876BE"/>
    <w:pPr>
      <w:keepLines/>
      <w:spacing w:after="120" w:line="240" w:lineRule="atLeast"/>
    </w:pPr>
    <w:rPr>
      <w:kern w:val="0"/>
      <w:szCs w:val="20"/>
      <w:lang w:eastAsia="en-US"/>
    </w:rPr>
  </w:style>
  <w:style w:type="paragraph" w:customStyle="1" w:styleId="MainTitle">
    <w:name w:val="Main Title"/>
    <w:basedOn w:val="a"/>
    <w:rsid w:val="004876BE"/>
    <w:pPr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"/>
    <w:rsid w:val="004876BE"/>
    <w:pPr>
      <w:spacing w:before="80"/>
    </w:pPr>
    <w:rPr>
      <w:kern w:val="0"/>
      <w:szCs w:val="20"/>
      <w:lang w:eastAsia="en-US"/>
    </w:rPr>
  </w:style>
  <w:style w:type="paragraph" w:customStyle="1" w:styleId="Paragraph3">
    <w:name w:val="Paragraph3"/>
    <w:basedOn w:val="a"/>
    <w:rsid w:val="004876BE"/>
    <w:pPr>
      <w:spacing w:before="80"/>
      <w:ind w:left="1530"/>
    </w:pPr>
    <w:rPr>
      <w:kern w:val="0"/>
      <w:szCs w:val="20"/>
      <w:lang w:eastAsia="en-US"/>
    </w:rPr>
  </w:style>
  <w:style w:type="paragraph" w:customStyle="1" w:styleId="Paragraph4">
    <w:name w:val="Paragraph4"/>
    <w:basedOn w:val="a"/>
    <w:rsid w:val="004876BE"/>
    <w:pPr>
      <w:spacing w:before="80"/>
      <w:ind w:left="2250"/>
    </w:pPr>
    <w:rPr>
      <w:kern w:val="0"/>
      <w:szCs w:val="20"/>
      <w:lang w:eastAsia="en-US"/>
    </w:rPr>
  </w:style>
  <w:style w:type="paragraph" w:customStyle="1" w:styleId="Body">
    <w:name w:val="Body"/>
    <w:basedOn w:val="a"/>
    <w:rsid w:val="004876BE"/>
    <w:pPr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"/>
    <w:rsid w:val="004876BE"/>
    <w:pPr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"/>
    <w:next w:val="a3"/>
    <w:autoRedefine/>
    <w:rsid w:val="004876BE"/>
    <w:pPr>
      <w:spacing w:after="120" w:line="240" w:lineRule="atLeast"/>
      <w:ind w:left="720"/>
    </w:pPr>
    <w:rPr>
      <w:i/>
      <w:color w:val="0000FF"/>
      <w:kern w:val="0"/>
      <w:szCs w:val="20"/>
      <w:lang w:eastAsia="en-US"/>
    </w:rPr>
  </w:style>
  <w:style w:type="character" w:styleId="afd">
    <w:name w:val="Strong"/>
    <w:basedOn w:val="a0"/>
    <w:qFormat/>
    <w:locked/>
    <w:rsid w:val="004876BE"/>
    <w:rPr>
      <w:b/>
      <w:bCs/>
    </w:rPr>
  </w:style>
  <w:style w:type="paragraph" w:customStyle="1" w:styleId="afe">
    <w:name w:val="개요글"/>
    <w:basedOn w:val="a"/>
    <w:rsid w:val="004876BE"/>
    <w:pPr>
      <w:tabs>
        <w:tab w:val="left" w:pos="1134"/>
      </w:tabs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Subheading">
    <w:name w:val="Subheading"/>
    <w:basedOn w:val="a3"/>
    <w:rsid w:val="004876BE"/>
    <w:pPr>
      <w:keepLines/>
      <w:spacing w:before="240" w:after="120" w:line="240" w:lineRule="atLeast"/>
      <w:ind w:left="720"/>
    </w:pPr>
    <w:rPr>
      <w:rFonts w:ascii="Arial" w:hAnsi="Arial"/>
      <w:b/>
      <w:bCs/>
      <w:kern w:val="0"/>
      <w:szCs w:val="20"/>
      <w:lang w:eastAsia="en-US"/>
    </w:rPr>
  </w:style>
  <w:style w:type="paragraph" w:customStyle="1" w:styleId="-">
    <w:name w:val="중제목(내용-번호시작)"/>
    <w:basedOn w:val="a"/>
    <w:next w:val="a"/>
    <w:rsid w:val="004876BE"/>
    <w:pPr>
      <w:tabs>
        <w:tab w:val="num" w:pos="360"/>
      </w:tabs>
      <w:overflowPunct w:val="0"/>
      <w:spacing w:line="260" w:lineRule="atLeast"/>
      <w:textAlignment w:val="bottom"/>
    </w:pPr>
    <w:rPr>
      <w:rFonts w:ascii="Arial" w:eastAsia="바탕체"/>
      <w:szCs w:val="20"/>
    </w:rPr>
  </w:style>
  <w:style w:type="paragraph" w:customStyle="1" w:styleId="TOC1">
    <w:name w:val="TOC 제목1"/>
    <w:basedOn w:val="1"/>
    <w:next w:val="a"/>
    <w:rsid w:val="004876BE"/>
    <w:pPr>
      <w:keepLines/>
      <w:overflowPunct w:val="0"/>
      <w:spacing w:before="240" w:after="240"/>
      <w:ind w:left="720" w:hanging="720"/>
      <w:jc w:val="center"/>
      <w:textAlignment w:val="baseline"/>
      <w:outlineLvl w:val="9"/>
    </w:pPr>
    <w:rPr>
      <w:rFonts w:ascii="Arial" w:eastAsia="굴림체" w:hAnsi="Arial"/>
      <w:iCs w:val="0"/>
      <w:caps/>
      <w:kern w:val="28"/>
      <w:sz w:val="32"/>
      <w:szCs w:val="20"/>
    </w:rPr>
  </w:style>
  <w:style w:type="paragraph" w:customStyle="1" w:styleId="Indent">
    <w:name w:val="Indent"/>
    <w:basedOn w:val="a"/>
    <w:rsid w:val="004876BE"/>
    <w:pPr>
      <w:keepNext/>
      <w:overflowPunct w:val="0"/>
      <w:spacing w:before="120"/>
      <w:ind w:left="720"/>
      <w:textAlignment w:val="baseline"/>
    </w:pPr>
    <w:rPr>
      <w:rFonts w:ascii="Book Antiqua" w:eastAsia="바탕체" w:hAnsi="Book Antiqua"/>
      <w:kern w:val="0"/>
      <w:szCs w:val="20"/>
    </w:rPr>
  </w:style>
  <w:style w:type="paragraph" w:styleId="aff">
    <w:name w:val="caption"/>
    <w:basedOn w:val="af3"/>
    <w:next w:val="a"/>
    <w:qFormat/>
    <w:locked/>
    <w:rsid w:val="005A4E29"/>
    <w:pPr>
      <w:tabs>
        <w:tab w:val="right" w:leader="dot" w:pos="8777"/>
      </w:tabs>
      <w:jc w:val="center"/>
    </w:pPr>
    <w:rPr>
      <w:rFonts w:eastAsiaTheme="minorHAnsi"/>
      <w:b/>
      <w:noProof/>
    </w:rPr>
  </w:style>
  <w:style w:type="paragraph" w:customStyle="1" w:styleId="aff0">
    <w:name w:val="큰제목"/>
    <w:basedOn w:val="a"/>
    <w:rsid w:val="004876BE"/>
    <w:pPr>
      <w:spacing w:line="360" w:lineRule="atLeast"/>
      <w:jc w:val="center"/>
      <w:textAlignment w:val="baseline"/>
    </w:pPr>
    <w:rPr>
      <w:rFonts w:ascii="Arial" w:eastAsia="굴림" w:hAnsi="Arial"/>
      <w:b/>
      <w:spacing w:val="-6"/>
      <w:w w:val="95"/>
      <w:kern w:val="0"/>
      <w:sz w:val="6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5A4AF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iCs w:val="0"/>
      <w:caps/>
      <w:color w:val="365F91" w:themeColor="accent1" w:themeShade="BF"/>
      <w:kern w:val="0"/>
      <w:szCs w:val="28"/>
    </w:rPr>
  </w:style>
  <w:style w:type="paragraph" w:customStyle="1" w:styleId="310">
    <w:name w:val="제목 31"/>
    <w:aliases w:val="h36,h315,아이템1,h323,h3113,h333,h3123,h341,h3131,h3211,h31111,h3311,h31211,h351,h3141,h3221,h31121,h3321,h31221"/>
    <w:basedOn w:val="a"/>
    <w:next w:val="a"/>
    <w:qFormat/>
    <w:rsid w:val="007D73AF"/>
    <w:pPr>
      <w:keepNext/>
      <w:ind w:left="110"/>
      <w:outlineLvl w:val="2"/>
    </w:pPr>
    <w:rPr>
      <w:rFonts w:ascii="Arial" w:eastAsia="굴림" w:hAnsi="Arial"/>
      <w:b/>
    </w:rPr>
  </w:style>
  <w:style w:type="character" w:styleId="aff1">
    <w:name w:val="Placeholder Text"/>
    <w:basedOn w:val="a0"/>
    <w:uiPriority w:val="99"/>
    <w:semiHidden/>
    <w:rsid w:val="00067646"/>
    <w:rPr>
      <w:color w:val="808080"/>
    </w:rPr>
  </w:style>
  <w:style w:type="paragraph" w:customStyle="1" w:styleId="Default">
    <w:name w:val="Default"/>
    <w:rsid w:val="00747DCF"/>
    <w:pPr>
      <w:widowControl w:val="0"/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character" w:customStyle="1" w:styleId="Char8">
    <w:name w:val="목록 단락 Char"/>
    <w:basedOn w:val="a0"/>
    <w:link w:val="af7"/>
    <w:uiPriority w:val="34"/>
    <w:rsid w:val="004F4E38"/>
    <w:rPr>
      <w:rFonts w:asciiTheme="minorHAnsi" w:eastAsiaTheme="minorHAnsi" w:hAnsiTheme="minorHAnsi" w:cs="Arial"/>
      <w:sz w:val="22"/>
      <w:lang w:val="sq-AL"/>
    </w:rPr>
  </w:style>
  <w:style w:type="paragraph" w:customStyle="1" w:styleId="PUID">
    <w:name w:val="PUID"/>
    <w:basedOn w:val="a"/>
    <w:next w:val="a"/>
    <w:rsid w:val="009E50DA"/>
    <w:pPr>
      <w:keepNext/>
      <w:overflowPunct w:val="0"/>
      <w:autoSpaceDE w:val="0"/>
      <w:autoSpaceDN w:val="0"/>
      <w:snapToGrid/>
      <w:spacing w:before="120"/>
      <w:textAlignment w:val="baseline"/>
    </w:pPr>
    <w:rPr>
      <w:rFonts w:ascii="Times New Roman" w:eastAsia="바탕체" w:hAnsi="Arial" w:cs="Times New Roman"/>
      <w:noProof/>
      <w:spacing w:val="0"/>
      <w:kern w:val="0"/>
      <w:sz w:val="24"/>
      <w:szCs w:val="20"/>
    </w:rPr>
  </w:style>
  <w:style w:type="paragraph" w:styleId="32">
    <w:name w:val="Body Text 3"/>
    <w:basedOn w:val="a"/>
    <w:link w:val="3Char1"/>
    <w:semiHidden/>
    <w:locked/>
    <w:rsid w:val="009E50DA"/>
    <w:pPr>
      <w:widowControl w:val="0"/>
      <w:wordWrap w:val="0"/>
      <w:autoSpaceDE w:val="0"/>
      <w:autoSpaceDN w:val="0"/>
      <w:adjustRightInd/>
      <w:snapToGrid/>
      <w:spacing w:after="180"/>
    </w:pPr>
    <w:rPr>
      <w:rFonts w:ascii="Arial" w:eastAsia="굴림" w:hAnsi="Arial" w:cs="Times New Roman"/>
      <w:spacing w:val="0"/>
      <w:sz w:val="16"/>
      <w:szCs w:val="16"/>
    </w:rPr>
  </w:style>
  <w:style w:type="character" w:customStyle="1" w:styleId="3Char1">
    <w:name w:val="본문 3 Char"/>
    <w:basedOn w:val="a0"/>
    <w:link w:val="32"/>
    <w:semiHidden/>
    <w:rsid w:val="009E50DA"/>
    <w:rPr>
      <w:rFonts w:ascii="Arial" w:eastAsia="굴림" w:hAnsi="Arial"/>
      <w:sz w:val="16"/>
      <w:szCs w:val="16"/>
    </w:rPr>
  </w:style>
  <w:style w:type="paragraph" w:customStyle="1" w:styleId="Text">
    <w:name w:val="Text"/>
    <w:basedOn w:val="a"/>
    <w:rsid w:val="005F23AE"/>
    <w:pPr>
      <w:tabs>
        <w:tab w:val="left" w:pos="288"/>
      </w:tabs>
      <w:adjustRightInd/>
      <w:snapToGrid/>
      <w:ind w:firstLine="288"/>
    </w:pPr>
    <w:rPr>
      <w:rFonts w:ascii="Times New Roman" w:eastAsia="맑은 고딕" w:hAnsi="Times New Roman" w:cs="Times New Roman"/>
      <w:spacing w:val="0"/>
      <w:kern w:val="0"/>
      <w:szCs w:val="20"/>
      <w:lang w:eastAsia="en-US"/>
    </w:rPr>
  </w:style>
  <w:style w:type="paragraph" w:customStyle="1" w:styleId="M">
    <w:name w:val="M_본문"/>
    <w:basedOn w:val="a3"/>
    <w:autoRedefine/>
    <w:rsid w:val="006B5C88"/>
    <w:pPr>
      <w:autoSpaceDE w:val="0"/>
      <w:autoSpaceDN w:val="0"/>
      <w:adjustRightInd/>
      <w:snapToGrid/>
      <w:ind w:left="196" w:hangingChars="98" w:hanging="196"/>
      <w:jc w:val="left"/>
    </w:pPr>
    <w:rPr>
      <w:rFonts w:ascii="Arial" w:eastAsia="바탕" w:hAnsi="Arial" w:cs="Times New Roman"/>
      <w:bCs/>
      <w:spacing w:val="0"/>
      <w:kern w:val="0"/>
    </w:rPr>
  </w:style>
  <w:style w:type="character" w:styleId="aff2">
    <w:name w:val="annotation reference"/>
    <w:basedOn w:val="a0"/>
    <w:uiPriority w:val="99"/>
    <w:semiHidden/>
    <w:unhideWhenUsed/>
    <w:locked/>
    <w:rsid w:val="00625EFF"/>
    <w:rPr>
      <w:sz w:val="18"/>
      <w:szCs w:val="18"/>
    </w:rPr>
  </w:style>
  <w:style w:type="paragraph" w:styleId="aff3">
    <w:name w:val="annotation subject"/>
    <w:basedOn w:val="a5"/>
    <w:next w:val="a5"/>
    <w:link w:val="Charc"/>
    <w:uiPriority w:val="99"/>
    <w:semiHidden/>
    <w:unhideWhenUsed/>
    <w:locked/>
    <w:rsid w:val="00625EFF"/>
    <w:pPr>
      <w:jc w:val="left"/>
    </w:pPr>
    <w:rPr>
      <w:rFonts w:asciiTheme="minorHAnsi" w:eastAsiaTheme="minorHAnsi" w:hAnsiTheme="minorHAnsi"/>
      <w:b/>
      <w:bCs/>
    </w:rPr>
  </w:style>
  <w:style w:type="character" w:customStyle="1" w:styleId="Charc">
    <w:name w:val="메모 주제 Char"/>
    <w:basedOn w:val="Char0"/>
    <w:link w:val="aff3"/>
    <w:uiPriority w:val="99"/>
    <w:semiHidden/>
    <w:rsid w:val="00625EFF"/>
    <w:rPr>
      <w:rFonts w:asciiTheme="minorHAnsi" w:eastAsiaTheme="minorHAnsi" w:hAnsiTheme="minorHAnsi" w:cs="Arial"/>
      <w:b/>
      <w:bCs/>
      <w:spacing w:val="-1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95">
      <w:bodyDiv w:val="1"/>
      <w:marLeft w:val="57"/>
      <w:marRight w:val="57"/>
      <w:marTop w:val="19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3552">
                  <w:marLeft w:val="137"/>
                  <w:marRight w:val="1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oleObject" Target="embeddings/Microsoft_Visio_2003-2010____3.vsd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oleObject" Target="embeddings/Microsoft_Visio_2003-2010____1.vsd"/><Relationship Id="rId17" Type="http://schemas.openxmlformats.org/officeDocument/2006/relationships/image" Target="media/image7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package" Target="embeddings/Microsoft_Visio____1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___2.vsd"/><Relationship Id="rId23" Type="http://schemas.openxmlformats.org/officeDocument/2006/relationships/header" Target="header2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3525BB-ACD8-48C7-BAD6-52A0BF3D1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17</Pages>
  <Words>2830</Words>
  <Characters>16136</Characters>
  <Application>Microsoft Office Word</Application>
  <DocSecurity>0</DocSecurity>
  <Lines>134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 SRD draft 용어통일 관련 &gt;</vt:lpstr>
    </vt:vector>
  </TitlesOfParts>
  <Company>etri</Company>
  <LinksUpToDate>false</LinksUpToDate>
  <CharactersWithSpaces>18929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 SRD draft 용어통일 관련 &gt;</dc:title>
  <dc:creator>user</dc:creator>
  <cp:lastModifiedBy>USER</cp:lastModifiedBy>
  <cp:revision>18</cp:revision>
  <cp:lastPrinted>2017-11-29T12:45:00Z</cp:lastPrinted>
  <dcterms:created xsi:type="dcterms:W3CDTF">2017-11-23T01:39:00Z</dcterms:created>
  <dcterms:modified xsi:type="dcterms:W3CDTF">2018-01-02T15:06:00Z</dcterms:modified>
</cp:coreProperties>
</file>