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1. 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물리적인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 memory map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을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정의한다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. (Flash memory, DRAM memory, peripheral memory)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2. 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다음과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같은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섹션을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가진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 memory link map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을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정의한다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.</w:t>
      </w:r>
    </w:p>
    <w:p w:rsidR="003A2D3A" w:rsidRPr="003A2D3A" w:rsidRDefault="003A2D3A" w:rsidP="003A2D3A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840"/>
        <w:rPr>
          <w:rFonts w:ascii="Tahoma" w:eastAsia="돋움" w:hAnsi="Tahoma" w:cs="Tahoma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.text -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proram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executable and data sections of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uboot</w:t>
      </w:r>
      <w:bookmarkStart w:id="0" w:name="_GoBack"/>
      <w:bookmarkEnd w:id="0"/>
      <w:proofErr w:type="spellEnd"/>
    </w:p>
    <w:p w:rsidR="003A2D3A" w:rsidRPr="003A2D3A" w:rsidRDefault="003A2D3A" w:rsidP="003A2D3A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840"/>
        <w:rPr>
          <w:rFonts w:ascii="Tahoma" w:eastAsia="돋움" w:hAnsi="Tahoma" w:cs="Tahoma"/>
          <w:color w:val="333333"/>
          <w:kern w:val="0"/>
          <w:sz w:val="18"/>
          <w:szCs w:val="18"/>
        </w:rPr>
      </w:pPr>
      <w:proofErr w:type="gram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.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env</w:t>
      </w:r>
      <w:proofErr w:type="spellEnd"/>
      <w:proofErr w:type="gram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- reserve space for environmental variables</w:t>
      </w:r>
    </w:p>
    <w:p w:rsidR="003A2D3A" w:rsidRPr="003A2D3A" w:rsidRDefault="003A2D3A" w:rsidP="003A2D3A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840"/>
        <w:rPr>
          <w:rFonts w:ascii="Tahoma" w:eastAsia="돋움" w:hAnsi="Tahoma" w:cs="Tahom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Global data - This data is reserved for global variables</w:t>
      </w:r>
    </w:p>
    <w:p w:rsidR="003A2D3A" w:rsidRPr="003A2D3A" w:rsidRDefault="003A2D3A" w:rsidP="003A2D3A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840"/>
        <w:rPr>
          <w:rFonts w:ascii="Tahoma" w:eastAsia="돋움" w:hAnsi="Tahoma" w:cs="Tahom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Monitor - Reserved space in RAM for the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uboot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bootloader</w:t>
      </w:r>
    </w:p>
    <w:p w:rsidR="003A2D3A" w:rsidRPr="003A2D3A" w:rsidRDefault="003A2D3A" w:rsidP="003A2D3A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840"/>
        <w:rPr>
          <w:rFonts w:ascii="Tahoma" w:eastAsia="돋움" w:hAnsi="Tahoma" w:cs="Tahoma"/>
          <w:color w:val="333333"/>
          <w:kern w:val="0"/>
          <w:sz w:val="18"/>
          <w:szCs w:val="18"/>
        </w:rPr>
      </w:pP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Malloc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- Reserve space for dynamically allocated memory</w:t>
      </w:r>
    </w:p>
    <w:p w:rsidR="003A2D3A" w:rsidRPr="003A2D3A" w:rsidRDefault="003A2D3A" w:rsidP="003A2D3A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840"/>
        <w:rPr>
          <w:rFonts w:ascii="Tahoma" w:eastAsia="돋움" w:hAnsi="Tahoma" w:cs="Tahoma"/>
          <w:color w:val="333333"/>
          <w:kern w:val="0"/>
          <w:sz w:val="18"/>
          <w:szCs w:val="18"/>
        </w:rPr>
      </w:pP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Bootmap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- Reserve space for operating system image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3. &lt;</w:t>
      </w:r>
      <w:proofErr w:type="spellStart"/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boardname</w:t>
      </w:r>
      <w:proofErr w:type="spellEnd"/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&gt;.h </w:t>
      </w:r>
      <w:proofErr w:type="spellStart"/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헤더파일을</w:t>
      </w:r>
      <w:proofErr w:type="spellEnd"/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수정하여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 u-boot 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을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구성한다</w:t>
      </w: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.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새로운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directory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를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생성한다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.</w:t>
      </w:r>
    </w:p>
    <w:p w:rsidR="003A2D3A" w:rsidRPr="003A2D3A" w:rsidRDefault="003A2D3A" w:rsidP="003A2D3A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840"/>
        <w:rPr>
          <w:rFonts w:ascii="Tahoma" w:eastAsia="돋움" w:hAnsi="Tahoma" w:cs="Tahoma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u-boot/board/&lt;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boardname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&gt;</w:t>
      </w:r>
    </w:p>
    <w:p w:rsidR="003A2D3A" w:rsidRPr="003A2D3A" w:rsidRDefault="003A2D3A" w:rsidP="003A2D3A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840"/>
        <w:rPr>
          <w:rFonts w:ascii="Tahoma" w:eastAsia="돋움" w:hAnsi="Tahoma" w:cs="Tahom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u-boot/include/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configs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/&lt;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boardname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&gt;.h</w:t>
      </w:r>
    </w:p>
    <w:p w:rsidR="003A2D3A" w:rsidRPr="003A2D3A" w:rsidRDefault="003A2D3A" w:rsidP="003A2D3A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840"/>
        <w:rPr>
          <w:rFonts w:ascii="Tahoma" w:eastAsia="돋움" w:hAnsi="Tahoma" w:cs="Tahom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u-boot/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Makefile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3.1 include directory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u-boot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에서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전역적으로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사용된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모든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헤더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파일들을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포함하고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있다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.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특정한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CPU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와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보드를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위해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다음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파일을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생성하거나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변경하는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것이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필요하다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.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1)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Configs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/&lt;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boardname.h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&gt;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메모리 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맵과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주변장치을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 위한 HW configuration.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: chip configuration, flash boot configuration, NOR and NAND flash configuration, SDRAM memory configuration,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serial configuration, u-boot configuration, I2C configuration, Linux configuration, network &amp; 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ethernet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 configuration etc.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2) &lt;core&gt;.h (ex. arm926ejs.h)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uboot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가 CPU를 접근하기 위해 요구되는 processor 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상세정의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 (레지스터 정의 등)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3.2 </w:t>
      </w:r>
      <w:proofErr w:type="spellStart"/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cpu</w:t>
      </w:r>
      <w:proofErr w:type="spellEnd"/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 xml:space="preserve"> directory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내부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주변장치를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위한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초기화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루틴을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포함한다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.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1) &lt;core&gt;/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cpu.c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CPU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개별코드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: control register read/write, reset CPU, I/D cache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eanble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/disable, IRQ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와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FIQ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를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위한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stack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설정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2) &lt;core&gt;/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interrupt.c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인터럽트와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타이머에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관계된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함수를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포함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: enable/disable interrupts,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동작에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관련된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타이머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3) &lt;core&gt;/</w:t>
      </w:r>
      <w:proofErr w:type="spellStart"/>
      <w:proofErr w:type="gram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start.s</w:t>
      </w:r>
      <w:proofErr w:type="spellEnd"/>
      <w:proofErr w:type="gram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CPU core의 startup 코드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3.3 lib_&lt;arch&gt; directory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1)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board.c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메모리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맵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초기화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(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논리적인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메모리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맵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구성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,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동적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메모리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할당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루틴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)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uboot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주변장치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초기화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2) &lt;arch&gt;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linux.c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(ex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armlinux.c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)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bootm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커맨드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(kernel image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를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RAM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으로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위치시키는데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사용하는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커맨드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)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의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구현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.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: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이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커맨드는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kernel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에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architecture number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와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boot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파라미터를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건네고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kernel image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에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제어권을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주어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kernel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실행시작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3) div0.c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lastRenderedPageBreak/>
        <w:t xml:space="preserve">division by zero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익셉션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핸들러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4. board directory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uboot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에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의해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지원하는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각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보드의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configuration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을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위한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개별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directory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1) &lt;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boardname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&gt;/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flash.c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flash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초기화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, flash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리셋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, flash erase/write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같은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flash memory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에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관련된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함수를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포함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2) &lt;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boardname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&gt;/&lt;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boardname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&gt;_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emac.c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3) &lt;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boardname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&gt;/&lt;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boardname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&gt;.c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보드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초기화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루틴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,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타이머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cofiguration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register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초기화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,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시리얼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포트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초기화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, NAND flash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초기화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etc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4) &lt;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boardname</w:t>
      </w:r>
      <w:proofErr w:type="spellEnd"/>
      <w:proofErr w:type="gram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&gt;.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soc</w:t>
      </w:r>
      <w:proofErr w:type="gram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.h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주변장치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base address, interrupt event id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를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포함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5) &lt;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boardname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&gt;/</w:t>
      </w:r>
      <w:proofErr w:type="spellStart"/>
      <w:proofErr w:type="gram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platform.s</w:t>
      </w:r>
      <w:proofErr w:type="spellEnd"/>
      <w:proofErr w:type="gram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PLL, power domain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초기화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, SDRAM memory configuration register, rate control register 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리프레쉬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 </w:t>
      </w: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등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Top level 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makefile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을 새로운 configuration 에 맞게 수정한다.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&lt;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boardname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&gt;_</w:t>
      </w:r>
      <w:proofErr w:type="spellStart"/>
      <w:proofErr w:type="gram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config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 :</w:t>
      </w:r>
      <w:proofErr w:type="gram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unconfig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proofErr w:type="gram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@./</w:t>
      </w:r>
      <w:proofErr w:type="spellStart"/>
      <w:proofErr w:type="gram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mkconfig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 $(@:_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config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=)&lt;architecture&gt; &lt;core&gt; &lt;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boardname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&gt;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e.g. 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Davinci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 EVM board,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davinci_config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: 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unconfig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proofErr w:type="gram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@./</w:t>
      </w:r>
      <w:proofErr w:type="spellStart"/>
      <w:proofErr w:type="gram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mkconfig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 $(@:_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config</w:t>
      </w:r>
      <w:proofErr w:type="spellEnd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 xml:space="preserve">=) arm arm926ejs </w:t>
      </w:r>
      <w:proofErr w:type="spellStart"/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davinci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b/>
          <w:bCs/>
          <w:color w:val="333333"/>
          <w:kern w:val="0"/>
          <w:sz w:val="18"/>
          <w:szCs w:val="18"/>
        </w:rPr>
        <w:t>U-Boot Build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돋움" w:eastAsia="돋움" w:hAnsi="돋움" w:cs="굴림" w:hint="eastAsia"/>
          <w:color w:val="333333"/>
          <w:kern w:val="0"/>
          <w:sz w:val="18"/>
          <w:szCs w:val="18"/>
        </w:rPr>
        <w:t> </w:t>
      </w:r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 xml:space="preserve">$ make 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distclean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돋움" w:eastAsia="돋움" w:hAnsi="돋움" w:cs="굴림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$ make &lt;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boardname</w:t>
      </w:r>
      <w:proofErr w:type="spellEnd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&gt;_</w:t>
      </w:r>
      <w:proofErr w:type="spellStart"/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config</w:t>
      </w:r>
      <w:proofErr w:type="spellEnd"/>
    </w:p>
    <w:p w:rsidR="003A2D3A" w:rsidRPr="003A2D3A" w:rsidRDefault="003A2D3A" w:rsidP="003A2D3A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Tahoma" w:eastAsia="돋움" w:hAnsi="Tahoma" w:cs="Tahoma" w:hint="eastAsia"/>
          <w:color w:val="333333"/>
          <w:kern w:val="0"/>
          <w:sz w:val="18"/>
          <w:szCs w:val="18"/>
        </w:rPr>
      </w:pPr>
      <w:r w:rsidRPr="003A2D3A">
        <w:rPr>
          <w:rFonts w:ascii="Tahoma" w:eastAsia="돋움" w:hAnsi="Tahoma" w:cs="Tahoma"/>
          <w:color w:val="333333"/>
          <w:kern w:val="0"/>
          <w:sz w:val="18"/>
          <w:szCs w:val="18"/>
        </w:rPr>
        <w:t>$ make</w:t>
      </w:r>
    </w:p>
    <w:p w:rsidR="003A2D3A" w:rsidRPr="003A2D3A" w:rsidRDefault="003A2D3A" w:rsidP="003A2D3A">
      <w:pPr>
        <w:widowControl/>
        <w:wordWrap/>
        <w:autoSpaceDE/>
        <w:autoSpaceDN/>
        <w:spacing w:before="165" w:after="105" w:line="240" w:lineRule="auto"/>
        <w:jc w:val="left"/>
        <w:rPr>
          <w:rFonts w:ascii="돋움" w:eastAsia="돋움" w:hAnsi="돋움" w:cs="Tahoma"/>
          <w:kern w:val="0"/>
          <w:sz w:val="18"/>
          <w:szCs w:val="18"/>
        </w:rPr>
      </w:pPr>
      <w:r w:rsidRPr="003A2D3A">
        <w:rPr>
          <w:rFonts w:ascii="돋움" w:eastAsia="돋움" w:hAnsi="돋움" w:cs="Tahoma" w:hint="eastAsia"/>
          <w:b/>
          <w:bCs/>
          <w:kern w:val="0"/>
          <w:sz w:val="18"/>
          <w:szCs w:val="18"/>
        </w:rPr>
        <w:t>[출처]</w:t>
      </w:r>
      <w:r w:rsidRPr="003A2D3A">
        <w:rPr>
          <w:rFonts w:ascii="돋움" w:eastAsia="돋움" w:hAnsi="돋움" w:cs="Tahoma" w:hint="eastAsia"/>
          <w:kern w:val="0"/>
          <w:sz w:val="18"/>
          <w:szCs w:val="18"/>
        </w:rPr>
        <w:t> </w:t>
      </w:r>
      <w:hyperlink r:id="rId5" w:tgtFrame="_blank" w:history="1">
        <w:r w:rsidRPr="003A2D3A">
          <w:rPr>
            <w:rFonts w:ascii="돋움" w:eastAsia="돋움" w:hAnsi="돋움" w:cs="Tahoma" w:hint="eastAsia"/>
            <w:color w:val="0000FF"/>
            <w:kern w:val="0"/>
            <w:sz w:val="18"/>
            <w:szCs w:val="18"/>
            <w:u w:val="single"/>
          </w:rPr>
          <w:t>Porting U-boot Guide</w:t>
        </w:r>
      </w:hyperlink>
      <w:r w:rsidRPr="003A2D3A">
        <w:rPr>
          <w:rFonts w:ascii="돋움" w:eastAsia="돋움" w:hAnsi="돋움" w:cs="Tahoma" w:hint="eastAsia"/>
          <w:kern w:val="0"/>
          <w:sz w:val="18"/>
          <w:szCs w:val="18"/>
        </w:rPr>
        <w:t>|</w:t>
      </w:r>
      <w:r w:rsidRPr="003A2D3A">
        <w:rPr>
          <w:rFonts w:ascii="돋움" w:eastAsia="돋움" w:hAnsi="돋움" w:cs="Tahoma" w:hint="eastAsia"/>
          <w:b/>
          <w:bCs/>
          <w:kern w:val="0"/>
          <w:sz w:val="18"/>
          <w:szCs w:val="18"/>
        </w:rPr>
        <w:t>작성자</w:t>
      </w:r>
      <w:r w:rsidRPr="003A2D3A">
        <w:rPr>
          <w:rFonts w:ascii="돋움" w:eastAsia="돋움" w:hAnsi="돋움" w:cs="Tahoma" w:hint="eastAsia"/>
          <w:kern w:val="0"/>
          <w:sz w:val="18"/>
          <w:szCs w:val="18"/>
        </w:rPr>
        <w:t> </w:t>
      </w:r>
      <w:proofErr w:type="spellStart"/>
      <w:r w:rsidRPr="003A2D3A">
        <w:rPr>
          <w:rFonts w:ascii="돋움" w:eastAsia="돋움" w:hAnsi="돋움" w:cs="Tahoma"/>
          <w:kern w:val="0"/>
          <w:sz w:val="18"/>
          <w:szCs w:val="18"/>
        </w:rPr>
        <w:fldChar w:fldCharType="begin"/>
      </w:r>
      <w:r w:rsidRPr="003A2D3A">
        <w:rPr>
          <w:rFonts w:ascii="돋움" w:eastAsia="돋움" w:hAnsi="돋움" w:cs="Tahoma"/>
          <w:kern w:val="0"/>
          <w:sz w:val="18"/>
          <w:szCs w:val="18"/>
        </w:rPr>
        <w:instrText xml:space="preserve"> HYPERLINK "https://blog.naver.com/bocholt" \t "_blank" </w:instrText>
      </w:r>
      <w:r w:rsidRPr="003A2D3A">
        <w:rPr>
          <w:rFonts w:ascii="돋움" w:eastAsia="돋움" w:hAnsi="돋움" w:cs="Tahoma"/>
          <w:kern w:val="0"/>
          <w:sz w:val="18"/>
          <w:szCs w:val="18"/>
        </w:rPr>
        <w:fldChar w:fldCharType="separate"/>
      </w:r>
      <w:r w:rsidRPr="003A2D3A">
        <w:rPr>
          <w:rFonts w:ascii="돋움" w:eastAsia="돋움" w:hAnsi="돋움" w:cs="Tahoma" w:hint="eastAsia"/>
          <w:color w:val="0000FF"/>
          <w:kern w:val="0"/>
          <w:sz w:val="18"/>
          <w:szCs w:val="18"/>
          <w:u w:val="single"/>
        </w:rPr>
        <w:t>bocholt</w:t>
      </w:r>
      <w:proofErr w:type="spellEnd"/>
      <w:r w:rsidRPr="003A2D3A">
        <w:rPr>
          <w:rFonts w:ascii="돋움" w:eastAsia="돋움" w:hAnsi="돋움" w:cs="Tahoma"/>
          <w:kern w:val="0"/>
          <w:sz w:val="18"/>
          <w:szCs w:val="18"/>
        </w:rPr>
        <w:fldChar w:fldCharType="end"/>
      </w:r>
    </w:p>
    <w:p w:rsidR="00764715" w:rsidRDefault="00764715"/>
    <w:sectPr w:rsidR="007647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59685A"/>
    <w:multiLevelType w:val="multilevel"/>
    <w:tmpl w:val="3004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077875"/>
    <w:multiLevelType w:val="multilevel"/>
    <w:tmpl w:val="00B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9AD"/>
    <w:rsid w:val="003A2D3A"/>
    <w:rsid w:val="00764715"/>
    <w:rsid w:val="009869AD"/>
    <w:rsid w:val="00B6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D6614B-A50D-4119-9896-30E55734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A2D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A2D3A"/>
    <w:rPr>
      <w:b/>
      <w:bCs/>
    </w:rPr>
  </w:style>
  <w:style w:type="character" w:styleId="a5">
    <w:name w:val="Hyperlink"/>
    <w:basedOn w:val="a0"/>
    <w:uiPriority w:val="99"/>
    <w:semiHidden/>
    <w:unhideWhenUsed/>
    <w:rsid w:val="003A2D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9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log.naver.com/bocholt/1200653152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O18005</dc:creator>
  <cp:keywords/>
  <dc:description/>
  <cp:lastModifiedBy>O18005</cp:lastModifiedBy>
  <cp:revision>3</cp:revision>
  <dcterms:created xsi:type="dcterms:W3CDTF">2020-08-27T04:05:00Z</dcterms:created>
  <dcterms:modified xsi:type="dcterms:W3CDTF">2020-08-27T09:01:00Z</dcterms:modified>
</cp:coreProperties>
</file>