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EBBDC" w14:textId="6EBE398B" w:rsidR="00770346" w:rsidRPr="00CD505A" w:rsidRDefault="00770346" w:rsidP="007362C5">
      <w:pPr>
        <w:spacing w:after="0" w:line="240" w:lineRule="auto"/>
        <w:rPr>
          <w:sz w:val="2"/>
          <w:szCs w:val="2"/>
        </w:rPr>
      </w:pPr>
      <w:bookmarkStart w:id="0" w:name="_Toc462197491"/>
    </w:p>
    <w:p w14:paraId="70B99CA9" w14:textId="29F43511" w:rsidR="00266CBD" w:rsidRDefault="00266CBD" w:rsidP="001410EB">
      <w:pPr>
        <w:tabs>
          <w:tab w:val="clear" w:pos="560"/>
          <w:tab w:val="clear" w:pos="1120"/>
          <w:tab w:val="clear" w:pos="1720"/>
          <w:tab w:val="clear" w:pos="2120"/>
          <w:tab w:val="clear" w:pos="5640"/>
        </w:tabs>
        <w:spacing w:after="160" w:line="278" w:lineRule="auto"/>
        <w:jc w:val="center"/>
        <w:rPr>
          <w:rFonts w:asciiTheme="minorHAnsi" w:eastAsiaTheme="minorHAnsi" w:hAnsiTheme="minorHAnsi" w:cstheme="minorBidi"/>
          <w:kern w:val="2"/>
          <w:sz w:val="24"/>
          <w:szCs w:val="24"/>
          <w:lang w:val="de-DE" w:eastAsia="en-US"/>
          <w14:ligatures w14:val="standardContextual"/>
        </w:rPr>
      </w:pPr>
    </w:p>
    <w:p w14:paraId="3917C57E" w14:textId="77777777" w:rsidR="00E60DA3" w:rsidRDefault="00E60DA3" w:rsidP="001410EB">
      <w:pPr>
        <w:tabs>
          <w:tab w:val="clear" w:pos="560"/>
          <w:tab w:val="clear" w:pos="1120"/>
          <w:tab w:val="clear" w:pos="1720"/>
          <w:tab w:val="clear" w:pos="2120"/>
          <w:tab w:val="clear" w:pos="5640"/>
        </w:tabs>
        <w:spacing w:after="160" w:line="278" w:lineRule="auto"/>
        <w:jc w:val="center"/>
        <w:rPr>
          <w:rFonts w:asciiTheme="minorHAnsi" w:eastAsiaTheme="minorHAnsi" w:hAnsiTheme="minorHAnsi" w:cstheme="minorBidi"/>
          <w:kern w:val="2"/>
          <w:sz w:val="24"/>
          <w:szCs w:val="24"/>
          <w:lang w:val="de-DE" w:eastAsia="en-US"/>
          <w14:ligatures w14:val="standardContextual"/>
        </w:rPr>
      </w:pPr>
    </w:p>
    <w:p w14:paraId="6E6EA367" w14:textId="77777777" w:rsidR="00E60DA3" w:rsidRPr="00E60DA3" w:rsidRDefault="00E60DA3" w:rsidP="001410EB">
      <w:pPr>
        <w:tabs>
          <w:tab w:val="clear" w:pos="560"/>
          <w:tab w:val="clear" w:pos="1120"/>
          <w:tab w:val="clear" w:pos="1720"/>
          <w:tab w:val="clear" w:pos="2120"/>
          <w:tab w:val="clear" w:pos="5640"/>
        </w:tabs>
        <w:spacing w:after="160" w:line="278" w:lineRule="auto"/>
        <w:jc w:val="center"/>
        <w:rPr>
          <w:rFonts w:asciiTheme="minorHAnsi" w:eastAsiaTheme="minorHAnsi" w:hAnsiTheme="minorHAnsi" w:cstheme="minorBidi"/>
          <w:kern w:val="2"/>
          <w:sz w:val="24"/>
          <w:szCs w:val="24"/>
          <w:lang w:val="de-DE" w:eastAsia="en-US"/>
          <w14:ligatures w14:val="standardContextual"/>
        </w:rPr>
      </w:pPr>
    </w:p>
    <w:p w14:paraId="25E99109" w14:textId="23C9EFF0" w:rsidR="00770346" w:rsidRPr="00EE4C43" w:rsidRDefault="003E3033" w:rsidP="001410EB">
      <w:pPr>
        <w:pStyle w:val="DATitel"/>
        <w:rPr>
          <w:color w:val="auto"/>
        </w:rPr>
      </w:pPr>
      <w:r>
        <w:rPr>
          <w:color w:val="auto"/>
        </w:rPr>
        <w:t>Orchestrierung von Large Language Models im Kontext von Energiegemeinschaften</w:t>
      </w:r>
      <w:commentRangeStart w:id="1"/>
      <w:commentRangeEnd w:id="1"/>
      <w:r w:rsidR="00BF779B" w:rsidRPr="00EE4C43">
        <w:rPr>
          <w:rStyle w:val="CommentReference"/>
          <w:color w:val="auto"/>
          <w:sz w:val="48"/>
          <w:szCs w:val="48"/>
        </w:rPr>
        <w:commentReference w:id="1"/>
      </w:r>
    </w:p>
    <w:p w14:paraId="0C6DD3E6" w14:textId="7B70FB9E" w:rsidR="00770346" w:rsidRPr="00662DFE" w:rsidRDefault="00FB2E6A" w:rsidP="001410EB">
      <w:pPr>
        <w:pStyle w:val="DAUntertitel"/>
        <w:tabs>
          <w:tab w:val="center" w:pos="3965"/>
          <w:tab w:val="left" w:pos="7093"/>
        </w:tabs>
      </w:pPr>
      <w:r>
        <w:rPr>
          <w:color w:val="auto"/>
        </w:rPr>
        <w:t>[</w:t>
      </w:r>
      <w:commentRangeStart w:id="2"/>
      <w:r w:rsidR="00B12B37" w:rsidRPr="006D17F5">
        <w:rPr>
          <w:color w:val="auto"/>
        </w:rPr>
        <w:t>Untertitel der Arbeit</w:t>
      </w:r>
      <w:commentRangeEnd w:id="2"/>
      <w:r w:rsidR="00F554C4">
        <w:rPr>
          <w:rStyle w:val="CommentReference"/>
          <w:color w:val="auto"/>
          <w:sz w:val="32"/>
          <w:szCs w:val="48"/>
        </w:rPr>
        <w:commentReference w:id="2"/>
      </w:r>
      <w:r>
        <w:rPr>
          <w:color w:val="auto"/>
        </w:rPr>
        <w:t>]</w:t>
      </w:r>
    </w:p>
    <w:p w14:paraId="6C66D8EC" w14:textId="51A38198" w:rsidR="00770346" w:rsidRPr="00E26447" w:rsidRDefault="00770346" w:rsidP="001410EB">
      <w:pPr>
        <w:tabs>
          <w:tab w:val="clear" w:pos="560"/>
          <w:tab w:val="clear" w:pos="1120"/>
          <w:tab w:val="clear" w:pos="1720"/>
          <w:tab w:val="clear" w:pos="2120"/>
          <w:tab w:val="clear" w:pos="5640"/>
          <w:tab w:val="center" w:pos="4252"/>
          <w:tab w:val="right" w:pos="8504"/>
        </w:tabs>
        <w:spacing w:before="480" w:line="312" w:lineRule="auto"/>
        <w:jc w:val="center"/>
        <w:rPr>
          <w:rFonts w:cs="Arial"/>
          <w:sz w:val="36"/>
          <w:szCs w:val="36"/>
          <w:lang w:val="de-DE"/>
        </w:rPr>
      </w:pPr>
      <w:r>
        <w:rPr>
          <w:rFonts w:cs="Arial"/>
          <w:sz w:val="36"/>
          <w:szCs w:val="36"/>
          <w:lang w:val="de-DE"/>
        </w:rPr>
        <w:t>Bachelorarbeit</w:t>
      </w:r>
    </w:p>
    <w:p w14:paraId="409CC2AE" w14:textId="16C08B0D" w:rsidR="00770346" w:rsidRPr="00D14D46" w:rsidRDefault="001A32E8" w:rsidP="001410EB">
      <w:pPr>
        <w:tabs>
          <w:tab w:val="clear" w:pos="560"/>
          <w:tab w:val="clear" w:pos="1120"/>
          <w:tab w:val="clear" w:pos="1720"/>
          <w:tab w:val="clear" w:pos="2120"/>
          <w:tab w:val="clear" w:pos="5640"/>
        </w:tabs>
        <w:spacing w:before="600" w:line="312" w:lineRule="auto"/>
        <w:jc w:val="center"/>
        <w:rPr>
          <w:rFonts w:cs="Arial"/>
          <w:sz w:val="24"/>
          <w:szCs w:val="24"/>
        </w:rPr>
      </w:pPr>
      <w:r w:rsidRPr="00D14D46">
        <w:rPr>
          <w:rFonts w:cs="Arial"/>
          <w:sz w:val="24"/>
          <w:szCs w:val="24"/>
        </w:rPr>
        <w:t>Angestrebter</w:t>
      </w:r>
      <w:r w:rsidR="00770346" w:rsidRPr="00D14D46">
        <w:rPr>
          <w:rFonts w:cs="Arial"/>
          <w:sz w:val="24"/>
          <w:szCs w:val="24"/>
        </w:rPr>
        <w:t xml:space="preserve"> akademisch</w:t>
      </w:r>
      <w:r w:rsidRPr="00D14D46">
        <w:rPr>
          <w:rFonts w:cs="Arial"/>
          <w:sz w:val="24"/>
          <w:szCs w:val="24"/>
        </w:rPr>
        <w:t>er</w:t>
      </w:r>
      <w:r w:rsidR="00770346" w:rsidRPr="00D14D46">
        <w:rPr>
          <w:rFonts w:cs="Arial"/>
          <w:sz w:val="24"/>
          <w:szCs w:val="24"/>
        </w:rPr>
        <w:t xml:space="preserve"> Grad </w:t>
      </w:r>
      <w:r w:rsidR="00770346" w:rsidRPr="00D14D46">
        <w:rPr>
          <w:rFonts w:cs="Arial"/>
          <w:sz w:val="24"/>
          <w:szCs w:val="24"/>
        </w:rPr>
        <w:br/>
      </w:r>
      <w:r w:rsidR="000B301E" w:rsidRPr="00D14D46">
        <w:rPr>
          <w:rFonts w:cs="Arial"/>
          <w:b/>
          <w:bCs/>
          <w:sz w:val="24"/>
          <w:szCs w:val="24"/>
        </w:rPr>
        <w:t>Bachelor of</w:t>
      </w:r>
      <w:r w:rsidR="004A1956" w:rsidRPr="00D14D46">
        <w:rPr>
          <w:rFonts w:cs="Arial"/>
          <w:b/>
          <w:bCs/>
          <w:sz w:val="24"/>
          <w:szCs w:val="24"/>
        </w:rPr>
        <w:t xml:space="preserve"> Science</w:t>
      </w:r>
    </w:p>
    <w:p w14:paraId="6924C598" w14:textId="6060AD6C" w:rsidR="0001620D" w:rsidRPr="00ED4CC9" w:rsidRDefault="00770346" w:rsidP="001410EB">
      <w:pPr>
        <w:tabs>
          <w:tab w:val="clear" w:pos="560"/>
          <w:tab w:val="clear" w:pos="1120"/>
          <w:tab w:val="clear" w:pos="1720"/>
          <w:tab w:val="clear" w:pos="2120"/>
          <w:tab w:val="clear" w:pos="5640"/>
        </w:tabs>
        <w:spacing w:before="600" w:line="312" w:lineRule="auto"/>
        <w:jc w:val="center"/>
        <w:rPr>
          <w:rFonts w:cs="Arial"/>
          <w:sz w:val="24"/>
          <w:szCs w:val="24"/>
          <w:lang w:val="en-US"/>
        </w:rPr>
      </w:pPr>
      <w:r w:rsidRPr="00ED4CC9">
        <w:rPr>
          <w:rFonts w:cs="Arial"/>
          <w:sz w:val="24"/>
          <w:szCs w:val="24"/>
          <w:lang w:val="en-US"/>
        </w:rPr>
        <w:t xml:space="preserve">Bachelorstudiengang </w:t>
      </w:r>
      <w:r w:rsidR="00ED4CC9" w:rsidRPr="00ED4CC9">
        <w:rPr>
          <w:rFonts w:cs="Arial"/>
          <w:sz w:val="24"/>
          <w:szCs w:val="24"/>
          <w:lang w:val="en-US"/>
        </w:rPr>
        <w:t>Data Science and Business</w:t>
      </w:r>
      <w:r w:rsidR="00ED4CC9">
        <w:rPr>
          <w:rFonts w:cs="Arial"/>
          <w:sz w:val="24"/>
          <w:szCs w:val="24"/>
          <w:lang w:val="en-US"/>
        </w:rPr>
        <w:t xml:space="preserve"> Analytics</w:t>
      </w:r>
    </w:p>
    <w:p w14:paraId="58E56B3F" w14:textId="2B03A299" w:rsidR="00770346" w:rsidRPr="00AF249F" w:rsidRDefault="00A85C92" w:rsidP="001410EB">
      <w:pPr>
        <w:tabs>
          <w:tab w:val="clear" w:pos="560"/>
          <w:tab w:val="clear" w:pos="1120"/>
          <w:tab w:val="clear" w:pos="1720"/>
          <w:tab w:val="clear" w:pos="2120"/>
          <w:tab w:val="clear" w:pos="5640"/>
        </w:tabs>
        <w:spacing w:before="600" w:line="312" w:lineRule="auto"/>
        <w:jc w:val="center"/>
        <w:rPr>
          <w:rFonts w:cs="Arial"/>
          <w:sz w:val="24"/>
          <w:szCs w:val="24"/>
          <w:lang w:val="de-DE"/>
        </w:rPr>
      </w:pPr>
      <w:r>
        <w:rPr>
          <w:rFonts w:cs="Arial"/>
          <w:sz w:val="24"/>
          <w:szCs w:val="24"/>
          <w:lang w:val="de-DE"/>
        </w:rPr>
        <w:t xml:space="preserve">Hochschule für </w:t>
      </w:r>
      <w:r w:rsidR="00023891">
        <w:rPr>
          <w:rFonts w:cs="Arial"/>
          <w:sz w:val="24"/>
          <w:szCs w:val="24"/>
          <w:lang w:val="de-DE"/>
        </w:rPr>
        <w:t>A</w:t>
      </w:r>
      <w:r>
        <w:rPr>
          <w:rFonts w:cs="Arial"/>
          <w:sz w:val="24"/>
          <w:szCs w:val="24"/>
          <w:lang w:val="de-DE"/>
        </w:rPr>
        <w:t>ngewandte Wissenschaften St. Pölten</w:t>
      </w:r>
    </w:p>
    <w:p w14:paraId="60F1917E" w14:textId="5A197DCC" w:rsidR="00255CD5" w:rsidRDefault="00ED6B69" w:rsidP="001410EB">
      <w:pPr>
        <w:tabs>
          <w:tab w:val="clear" w:pos="560"/>
          <w:tab w:val="clear" w:pos="1120"/>
          <w:tab w:val="clear" w:pos="1720"/>
          <w:tab w:val="clear" w:pos="2120"/>
          <w:tab w:val="clear" w:pos="5640"/>
        </w:tabs>
        <w:spacing w:before="720" w:after="160" w:line="312" w:lineRule="auto"/>
        <w:jc w:val="center"/>
        <w:rPr>
          <w:rFonts w:eastAsiaTheme="minorHAnsi" w:cs="Arial"/>
          <w:kern w:val="2"/>
          <w:sz w:val="24"/>
          <w:szCs w:val="24"/>
          <w:lang w:val="de-DE" w:eastAsia="en-US"/>
          <w14:ligatures w14:val="standardContextual"/>
        </w:rPr>
      </w:pPr>
      <w:commentRangeStart w:id="3"/>
      <w:r>
        <w:rPr>
          <w:rFonts w:cs="Arial"/>
          <w:sz w:val="24"/>
          <w:szCs w:val="24"/>
          <w:lang w:val="de-DE"/>
        </w:rPr>
        <w:t>Autor*in</w:t>
      </w:r>
      <w:commentRangeEnd w:id="3"/>
      <w:r w:rsidR="004621FF">
        <w:rPr>
          <w:rStyle w:val="CommentReference"/>
          <w:rFonts w:cs="Arial"/>
          <w:sz w:val="24"/>
          <w:szCs w:val="24"/>
          <w:lang w:val="de-DE"/>
        </w:rPr>
        <w:commentReference w:id="3"/>
      </w:r>
      <w:r w:rsidR="00650E6D">
        <w:rPr>
          <w:rFonts w:cs="Arial"/>
          <w:sz w:val="24"/>
          <w:szCs w:val="24"/>
          <w:lang w:val="de-DE"/>
        </w:rPr>
        <w:t>:</w:t>
      </w:r>
      <w:r w:rsidR="00770346">
        <w:rPr>
          <w:rFonts w:cs="Arial"/>
          <w:lang w:val="de-DE"/>
        </w:rPr>
        <w:br/>
      </w:r>
      <w:r w:rsidR="00E720E0">
        <w:rPr>
          <w:rFonts w:cs="Arial"/>
          <w:b/>
          <w:color w:val="000000" w:themeColor="text1"/>
          <w:sz w:val="30"/>
          <w:szCs w:val="30"/>
          <w:lang w:val="de-DE"/>
        </w:rPr>
        <w:t>David Schwarz</w:t>
      </w:r>
      <w:r w:rsidR="00770346" w:rsidRPr="00992B05">
        <w:rPr>
          <w:rFonts w:cs="Arial"/>
          <w:b/>
          <w:color w:val="000000" w:themeColor="text1"/>
          <w:sz w:val="40"/>
          <w:szCs w:val="40"/>
          <w:lang w:val="de-DE"/>
        </w:rPr>
        <w:br/>
      </w:r>
      <w:r w:rsidR="00AF1A59">
        <w:rPr>
          <w:rFonts w:eastAsiaTheme="minorHAnsi" w:cs="Arial"/>
          <w:kern w:val="2"/>
          <w:sz w:val="24"/>
          <w:szCs w:val="24"/>
          <w:lang w:val="de-DE" w:eastAsia="en-US"/>
          <w14:ligatures w14:val="standardContextual"/>
        </w:rPr>
        <w:t>52308568</w:t>
      </w:r>
    </w:p>
    <w:p w14:paraId="72789E84" w14:textId="77777777" w:rsidR="003F1B83" w:rsidRPr="00787DD3" w:rsidRDefault="003F1B83" w:rsidP="001410EB">
      <w:pPr>
        <w:tabs>
          <w:tab w:val="clear" w:pos="560"/>
          <w:tab w:val="clear" w:pos="1120"/>
          <w:tab w:val="clear" w:pos="1720"/>
          <w:tab w:val="clear" w:pos="2120"/>
          <w:tab w:val="clear" w:pos="5640"/>
        </w:tabs>
        <w:spacing w:before="720" w:after="160" w:line="312" w:lineRule="auto"/>
        <w:jc w:val="center"/>
        <w:rPr>
          <w:rFonts w:eastAsiaTheme="minorHAnsi" w:cs="Arial"/>
          <w:kern w:val="2"/>
          <w:sz w:val="24"/>
          <w:szCs w:val="24"/>
          <w:lang w:val="de-DE" w:eastAsia="en-US"/>
          <w14:ligatures w14:val="standardContextual"/>
        </w:rPr>
      </w:pPr>
    </w:p>
    <w:p w14:paraId="76EB81FE" w14:textId="4CB003FF" w:rsidR="00614980" w:rsidRPr="00787DD3" w:rsidRDefault="00770346" w:rsidP="001410EB">
      <w:pPr>
        <w:tabs>
          <w:tab w:val="clear" w:pos="560"/>
          <w:tab w:val="clear" w:pos="1120"/>
          <w:tab w:val="clear" w:pos="1720"/>
          <w:tab w:val="clear" w:pos="2120"/>
          <w:tab w:val="clear" w:pos="5640"/>
        </w:tabs>
        <w:spacing w:after="160" w:line="240" w:lineRule="auto"/>
        <w:jc w:val="center"/>
        <w:rPr>
          <w:rFonts w:eastAsiaTheme="minorHAnsi" w:cs="Arial"/>
          <w:kern w:val="2"/>
          <w:sz w:val="24"/>
          <w:szCs w:val="24"/>
          <w:lang w:val="de-DE" w:eastAsia="en-US"/>
          <w14:ligatures w14:val="standardContextual"/>
        </w:rPr>
      </w:pPr>
      <w:commentRangeStart w:id="4"/>
      <w:r w:rsidRPr="00787DD3">
        <w:rPr>
          <w:rFonts w:eastAsiaTheme="minorHAnsi" w:cs="Arial"/>
          <w:kern w:val="2"/>
          <w:sz w:val="24"/>
          <w:szCs w:val="24"/>
          <w:lang w:val="de-DE" w:eastAsia="en-US"/>
          <w14:ligatures w14:val="standardContextual"/>
        </w:rPr>
        <w:t>Betreuer</w:t>
      </w:r>
      <w:r w:rsidR="00EF66C3" w:rsidRPr="00787DD3">
        <w:rPr>
          <w:rFonts w:eastAsiaTheme="minorHAnsi" w:cs="Arial"/>
          <w:kern w:val="2"/>
          <w:sz w:val="24"/>
          <w:szCs w:val="24"/>
          <w:lang w:val="de-DE" w:eastAsia="en-US"/>
          <w14:ligatures w14:val="standardContextual"/>
        </w:rPr>
        <w:t>*</w:t>
      </w:r>
      <w:r w:rsidRPr="00787DD3">
        <w:rPr>
          <w:rFonts w:eastAsiaTheme="minorHAnsi" w:cs="Arial"/>
          <w:kern w:val="2"/>
          <w:sz w:val="24"/>
          <w:szCs w:val="24"/>
          <w:lang w:val="de-DE" w:eastAsia="en-US"/>
          <w14:ligatures w14:val="standardContextual"/>
        </w:rPr>
        <w:t xml:space="preserve">in: </w:t>
      </w:r>
      <w:commentRangeEnd w:id="4"/>
      <w:r w:rsidR="00453CF9" w:rsidRPr="00787DD3">
        <w:rPr>
          <w:rStyle w:val="CommentReference"/>
          <w:rFonts w:eastAsiaTheme="minorHAnsi" w:cs="Arial"/>
          <w:kern w:val="2"/>
          <w:sz w:val="24"/>
          <w:szCs w:val="24"/>
          <w:lang w:val="de-DE" w:eastAsia="en-US"/>
          <w14:ligatures w14:val="standardContextual"/>
        </w:rPr>
        <w:commentReference w:id="4"/>
      </w:r>
      <w:r w:rsidR="00992B05" w:rsidRPr="00787DD3">
        <w:rPr>
          <w:rFonts w:eastAsiaTheme="minorHAnsi" w:cs="Arial"/>
          <w:kern w:val="2"/>
          <w:sz w:val="24"/>
          <w:szCs w:val="24"/>
          <w:lang w:val="de-DE" w:eastAsia="en-US"/>
          <w14:ligatures w14:val="standardContextual"/>
        </w:rPr>
        <w:t>[</w:t>
      </w:r>
      <w:r w:rsidR="00B12B37" w:rsidRPr="00787DD3">
        <w:rPr>
          <w:rFonts w:eastAsiaTheme="minorHAnsi" w:cs="Arial"/>
          <w:kern w:val="2"/>
          <w:sz w:val="24"/>
          <w:szCs w:val="24"/>
          <w:lang w:val="de-DE" w:eastAsia="en-US"/>
          <w14:ligatures w14:val="standardContextual"/>
        </w:rPr>
        <w:t>Titel Vorname Zuname</w:t>
      </w:r>
      <w:r w:rsidR="00614980" w:rsidRPr="00787DD3">
        <w:rPr>
          <w:rFonts w:eastAsiaTheme="minorHAnsi" w:cs="Arial"/>
          <w:kern w:val="2"/>
          <w:sz w:val="24"/>
          <w:szCs w:val="24"/>
          <w:lang w:val="de-DE" w:eastAsia="en-US"/>
          <w14:ligatures w14:val="standardContextual"/>
        </w:rPr>
        <w:t xml:space="preserve"> Titel</w:t>
      </w:r>
      <w:r w:rsidR="00992B05" w:rsidRPr="00787DD3">
        <w:rPr>
          <w:rFonts w:eastAsiaTheme="minorHAnsi" w:cs="Arial"/>
          <w:kern w:val="2"/>
          <w:sz w:val="24"/>
          <w:szCs w:val="24"/>
          <w:lang w:val="de-DE" w:eastAsia="en-US"/>
          <w14:ligatures w14:val="standardContextual"/>
        </w:rPr>
        <w:t>]</w:t>
      </w:r>
    </w:p>
    <w:p w14:paraId="65276BFF" w14:textId="77777777" w:rsidR="000921A8" w:rsidRDefault="00992B05" w:rsidP="000921A8">
      <w:pPr>
        <w:tabs>
          <w:tab w:val="clear" w:pos="560"/>
          <w:tab w:val="clear" w:pos="1120"/>
          <w:tab w:val="clear" w:pos="1720"/>
          <w:tab w:val="clear" w:pos="2120"/>
          <w:tab w:val="clear" w:pos="5640"/>
        </w:tabs>
        <w:spacing w:after="160" w:line="240" w:lineRule="auto"/>
        <w:jc w:val="center"/>
        <w:rPr>
          <w:rFonts w:eastAsiaTheme="minorHAnsi" w:cs="Arial"/>
          <w:kern w:val="2"/>
          <w:sz w:val="24"/>
          <w:szCs w:val="24"/>
          <w:lang w:val="en-US" w:eastAsia="en-US"/>
          <w14:ligatures w14:val="standardContextual"/>
        </w:rPr>
      </w:pPr>
      <w:r w:rsidRPr="008127E1">
        <w:rPr>
          <w:rFonts w:eastAsiaTheme="minorHAnsi" w:cs="Arial"/>
          <w:kern w:val="2"/>
          <w:sz w:val="24"/>
          <w:szCs w:val="24"/>
          <w:lang w:val="en-US" w:eastAsia="en-US"/>
          <w14:ligatures w14:val="standardContextual"/>
        </w:rPr>
        <w:t>[</w:t>
      </w:r>
      <w:r w:rsidR="00770346" w:rsidRPr="008127E1">
        <w:rPr>
          <w:rFonts w:eastAsiaTheme="minorHAnsi" w:cs="Arial"/>
          <w:kern w:val="2"/>
          <w:sz w:val="24"/>
          <w:szCs w:val="24"/>
          <w:lang w:val="en-US" w:eastAsia="en-US"/>
          <w14:ligatures w14:val="standardContextual"/>
        </w:rPr>
        <w:t>TT.MM.</w:t>
      </w:r>
      <w:r w:rsidR="00B12B37" w:rsidRPr="008127E1">
        <w:rPr>
          <w:rFonts w:eastAsiaTheme="minorHAnsi" w:cs="Arial"/>
          <w:kern w:val="2"/>
          <w:sz w:val="24"/>
          <w:szCs w:val="24"/>
          <w:lang w:val="en-US" w:eastAsia="en-US"/>
          <w14:ligatures w14:val="standardContextual"/>
        </w:rPr>
        <w:t>J</w:t>
      </w:r>
      <w:r w:rsidR="00440F80" w:rsidRPr="008127E1">
        <w:rPr>
          <w:rFonts w:eastAsiaTheme="minorHAnsi" w:cs="Arial"/>
          <w:kern w:val="2"/>
          <w:sz w:val="24"/>
          <w:szCs w:val="24"/>
          <w:lang w:val="en-US" w:eastAsia="en-US"/>
          <w14:ligatures w14:val="standardContextual"/>
        </w:rPr>
        <w:t>J</w:t>
      </w:r>
      <w:bookmarkEnd w:id="0"/>
      <w:r w:rsidR="00EF66C3" w:rsidRPr="008127E1">
        <w:rPr>
          <w:rFonts w:eastAsiaTheme="minorHAnsi" w:cs="Arial"/>
          <w:kern w:val="2"/>
          <w:sz w:val="24"/>
          <w:szCs w:val="24"/>
          <w:lang w:val="en-US" w:eastAsia="en-US"/>
          <w14:ligatures w14:val="standardContextual"/>
        </w:rPr>
        <w:t>JJ</w:t>
      </w:r>
      <w:r w:rsidR="000306FE" w:rsidRPr="008127E1">
        <w:rPr>
          <w:rFonts w:eastAsiaTheme="minorHAnsi" w:cs="Arial"/>
          <w:kern w:val="2"/>
          <w:sz w:val="24"/>
          <w:szCs w:val="24"/>
          <w:lang w:val="en-US" w:eastAsia="en-US"/>
          <w14:ligatures w14:val="standardContextual"/>
        </w:rPr>
        <w:t>]</w:t>
      </w:r>
    </w:p>
    <w:p w14:paraId="54DAB29C" w14:textId="6BA64810" w:rsidR="00DD3C0F" w:rsidRPr="008127E1" w:rsidRDefault="000C6601" w:rsidP="000921A8">
      <w:pPr>
        <w:tabs>
          <w:tab w:val="clear" w:pos="560"/>
          <w:tab w:val="clear" w:pos="1120"/>
          <w:tab w:val="clear" w:pos="1720"/>
          <w:tab w:val="clear" w:pos="2120"/>
          <w:tab w:val="clear" w:pos="5640"/>
        </w:tabs>
        <w:spacing w:after="160" w:line="240" w:lineRule="auto"/>
        <w:rPr>
          <w:rFonts w:eastAsiaTheme="minorHAnsi" w:cs="Arial"/>
          <w:kern w:val="2"/>
          <w:sz w:val="24"/>
          <w:szCs w:val="24"/>
          <w:lang w:val="en-US" w:eastAsia="en-US"/>
          <w14:ligatures w14:val="standardContextual"/>
        </w:rPr>
      </w:pPr>
      <w:r w:rsidRPr="008127E1">
        <w:rPr>
          <w:rFonts w:eastAsiaTheme="minorHAnsi" w:cs="Arial"/>
          <w:kern w:val="2"/>
          <w:sz w:val="24"/>
          <w:szCs w:val="24"/>
          <w:lang w:val="en-US" w:eastAsia="en-US"/>
          <w14:ligatures w14:val="standardContextual"/>
        </w:rPr>
        <w:br w:type="page"/>
      </w:r>
    </w:p>
    <w:sdt>
      <w:sdtPr>
        <w:rPr>
          <w:rFonts w:ascii="Arial" w:eastAsia="Times New Roman" w:hAnsi="Arial" w:cs="Times New Roman"/>
          <w:b w:val="0"/>
          <w:bCs w:val="0"/>
          <w:color w:val="auto"/>
          <w:sz w:val="22"/>
          <w:szCs w:val="22"/>
          <w:lang w:val="de-AT"/>
        </w:rPr>
        <w:id w:val="250246959"/>
        <w:docPartObj>
          <w:docPartGallery w:val="Table of Contents"/>
          <w:docPartUnique/>
        </w:docPartObj>
      </w:sdtPr>
      <w:sdtContent>
        <w:p w14:paraId="6EF3BD9F" w14:textId="00E25F79" w:rsidR="00D92E71" w:rsidRDefault="00D92E71" w:rsidP="00A55F43">
          <w:pPr>
            <w:pStyle w:val="TOCHeading"/>
            <w:numPr>
              <w:ilvl w:val="0"/>
              <w:numId w:val="0"/>
            </w:numPr>
            <w:ind w:left="360" w:hanging="360"/>
          </w:pPr>
          <w:r>
            <w:t>Inhaltsverzeichnis</w:t>
          </w:r>
        </w:p>
        <w:p w14:paraId="049A9034" w14:textId="7F93E1AB" w:rsidR="00297AEB" w:rsidRDefault="00D92E71">
          <w:pPr>
            <w:pStyle w:val="TOC1"/>
            <w:tabs>
              <w:tab w:val="left" w:pos="482"/>
            </w:tabs>
            <w:rPr>
              <w:rFonts w:asciiTheme="minorHAnsi" w:eastAsiaTheme="minorEastAsia" w:hAnsiTheme="minorHAnsi" w:cstheme="minorBidi"/>
              <w:b w:val="0"/>
              <w:noProof/>
              <w:kern w:val="2"/>
              <w:sz w:val="24"/>
              <w:szCs w:val="24"/>
              <w:lang w:eastAsia="en-GB"/>
              <w14:ligatures w14:val="standardContextual"/>
            </w:rPr>
          </w:pPr>
          <w:r>
            <w:fldChar w:fldCharType="begin"/>
          </w:r>
          <w:r>
            <w:instrText xml:space="preserve"> TOC \o "1-3" \h \z \u </w:instrText>
          </w:r>
          <w:r>
            <w:fldChar w:fldCharType="separate"/>
          </w:r>
          <w:hyperlink w:anchor="_Toc223441664" w:history="1">
            <w:r w:rsidR="00297AEB" w:rsidRPr="00620306">
              <w:rPr>
                <w:rStyle w:val="Hyperlink"/>
                <w:rFonts w:eastAsiaTheme="minorHAnsi"/>
                <w:noProof/>
              </w:rPr>
              <w:t>1</w:t>
            </w:r>
            <w:r w:rsidR="00297AEB">
              <w:rPr>
                <w:rFonts w:asciiTheme="minorHAnsi" w:eastAsiaTheme="minorEastAsia" w:hAnsiTheme="minorHAnsi" w:cstheme="minorBidi"/>
                <w:b w:val="0"/>
                <w:noProof/>
                <w:kern w:val="2"/>
                <w:sz w:val="24"/>
                <w:szCs w:val="24"/>
                <w:lang w:eastAsia="en-GB"/>
                <w14:ligatures w14:val="standardContextual"/>
              </w:rPr>
              <w:tab/>
            </w:r>
            <w:r w:rsidR="00297AEB" w:rsidRPr="00620306">
              <w:rPr>
                <w:rStyle w:val="Hyperlink"/>
                <w:rFonts w:eastAsiaTheme="minorHAnsi"/>
                <w:noProof/>
              </w:rPr>
              <w:t>Einleitung</w:t>
            </w:r>
            <w:r w:rsidR="00297AEB">
              <w:rPr>
                <w:noProof/>
                <w:webHidden/>
              </w:rPr>
              <w:tab/>
            </w:r>
            <w:r w:rsidR="00297AEB">
              <w:rPr>
                <w:noProof/>
                <w:webHidden/>
              </w:rPr>
              <w:fldChar w:fldCharType="begin"/>
            </w:r>
            <w:r w:rsidR="00297AEB">
              <w:rPr>
                <w:noProof/>
                <w:webHidden/>
              </w:rPr>
              <w:instrText xml:space="preserve"> PAGEREF _Toc223441664 \h </w:instrText>
            </w:r>
            <w:r w:rsidR="00297AEB">
              <w:rPr>
                <w:noProof/>
                <w:webHidden/>
              </w:rPr>
            </w:r>
            <w:r w:rsidR="00297AEB">
              <w:rPr>
                <w:noProof/>
                <w:webHidden/>
              </w:rPr>
              <w:fldChar w:fldCharType="separate"/>
            </w:r>
            <w:r w:rsidR="00297AEB">
              <w:rPr>
                <w:noProof/>
                <w:webHidden/>
              </w:rPr>
              <w:t>3</w:t>
            </w:r>
            <w:r w:rsidR="00297AEB">
              <w:rPr>
                <w:noProof/>
                <w:webHidden/>
              </w:rPr>
              <w:fldChar w:fldCharType="end"/>
            </w:r>
          </w:hyperlink>
        </w:p>
        <w:p w14:paraId="389AC467" w14:textId="6AC3CEC7" w:rsidR="00297AEB" w:rsidRDefault="00297AEB">
          <w:pPr>
            <w:pStyle w:val="TOC2"/>
            <w:rPr>
              <w:rFonts w:asciiTheme="minorHAnsi" w:eastAsiaTheme="minorEastAsia" w:hAnsiTheme="minorHAnsi" w:cstheme="minorBidi"/>
              <w:kern w:val="2"/>
              <w:sz w:val="24"/>
              <w:szCs w:val="24"/>
              <w:lang w:eastAsia="en-GB"/>
              <w14:ligatures w14:val="standardContextual"/>
            </w:rPr>
          </w:pPr>
          <w:hyperlink w:anchor="_Toc223441665" w:history="1">
            <w:r w:rsidRPr="00620306">
              <w:rPr>
                <w:rStyle w:val="Hyperlink"/>
                <w:rFonts w:eastAsiaTheme="minorHAnsi"/>
              </w:rPr>
              <w:t>1.1</w:t>
            </w:r>
            <w:r>
              <w:rPr>
                <w:rFonts w:asciiTheme="minorHAnsi" w:eastAsiaTheme="minorEastAsia" w:hAnsiTheme="minorHAnsi" w:cstheme="minorBidi"/>
                <w:kern w:val="2"/>
                <w:sz w:val="24"/>
                <w:szCs w:val="24"/>
                <w:lang w:eastAsia="en-GB"/>
                <w14:ligatures w14:val="standardContextual"/>
              </w:rPr>
              <w:tab/>
            </w:r>
            <w:r w:rsidRPr="00620306">
              <w:rPr>
                <w:rStyle w:val="Hyperlink"/>
                <w:rFonts w:eastAsiaTheme="minorHAnsi"/>
              </w:rPr>
              <w:t>Problemfeld</w:t>
            </w:r>
            <w:r>
              <w:rPr>
                <w:webHidden/>
              </w:rPr>
              <w:tab/>
            </w:r>
            <w:r>
              <w:rPr>
                <w:webHidden/>
              </w:rPr>
              <w:fldChar w:fldCharType="begin"/>
            </w:r>
            <w:r>
              <w:rPr>
                <w:webHidden/>
              </w:rPr>
              <w:instrText xml:space="preserve"> PAGEREF _Toc223441665 \h </w:instrText>
            </w:r>
            <w:r>
              <w:rPr>
                <w:webHidden/>
              </w:rPr>
            </w:r>
            <w:r>
              <w:rPr>
                <w:webHidden/>
              </w:rPr>
              <w:fldChar w:fldCharType="separate"/>
            </w:r>
            <w:r>
              <w:rPr>
                <w:webHidden/>
              </w:rPr>
              <w:t>3</w:t>
            </w:r>
            <w:r>
              <w:rPr>
                <w:webHidden/>
              </w:rPr>
              <w:fldChar w:fldCharType="end"/>
            </w:r>
          </w:hyperlink>
        </w:p>
        <w:p w14:paraId="246D6F06" w14:textId="662EEA07" w:rsidR="00297AEB" w:rsidRDefault="00297AEB">
          <w:pPr>
            <w:pStyle w:val="TOC2"/>
            <w:rPr>
              <w:rFonts w:asciiTheme="minorHAnsi" w:eastAsiaTheme="minorEastAsia" w:hAnsiTheme="minorHAnsi" w:cstheme="minorBidi"/>
              <w:kern w:val="2"/>
              <w:sz w:val="24"/>
              <w:szCs w:val="24"/>
              <w:lang w:eastAsia="en-GB"/>
              <w14:ligatures w14:val="standardContextual"/>
            </w:rPr>
          </w:pPr>
          <w:hyperlink w:anchor="_Toc223441666" w:history="1">
            <w:r w:rsidRPr="00620306">
              <w:rPr>
                <w:rStyle w:val="Hyperlink"/>
                <w:rFonts w:eastAsiaTheme="minorHAnsi"/>
                <w:lang w:eastAsia="en-US"/>
              </w:rPr>
              <w:t>1.2</w:t>
            </w:r>
            <w:r>
              <w:rPr>
                <w:rFonts w:asciiTheme="minorHAnsi" w:eastAsiaTheme="minorEastAsia" w:hAnsiTheme="minorHAnsi" w:cstheme="minorBidi"/>
                <w:kern w:val="2"/>
                <w:sz w:val="24"/>
                <w:szCs w:val="24"/>
                <w:lang w:eastAsia="en-GB"/>
                <w14:ligatures w14:val="standardContextual"/>
              </w:rPr>
              <w:tab/>
            </w:r>
            <w:r w:rsidRPr="00620306">
              <w:rPr>
                <w:rStyle w:val="Hyperlink"/>
                <w:rFonts w:eastAsiaTheme="minorHAnsi"/>
                <w:lang w:eastAsia="en-US"/>
              </w:rPr>
              <w:t>Einführung und Definition wichtiger Begriffe</w:t>
            </w:r>
            <w:r>
              <w:rPr>
                <w:webHidden/>
              </w:rPr>
              <w:tab/>
            </w:r>
            <w:r>
              <w:rPr>
                <w:webHidden/>
              </w:rPr>
              <w:fldChar w:fldCharType="begin"/>
            </w:r>
            <w:r>
              <w:rPr>
                <w:webHidden/>
              </w:rPr>
              <w:instrText xml:space="preserve"> PAGEREF _Toc223441666 \h </w:instrText>
            </w:r>
            <w:r>
              <w:rPr>
                <w:webHidden/>
              </w:rPr>
            </w:r>
            <w:r>
              <w:rPr>
                <w:webHidden/>
              </w:rPr>
              <w:fldChar w:fldCharType="separate"/>
            </w:r>
            <w:r>
              <w:rPr>
                <w:webHidden/>
              </w:rPr>
              <w:t>3</w:t>
            </w:r>
            <w:r>
              <w:rPr>
                <w:webHidden/>
              </w:rPr>
              <w:fldChar w:fldCharType="end"/>
            </w:r>
          </w:hyperlink>
        </w:p>
        <w:p w14:paraId="1548F739" w14:textId="752E2EE3" w:rsidR="00297AEB" w:rsidRDefault="00297AEB">
          <w:pPr>
            <w:pStyle w:val="TOC2"/>
            <w:rPr>
              <w:rFonts w:asciiTheme="minorHAnsi" w:eastAsiaTheme="minorEastAsia" w:hAnsiTheme="minorHAnsi" w:cstheme="minorBidi"/>
              <w:kern w:val="2"/>
              <w:sz w:val="24"/>
              <w:szCs w:val="24"/>
              <w:lang w:eastAsia="en-GB"/>
              <w14:ligatures w14:val="standardContextual"/>
            </w:rPr>
          </w:pPr>
          <w:hyperlink w:anchor="_Toc223441667" w:history="1">
            <w:r w:rsidRPr="00620306">
              <w:rPr>
                <w:rStyle w:val="Hyperlink"/>
                <w:rFonts w:eastAsiaTheme="minorHAnsi"/>
                <w:lang w:eastAsia="en-US"/>
              </w:rPr>
              <w:t>1.3</w:t>
            </w:r>
            <w:r>
              <w:rPr>
                <w:rFonts w:asciiTheme="minorHAnsi" w:eastAsiaTheme="minorEastAsia" w:hAnsiTheme="minorHAnsi" w:cstheme="minorBidi"/>
                <w:kern w:val="2"/>
                <w:sz w:val="24"/>
                <w:szCs w:val="24"/>
                <w:lang w:eastAsia="en-GB"/>
                <w14:ligatures w14:val="standardContextual"/>
              </w:rPr>
              <w:tab/>
            </w:r>
            <w:r w:rsidRPr="00620306">
              <w:rPr>
                <w:rStyle w:val="Hyperlink"/>
                <w:rFonts w:eastAsiaTheme="minorHAnsi"/>
                <w:lang w:eastAsia="en-US"/>
              </w:rPr>
              <w:t>Forschungsfrage</w:t>
            </w:r>
            <w:r>
              <w:rPr>
                <w:webHidden/>
              </w:rPr>
              <w:tab/>
            </w:r>
            <w:r>
              <w:rPr>
                <w:webHidden/>
              </w:rPr>
              <w:fldChar w:fldCharType="begin"/>
            </w:r>
            <w:r>
              <w:rPr>
                <w:webHidden/>
              </w:rPr>
              <w:instrText xml:space="preserve"> PAGEREF _Toc223441667 \h </w:instrText>
            </w:r>
            <w:r>
              <w:rPr>
                <w:webHidden/>
              </w:rPr>
            </w:r>
            <w:r>
              <w:rPr>
                <w:webHidden/>
              </w:rPr>
              <w:fldChar w:fldCharType="separate"/>
            </w:r>
            <w:r>
              <w:rPr>
                <w:webHidden/>
              </w:rPr>
              <w:t>3</w:t>
            </w:r>
            <w:r>
              <w:rPr>
                <w:webHidden/>
              </w:rPr>
              <w:fldChar w:fldCharType="end"/>
            </w:r>
          </w:hyperlink>
        </w:p>
        <w:p w14:paraId="2B410878" w14:textId="61783EF4" w:rsidR="00297AEB" w:rsidRDefault="00297AEB">
          <w:pPr>
            <w:pStyle w:val="TOC2"/>
            <w:rPr>
              <w:rFonts w:asciiTheme="minorHAnsi" w:eastAsiaTheme="minorEastAsia" w:hAnsiTheme="minorHAnsi" w:cstheme="minorBidi"/>
              <w:kern w:val="2"/>
              <w:sz w:val="24"/>
              <w:szCs w:val="24"/>
              <w:lang w:eastAsia="en-GB"/>
              <w14:ligatures w14:val="standardContextual"/>
            </w:rPr>
          </w:pPr>
          <w:hyperlink w:anchor="_Toc223441668" w:history="1">
            <w:r w:rsidRPr="00620306">
              <w:rPr>
                <w:rStyle w:val="Hyperlink"/>
                <w:rFonts w:eastAsiaTheme="minorHAnsi"/>
                <w:lang w:eastAsia="en-US"/>
              </w:rPr>
              <w:t>1.4</w:t>
            </w:r>
            <w:r>
              <w:rPr>
                <w:rFonts w:asciiTheme="minorHAnsi" w:eastAsiaTheme="minorEastAsia" w:hAnsiTheme="minorHAnsi" w:cstheme="minorBidi"/>
                <w:kern w:val="2"/>
                <w:sz w:val="24"/>
                <w:szCs w:val="24"/>
                <w:lang w:eastAsia="en-GB"/>
                <w14:ligatures w14:val="standardContextual"/>
              </w:rPr>
              <w:tab/>
            </w:r>
            <w:r w:rsidRPr="00620306">
              <w:rPr>
                <w:rStyle w:val="Hyperlink"/>
                <w:rFonts w:eastAsiaTheme="minorHAnsi"/>
                <w:lang w:eastAsia="en-US"/>
              </w:rPr>
              <w:t>Ziele und Hypothese</w:t>
            </w:r>
            <w:r>
              <w:rPr>
                <w:webHidden/>
              </w:rPr>
              <w:tab/>
            </w:r>
            <w:r>
              <w:rPr>
                <w:webHidden/>
              </w:rPr>
              <w:fldChar w:fldCharType="begin"/>
            </w:r>
            <w:r>
              <w:rPr>
                <w:webHidden/>
              </w:rPr>
              <w:instrText xml:space="preserve"> PAGEREF _Toc223441668 \h </w:instrText>
            </w:r>
            <w:r>
              <w:rPr>
                <w:webHidden/>
              </w:rPr>
            </w:r>
            <w:r>
              <w:rPr>
                <w:webHidden/>
              </w:rPr>
              <w:fldChar w:fldCharType="separate"/>
            </w:r>
            <w:r>
              <w:rPr>
                <w:webHidden/>
              </w:rPr>
              <w:t>4</w:t>
            </w:r>
            <w:r>
              <w:rPr>
                <w:webHidden/>
              </w:rPr>
              <w:fldChar w:fldCharType="end"/>
            </w:r>
          </w:hyperlink>
        </w:p>
        <w:p w14:paraId="78EEB75C" w14:textId="617ECA89" w:rsidR="00297AEB" w:rsidRDefault="00297AEB">
          <w:pPr>
            <w:pStyle w:val="TOC2"/>
            <w:rPr>
              <w:rFonts w:asciiTheme="minorHAnsi" w:eastAsiaTheme="minorEastAsia" w:hAnsiTheme="minorHAnsi" w:cstheme="minorBidi"/>
              <w:kern w:val="2"/>
              <w:sz w:val="24"/>
              <w:szCs w:val="24"/>
              <w:lang w:eastAsia="en-GB"/>
              <w14:ligatures w14:val="standardContextual"/>
            </w:rPr>
          </w:pPr>
          <w:hyperlink w:anchor="_Toc223441669" w:history="1">
            <w:r w:rsidRPr="00620306">
              <w:rPr>
                <w:rStyle w:val="Hyperlink"/>
                <w:rFonts w:eastAsiaTheme="minorHAnsi"/>
                <w:lang w:eastAsia="en-US"/>
              </w:rPr>
              <w:t>1.5</w:t>
            </w:r>
            <w:r>
              <w:rPr>
                <w:rFonts w:asciiTheme="minorHAnsi" w:eastAsiaTheme="minorEastAsia" w:hAnsiTheme="minorHAnsi" w:cstheme="minorBidi"/>
                <w:kern w:val="2"/>
                <w:sz w:val="24"/>
                <w:szCs w:val="24"/>
                <w:lang w:eastAsia="en-GB"/>
                <w14:ligatures w14:val="standardContextual"/>
              </w:rPr>
              <w:tab/>
            </w:r>
            <w:r w:rsidRPr="00620306">
              <w:rPr>
                <w:rStyle w:val="Hyperlink"/>
                <w:rFonts w:eastAsiaTheme="minorHAnsi"/>
                <w:lang w:eastAsia="en-US"/>
              </w:rPr>
              <w:t>Methodisches Vorgehen der Arbeit</w:t>
            </w:r>
            <w:r>
              <w:rPr>
                <w:webHidden/>
              </w:rPr>
              <w:tab/>
            </w:r>
            <w:r>
              <w:rPr>
                <w:webHidden/>
              </w:rPr>
              <w:fldChar w:fldCharType="begin"/>
            </w:r>
            <w:r>
              <w:rPr>
                <w:webHidden/>
              </w:rPr>
              <w:instrText xml:space="preserve"> PAGEREF _Toc223441669 \h </w:instrText>
            </w:r>
            <w:r>
              <w:rPr>
                <w:webHidden/>
              </w:rPr>
            </w:r>
            <w:r>
              <w:rPr>
                <w:webHidden/>
              </w:rPr>
              <w:fldChar w:fldCharType="separate"/>
            </w:r>
            <w:r>
              <w:rPr>
                <w:webHidden/>
              </w:rPr>
              <w:t>4</w:t>
            </w:r>
            <w:r>
              <w:rPr>
                <w:webHidden/>
              </w:rPr>
              <w:fldChar w:fldCharType="end"/>
            </w:r>
          </w:hyperlink>
        </w:p>
        <w:p w14:paraId="78FD4778" w14:textId="493C1F20" w:rsidR="00297AEB" w:rsidRDefault="00297AEB">
          <w:pPr>
            <w:pStyle w:val="TOC1"/>
            <w:tabs>
              <w:tab w:val="left" w:pos="482"/>
            </w:tabs>
            <w:rPr>
              <w:rFonts w:asciiTheme="minorHAnsi" w:eastAsiaTheme="minorEastAsia" w:hAnsiTheme="minorHAnsi" w:cstheme="minorBidi"/>
              <w:b w:val="0"/>
              <w:noProof/>
              <w:kern w:val="2"/>
              <w:sz w:val="24"/>
              <w:szCs w:val="24"/>
              <w:lang w:eastAsia="en-GB"/>
              <w14:ligatures w14:val="standardContextual"/>
            </w:rPr>
          </w:pPr>
          <w:hyperlink w:anchor="_Toc223441670" w:history="1">
            <w:r w:rsidRPr="00620306">
              <w:rPr>
                <w:rStyle w:val="Hyperlink"/>
                <w:rFonts w:eastAsiaTheme="minorHAnsi"/>
                <w:noProof/>
                <w:lang w:eastAsia="en-US"/>
              </w:rPr>
              <w:t>2</w:t>
            </w:r>
            <w:r>
              <w:rPr>
                <w:rFonts w:asciiTheme="minorHAnsi" w:eastAsiaTheme="minorEastAsia" w:hAnsiTheme="minorHAnsi" w:cstheme="minorBidi"/>
                <w:b w:val="0"/>
                <w:noProof/>
                <w:kern w:val="2"/>
                <w:sz w:val="24"/>
                <w:szCs w:val="24"/>
                <w:lang w:eastAsia="en-GB"/>
                <w14:ligatures w14:val="standardContextual"/>
              </w:rPr>
              <w:tab/>
            </w:r>
            <w:r w:rsidRPr="00620306">
              <w:rPr>
                <w:rStyle w:val="Hyperlink"/>
                <w:rFonts w:eastAsiaTheme="minorHAnsi"/>
                <w:noProof/>
                <w:lang w:eastAsia="en-US"/>
              </w:rPr>
              <w:t>Literaturrecherche</w:t>
            </w:r>
            <w:r>
              <w:rPr>
                <w:noProof/>
                <w:webHidden/>
              </w:rPr>
              <w:tab/>
            </w:r>
            <w:r>
              <w:rPr>
                <w:noProof/>
                <w:webHidden/>
              </w:rPr>
              <w:fldChar w:fldCharType="begin"/>
            </w:r>
            <w:r>
              <w:rPr>
                <w:noProof/>
                <w:webHidden/>
              </w:rPr>
              <w:instrText xml:space="preserve"> PAGEREF _Toc223441670 \h </w:instrText>
            </w:r>
            <w:r>
              <w:rPr>
                <w:noProof/>
                <w:webHidden/>
              </w:rPr>
            </w:r>
            <w:r>
              <w:rPr>
                <w:noProof/>
                <w:webHidden/>
              </w:rPr>
              <w:fldChar w:fldCharType="separate"/>
            </w:r>
            <w:r>
              <w:rPr>
                <w:noProof/>
                <w:webHidden/>
              </w:rPr>
              <w:t>5</w:t>
            </w:r>
            <w:r>
              <w:rPr>
                <w:noProof/>
                <w:webHidden/>
              </w:rPr>
              <w:fldChar w:fldCharType="end"/>
            </w:r>
          </w:hyperlink>
        </w:p>
        <w:p w14:paraId="27ABBAF6" w14:textId="15FFADAB" w:rsidR="00297AEB" w:rsidRDefault="00297AEB">
          <w:pPr>
            <w:pStyle w:val="TOC1"/>
            <w:tabs>
              <w:tab w:val="left" w:pos="482"/>
            </w:tabs>
            <w:rPr>
              <w:rFonts w:asciiTheme="minorHAnsi" w:eastAsiaTheme="minorEastAsia" w:hAnsiTheme="minorHAnsi" w:cstheme="minorBidi"/>
              <w:b w:val="0"/>
              <w:noProof/>
              <w:kern w:val="2"/>
              <w:sz w:val="24"/>
              <w:szCs w:val="24"/>
              <w:lang w:eastAsia="en-GB"/>
              <w14:ligatures w14:val="standardContextual"/>
            </w:rPr>
          </w:pPr>
          <w:hyperlink w:anchor="_Toc223441671" w:history="1">
            <w:r w:rsidRPr="00620306">
              <w:rPr>
                <w:rStyle w:val="Hyperlink"/>
                <w:rFonts w:eastAsiaTheme="minorHAnsi"/>
                <w:noProof/>
                <w:lang w:eastAsia="en-US"/>
              </w:rPr>
              <w:t>3</w:t>
            </w:r>
            <w:r>
              <w:rPr>
                <w:rFonts w:asciiTheme="minorHAnsi" w:eastAsiaTheme="minorEastAsia" w:hAnsiTheme="minorHAnsi" w:cstheme="minorBidi"/>
                <w:b w:val="0"/>
                <w:noProof/>
                <w:kern w:val="2"/>
                <w:sz w:val="24"/>
                <w:szCs w:val="24"/>
                <w:lang w:eastAsia="en-GB"/>
                <w14:ligatures w14:val="standardContextual"/>
              </w:rPr>
              <w:tab/>
            </w:r>
            <w:r w:rsidRPr="00620306">
              <w:rPr>
                <w:rStyle w:val="Hyperlink"/>
                <w:rFonts w:eastAsiaTheme="minorHAnsi"/>
                <w:noProof/>
                <w:lang w:eastAsia="en-US"/>
              </w:rPr>
              <w:t>Methodisches Vorgehen und Vergleichsdesign</w:t>
            </w:r>
            <w:r>
              <w:rPr>
                <w:noProof/>
                <w:webHidden/>
              </w:rPr>
              <w:tab/>
            </w:r>
            <w:r>
              <w:rPr>
                <w:noProof/>
                <w:webHidden/>
              </w:rPr>
              <w:fldChar w:fldCharType="begin"/>
            </w:r>
            <w:r>
              <w:rPr>
                <w:noProof/>
                <w:webHidden/>
              </w:rPr>
              <w:instrText xml:space="preserve"> PAGEREF _Toc223441671 \h </w:instrText>
            </w:r>
            <w:r>
              <w:rPr>
                <w:noProof/>
                <w:webHidden/>
              </w:rPr>
            </w:r>
            <w:r>
              <w:rPr>
                <w:noProof/>
                <w:webHidden/>
              </w:rPr>
              <w:fldChar w:fldCharType="separate"/>
            </w:r>
            <w:r>
              <w:rPr>
                <w:noProof/>
                <w:webHidden/>
              </w:rPr>
              <w:t>6</w:t>
            </w:r>
            <w:r>
              <w:rPr>
                <w:noProof/>
                <w:webHidden/>
              </w:rPr>
              <w:fldChar w:fldCharType="end"/>
            </w:r>
          </w:hyperlink>
        </w:p>
        <w:p w14:paraId="17BE78FF" w14:textId="0230264B" w:rsidR="00D92E71" w:rsidRDefault="00D92E71">
          <w:r>
            <w:rPr>
              <w:b/>
              <w:bCs/>
              <w:lang w:val="de-DE"/>
            </w:rPr>
            <w:fldChar w:fldCharType="end"/>
          </w:r>
        </w:p>
      </w:sdtContent>
    </w:sdt>
    <w:p w14:paraId="0457978D" w14:textId="77777777" w:rsidR="005F784D" w:rsidRDefault="005F784D" w:rsidP="007362C5">
      <w:pPr>
        <w:tabs>
          <w:tab w:val="clear" w:pos="560"/>
          <w:tab w:val="clear" w:pos="1120"/>
          <w:tab w:val="clear" w:pos="1720"/>
          <w:tab w:val="clear" w:pos="2120"/>
          <w:tab w:val="clear" w:pos="5640"/>
        </w:tabs>
        <w:spacing w:after="0" w:line="240" w:lineRule="auto"/>
        <w:rPr>
          <w:rFonts w:eastAsiaTheme="minorHAnsi" w:cs="Arial"/>
          <w:kern w:val="2"/>
          <w:sz w:val="24"/>
          <w:szCs w:val="24"/>
          <w:lang w:eastAsia="en-US"/>
          <w14:ligatures w14:val="standardContextual"/>
        </w:rPr>
      </w:pPr>
    </w:p>
    <w:p w14:paraId="20D3E8FB" w14:textId="51960C02" w:rsidR="000C6601" w:rsidRPr="008127E1" w:rsidRDefault="00953901" w:rsidP="007362C5">
      <w:pPr>
        <w:tabs>
          <w:tab w:val="clear" w:pos="560"/>
          <w:tab w:val="clear" w:pos="1120"/>
          <w:tab w:val="clear" w:pos="1720"/>
          <w:tab w:val="clear" w:pos="2120"/>
          <w:tab w:val="clear" w:pos="5640"/>
        </w:tabs>
        <w:spacing w:after="0" w:line="240" w:lineRule="auto"/>
        <w:rPr>
          <w:rFonts w:eastAsiaTheme="minorHAnsi" w:cs="Arial"/>
          <w:kern w:val="2"/>
          <w:sz w:val="24"/>
          <w:szCs w:val="24"/>
          <w:lang w:val="en-US" w:eastAsia="en-US"/>
          <w14:ligatures w14:val="standardContextual"/>
        </w:rPr>
      </w:pPr>
      <w:r w:rsidRPr="008127E1">
        <w:rPr>
          <w:rFonts w:eastAsiaTheme="minorHAnsi" w:cs="Arial"/>
          <w:kern w:val="2"/>
          <w:sz w:val="24"/>
          <w:szCs w:val="24"/>
          <w:lang w:val="en-US" w:eastAsia="en-US"/>
          <w14:ligatures w14:val="standardContextual"/>
        </w:rPr>
        <w:br w:type="page"/>
      </w:r>
    </w:p>
    <w:p w14:paraId="7DBE6B5F" w14:textId="4EBF064C" w:rsidR="00C33DEF" w:rsidRPr="00D11ACD" w:rsidRDefault="00C33DEF" w:rsidP="008127E1">
      <w:pPr>
        <w:pStyle w:val="Heading1"/>
        <w:rPr>
          <w:rFonts w:eastAsiaTheme="minorHAnsi"/>
        </w:rPr>
      </w:pPr>
      <w:bookmarkStart w:id="5" w:name="_Toc223441664"/>
      <w:r w:rsidRPr="008671C8">
        <w:rPr>
          <w:rFonts w:eastAsiaTheme="minorHAnsi"/>
        </w:rPr>
        <w:lastRenderedPageBreak/>
        <w:t>Einleitung</w:t>
      </w:r>
      <w:bookmarkEnd w:id="5"/>
    </w:p>
    <w:p w14:paraId="48E7210E" w14:textId="55E43F33" w:rsidR="00532FE2" w:rsidRPr="0010076C" w:rsidRDefault="00532FE2" w:rsidP="008127E1">
      <w:pPr>
        <w:pStyle w:val="Heading2"/>
        <w:rPr>
          <w:rFonts w:eastAsiaTheme="minorHAnsi"/>
        </w:rPr>
      </w:pPr>
      <w:bookmarkStart w:id="6" w:name="_Toc223441665"/>
      <w:r w:rsidRPr="0010076C">
        <w:rPr>
          <w:rFonts w:eastAsiaTheme="minorHAnsi"/>
        </w:rPr>
        <w:t>Problemfeld</w:t>
      </w:r>
      <w:bookmarkEnd w:id="6"/>
    </w:p>
    <w:p w14:paraId="411E867D" w14:textId="1C1F2CE9" w:rsidR="006324CB" w:rsidRDefault="00DD3C0F" w:rsidP="005D4A67">
      <w:pPr>
        <w:tabs>
          <w:tab w:val="clear" w:pos="560"/>
          <w:tab w:val="clear" w:pos="1120"/>
          <w:tab w:val="clear" w:pos="1720"/>
          <w:tab w:val="clear" w:pos="2120"/>
          <w:tab w:val="clear" w:pos="5640"/>
        </w:tabs>
        <w:spacing w:after="0" w:line="240" w:lineRule="auto"/>
        <w:rPr>
          <w:rFonts w:eastAsiaTheme="minorHAnsi" w:cs="Arial"/>
          <w:kern w:val="2"/>
          <w:sz w:val="24"/>
          <w:szCs w:val="24"/>
          <w:lang w:eastAsia="en-US"/>
          <w14:ligatures w14:val="standardContextual"/>
        </w:rPr>
      </w:pPr>
      <w:r>
        <w:rPr>
          <w:rFonts w:eastAsiaTheme="minorHAnsi" w:cs="Arial"/>
          <w:kern w:val="2"/>
          <w:sz w:val="24"/>
          <w:szCs w:val="24"/>
          <w:lang w:eastAsia="en-US"/>
          <w14:ligatures w14:val="standardContextual"/>
        </w:rPr>
        <w:t xml:space="preserve">In dieser </w:t>
      </w:r>
      <w:r w:rsidR="00D11ACD">
        <w:rPr>
          <w:rFonts w:eastAsiaTheme="minorHAnsi" w:cs="Arial"/>
          <w:kern w:val="2"/>
          <w:sz w:val="24"/>
          <w:szCs w:val="24"/>
          <w:lang w:eastAsia="en-US"/>
          <w14:ligatures w14:val="standardContextual"/>
        </w:rPr>
        <w:t xml:space="preserve">Arbeit wird die Orchestrierung von Large Language Models (LLMs) im Kontext von Energiegemeinschaften behandelt. </w:t>
      </w:r>
      <w:r w:rsidR="00993325">
        <w:rPr>
          <w:rFonts w:eastAsiaTheme="minorHAnsi" w:cs="Arial"/>
          <w:kern w:val="2"/>
          <w:sz w:val="24"/>
          <w:szCs w:val="24"/>
          <w:lang w:eastAsia="en-US"/>
          <w14:ligatures w14:val="standardContextual"/>
        </w:rPr>
        <w:t xml:space="preserve">Das </w:t>
      </w:r>
      <w:r w:rsidR="00990216">
        <w:rPr>
          <w:rFonts w:eastAsiaTheme="minorHAnsi" w:cs="Arial"/>
          <w:kern w:val="2"/>
          <w:sz w:val="24"/>
          <w:szCs w:val="24"/>
          <w:lang w:eastAsia="en-US"/>
          <w14:ligatures w14:val="standardContextual"/>
        </w:rPr>
        <w:t xml:space="preserve">bedeutet, dass mehrere Methoden verglichen </w:t>
      </w:r>
      <w:r w:rsidR="00F33674">
        <w:rPr>
          <w:rFonts w:eastAsiaTheme="minorHAnsi" w:cs="Arial"/>
          <w:kern w:val="2"/>
          <w:sz w:val="24"/>
          <w:szCs w:val="24"/>
          <w:lang w:eastAsia="en-US"/>
          <w14:ligatures w14:val="standardContextual"/>
        </w:rPr>
        <w:t>werden,</w:t>
      </w:r>
      <w:r w:rsidR="00990216">
        <w:rPr>
          <w:rFonts w:eastAsiaTheme="minorHAnsi" w:cs="Arial"/>
          <w:kern w:val="2"/>
          <w:sz w:val="24"/>
          <w:szCs w:val="24"/>
          <w:lang w:eastAsia="en-US"/>
          <w14:ligatures w14:val="standardContextual"/>
        </w:rPr>
        <w:t xml:space="preserve"> </w:t>
      </w:r>
      <w:r w:rsidR="00F33674">
        <w:rPr>
          <w:rFonts w:eastAsiaTheme="minorHAnsi" w:cs="Arial"/>
          <w:kern w:val="2"/>
          <w:sz w:val="24"/>
          <w:szCs w:val="24"/>
          <w:lang w:eastAsia="en-US"/>
          <w14:ligatures w14:val="standardContextual"/>
        </w:rPr>
        <w:t xml:space="preserve">wie Sprachmodelle </w:t>
      </w:r>
      <w:r w:rsidR="002163E4">
        <w:rPr>
          <w:rFonts w:eastAsiaTheme="minorHAnsi" w:cs="Arial"/>
          <w:kern w:val="2"/>
          <w:sz w:val="24"/>
          <w:szCs w:val="24"/>
          <w:lang w:eastAsia="en-US"/>
          <w14:ligatures w14:val="standardContextual"/>
        </w:rPr>
        <w:t>a</w:t>
      </w:r>
      <w:r w:rsidR="00E42389">
        <w:rPr>
          <w:rFonts w:eastAsiaTheme="minorHAnsi" w:cs="Arial"/>
          <w:kern w:val="2"/>
          <w:sz w:val="24"/>
          <w:szCs w:val="24"/>
          <w:lang w:eastAsia="en-US"/>
          <w14:ligatures w14:val="standardContextual"/>
        </w:rPr>
        <w:t xml:space="preserve">ufgerufen werden. Das hängt stark von der Intention des Eingabetextes ab die es </w:t>
      </w:r>
      <w:r w:rsidR="002C2C1F">
        <w:rPr>
          <w:rFonts w:eastAsiaTheme="minorHAnsi" w:cs="Arial"/>
          <w:kern w:val="2"/>
          <w:sz w:val="24"/>
          <w:szCs w:val="24"/>
          <w:lang w:eastAsia="en-US"/>
          <w14:ligatures w14:val="standardContextual"/>
        </w:rPr>
        <w:t>zu analysieren gilt.</w:t>
      </w:r>
    </w:p>
    <w:p w14:paraId="1CD99708" w14:textId="1F6EC015" w:rsidR="00DD3C0F" w:rsidRDefault="002C2C1F" w:rsidP="005D4A67">
      <w:pPr>
        <w:tabs>
          <w:tab w:val="clear" w:pos="560"/>
          <w:tab w:val="clear" w:pos="1120"/>
          <w:tab w:val="clear" w:pos="1720"/>
          <w:tab w:val="clear" w:pos="2120"/>
          <w:tab w:val="clear" w:pos="5640"/>
        </w:tabs>
        <w:spacing w:after="0" w:line="240" w:lineRule="auto"/>
        <w:rPr>
          <w:rFonts w:eastAsiaTheme="minorHAnsi" w:cs="Arial"/>
          <w:kern w:val="2"/>
          <w:sz w:val="24"/>
          <w:szCs w:val="24"/>
          <w:lang w:eastAsia="en-US"/>
          <w14:ligatures w14:val="standardContextual"/>
        </w:rPr>
      </w:pPr>
      <w:r>
        <w:rPr>
          <w:rFonts w:eastAsiaTheme="minorHAnsi" w:cs="Arial"/>
          <w:kern w:val="2"/>
          <w:sz w:val="24"/>
          <w:szCs w:val="24"/>
          <w:lang w:eastAsia="en-US"/>
          <w14:ligatures w14:val="standardContextual"/>
        </w:rPr>
        <w:t xml:space="preserve">Energiegemeinschaften </w:t>
      </w:r>
      <w:r w:rsidR="00F91073">
        <w:rPr>
          <w:rFonts w:eastAsiaTheme="minorHAnsi" w:cs="Arial"/>
          <w:kern w:val="2"/>
          <w:sz w:val="24"/>
          <w:szCs w:val="24"/>
          <w:lang w:eastAsia="en-US"/>
          <w14:ligatures w14:val="standardContextual"/>
        </w:rPr>
        <w:t>sind Zusammenschlüsse von Teilnehme</w:t>
      </w:r>
      <w:r w:rsidR="00AC038D">
        <w:rPr>
          <w:rFonts w:eastAsiaTheme="minorHAnsi" w:cs="Arial"/>
          <w:kern w:val="2"/>
          <w:sz w:val="24"/>
          <w:szCs w:val="24"/>
          <w:lang w:eastAsia="en-US"/>
          <w14:ligatures w14:val="standardContextual"/>
        </w:rPr>
        <w:t xml:space="preserve">nden die </w:t>
      </w:r>
      <w:r w:rsidR="0001571B">
        <w:rPr>
          <w:rFonts w:eastAsiaTheme="minorHAnsi" w:cs="Arial"/>
          <w:kern w:val="2"/>
          <w:sz w:val="24"/>
          <w:szCs w:val="24"/>
          <w:lang w:eastAsia="en-US"/>
          <w14:ligatures w14:val="standardContextual"/>
        </w:rPr>
        <w:t>Privatpersonen, Gemeinden oder Unternehmen sein können. Diese verwalten gemeinsam die Produktion</w:t>
      </w:r>
      <w:r w:rsidR="006D7B06">
        <w:rPr>
          <w:rFonts w:eastAsiaTheme="minorHAnsi" w:cs="Arial"/>
          <w:kern w:val="2"/>
          <w:sz w:val="24"/>
          <w:szCs w:val="24"/>
          <w:lang w:eastAsia="en-US"/>
          <w14:ligatures w14:val="standardContextual"/>
        </w:rPr>
        <w:t>, Speicherung und Nutzung von Energie, um diese effizient zu nutzen</w:t>
      </w:r>
      <w:r w:rsidR="00DA7E81">
        <w:rPr>
          <w:rFonts w:eastAsiaTheme="minorHAnsi" w:cs="Arial"/>
          <w:kern w:val="2"/>
          <w:sz w:val="24"/>
          <w:szCs w:val="24"/>
          <w:lang w:eastAsia="en-US"/>
          <w14:ligatures w14:val="standardContextual"/>
        </w:rPr>
        <w:t xml:space="preserve">. In diesem Kontext könnten mögliche Intentionen </w:t>
      </w:r>
      <w:r w:rsidR="00375B76">
        <w:rPr>
          <w:rFonts w:eastAsiaTheme="minorHAnsi" w:cs="Arial"/>
          <w:kern w:val="2"/>
          <w:sz w:val="24"/>
          <w:szCs w:val="24"/>
          <w:lang w:eastAsia="en-US"/>
          <w14:ligatures w14:val="standardContextual"/>
        </w:rPr>
        <w:t xml:space="preserve">sein, dass man Fragen zu Vorgängen oder </w:t>
      </w:r>
      <w:r w:rsidR="009A7767">
        <w:rPr>
          <w:rFonts w:eastAsiaTheme="minorHAnsi" w:cs="Arial"/>
          <w:kern w:val="2"/>
          <w:sz w:val="24"/>
          <w:szCs w:val="24"/>
          <w:lang w:eastAsia="en-US"/>
          <w14:ligatures w14:val="standardContextual"/>
        </w:rPr>
        <w:t xml:space="preserve">Themen hat und diese beantwortet haben möchte. Es kann sein, dass man vergangene Daten oder Prognosen sehen möchte. Eine Interpretation dieser Daten kann ebenso gewünscht sein. </w:t>
      </w:r>
      <w:r w:rsidR="00537AED">
        <w:rPr>
          <w:rFonts w:eastAsiaTheme="minorHAnsi" w:cs="Arial"/>
          <w:kern w:val="2"/>
          <w:sz w:val="24"/>
          <w:szCs w:val="24"/>
          <w:lang w:eastAsia="en-US"/>
          <w14:ligatures w14:val="standardContextual"/>
        </w:rPr>
        <w:t>Und alle diese Intentionen können gemeinsam und in unterschiedlicher Reihenfolg</w:t>
      </w:r>
      <w:r w:rsidR="004F3C37">
        <w:rPr>
          <w:rFonts w:eastAsiaTheme="minorHAnsi" w:cs="Arial"/>
          <w:kern w:val="2"/>
          <w:sz w:val="24"/>
          <w:szCs w:val="24"/>
          <w:lang w:eastAsia="en-US"/>
          <w14:ligatures w14:val="standardContextual"/>
        </w:rPr>
        <w:t>e in einer Anfrage erwartet werden.</w:t>
      </w:r>
    </w:p>
    <w:p w14:paraId="7F07AC96" w14:textId="77777777" w:rsidR="00105F1D" w:rsidRDefault="00105F1D" w:rsidP="005D4A67">
      <w:pPr>
        <w:tabs>
          <w:tab w:val="clear" w:pos="560"/>
          <w:tab w:val="clear" w:pos="1120"/>
          <w:tab w:val="clear" w:pos="1720"/>
          <w:tab w:val="clear" w:pos="2120"/>
          <w:tab w:val="clear" w:pos="5640"/>
        </w:tabs>
        <w:spacing w:after="0" w:line="240" w:lineRule="auto"/>
        <w:rPr>
          <w:rFonts w:eastAsiaTheme="minorHAnsi" w:cs="Arial"/>
          <w:kern w:val="2"/>
          <w:sz w:val="24"/>
          <w:szCs w:val="24"/>
          <w:lang w:eastAsia="en-US"/>
          <w14:ligatures w14:val="standardContextual"/>
        </w:rPr>
      </w:pPr>
    </w:p>
    <w:p w14:paraId="4CDCFBC3" w14:textId="752A9938" w:rsidR="00E540ED" w:rsidRDefault="00105F1D" w:rsidP="005D4A67">
      <w:pPr>
        <w:tabs>
          <w:tab w:val="clear" w:pos="560"/>
          <w:tab w:val="clear" w:pos="1120"/>
          <w:tab w:val="clear" w:pos="1720"/>
          <w:tab w:val="clear" w:pos="2120"/>
          <w:tab w:val="clear" w:pos="5640"/>
        </w:tabs>
        <w:spacing w:after="0" w:line="240" w:lineRule="auto"/>
        <w:rPr>
          <w:rFonts w:eastAsiaTheme="minorHAnsi" w:cs="Arial"/>
          <w:kern w:val="2"/>
          <w:sz w:val="24"/>
          <w:szCs w:val="24"/>
          <w:lang w:eastAsia="en-US"/>
          <w14:ligatures w14:val="standardContextual"/>
        </w:rPr>
      </w:pPr>
      <w:r>
        <w:rPr>
          <w:rFonts w:eastAsiaTheme="minorHAnsi" w:cs="Arial"/>
          <w:kern w:val="2"/>
          <w:sz w:val="24"/>
          <w:szCs w:val="24"/>
          <w:lang w:eastAsia="en-US"/>
          <w14:ligatures w14:val="standardContextual"/>
        </w:rPr>
        <w:t xml:space="preserve">Je einfacher die gewählte </w:t>
      </w:r>
      <w:r w:rsidR="00265BD6">
        <w:rPr>
          <w:rFonts w:eastAsiaTheme="minorHAnsi" w:cs="Arial"/>
          <w:kern w:val="2"/>
          <w:sz w:val="24"/>
          <w:szCs w:val="24"/>
          <w:lang w:eastAsia="en-US"/>
          <w14:ligatures w14:val="standardContextual"/>
        </w:rPr>
        <w:t>Methode,</w:t>
      </w:r>
      <w:r>
        <w:rPr>
          <w:rFonts w:eastAsiaTheme="minorHAnsi" w:cs="Arial"/>
          <w:kern w:val="2"/>
          <w:sz w:val="24"/>
          <w:szCs w:val="24"/>
          <w:lang w:eastAsia="en-US"/>
          <w14:ligatures w14:val="standardContextual"/>
        </w:rPr>
        <w:t xml:space="preserve"> desto </w:t>
      </w:r>
      <w:r w:rsidR="004A5EED">
        <w:rPr>
          <w:rFonts w:eastAsiaTheme="minorHAnsi" w:cs="Arial"/>
          <w:kern w:val="2"/>
          <w:sz w:val="24"/>
          <w:szCs w:val="24"/>
          <w:lang w:eastAsia="en-US"/>
          <w14:ligatures w14:val="standardContextual"/>
        </w:rPr>
        <w:t xml:space="preserve">weniger Ressourcen braucht man für die </w:t>
      </w:r>
      <w:r w:rsidR="003C3FD5">
        <w:rPr>
          <w:rFonts w:eastAsiaTheme="minorHAnsi" w:cs="Arial"/>
          <w:kern w:val="2"/>
          <w:sz w:val="24"/>
          <w:szCs w:val="24"/>
          <w:lang w:eastAsia="en-US"/>
          <w14:ligatures w14:val="standardContextual"/>
        </w:rPr>
        <w:t>Beantwortung</w:t>
      </w:r>
      <w:r w:rsidR="004A5EED">
        <w:rPr>
          <w:rFonts w:eastAsiaTheme="minorHAnsi" w:cs="Arial"/>
          <w:kern w:val="2"/>
          <w:sz w:val="24"/>
          <w:szCs w:val="24"/>
          <w:lang w:eastAsia="en-US"/>
          <w14:ligatures w14:val="standardContextual"/>
        </w:rPr>
        <w:t xml:space="preserve"> und desto schneller </w:t>
      </w:r>
      <w:r w:rsidR="00265BD6">
        <w:rPr>
          <w:rFonts w:eastAsiaTheme="minorHAnsi" w:cs="Arial"/>
          <w:kern w:val="2"/>
          <w:sz w:val="24"/>
          <w:szCs w:val="24"/>
          <w:lang w:eastAsia="en-US"/>
          <w14:ligatures w14:val="standardContextual"/>
        </w:rPr>
        <w:t>ist die Bearbeitung tendenziell. Aber</w:t>
      </w:r>
      <w:r w:rsidR="007F0A70">
        <w:rPr>
          <w:rFonts w:eastAsiaTheme="minorHAnsi" w:cs="Arial"/>
          <w:kern w:val="2"/>
          <w:sz w:val="24"/>
          <w:szCs w:val="24"/>
          <w:lang w:eastAsia="en-US"/>
          <w14:ligatures w14:val="standardContextual"/>
        </w:rPr>
        <w:t xml:space="preserve"> man </w:t>
      </w:r>
      <w:r w:rsidR="008738F1">
        <w:rPr>
          <w:rFonts w:eastAsiaTheme="minorHAnsi" w:cs="Arial"/>
          <w:kern w:val="2"/>
          <w:sz w:val="24"/>
          <w:szCs w:val="24"/>
          <w:lang w:eastAsia="en-US"/>
          <w14:ligatures w14:val="standardContextual"/>
        </w:rPr>
        <w:t>kann auf Eins</w:t>
      </w:r>
      <w:r w:rsidR="003C3FD5">
        <w:rPr>
          <w:rFonts w:eastAsiaTheme="minorHAnsi" w:cs="Arial"/>
          <w:kern w:val="2"/>
          <w:sz w:val="24"/>
          <w:szCs w:val="24"/>
          <w:lang w:eastAsia="en-US"/>
          <w14:ligatures w14:val="standardContextual"/>
        </w:rPr>
        <w:t>ch</w:t>
      </w:r>
      <w:r w:rsidR="007C0655">
        <w:rPr>
          <w:rFonts w:eastAsiaTheme="minorHAnsi" w:cs="Arial"/>
          <w:kern w:val="2"/>
          <w:sz w:val="24"/>
          <w:szCs w:val="24"/>
          <w:lang w:eastAsia="en-US"/>
          <w14:ligatures w14:val="standardContextual"/>
        </w:rPr>
        <w:t>r</w:t>
      </w:r>
      <w:r w:rsidR="008738F1">
        <w:rPr>
          <w:rFonts w:eastAsiaTheme="minorHAnsi" w:cs="Arial"/>
          <w:kern w:val="2"/>
          <w:sz w:val="24"/>
          <w:szCs w:val="24"/>
          <w:lang w:eastAsia="en-US"/>
          <w14:ligatures w14:val="standardContextual"/>
        </w:rPr>
        <w:t>änkungen stoßen</w:t>
      </w:r>
      <w:r w:rsidR="007C0655">
        <w:rPr>
          <w:rFonts w:eastAsiaTheme="minorHAnsi" w:cs="Arial"/>
          <w:kern w:val="2"/>
          <w:sz w:val="24"/>
          <w:szCs w:val="24"/>
          <w:lang w:eastAsia="en-US"/>
          <w14:ligatures w14:val="standardContextual"/>
        </w:rPr>
        <w:t>,</w:t>
      </w:r>
      <w:r w:rsidR="008738F1">
        <w:rPr>
          <w:rFonts w:eastAsiaTheme="minorHAnsi" w:cs="Arial"/>
          <w:kern w:val="2"/>
          <w:sz w:val="24"/>
          <w:szCs w:val="24"/>
          <w:lang w:eastAsia="en-US"/>
          <w14:ligatures w14:val="standardContextual"/>
        </w:rPr>
        <w:t xml:space="preserve"> durch die manche Anfragen nicht korrekt oder nur suboptimal beantwortet werden können.</w:t>
      </w:r>
      <w:r w:rsidR="00536E78">
        <w:rPr>
          <w:rFonts w:eastAsiaTheme="minorHAnsi" w:cs="Arial"/>
          <w:kern w:val="2"/>
          <w:sz w:val="24"/>
          <w:szCs w:val="24"/>
          <w:lang w:eastAsia="en-US"/>
          <w14:ligatures w14:val="standardContextual"/>
        </w:rPr>
        <w:t xml:space="preserve"> Wählt man komplexere Methoden wird </w:t>
      </w:r>
      <w:r w:rsidR="00375600">
        <w:rPr>
          <w:rFonts w:eastAsiaTheme="minorHAnsi" w:cs="Arial"/>
          <w:kern w:val="2"/>
          <w:sz w:val="24"/>
          <w:szCs w:val="24"/>
          <w:lang w:eastAsia="en-US"/>
          <w14:ligatures w14:val="standardContextual"/>
        </w:rPr>
        <w:t>der Prozess aufwendiger, die An</w:t>
      </w:r>
      <w:r w:rsidR="007C0655">
        <w:rPr>
          <w:rFonts w:eastAsiaTheme="minorHAnsi" w:cs="Arial"/>
          <w:kern w:val="2"/>
          <w:sz w:val="24"/>
          <w:szCs w:val="24"/>
          <w:lang w:eastAsia="en-US"/>
          <w14:ligatures w14:val="standardContextual"/>
        </w:rPr>
        <w:t>t</w:t>
      </w:r>
      <w:r w:rsidR="00375600">
        <w:rPr>
          <w:rFonts w:eastAsiaTheme="minorHAnsi" w:cs="Arial"/>
          <w:kern w:val="2"/>
          <w:sz w:val="24"/>
          <w:szCs w:val="24"/>
          <w:lang w:eastAsia="en-US"/>
          <w14:ligatures w14:val="standardContextual"/>
        </w:rPr>
        <w:t>wort dauert länger</w:t>
      </w:r>
      <w:r w:rsidR="00060736">
        <w:rPr>
          <w:rFonts w:eastAsiaTheme="minorHAnsi" w:cs="Arial"/>
          <w:kern w:val="2"/>
          <w:sz w:val="24"/>
          <w:szCs w:val="24"/>
          <w:lang w:eastAsia="en-US"/>
          <w14:ligatures w14:val="standardContextual"/>
        </w:rPr>
        <w:t xml:space="preserve"> und das Verhalten ist teilweise nicht </w:t>
      </w:r>
      <w:r w:rsidR="00B339A3">
        <w:rPr>
          <w:rFonts w:eastAsiaTheme="minorHAnsi" w:cs="Arial"/>
          <w:kern w:val="2"/>
          <w:sz w:val="24"/>
          <w:szCs w:val="24"/>
          <w:lang w:eastAsia="en-US"/>
          <w14:ligatures w14:val="standardContextual"/>
        </w:rPr>
        <w:t xml:space="preserve">so gut zu kontrollieren, was zu unvorhergesehenem Verhalten führen kann. Dafür kann man </w:t>
      </w:r>
      <w:r w:rsidR="00875027">
        <w:rPr>
          <w:rFonts w:eastAsiaTheme="minorHAnsi" w:cs="Arial"/>
          <w:kern w:val="2"/>
          <w:sz w:val="24"/>
          <w:szCs w:val="24"/>
          <w:lang w:eastAsia="en-US"/>
          <w14:ligatures w14:val="standardContextual"/>
        </w:rPr>
        <w:t>schwierigere Anfragen tendenziell besser beantworten.</w:t>
      </w:r>
    </w:p>
    <w:p w14:paraId="57654899" w14:textId="77777777" w:rsidR="0000341F" w:rsidRDefault="0000341F" w:rsidP="005D4A67">
      <w:pPr>
        <w:tabs>
          <w:tab w:val="clear" w:pos="560"/>
          <w:tab w:val="clear" w:pos="1120"/>
          <w:tab w:val="clear" w:pos="1720"/>
          <w:tab w:val="clear" w:pos="2120"/>
          <w:tab w:val="clear" w:pos="5640"/>
        </w:tabs>
        <w:spacing w:after="0" w:line="240" w:lineRule="auto"/>
        <w:rPr>
          <w:rFonts w:eastAsiaTheme="minorHAnsi" w:cs="Arial"/>
          <w:kern w:val="2"/>
          <w:sz w:val="24"/>
          <w:szCs w:val="24"/>
          <w:lang w:eastAsia="en-US"/>
          <w14:ligatures w14:val="standardContextual"/>
        </w:rPr>
      </w:pPr>
    </w:p>
    <w:p w14:paraId="464978CA" w14:textId="2D744B51" w:rsidR="0000341F" w:rsidRDefault="00A11D06" w:rsidP="008127E1">
      <w:pPr>
        <w:pStyle w:val="Heading2"/>
        <w:rPr>
          <w:rFonts w:eastAsiaTheme="minorHAnsi"/>
          <w:lang w:eastAsia="en-US"/>
        </w:rPr>
      </w:pPr>
      <w:bookmarkStart w:id="7" w:name="_Toc223441666"/>
      <w:r>
        <w:rPr>
          <w:rFonts w:eastAsiaTheme="minorHAnsi"/>
          <w:lang w:eastAsia="en-US"/>
        </w:rPr>
        <w:t>Einführung und Definition wichtiger Begriffe</w:t>
      </w:r>
      <w:bookmarkEnd w:id="7"/>
    </w:p>
    <w:p w14:paraId="64B843DE" w14:textId="35C9B721" w:rsidR="0000341F" w:rsidRDefault="0000341F" w:rsidP="007362C5">
      <w:pPr>
        <w:tabs>
          <w:tab w:val="clear" w:pos="560"/>
          <w:tab w:val="clear" w:pos="1120"/>
          <w:tab w:val="clear" w:pos="1720"/>
          <w:tab w:val="clear" w:pos="2120"/>
          <w:tab w:val="clear" w:pos="5640"/>
        </w:tabs>
        <w:spacing w:after="0" w:line="240" w:lineRule="auto"/>
        <w:rPr>
          <w:rFonts w:eastAsiaTheme="minorHAnsi" w:cs="Arial"/>
          <w:kern w:val="2"/>
          <w:sz w:val="24"/>
          <w:szCs w:val="24"/>
          <w:lang w:eastAsia="en-US"/>
          <w14:ligatures w14:val="standardContextual"/>
        </w:rPr>
      </w:pPr>
      <w:r>
        <w:rPr>
          <w:rFonts w:eastAsiaTheme="minorHAnsi" w:cs="Arial"/>
          <w:kern w:val="2"/>
          <w:sz w:val="24"/>
          <w:szCs w:val="24"/>
          <w:lang w:eastAsia="en-US"/>
          <w14:ligatures w14:val="standardContextual"/>
        </w:rPr>
        <w:t>Tokenkosten</w:t>
      </w:r>
    </w:p>
    <w:p w14:paraId="2789A3D8" w14:textId="478ADAAB" w:rsidR="00A11D06" w:rsidRDefault="00A11D06" w:rsidP="007362C5">
      <w:pPr>
        <w:tabs>
          <w:tab w:val="clear" w:pos="560"/>
          <w:tab w:val="clear" w:pos="1120"/>
          <w:tab w:val="clear" w:pos="1720"/>
          <w:tab w:val="clear" w:pos="2120"/>
          <w:tab w:val="clear" w:pos="5640"/>
        </w:tabs>
        <w:spacing w:after="0" w:line="240" w:lineRule="auto"/>
        <w:rPr>
          <w:rFonts w:eastAsiaTheme="minorHAnsi" w:cs="Arial"/>
          <w:kern w:val="2"/>
          <w:sz w:val="24"/>
          <w:szCs w:val="24"/>
          <w:lang w:eastAsia="en-US"/>
          <w14:ligatures w14:val="standardContextual"/>
        </w:rPr>
      </w:pPr>
      <w:r>
        <w:rPr>
          <w:rFonts w:eastAsiaTheme="minorHAnsi" w:cs="Arial"/>
          <w:kern w:val="2"/>
          <w:sz w:val="24"/>
          <w:szCs w:val="24"/>
          <w:lang w:eastAsia="en-US"/>
          <w14:ligatures w14:val="standardContextual"/>
        </w:rPr>
        <w:t>Funktionen</w:t>
      </w:r>
    </w:p>
    <w:p w14:paraId="2496103A" w14:textId="7AB3F790" w:rsidR="007362C5" w:rsidRDefault="007362C5" w:rsidP="008127E1">
      <w:pPr>
        <w:pStyle w:val="Heading2"/>
        <w:rPr>
          <w:rFonts w:eastAsiaTheme="minorHAnsi"/>
          <w:lang w:eastAsia="en-US"/>
        </w:rPr>
      </w:pPr>
      <w:bookmarkStart w:id="8" w:name="_Toc223441667"/>
      <w:r>
        <w:rPr>
          <w:rFonts w:eastAsiaTheme="minorHAnsi"/>
          <w:lang w:eastAsia="en-US"/>
        </w:rPr>
        <w:t>Forschungsfrage</w:t>
      </w:r>
      <w:bookmarkEnd w:id="8"/>
    </w:p>
    <w:p w14:paraId="6B15E747" w14:textId="31559854" w:rsidR="004E39E7" w:rsidRDefault="001768A6" w:rsidP="007362C5">
      <w:pPr>
        <w:tabs>
          <w:tab w:val="clear" w:pos="560"/>
          <w:tab w:val="clear" w:pos="1120"/>
          <w:tab w:val="clear" w:pos="1720"/>
          <w:tab w:val="clear" w:pos="2120"/>
          <w:tab w:val="clear" w:pos="5640"/>
        </w:tabs>
        <w:spacing w:after="0" w:line="240" w:lineRule="auto"/>
        <w:rPr>
          <w:rFonts w:eastAsiaTheme="minorHAnsi" w:cs="Arial"/>
          <w:kern w:val="2"/>
          <w:sz w:val="24"/>
          <w:szCs w:val="24"/>
          <w:lang w:eastAsia="en-US"/>
          <w14:ligatures w14:val="standardContextual"/>
        </w:rPr>
      </w:pPr>
      <w:r>
        <w:rPr>
          <w:rFonts w:eastAsiaTheme="minorHAnsi" w:cs="Arial"/>
          <w:kern w:val="2"/>
          <w:sz w:val="24"/>
          <w:szCs w:val="24"/>
          <w:lang w:eastAsia="en-US"/>
          <w14:ligatures w14:val="standardContextual"/>
        </w:rPr>
        <w:t xml:space="preserve">Ziel dieser Arbeit ist es </w:t>
      </w:r>
      <w:r w:rsidR="00720E4A">
        <w:rPr>
          <w:rFonts w:eastAsiaTheme="minorHAnsi" w:cs="Arial"/>
          <w:kern w:val="2"/>
          <w:sz w:val="24"/>
          <w:szCs w:val="24"/>
          <w:lang w:eastAsia="en-US"/>
          <w14:ligatures w14:val="standardContextual"/>
        </w:rPr>
        <w:t xml:space="preserve">eine Orchestrierungsmethode </w:t>
      </w:r>
      <w:r w:rsidR="00676761">
        <w:rPr>
          <w:rFonts w:eastAsiaTheme="minorHAnsi" w:cs="Arial"/>
          <w:kern w:val="2"/>
          <w:sz w:val="24"/>
          <w:szCs w:val="24"/>
          <w:lang w:eastAsia="en-US"/>
          <w14:ligatures w14:val="standardContextual"/>
        </w:rPr>
        <w:t xml:space="preserve">für LLMs zu finden die Anforderungen </w:t>
      </w:r>
      <w:r w:rsidR="00202E9A">
        <w:rPr>
          <w:rFonts w:eastAsiaTheme="minorHAnsi" w:cs="Arial"/>
          <w:kern w:val="2"/>
          <w:sz w:val="24"/>
          <w:szCs w:val="24"/>
          <w:lang w:eastAsia="en-US"/>
          <w14:ligatures w14:val="standardContextual"/>
        </w:rPr>
        <w:t xml:space="preserve">von Teilnehmenden </w:t>
      </w:r>
      <w:r w:rsidR="005B7E25">
        <w:rPr>
          <w:rFonts w:eastAsiaTheme="minorHAnsi" w:cs="Arial"/>
          <w:kern w:val="2"/>
          <w:sz w:val="24"/>
          <w:szCs w:val="24"/>
          <w:lang w:eastAsia="en-US"/>
          <w14:ligatures w14:val="standardContextual"/>
        </w:rPr>
        <w:t xml:space="preserve">einer Energiegemeinschaft </w:t>
      </w:r>
      <w:r w:rsidR="00AC2241">
        <w:rPr>
          <w:rFonts w:eastAsiaTheme="minorHAnsi" w:cs="Arial"/>
          <w:kern w:val="2"/>
          <w:sz w:val="24"/>
          <w:szCs w:val="24"/>
          <w:lang w:eastAsia="en-US"/>
          <w14:ligatures w14:val="standardContextual"/>
        </w:rPr>
        <w:t xml:space="preserve">möglichst gut </w:t>
      </w:r>
      <w:r w:rsidR="005B7E25">
        <w:rPr>
          <w:rFonts w:eastAsiaTheme="minorHAnsi" w:cs="Arial"/>
          <w:kern w:val="2"/>
          <w:sz w:val="24"/>
          <w:szCs w:val="24"/>
          <w:lang w:eastAsia="en-US"/>
          <w14:ligatures w14:val="standardContextual"/>
        </w:rPr>
        <w:t>ab</w:t>
      </w:r>
      <w:r w:rsidR="00AC2241">
        <w:rPr>
          <w:rFonts w:eastAsiaTheme="minorHAnsi" w:cs="Arial"/>
          <w:kern w:val="2"/>
          <w:sz w:val="24"/>
          <w:szCs w:val="24"/>
          <w:lang w:eastAsia="en-US"/>
          <w14:ligatures w14:val="standardContextual"/>
        </w:rPr>
        <w:t>deckt und deren Erwartungen erfüllt</w:t>
      </w:r>
      <w:r w:rsidR="00E3553B">
        <w:rPr>
          <w:rFonts w:eastAsiaTheme="minorHAnsi" w:cs="Arial"/>
          <w:kern w:val="2"/>
          <w:sz w:val="24"/>
          <w:szCs w:val="24"/>
          <w:lang w:eastAsia="en-US"/>
          <w14:ligatures w14:val="standardContextual"/>
        </w:rPr>
        <w:t>.</w:t>
      </w:r>
      <w:r w:rsidR="009949CB">
        <w:rPr>
          <w:rFonts w:eastAsiaTheme="minorHAnsi" w:cs="Arial"/>
          <w:kern w:val="2"/>
          <w:sz w:val="24"/>
          <w:szCs w:val="24"/>
          <w:lang w:eastAsia="en-US"/>
          <w14:ligatures w14:val="standardContextual"/>
        </w:rPr>
        <w:t xml:space="preserve"> </w:t>
      </w:r>
      <w:r w:rsidR="00DF4864">
        <w:rPr>
          <w:rFonts w:eastAsiaTheme="minorHAnsi" w:cs="Arial"/>
          <w:kern w:val="2"/>
          <w:sz w:val="24"/>
          <w:szCs w:val="24"/>
          <w:lang w:eastAsia="en-US"/>
          <w14:ligatures w14:val="standardContextual"/>
        </w:rPr>
        <w:t xml:space="preserve">Komplexere Ansätze brauchen </w:t>
      </w:r>
      <w:r w:rsidR="000F2384">
        <w:rPr>
          <w:rFonts w:eastAsiaTheme="minorHAnsi" w:cs="Arial"/>
          <w:kern w:val="2"/>
          <w:sz w:val="24"/>
          <w:szCs w:val="24"/>
          <w:lang w:eastAsia="en-US"/>
          <w14:ligatures w14:val="standardContextual"/>
        </w:rPr>
        <w:t>in der Regel mehr Re</w:t>
      </w:r>
      <w:r w:rsidR="00A40D38">
        <w:rPr>
          <w:rFonts w:eastAsiaTheme="minorHAnsi" w:cs="Arial"/>
          <w:kern w:val="2"/>
          <w:sz w:val="24"/>
          <w:szCs w:val="24"/>
          <w:lang w:eastAsia="en-US"/>
          <w14:ligatures w14:val="standardContextual"/>
        </w:rPr>
        <w:t>s</w:t>
      </w:r>
      <w:r w:rsidR="000F2384">
        <w:rPr>
          <w:rFonts w:eastAsiaTheme="minorHAnsi" w:cs="Arial"/>
          <w:kern w:val="2"/>
          <w:sz w:val="24"/>
          <w:szCs w:val="24"/>
          <w:lang w:eastAsia="en-US"/>
          <w14:ligatures w14:val="standardContextual"/>
        </w:rPr>
        <w:t xml:space="preserve">sourcen und können teilweise weniger nachvollziebar oder kontrollierbar sein. </w:t>
      </w:r>
      <w:r w:rsidR="00A40D38">
        <w:rPr>
          <w:rFonts w:eastAsiaTheme="minorHAnsi" w:cs="Arial"/>
          <w:kern w:val="2"/>
          <w:sz w:val="24"/>
          <w:szCs w:val="24"/>
          <w:lang w:eastAsia="en-US"/>
          <w14:ligatures w14:val="standardContextual"/>
        </w:rPr>
        <w:t>Die Frage ist</w:t>
      </w:r>
      <w:r w:rsidR="00106013">
        <w:rPr>
          <w:rFonts w:eastAsiaTheme="minorHAnsi" w:cs="Arial"/>
          <w:kern w:val="2"/>
          <w:sz w:val="24"/>
          <w:szCs w:val="24"/>
          <w:lang w:eastAsia="en-US"/>
          <w14:ligatures w14:val="standardContextual"/>
        </w:rPr>
        <w:t xml:space="preserve"> </w:t>
      </w:r>
      <w:r w:rsidR="00C020AF">
        <w:rPr>
          <w:rFonts w:eastAsiaTheme="minorHAnsi" w:cs="Arial"/>
          <w:kern w:val="2"/>
          <w:sz w:val="24"/>
          <w:szCs w:val="24"/>
          <w:lang w:eastAsia="en-US"/>
          <w14:ligatures w14:val="standardContextual"/>
        </w:rPr>
        <w:t>inwieweit</w:t>
      </w:r>
      <w:r w:rsidR="00106013">
        <w:rPr>
          <w:rFonts w:eastAsiaTheme="minorHAnsi" w:cs="Arial"/>
          <w:kern w:val="2"/>
          <w:sz w:val="24"/>
          <w:szCs w:val="24"/>
          <w:lang w:eastAsia="en-US"/>
          <w14:ligatures w14:val="standardContextual"/>
        </w:rPr>
        <w:t xml:space="preserve"> man mit welchen Herangehensweisen die Antwortqualität </w:t>
      </w:r>
      <w:r w:rsidR="00273820">
        <w:rPr>
          <w:rFonts w:eastAsiaTheme="minorHAnsi" w:cs="Arial"/>
          <w:kern w:val="2"/>
          <w:sz w:val="24"/>
          <w:szCs w:val="24"/>
          <w:lang w:eastAsia="en-US"/>
          <w14:ligatures w14:val="standardContextual"/>
        </w:rPr>
        <w:t xml:space="preserve">steigert und was möglicherweise </w:t>
      </w:r>
      <w:r w:rsidR="00C020AF">
        <w:rPr>
          <w:rFonts w:eastAsiaTheme="minorHAnsi" w:cs="Arial"/>
          <w:kern w:val="2"/>
          <w:sz w:val="24"/>
          <w:szCs w:val="24"/>
          <w:lang w:eastAsia="en-US"/>
          <w14:ligatures w14:val="standardContextual"/>
        </w:rPr>
        <w:t xml:space="preserve">ineffizient ist. Inneffizient wäre es </w:t>
      </w:r>
      <w:r w:rsidR="00AC2F76">
        <w:rPr>
          <w:rFonts w:eastAsiaTheme="minorHAnsi" w:cs="Arial"/>
          <w:kern w:val="2"/>
          <w:sz w:val="24"/>
          <w:szCs w:val="24"/>
          <w:lang w:eastAsia="en-US"/>
          <w14:ligatures w14:val="standardContextual"/>
        </w:rPr>
        <w:t>zum Beispiel,</w:t>
      </w:r>
      <w:r w:rsidR="00C020AF">
        <w:rPr>
          <w:rFonts w:eastAsiaTheme="minorHAnsi" w:cs="Arial"/>
          <w:kern w:val="2"/>
          <w:sz w:val="24"/>
          <w:szCs w:val="24"/>
          <w:lang w:eastAsia="en-US"/>
          <w14:ligatures w14:val="standardContextual"/>
        </w:rPr>
        <w:t xml:space="preserve"> wenn das LLM entscheidet </w:t>
      </w:r>
      <w:r w:rsidR="00AC2F76">
        <w:rPr>
          <w:rFonts w:eastAsiaTheme="minorHAnsi" w:cs="Arial"/>
          <w:kern w:val="2"/>
          <w:sz w:val="24"/>
          <w:szCs w:val="24"/>
          <w:lang w:eastAsia="en-US"/>
          <w14:ligatures w14:val="standardContextual"/>
        </w:rPr>
        <w:t xml:space="preserve">bestimmte Schritte mehrfach auszuführen </w:t>
      </w:r>
      <w:r w:rsidR="000205FE">
        <w:rPr>
          <w:rFonts w:eastAsiaTheme="minorHAnsi" w:cs="Arial"/>
          <w:kern w:val="2"/>
          <w:sz w:val="24"/>
          <w:szCs w:val="24"/>
          <w:lang w:eastAsia="en-US"/>
          <w14:ligatures w14:val="standardContextual"/>
        </w:rPr>
        <w:t>die nicht unbedingt notwendig sind und</w:t>
      </w:r>
      <w:r w:rsidR="007D690E">
        <w:rPr>
          <w:rFonts w:eastAsiaTheme="minorHAnsi" w:cs="Arial"/>
          <w:kern w:val="2"/>
          <w:sz w:val="24"/>
          <w:szCs w:val="24"/>
          <w:lang w:eastAsia="en-US"/>
          <w14:ligatures w14:val="standardContextual"/>
        </w:rPr>
        <w:t xml:space="preserve"> dadurch</w:t>
      </w:r>
      <w:r w:rsidR="000205FE">
        <w:rPr>
          <w:rFonts w:eastAsiaTheme="minorHAnsi" w:cs="Arial"/>
          <w:kern w:val="2"/>
          <w:sz w:val="24"/>
          <w:szCs w:val="24"/>
          <w:lang w:eastAsia="en-US"/>
          <w14:ligatures w14:val="standardContextual"/>
        </w:rPr>
        <w:t xml:space="preserve"> keinen Mehrwert bieten. </w:t>
      </w:r>
      <w:r w:rsidR="0023523F">
        <w:rPr>
          <w:rFonts w:eastAsiaTheme="minorHAnsi" w:cs="Arial"/>
          <w:kern w:val="2"/>
          <w:sz w:val="24"/>
          <w:szCs w:val="24"/>
          <w:lang w:eastAsia="en-US"/>
          <w14:ligatures w14:val="standardContextual"/>
        </w:rPr>
        <w:t xml:space="preserve">Wenn das LLM mehrfach dieselben Daten abfragt oder sich </w:t>
      </w:r>
      <w:r w:rsidR="008C77EB">
        <w:rPr>
          <w:rFonts w:eastAsiaTheme="minorHAnsi" w:cs="Arial"/>
          <w:kern w:val="2"/>
          <w:sz w:val="24"/>
          <w:szCs w:val="24"/>
          <w:lang w:eastAsia="en-US"/>
          <w14:ligatures w14:val="standardContextual"/>
        </w:rPr>
        <w:t>in einer Schleife befindet</w:t>
      </w:r>
      <w:r w:rsidR="008F5CF8">
        <w:rPr>
          <w:rFonts w:eastAsiaTheme="minorHAnsi" w:cs="Arial"/>
          <w:kern w:val="2"/>
          <w:sz w:val="24"/>
          <w:szCs w:val="24"/>
          <w:lang w:eastAsia="en-US"/>
          <w14:ligatures w14:val="standardContextual"/>
        </w:rPr>
        <w:t xml:space="preserve"> und der übergebene </w:t>
      </w:r>
      <w:r w:rsidR="008F5CF8">
        <w:rPr>
          <w:rFonts w:eastAsiaTheme="minorHAnsi" w:cs="Arial"/>
          <w:kern w:val="2"/>
          <w:sz w:val="24"/>
          <w:szCs w:val="24"/>
          <w:lang w:eastAsia="en-US"/>
          <w14:ligatures w14:val="standardContextual"/>
        </w:rPr>
        <w:lastRenderedPageBreak/>
        <w:t>Kontext immer länger wird</w:t>
      </w:r>
      <w:r w:rsidR="007D690E">
        <w:rPr>
          <w:rFonts w:eastAsiaTheme="minorHAnsi" w:cs="Arial"/>
          <w:kern w:val="2"/>
          <w:sz w:val="24"/>
          <w:szCs w:val="24"/>
          <w:lang w:eastAsia="en-US"/>
          <w14:ligatures w14:val="standardContextual"/>
        </w:rPr>
        <w:t xml:space="preserve"> und damit die Tokenkosten steigen</w:t>
      </w:r>
      <w:r w:rsidR="008F5CF8">
        <w:rPr>
          <w:rFonts w:eastAsiaTheme="minorHAnsi" w:cs="Arial"/>
          <w:kern w:val="2"/>
          <w:sz w:val="24"/>
          <w:szCs w:val="24"/>
          <w:lang w:eastAsia="en-US"/>
          <w14:ligatures w14:val="standardContextual"/>
        </w:rPr>
        <w:t xml:space="preserve">, aber </w:t>
      </w:r>
      <w:r w:rsidR="00C46FA2">
        <w:rPr>
          <w:rFonts w:eastAsiaTheme="minorHAnsi" w:cs="Arial"/>
          <w:kern w:val="2"/>
          <w:sz w:val="24"/>
          <w:szCs w:val="24"/>
          <w:lang w:eastAsia="en-US"/>
          <w14:ligatures w14:val="standardContextual"/>
        </w:rPr>
        <w:t>die Antworten nicht sinnvoller oder besser werden ist das ebenso nicht effizien</w:t>
      </w:r>
      <w:r w:rsidR="006F31FA">
        <w:rPr>
          <w:rFonts w:eastAsiaTheme="minorHAnsi" w:cs="Arial"/>
          <w:kern w:val="2"/>
          <w:sz w:val="24"/>
          <w:szCs w:val="24"/>
          <w:lang w:eastAsia="en-US"/>
          <w14:ligatures w14:val="standardContextual"/>
        </w:rPr>
        <w:t>t. In diesen Fällen wäre es aus wirtschaftlicher Sicht besser auf ein</w:t>
      </w:r>
      <w:r w:rsidR="00122EA4">
        <w:rPr>
          <w:rFonts w:eastAsiaTheme="minorHAnsi" w:cs="Arial"/>
          <w:kern w:val="2"/>
          <w:sz w:val="24"/>
          <w:szCs w:val="24"/>
          <w:lang w:eastAsia="en-US"/>
          <w14:ligatures w14:val="standardContextual"/>
        </w:rPr>
        <w:t>e einfachere Methode zu setzen die auch leichter zu kontrollieren ist.</w:t>
      </w:r>
      <w:r w:rsidR="003C7F35">
        <w:rPr>
          <w:rFonts w:eastAsiaTheme="minorHAnsi" w:cs="Arial"/>
          <w:kern w:val="2"/>
          <w:sz w:val="24"/>
          <w:szCs w:val="24"/>
          <w:lang w:eastAsia="en-US"/>
          <w14:ligatures w14:val="standardContextual"/>
        </w:rPr>
        <w:t xml:space="preserve"> Kontrollierbarkeit ist deshalb wichtig, weil </w:t>
      </w:r>
      <w:r w:rsidR="006C4E3B">
        <w:rPr>
          <w:rFonts w:eastAsiaTheme="minorHAnsi" w:cs="Arial"/>
          <w:kern w:val="2"/>
          <w:sz w:val="24"/>
          <w:szCs w:val="24"/>
          <w:lang w:eastAsia="en-US"/>
          <w14:ligatures w14:val="standardContextual"/>
        </w:rPr>
        <w:t xml:space="preserve">die Richtigkeit der Daten korrekt sein muss und es nicht trivial ist </w:t>
      </w:r>
      <w:r w:rsidR="00DA069F">
        <w:rPr>
          <w:rFonts w:eastAsiaTheme="minorHAnsi" w:cs="Arial"/>
          <w:kern w:val="2"/>
          <w:sz w:val="24"/>
          <w:szCs w:val="24"/>
          <w:lang w:eastAsia="en-US"/>
          <w14:ligatures w14:val="standardContextual"/>
        </w:rPr>
        <w:t>wer welche Informationen erhält, wie sie aufbereitet werden und welche Handlungsempfehlungen daraus abgeleitet werden oder welche konkret durch das LLM gegeben werden.</w:t>
      </w:r>
      <w:r w:rsidR="00CD6A6A">
        <w:rPr>
          <w:rFonts w:eastAsiaTheme="minorHAnsi" w:cs="Arial"/>
          <w:kern w:val="2"/>
          <w:sz w:val="24"/>
          <w:szCs w:val="24"/>
          <w:lang w:eastAsia="en-US"/>
          <w14:ligatures w14:val="standardContextual"/>
        </w:rPr>
        <w:t xml:space="preserve"> Was den Teilnehmenden empfohlen </w:t>
      </w:r>
      <w:r w:rsidR="005B1777">
        <w:rPr>
          <w:rFonts w:eastAsiaTheme="minorHAnsi" w:cs="Arial"/>
          <w:kern w:val="2"/>
          <w:sz w:val="24"/>
          <w:szCs w:val="24"/>
          <w:lang w:eastAsia="en-US"/>
          <w14:ligatures w14:val="standardContextual"/>
        </w:rPr>
        <w:t xml:space="preserve">wird kann deren Entscheidungen </w:t>
      </w:r>
      <w:r w:rsidR="004771AE">
        <w:rPr>
          <w:rFonts w:eastAsiaTheme="minorHAnsi" w:cs="Arial"/>
          <w:kern w:val="2"/>
          <w:sz w:val="24"/>
          <w:szCs w:val="24"/>
          <w:lang w:eastAsia="en-US"/>
          <w14:ligatures w14:val="standardContextual"/>
        </w:rPr>
        <w:t xml:space="preserve">beeinflussen </w:t>
      </w:r>
      <w:r w:rsidR="00E62EEA">
        <w:rPr>
          <w:rFonts w:eastAsiaTheme="minorHAnsi" w:cs="Arial"/>
          <w:kern w:val="2"/>
          <w:sz w:val="24"/>
          <w:szCs w:val="24"/>
          <w:lang w:eastAsia="en-US"/>
          <w14:ligatures w14:val="standardContextual"/>
        </w:rPr>
        <w:t>den starken Einfluss</w:t>
      </w:r>
      <w:r w:rsidR="004771AE">
        <w:rPr>
          <w:rFonts w:eastAsiaTheme="minorHAnsi" w:cs="Arial"/>
          <w:kern w:val="2"/>
          <w:sz w:val="24"/>
          <w:szCs w:val="24"/>
          <w:lang w:eastAsia="en-US"/>
          <w14:ligatures w14:val="standardContextual"/>
        </w:rPr>
        <w:t xml:space="preserve"> auf die jeweilige Energiegemeinschaft </w:t>
      </w:r>
      <w:r w:rsidR="00E62EEA">
        <w:rPr>
          <w:rFonts w:eastAsiaTheme="minorHAnsi" w:cs="Arial"/>
          <w:kern w:val="2"/>
          <w:sz w:val="24"/>
          <w:szCs w:val="24"/>
          <w:lang w:eastAsia="en-US"/>
          <w14:ligatures w14:val="standardContextual"/>
        </w:rPr>
        <w:t xml:space="preserve">haben können. </w:t>
      </w:r>
      <w:r w:rsidR="00347E3C">
        <w:rPr>
          <w:rFonts w:eastAsiaTheme="minorHAnsi" w:cs="Arial"/>
          <w:kern w:val="2"/>
          <w:sz w:val="24"/>
          <w:szCs w:val="24"/>
          <w:lang w:eastAsia="en-US"/>
          <w14:ligatures w14:val="standardContextual"/>
        </w:rPr>
        <w:t xml:space="preserve">Falsche Empfehlungen </w:t>
      </w:r>
      <w:r w:rsidR="00DF7B9D">
        <w:rPr>
          <w:rFonts w:eastAsiaTheme="minorHAnsi" w:cs="Arial"/>
          <w:kern w:val="2"/>
          <w:sz w:val="24"/>
          <w:szCs w:val="24"/>
          <w:lang w:eastAsia="en-US"/>
          <w14:ligatures w14:val="standardContextual"/>
        </w:rPr>
        <w:t>können dazu führen, dass der Verbrauch nicht sinnvoll an die verfügbare Energie angepasst wird. Und selbst wenn die Empfehlung korrekt ist</w:t>
      </w:r>
      <w:r w:rsidR="002D2579">
        <w:rPr>
          <w:rFonts w:eastAsiaTheme="minorHAnsi" w:cs="Arial"/>
          <w:kern w:val="2"/>
          <w:sz w:val="24"/>
          <w:szCs w:val="24"/>
          <w:lang w:eastAsia="en-US"/>
          <w14:ligatures w14:val="standardContextual"/>
        </w:rPr>
        <w:t>, aber deshalb jeder zum gleichen Zeitpunkt hohe Verbraucher einschaltet kann das in Summe wieder zu schlechter Ausnutzung der verfügbaren Energie führen</w:t>
      </w:r>
      <w:r w:rsidR="00543A56">
        <w:rPr>
          <w:rFonts w:eastAsiaTheme="minorHAnsi" w:cs="Arial"/>
          <w:kern w:val="2"/>
          <w:sz w:val="24"/>
          <w:szCs w:val="24"/>
          <w:lang w:eastAsia="en-US"/>
          <w14:ligatures w14:val="standardContextual"/>
        </w:rPr>
        <w:t>.</w:t>
      </w:r>
    </w:p>
    <w:p w14:paraId="60DA15F3" w14:textId="77777777" w:rsidR="00A11D06" w:rsidRDefault="00A11D06" w:rsidP="007362C5">
      <w:pPr>
        <w:tabs>
          <w:tab w:val="clear" w:pos="560"/>
          <w:tab w:val="clear" w:pos="1120"/>
          <w:tab w:val="clear" w:pos="1720"/>
          <w:tab w:val="clear" w:pos="2120"/>
          <w:tab w:val="clear" w:pos="5640"/>
        </w:tabs>
        <w:spacing w:after="0" w:line="240" w:lineRule="auto"/>
        <w:rPr>
          <w:rFonts w:eastAsiaTheme="minorHAnsi" w:cs="Arial"/>
          <w:kern w:val="2"/>
          <w:sz w:val="24"/>
          <w:szCs w:val="24"/>
          <w:lang w:eastAsia="en-US"/>
          <w14:ligatures w14:val="standardContextual"/>
        </w:rPr>
      </w:pPr>
    </w:p>
    <w:p w14:paraId="00B54513" w14:textId="716FFB0E" w:rsidR="009D5FD3" w:rsidRPr="005D4A67" w:rsidRDefault="003D4F6F" w:rsidP="003D4F6F">
      <w:pPr>
        <w:tabs>
          <w:tab w:val="clear" w:pos="560"/>
          <w:tab w:val="clear" w:pos="1120"/>
          <w:tab w:val="clear" w:pos="1720"/>
          <w:tab w:val="clear" w:pos="2120"/>
          <w:tab w:val="clear" w:pos="5640"/>
        </w:tabs>
        <w:spacing w:before="100" w:beforeAutospacing="1" w:after="100" w:afterAutospacing="1" w:line="240" w:lineRule="auto"/>
        <w:jc w:val="left"/>
        <w:rPr>
          <w:rFonts w:eastAsiaTheme="minorHAnsi" w:cs="Arial"/>
          <w:color w:val="000000"/>
          <w:sz w:val="24"/>
          <w:szCs w:val="24"/>
          <w:lang w:eastAsia="en-GB"/>
        </w:rPr>
      </w:pPr>
      <w:r w:rsidRPr="005D4A67">
        <w:rPr>
          <w:rFonts w:cs="Arial"/>
          <w:color w:val="000000"/>
          <w:sz w:val="24"/>
          <w:szCs w:val="24"/>
          <w:lang w:eastAsia="en-GB"/>
        </w:rPr>
        <w:t>Daraus ergibt sich folgende Forschungsfrage</w:t>
      </w:r>
      <w:r w:rsidR="00D20D96" w:rsidRPr="005D4A67">
        <w:rPr>
          <w:rFonts w:cs="Arial"/>
          <w:color w:val="000000"/>
          <w:sz w:val="24"/>
          <w:szCs w:val="24"/>
          <w:lang w:eastAsia="en-GB"/>
        </w:rPr>
        <w:t>:</w:t>
      </w:r>
    </w:p>
    <w:p w14:paraId="555D6C2E" w14:textId="2101A32E" w:rsidR="009D5FD3" w:rsidRPr="006F0212" w:rsidRDefault="00924718" w:rsidP="003168EC">
      <w:pPr>
        <w:tabs>
          <w:tab w:val="clear" w:pos="560"/>
          <w:tab w:val="clear" w:pos="1120"/>
          <w:tab w:val="clear" w:pos="1720"/>
          <w:tab w:val="clear" w:pos="2120"/>
          <w:tab w:val="clear" w:pos="5640"/>
        </w:tabs>
        <w:spacing w:after="0" w:line="240" w:lineRule="auto"/>
        <w:rPr>
          <w:rFonts w:eastAsiaTheme="minorHAnsi" w:cs="Arial"/>
          <w:b/>
          <w:bCs/>
          <w:kern w:val="2"/>
          <w:sz w:val="24"/>
          <w:szCs w:val="24"/>
          <w:lang w:eastAsia="en-US"/>
          <w14:ligatures w14:val="standardContextual"/>
        </w:rPr>
      </w:pPr>
      <w:r w:rsidRPr="006F0212">
        <w:rPr>
          <w:rFonts w:eastAsiaTheme="minorHAnsi" w:cs="Arial"/>
          <w:b/>
          <w:bCs/>
          <w:kern w:val="2"/>
          <w:sz w:val="24"/>
          <w:szCs w:val="24"/>
          <w:lang w:eastAsia="en-US"/>
          <w14:ligatures w14:val="standardContextual"/>
        </w:rPr>
        <w:t xml:space="preserve">Wie beeinflusst der Grad an </w:t>
      </w:r>
      <w:r w:rsidR="00E5526D" w:rsidRPr="006F0212">
        <w:rPr>
          <w:rFonts w:eastAsiaTheme="minorHAnsi" w:cs="Arial"/>
          <w:b/>
          <w:bCs/>
          <w:kern w:val="2"/>
          <w:sz w:val="24"/>
          <w:szCs w:val="24"/>
          <w:lang w:eastAsia="en-US"/>
          <w14:ligatures w14:val="standardContextual"/>
        </w:rPr>
        <w:t>Autonomie</w:t>
      </w:r>
      <w:r w:rsidRPr="006F0212">
        <w:rPr>
          <w:rFonts w:eastAsiaTheme="minorHAnsi" w:cs="Arial"/>
          <w:b/>
          <w:bCs/>
          <w:kern w:val="2"/>
          <w:sz w:val="24"/>
          <w:szCs w:val="24"/>
          <w:lang w:eastAsia="en-US"/>
          <w14:ligatures w14:val="standardContextual"/>
        </w:rPr>
        <w:t xml:space="preserve"> in der Orchestrierung von L</w:t>
      </w:r>
      <w:r w:rsidR="00827BE3">
        <w:rPr>
          <w:rFonts w:eastAsiaTheme="minorHAnsi" w:cs="Arial"/>
          <w:b/>
          <w:bCs/>
          <w:kern w:val="2"/>
          <w:sz w:val="24"/>
          <w:szCs w:val="24"/>
          <w:lang w:eastAsia="en-US"/>
          <w14:ligatures w14:val="standardContextual"/>
        </w:rPr>
        <w:t xml:space="preserve">arge </w:t>
      </w:r>
      <w:r w:rsidR="005B3BA2">
        <w:rPr>
          <w:rFonts w:eastAsiaTheme="minorHAnsi" w:cs="Arial"/>
          <w:b/>
          <w:bCs/>
          <w:kern w:val="2"/>
          <w:sz w:val="24"/>
          <w:szCs w:val="24"/>
          <w:lang w:eastAsia="en-US"/>
          <w14:ligatures w14:val="standardContextual"/>
        </w:rPr>
        <w:t>L</w:t>
      </w:r>
      <w:r w:rsidR="00827BE3">
        <w:rPr>
          <w:rFonts w:eastAsiaTheme="minorHAnsi" w:cs="Arial"/>
          <w:b/>
          <w:bCs/>
          <w:kern w:val="2"/>
          <w:sz w:val="24"/>
          <w:szCs w:val="24"/>
          <w:lang w:eastAsia="en-US"/>
          <w14:ligatures w14:val="standardContextual"/>
        </w:rPr>
        <w:t>anguage Models</w:t>
      </w:r>
      <w:r w:rsidR="007F51DD" w:rsidRPr="006F0212">
        <w:rPr>
          <w:rFonts w:eastAsiaTheme="minorHAnsi" w:cs="Arial"/>
          <w:b/>
          <w:bCs/>
          <w:kern w:val="2"/>
          <w:sz w:val="24"/>
          <w:szCs w:val="24"/>
          <w:lang w:eastAsia="en-US"/>
          <w14:ligatures w14:val="standardContextual"/>
        </w:rPr>
        <w:t xml:space="preserve"> die </w:t>
      </w:r>
      <w:r w:rsidR="005B3BA2">
        <w:rPr>
          <w:rFonts w:eastAsiaTheme="minorHAnsi" w:cs="Arial"/>
          <w:b/>
          <w:bCs/>
          <w:kern w:val="2"/>
          <w:sz w:val="24"/>
          <w:szCs w:val="24"/>
          <w:lang w:eastAsia="en-US"/>
          <w14:ligatures w14:val="standardContextual"/>
        </w:rPr>
        <w:t>Qualität</w:t>
      </w:r>
      <w:r w:rsidR="00762722">
        <w:rPr>
          <w:rFonts w:eastAsiaTheme="minorHAnsi" w:cs="Arial"/>
          <w:b/>
          <w:bCs/>
          <w:kern w:val="2"/>
          <w:sz w:val="24"/>
          <w:szCs w:val="24"/>
          <w:lang w:eastAsia="en-US"/>
          <w14:ligatures w14:val="standardContextual"/>
        </w:rPr>
        <w:t xml:space="preserve"> der Toolauswahl</w:t>
      </w:r>
      <w:r w:rsidR="007F51DD" w:rsidRPr="006F0212">
        <w:rPr>
          <w:rFonts w:eastAsiaTheme="minorHAnsi" w:cs="Arial"/>
          <w:b/>
          <w:bCs/>
          <w:kern w:val="2"/>
          <w:sz w:val="24"/>
          <w:szCs w:val="24"/>
          <w:lang w:eastAsia="en-US"/>
          <w14:ligatures w14:val="standardContextual"/>
        </w:rPr>
        <w:t>, Effizienz</w:t>
      </w:r>
      <w:r w:rsidR="00AD7AB0">
        <w:rPr>
          <w:rFonts w:eastAsiaTheme="minorHAnsi" w:cs="Arial"/>
          <w:b/>
          <w:bCs/>
          <w:kern w:val="2"/>
          <w:sz w:val="24"/>
          <w:szCs w:val="24"/>
          <w:lang w:eastAsia="en-US"/>
          <w14:ligatures w14:val="standardContextual"/>
        </w:rPr>
        <w:t xml:space="preserve"> der Systemausführung</w:t>
      </w:r>
      <w:r w:rsidR="007F51DD" w:rsidRPr="006F0212">
        <w:rPr>
          <w:rFonts w:eastAsiaTheme="minorHAnsi" w:cs="Arial"/>
          <w:b/>
          <w:bCs/>
          <w:kern w:val="2"/>
          <w:sz w:val="24"/>
          <w:szCs w:val="24"/>
          <w:lang w:eastAsia="en-US"/>
          <w14:ligatures w14:val="standardContextual"/>
        </w:rPr>
        <w:t xml:space="preserve"> und Kontrollierbarkeit</w:t>
      </w:r>
      <w:r w:rsidR="00E5526D" w:rsidRPr="006F0212">
        <w:rPr>
          <w:rFonts w:eastAsiaTheme="minorHAnsi" w:cs="Arial"/>
          <w:b/>
          <w:bCs/>
          <w:kern w:val="2"/>
          <w:sz w:val="24"/>
          <w:szCs w:val="24"/>
          <w:lang w:eastAsia="en-US"/>
          <w14:ligatures w14:val="standardContextual"/>
        </w:rPr>
        <w:t xml:space="preserve"> des Systems im Kontext von Energiegemeinschaften?</w:t>
      </w:r>
    </w:p>
    <w:p w14:paraId="0CAD4A57" w14:textId="7362A451" w:rsidR="004E39E7" w:rsidRPr="003168EC" w:rsidRDefault="004E39E7" w:rsidP="008127E1">
      <w:pPr>
        <w:pStyle w:val="Heading2"/>
        <w:rPr>
          <w:rFonts w:eastAsiaTheme="minorHAnsi" w:cs="Arial"/>
          <w:kern w:val="2"/>
          <w:sz w:val="24"/>
          <w:szCs w:val="24"/>
          <w:lang w:eastAsia="en-US"/>
          <w14:ligatures w14:val="standardContextual"/>
        </w:rPr>
      </w:pPr>
      <w:bookmarkStart w:id="9" w:name="_Toc223441668"/>
      <w:r>
        <w:rPr>
          <w:rFonts w:eastAsiaTheme="minorHAnsi"/>
          <w:lang w:eastAsia="en-US"/>
        </w:rPr>
        <w:t>Ziele und Hypothese</w:t>
      </w:r>
      <w:bookmarkEnd w:id="9"/>
    </w:p>
    <w:p w14:paraId="2C83531B" w14:textId="77777777" w:rsidR="004E39E7" w:rsidRDefault="004E39E7" w:rsidP="007362C5">
      <w:pPr>
        <w:tabs>
          <w:tab w:val="clear" w:pos="560"/>
          <w:tab w:val="clear" w:pos="1120"/>
          <w:tab w:val="clear" w:pos="1720"/>
          <w:tab w:val="clear" w:pos="2120"/>
          <w:tab w:val="clear" w:pos="5640"/>
        </w:tabs>
        <w:spacing w:after="0" w:line="240" w:lineRule="auto"/>
        <w:rPr>
          <w:rFonts w:eastAsiaTheme="minorHAnsi" w:cs="Arial"/>
          <w:kern w:val="2"/>
          <w:sz w:val="24"/>
          <w:szCs w:val="24"/>
          <w:lang w:eastAsia="en-US"/>
          <w14:ligatures w14:val="standardContextual"/>
        </w:rPr>
      </w:pPr>
    </w:p>
    <w:p w14:paraId="07347416" w14:textId="23D6FB37" w:rsidR="009749C3" w:rsidRDefault="004E39E7" w:rsidP="00F65F43">
      <w:pPr>
        <w:pStyle w:val="Heading2"/>
        <w:rPr>
          <w:rFonts w:eastAsiaTheme="minorHAnsi"/>
          <w:lang w:eastAsia="en-US"/>
        </w:rPr>
      </w:pPr>
      <w:bookmarkStart w:id="10" w:name="_Toc223441669"/>
      <w:r>
        <w:rPr>
          <w:rFonts w:eastAsiaTheme="minorHAnsi"/>
          <w:lang w:eastAsia="en-US"/>
        </w:rPr>
        <w:t>Meth</w:t>
      </w:r>
      <w:r w:rsidR="009749C3">
        <w:rPr>
          <w:rFonts w:eastAsiaTheme="minorHAnsi"/>
          <w:lang w:eastAsia="en-US"/>
        </w:rPr>
        <w:t>odisches Vorgehen</w:t>
      </w:r>
      <w:bookmarkEnd w:id="10"/>
    </w:p>
    <w:p w14:paraId="56CA8895" w14:textId="4ED2632D" w:rsidR="00371D29" w:rsidRPr="00046569" w:rsidRDefault="00545AC9" w:rsidP="000451A9">
      <w:pPr>
        <w:rPr>
          <w:rFonts w:eastAsiaTheme="minorHAnsi"/>
          <w:sz w:val="24"/>
          <w:szCs w:val="24"/>
          <w:lang w:eastAsia="en-US"/>
        </w:rPr>
      </w:pPr>
      <w:r w:rsidRPr="00046569">
        <w:rPr>
          <w:rFonts w:eastAsiaTheme="minorHAnsi"/>
          <w:sz w:val="24"/>
          <w:szCs w:val="24"/>
          <w:lang w:eastAsia="en-US"/>
        </w:rPr>
        <w:t xml:space="preserve">Diese Arbeit </w:t>
      </w:r>
      <w:r w:rsidR="000D7163" w:rsidRPr="00046569">
        <w:rPr>
          <w:rFonts w:eastAsiaTheme="minorHAnsi"/>
          <w:sz w:val="24"/>
          <w:szCs w:val="24"/>
          <w:lang w:eastAsia="en-US"/>
        </w:rPr>
        <w:t xml:space="preserve">verfolgt einen </w:t>
      </w:r>
      <w:r w:rsidR="00CE3EFE" w:rsidRPr="00046569">
        <w:rPr>
          <w:rFonts w:eastAsiaTheme="minorHAnsi"/>
          <w:sz w:val="24"/>
          <w:szCs w:val="24"/>
          <w:lang w:eastAsia="en-US"/>
        </w:rPr>
        <w:t>experimentellen</w:t>
      </w:r>
      <w:r w:rsidR="00371D29" w:rsidRPr="00046569">
        <w:rPr>
          <w:rFonts w:eastAsiaTheme="minorHAnsi"/>
          <w:sz w:val="24"/>
          <w:szCs w:val="24"/>
          <w:lang w:eastAsia="en-US"/>
        </w:rPr>
        <w:t xml:space="preserve"> und analytischen</w:t>
      </w:r>
      <w:r w:rsidR="000D7163" w:rsidRPr="00046569">
        <w:rPr>
          <w:rFonts w:eastAsiaTheme="minorHAnsi"/>
          <w:sz w:val="24"/>
          <w:szCs w:val="24"/>
          <w:lang w:eastAsia="en-US"/>
        </w:rPr>
        <w:t xml:space="preserve"> Forschungsansatz. </w:t>
      </w:r>
      <w:r w:rsidR="00F62658" w:rsidRPr="00046569">
        <w:rPr>
          <w:rFonts w:eastAsiaTheme="minorHAnsi"/>
          <w:sz w:val="24"/>
          <w:szCs w:val="24"/>
          <w:lang w:eastAsia="en-US"/>
        </w:rPr>
        <w:t xml:space="preserve">Es werden drei grundlegende Orchestrierungslogiken für LLMs </w:t>
      </w:r>
      <w:r w:rsidR="00B64AC4" w:rsidRPr="00046569">
        <w:rPr>
          <w:rFonts w:eastAsiaTheme="minorHAnsi"/>
          <w:sz w:val="24"/>
          <w:szCs w:val="24"/>
          <w:lang w:eastAsia="en-US"/>
        </w:rPr>
        <w:t>systematisch analysiert und in Bezug auf Eignung im Kontext von Energiegemeinschaften verglichen und bewertet</w:t>
      </w:r>
      <w:r w:rsidR="000848E0" w:rsidRPr="00046569">
        <w:rPr>
          <w:rFonts w:eastAsiaTheme="minorHAnsi"/>
          <w:sz w:val="24"/>
          <w:szCs w:val="24"/>
          <w:lang w:eastAsia="en-US"/>
        </w:rPr>
        <w:t>.</w:t>
      </w:r>
      <w:r w:rsidR="008F63EF" w:rsidRPr="00046569">
        <w:rPr>
          <w:rFonts w:eastAsiaTheme="minorHAnsi"/>
          <w:sz w:val="24"/>
          <w:szCs w:val="24"/>
          <w:lang w:eastAsia="en-US"/>
        </w:rPr>
        <w:t xml:space="preserve"> </w:t>
      </w:r>
      <w:r w:rsidR="00DF3DC1" w:rsidRPr="00046569">
        <w:rPr>
          <w:rFonts w:eastAsiaTheme="minorHAnsi"/>
          <w:sz w:val="24"/>
          <w:szCs w:val="24"/>
          <w:lang w:eastAsia="en-US"/>
        </w:rPr>
        <w:t xml:space="preserve">Die Logiken werden in </w:t>
      </w:r>
      <w:r w:rsidR="003A6A32" w:rsidRPr="00046569">
        <w:rPr>
          <w:rFonts w:eastAsiaTheme="minorHAnsi"/>
          <w:sz w:val="24"/>
          <w:szCs w:val="24"/>
          <w:lang w:eastAsia="en-US"/>
        </w:rPr>
        <w:t>determini</w:t>
      </w:r>
      <w:r w:rsidR="00627F23" w:rsidRPr="00046569">
        <w:rPr>
          <w:rFonts w:eastAsiaTheme="minorHAnsi"/>
          <w:sz w:val="24"/>
          <w:szCs w:val="24"/>
          <w:lang w:eastAsia="en-US"/>
        </w:rPr>
        <w:t>s</w:t>
      </w:r>
      <w:r w:rsidR="003A6A32" w:rsidRPr="00046569">
        <w:rPr>
          <w:rFonts w:eastAsiaTheme="minorHAnsi"/>
          <w:sz w:val="24"/>
          <w:szCs w:val="24"/>
          <w:lang w:eastAsia="en-US"/>
        </w:rPr>
        <w:t>t</w:t>
      </w:r>
      <w:r w:rsidR="00627F23" w:rsidRPr="00046569">
        <w:rPr>
          <w:rFonts w:eastAsiaTheme="minorHAnsi"/>
          <w:sz w:val="24"/>
          <w:szCs w:val="24"/>
          <w:lang w:eastAsia="en-US"/>
        </w:rPr>
        <w:t>i</w:t>
      </w:r>
      <w:r w:rsidR="003A6A32" w:rsidRPr="00046569">
        <w:rPr>
          <w:rFonts w:eastAsiaTheme="minorHAnsi"/>
          <w:sz w:val="24"/>
          <w:szCs w:val="24"/>
          <w:lang w:eastAsia="en-US"/>
        </w:rPr>
        <w:t xml:space="preserve">sch, planbasiert und iterativ </w:t>
      </w:r>
      <w:r w:rsidR="00627F23" w:rsidRPr="00046569">
        <w:rPr>
          <w:rFonts w:eastAsiaTheme="minorHAnsi"/>
          <w:sz w:val="24"/>
          <w:szCs w:val="24"/>
          <w:lang w:eastAsia="en-US"/>
        </w:rPr>
        <w:t>eingeteilt.</w:t>
      </w:r>
      <w:r w:rsidR="00431367" w:rsidRPr="00046569">
        <w:rPr>
          <w:rFonts w:eastAsiaTheme="minorHAnsi"/>
          <w:sz w:val="24"/>
          <w:szCs w:val="24"/>
          <w:lang w:eastAsia="en-US"/>
        </w:rPr>
        <w:t xml:space="preserve"> Diese drei Kategorien dienen als strukturierter analytischer Rahmen für die Untersuchung</w:t>
      </w:r>
      <w:r w:rsidR="00832F7D" w:rsidRPr="00046569">
        <w:rPr>
          <w:rFonts w:eastAsiaTheme="minorHAnsi"/>
          <w:sz w:val="24"/>
          <w:szCs w:val="24"/>
          <w:lang w:eastAsia="en-US"/>
        </w:rPr>
        <w:t>.</w:t>
      </w:r>
    </w:p>
    <w:p w14:paraId="61E294CF" w14:textId="01901D5B" w:rsidR="0050758A" w:rsidRPr="00046569" w:rsidRDefault="00E47F36" w:rsidP="000451A9">
      <w:pPr>
        <w:rPr>
          <w:rFonts w:eastAsiaTheme="minorHAnsi"/>
          <w:b/>
          <w:bCs/>
          <w:sz w:val="24"/>
          <w:szCs w:val="24"/>
          <w:lang w:eastAsia="en-US"/>
        </w:rPr>
      </w:pPr>
      <w:r w:rsidRPr="00046569">
        <w:rPr>
          <w:rFonts w:eastAsiaTheme="minorHAnsi"/>
          <w:sz w:val="24"/>
          <w:szCs w:val="24"/>
          <w:lang w:eastAsia="en-US"/>
        </w:rPr>
        <w:t xml:space="preserve">Zunächst </w:t>
      </w:r>
      <w:r w:rsidR="007C370B" w:rsidRPr="00046569">
        <w:rPr>
          <w:rFonts w:eastAsiaTheme="minorHAnsi"/>
          <w:sz w:val="24"/>
          <w:szCs w:val="24"/>
          <w:lang w:eastAsia="en-US"/>
        </w:rPr>
        <w:t xml:space="preserve">wird eine strukturierte Literaturrecherche durchgeführt, um </w:t>
      </w:r>
      <w:r w:rsidR="005034C0" w:rsidRPr="00046569">
        <w:rPr>
          <w:rFonts w:eastAsiaTheme="minorHAnsi"/>
          <w:sz w:val="24"/>
          <w:szCs w:val="24"/>
          <w:lang w:eastAsia="en-US"/>
        </w:rPr>
        <w:t xml:space="preserve">den aktuellen Stand der Forschung </w:t>
      </w:r>
      <w:r w:rsidR="00CB1432" w:rsidRPr="00046569">
        <w:rPr>
          <w:rFonts w:eastAsiaTheme="minorHAnsi"/>
          <w:sz w:val="24"/>
          <w:szCs w:val="24"/>
          <w:lang w:eastAsia="en-US"/>
        </w:rPr>
        <w:t xml:space="preserve">zu ermitteln. </w:t>
      </w:r>
      <w:r w:rsidR="00CB1432" w:rsidRPr="00046569">
        <w:rPr>
          <w:rFonts w:eastAsiaTheme="minorHAnsi"/>
          <w:b/>
          <w:bCs/>
          <w:sz w:val="24"/>
          <w:szCs w:val="24"/>
          <w:lang w:eastAsia="en-US"/>
        </w:rPr>
        <w:t xml:space="preserve">Basierend darauf werden </w:t>
      </w:r>
      <w:r w:rsidR="00084002" w:rsidRPr="00046569">
        <w:rPr>
          <w:rFonts w:eastAsiaTheme="minorHAnsi"/>
          <w:b/>
          <w:bCs/>
          <w:sz w:val="24"/>
          <w:szCs w:val="24"/>
          <w:lang w:eastAsia="en-US"/>
        </w:rPr>
        <w:t>drei Orchestrierungsmethoden ausgewählt und definiert.</w:t>
      </w:r>
    </w:p>
    <w:p w14:paraId="23D53FA2" w14:textId="3F8A4D11" w:rsidR="000451A9" w:rsidRPr="00046569" w:rsidRDefault="004A7891" w:rsidP="000451A9">
      <w:pPr>
        <w:rPr>
          <w:rFonts w:eastAsiaTheme="minorHAnsi"/>
          <w:sz w:val="24"/>
          <w:szCs w:val="24"/>
          <w:lang w:eastAsia="en-US"/>
        </w:rPr>
      </w:pPr>
      <w:r w:rsidRPr="00046569">
        <w:rPr>
          <w:rFonts w:eastAsiaTheme="minorHAnsi"/>
          <w:sz w:val="24"/>
          <w:szCs w:val="24"/>
          <w:lang w:eastAsia="en-US"/>
        </w:rPr>
        <w:t xml:space="preserve">Als nächstes werden Vergleichskriterien </w:t>
      </w:r>
      <w:r w:rsidR="00EA555E" w:rsidRPr="00046569">
        <w:rPr>
          <w:rFonts w:eastAsiaTheme="minorHAnsi"/>
          <w:sz w:val="24"/>
          <w:szCs w:val="24"/>
          <w:lang w:eastAsia="en-US"/>
        </w:rPr>
        <w:t>entwickelt,</w:t>
      </w:r>
      <w:r w:rsidR="00BC50C1" w:rsidRPr="00046569">
        <w:rPr>
          <w:rFonts w:eastAsiaTheme="minorHAnsi"/>
          <w:sz w:val="24"/>
          <w:szCs w:val="24"/>
          <w:lang w:eastAsia="en-US"/>
        </w:rPr>
        <w:t xml:space="preserve"> die eine nachvollzie</w:t>
      </w:r>
      <w:r w:rsidR="0050758A" w:rsidRPr="00046569">
        <w:rPr>
          <w:rFonts w:eastAsiaTheme="minorHAnsi"/>
          <w:sz w:val="24"/>
          <w:szCs w:val="24"/>
          <w:lang w:eastAsia="en-US"/>
        </w:rPr>
        <w:t>h</w:t>
      </w:r>
      <w:r w:rsidR="00BC50C1" w:rsidRPr="00046569">
        <w:rPr>
          <w:rFonts w:eastAsiaTheme="minorHAnsi"/>
          <w:sz w:val="24"/>
          <w:szCs w:val="24"/>
          <w:lang w:eastAsia="en-US"/>
        </w:rPr>
        <w:t xml:space="preserve">bare </w:t>
      </w:r>
      <w:r w:rsidR="0050758A" w:rsidRPr="00046569">
        <w:rPr>
          <w:rFonts w:eastAsiaTheme="minorHAnsi"/>
          <w:sz w:val="24"/>
          <w:szCs w:val="24"/>
          <w:lang w:eastAsia="en-US"/>
        </w:rPr>
        <w:t>Bewertung und somit einen Vergleich der Ansätze ermöglicht.</w:t>
      </w:r>
      <w:r w:rsidR="00CD495B" w:rsidRPr="00046569">
        <w:rPr>
          <w:rFonts w:eastAsiaTheme="minorHAnsi"/>
          <w:sz w:val="24"/>
          <w:szCs w:val="24"/>
          <w:lang w:eastAsia="en-US"/>
        </w:rPr>
        <w:t xml:space="preserve"> Diese Kriterien orientieren sich an </w:t>
      </w:r>
      <w:r w:rsidR="00E14FCA" w:rsidRPr="00046569">
        <w:rPr>
          <w:rFonts w:eastAsiaTheme="minorHAnsi"/>
          <w:sz w:val="24"/>
          <w:szCs w:val="24"/>
          <w:lang w:eastAsia="en-US"/>
        </w:rPr>
        <w:t xml:space="preserve">theoretischen Überlegungen und spezifischen Anforderungen des Anwendungsfeldes </w:t>
      </w:r>
      <w:r w:rsidR="00E50196" w:rsidRPr="00046569">
        <w:rPr>
          <w:rFonts w:eastAsiaTheme="minorHAnsi"/>
          <w:sz w:val="24"/>
          <w:szCs w:val="24"/>
          <w:lang w:eastAsia="en-US"/>
        </w:rPr>
        <w:t xml:space="preserve">von Energiegemeinschaften. </w:t>
      </w:r>
      <w:r w:rsidR="0034073D" w:rsidRPr="00046569">
        <w:rPr>
          <w:rFonts w:eastAsiaTheme="minorHAnsi"/>
          <w:sz w:val="24"/>
          <w:szCs w:val="24"/>
          <w:lang w:eastAsia="en-US"/>
        </w:rPr>
        <w:t xml:space="preserve">Anschließend folgt </w:t>
      </w:r>
      <w:r w:rsidR="00491908" w:rsidRPr="00046569">
        <w:rPr>
          <w:rFonts w:eastAsiaTheme="minorHAnsi"/>
          <w:sz w:val="24"/>
          <w:szCs w:val="24"/>
          <w:lang w:eastAsia="en-US"/>
        </w:rPr>
        <w:t>ein strukturierter Vergleich</w:t>
      </w:r>
      <w:r w:rsidR="007F225D" w:rsidRPr="00046569">
        <w:rPr>
          <w:rFonts w:eastAsiaTheme="minorHAnsi"/>
          <w:sz w:val="24"/>
          <w:szCs w:val="24"/>
          <w:lang w:eastAsia="en-US"/>
        </w:rPr>
        <w:t xml:space="preserve"> </w:t>
      </w:r>
      <w:r w:rsidR="00975219" w:rsidRPr="00046569">
        <w:rPr>
          <w:rFonts w:eastAsiaTheme="minorHAnsi"/>
          <w:sz w:val="24"/>
          <w:szCs w:val="24"/>
          <w:lang w:eastAsia="en-US"/>
        </w:rPr>
        <w:t xml:space="preserve">der gewählten Ansätze anhand </w:t>
      </w:r>
      <w:r w:rsidR="00AC53B6" w:rsidRPr="00046569">
        <w:rPr>
          <w:rFonts w:eastAsiaTheme="minorHAnsi"/>
          <w:sz w:val="24"/>
          <w:szCs w:val="24"/>
          <w:lang w:eastAsia="en-US"/>
        </w:rPr>
        <w:t>d</w:t>
      </w:r>
      <w:r w:rsidR="00CF0493" w:rsidRPr="00046569">
        <w:rPr>
          <w:rFonts w:eastAsiaTheme="minorHAnsi"/>
          <w:sz w:val="24"/>
          <w:szCs w:val="24"/>
          <w:lang w:eastAsia="en-US"/>
        </w:rPr>
        <w:t xml:space="preserve">ieser Kriterien </w:t>
      </w:r>
      <w:r w:rsidR="009E69BA" w:rsidRPr="00046569">
        <w:rPr>
          <w:rFonts w:eastAsiaTheme="minorHAnsi"/>
          <w:sz w:val="24"/>
          <w:szCs w:val="24"/>
          <w:lang w:eastAsia="en-US"/>
        </w:rPr>
        <w:t xml:space="preserve">sowie exemplarischer </w:t>
      </w:r>
      <w:r w:rsidR="009E69BA" w:rsidRPr="00046569">
        <w:rPr>
          <w:rFonts w:eastAsiaTheme="minorHAnsi"/>
          <w:sz w:val="24"/>
          <w:szCs w:val="24"/>
          <w:lang w:eastAsia="en-US"/>
        </w:rPr>
        <w:lastRenderedPageBreak/>
        <w:t>Anwendungsszenarien</w:t>
      </w:r>
      <w:r w:rsidR="00BB2E58" w:rsidRPr="00046569">
        <w:rPr>
          <w:rFonts w:eastAsiaTheme="minorHAnsi"/>
          <w:sz w:val="24"/>
          <w:szCs w:val="24"/>
          <w:lang w:eastAsia="en-US"/>
        </w:rPr>
        <w:t>.</w:t>
      </w:r>
      <w:r w:rsidR="00491908" w:rsidRPr="00046569">
        <w:rPr>
          <w:rFonts w:eastAsiaTheme="minorHAnsi"/>
          <w:sz w:val="24"/>
          <w:szCs w:val="24"/>
          <w:lang w:eastAsia="en-US"/>
        </w:rPr>
        <w:t xml:space="preserve"> Ziel ist es Stärken, Schwächen</w:t>
      </w:r>
      <w:r w:rsidR="00010473" w:rsidRPr="00046569">
        <w:rPr>
          <w:rFonts w:eastAsiaTheme="minorHAnsi"/>
          <w:sz w:val="24"/>
          <w:szCs w:val="24"/>
          <w:lang w:eastAsia="en-US"/>
        </w:rPr>
        <w:t xml:space="preserve"> und Grenzen transparent herauszuarbeiten.</w:t>
      </w:r>
    </w:p>
    <w:p w14:paraId="0FB378F5" w14:textId="5BC108FA" w:rsidR="00D14D46" w:rsidRPr="00517CFB" w:rsidRDefault="00C33DEF" w:rsidP="007362C5">
      <w:pPr>
        <w:tabs>
          <w:tab w:val="clear" w:pos="560"/>
          <w:tab w:val="clear" w:pos="1120"/>
          <w:tab w:val="clear" w:pos="1720"/>
          <w:tab w:val="clear" w:pos="2120"/>
          <w:tab w:val="clear" w:pos="5640"/>
        </w:tabs>
        <w:spacing w:after="0" w:line="240" w:lineRule="auto"/>
        <w:rPr>
          <w:rFonts w:eastAsiaTheme="minorHAnsi" w:cs="Arial"/>
          <w:kern w:val="2"/>
          <w:sz w:val="24"/>
          <w:szCs w:val="24"/>
          <w:lang w:eastAsia="en-US"/>
          <w14:ligatures w14:val="standardContextual"/>
        </w:rPr>
      </w:pPr>
      <w:r w:rsidRPr="00517CFB">
        <w:rPr>
          <w:rFonts w:eastAsiaTheme="minorHAnsi" w:cs="Arial"/>
          <w:kern w:val="2"/>
          <w:sz w:val="24"/>
          <w:szCs w:val="24"/>
          <w:lang w:eastAsia="en-US"/>
          <w14:ligatures w14:val="standardContextual"/>
        </w:rPr>
        <w:br w:type="page"/>
      </w:r>
    </w:p>
    <w:p w14:paraId="40DADEA2" w14:textId="13D49DB4" w:rsidR="002F7A93" w:rsidRDefault="0055495D" w:rsidP="008127E1">
      <w:pPr>
        <w:pStyle w:val="Heading1"/>
        <w:rPr>
          <w:rFonts w:eastAsiaTheme="minorHAnsi"/>
          <w:lang w:eastAsia="en-US"/>
        </w:rPr>
      </w:pPr>
      <w:bookmarkStart w:id="11" w:name="_Toc223441670"/>
      <w:r>
        <w:rPr>
          <w:rFonts w:eastAsiaTheme="minorHAnsi"/>
          <w:lang w:eastAsia="en-US"/>
        </w:rPr>
        <w:lastRenderedPageBreak/>
        <w:t>Literaturrecherche</w:t>
      </w:r>
      <w:bookmarkEnd w:id="11"/>
    </w:p>
    <w:p w14:paraId="1B5C75D7" w14:textId="77777777" w:rsidR="00AC5B9A" w:rsidRDefault="00C72FDC" w:rsidP="007362C5">
      <w:pPr>
        <w:tabs>
          <w:tab w:val="clear" w:pos="560"/>
          <w:tab w:val="clear" w:pos="1120"/>
          <w:tab w:val="clear" w:pos="1720"/>
          <w:tab w:val="clear" w:pos="2120"/>
          <w:tab w:val="clear" w:pos="5640"/>
        </w:tabs>
        <w:spacing w:after="160" w:line="240" w:lineRule="auto"/>
        <w:rPr>
          <w:rFonts w:eastAsiaTheme="minorHAnsi" w:cs="Arial"/>
          <w:kern w:val="2"/>
          <w:sz w:val="24"/>
          <w:szCs w:val="24"/>
          <w:lang w:val="en-US" w:eastAsia="en-US"/>
          <w14:ligatures w14:val="standardContextual"/>
        </w:rPr>
      </w:pPr>
      <w:r w:rsidRPr="00577EA7">
        <w:rPr>
          <w:rFonts w:eastAsiaTheme="minorHAnsi" w:cs="Arial"/>
          <w:kern w:val="2"/>
          <w:sz w:val="24"/>
          <w:szCs w:val="24"/>
          <w:lang w:val="en-US" w:eastAsia="en-US"/>
          <w14:ligatures w14:val="standardContextual"/>
        </w:rPr>
        <w:t>Google Scholar</w:t>
      </w:r>
    </w:p>
    <w:p w14:paraId="782504FA" w14:textId="77777777" w:rsidR="00AC5B9A" w:rsidRDefault="00F3149C" w:rsidP="007362C5">
      <w:pPr>
        <w:tabs>
          <w:tab w:val="clear" w:pos="560"/>
          <w:tab w:val="clear" w:pos="1120"/>
          <w:tab w:val="clear" w:pos="1720"/>
          <w:tab w:val="clear" w:pos="2120"/>
          <w:tab w:val="clear" w:pos="5640"/>
        </w:tabs>
        <w:spacing w:after="160" w:line="240" w:lineRule="auto"/>
        <w:rPr>
          <w:rFonts w:eastAsiaTheme="minorHAnsi" w:cs="Arial"/>
          <w:kern w:val="2"/>
          <w:sz w:val="24"/>
          <w:szCs w:val="24"/>
          <w:lang w:val="en-US" w:eastAsia="en-US"/>
          <w14:ligatures w14:val="standardContextual"/>
        </w:rPr>
      </w:pPr>
      <w:r w:rsidRPr="00577EA7">
        <w:rPr>
          <w:rFonts w:eastAsiaTheme="minorHAnsi" w:cs="Arial"/>
          <w:kern w:val="2"/>
          <w:sz w:val="24"/>
          <w:szCs w:val="24"/>
          <w:lang w:val="en-US" w:eastAsia="en-US"/>
          <w14:ligatures w14:val="standardContextual"/>
        </w:rPr>
        <w:t>since 2022</w:t>
      </w:r>
    </w:p>
    <w:p w14:paraId="68700015" w14:textId="6AA55A98" w:rsidR="00C72FDC" w:rsidRPr="00577EA7" w:rsidRDefault="00577EA7" w:rsidP="007362C5">
      <w:pPr>
        <w:tabs>
          <w:tab w:val="clear" w:pos="560"/>
          <w:tab w:val="clear" w:pos="1120"/>
          <w:tab w:val="clear" w:pos="1720"/>
          <w:tab w:val="clear" w:pos="2120"/>
          <w:tab w:val="clear" w:pos="5640"/>
        </w:tabs>
        <w:spacing w:after="160" w:line="240" w:lineRule="auto"/>
        <w:rPr>
          <w:rFonts w:eastAsiaTheme="minorHAnsi" w:cs="Arial"/>
          <w:kern w:val="2"/>
          <w:sz w:val="24"/>
          <w:szCs w:val="24"/>
          <w:lang w:val="en-US" w:eastAsia="en-US"/>
          <w14:ligatures w14:val="standardContextual"/>
        </w:rPr>
      </w:pPr>
      <w:r w:rsidRPr="00577EA7">
        <w:rPr>
          <w:rFonts w:eastAsiaTheme="minorHAnsi" w:cs="Arial"/>
          <w:kern w:val="2"/>
          <w:sz w:val="24"/>
          <w:szCs w:val="24"/>
          <w:lang w:val="en-US" w:eastAsia="en-US"/>
          <w14:ligatures w14:val="standardContextual"/>
        </w:rPr>
        <w:t xml:space="preserve">allintitle: large language models </w:t>
      </w:r>
      <w:r w:rsidR="00AC1ECB">
        <w:rPr>
          <w:rFonts w:eastAsiaTheme="minorHAnsi" w:cs="Arial"/>
          <w:kern w:val="2"/>
          <w:sz w:val="24"/>
          <w:szCs w:val="24"/>
          <w:lang w:val="en-US" w:eastAsia="en-US"/>
          <w14:ligatures w14:val="standardContextual"/>
        </w:rPr>
        <w:t xml:space="preserve">use </w:t>
      </w:r>
      <w:r w:rsidRPr="00577EA7">
        <w:rPr>
          <w:rFonts w:eastAsiaTheme="minorHAnsi" w:cs="Arial"/>
          <w:kern w:val="2"/>
          <w:sz w:val="24"/>
          <w:szCs w:val="24"/>
          <w:lang w:val="en-US" w:eastAsia="en-US"/>
          <w14:ligatures w14:val="standardContextual"/>
        </w:rPr>
        <w:t>tools</w:t>
      </w:r>
    </w:p>
    <w:p w14:paraId="4D414FA3" w14:textId="6ACBC668" w:rsidR="00C72FDC" w:rsidRDefault="00740E49" w:rsidP="007362C5">
      <w:pPr>
        <w:tabs>
          <w:tab w:val="clear" w:pos="560"/>
          <w:tab w:val="clear" w:pos="1120"/>
          <w:tab w:val="clear" w:pos="1720"/>
          <w:tab w:val="clear" w:pos="2120"/>
          <w:tab w:val="clear" w:pos="5640"/>
        </w:tabs>
        <w:spacing w:after="160" w:line="240" w:lineRule="auto"/>
        <w:rPr>
          <w:rFonts w:eastAsiaTheme="minorHAnsi" w:cs="Arial"/>
          <w:kern w:val="2"/>
          <w:sz w:val="24"/>
          <w:szCs w:val="24"/>
          <w:lang w:val="en-US" w:eastAsia="en-US"/>
          <w14:ligatures w14:val="standardContextual"/>
        </w:rPr>
      </w:pPr>
      <w:r>
        <w:rPr>
          <w:rFonts w:eastAsiaTheme="minorHAnsi" w:cs="Arial"/>
          <w:kern w:val="2"/>
          <w:sz w:val="24"/>
          <w:szCs w:val="24"/>
          <w:lang w:val="en-US" w:eastAsia="en-US"/>
          <w14:ligatures w14:val="standardContextual"/>
        </w:rPr>
        <w:t>15 results</w:t>
      </w:r>
    </w:p>
    <w:p w14:paraId="1F3F14DC" w14:textId="77777777" w:rsidR="00AC5B9A" w:rsidRPr="003D630B" w:rsidRDefault="00AC5B9A" w:rsidP="007362C5">
      <w:pPr>
        <w:tabs>
          <w:tab w:val="clear" w:pos="560"/>
          <w:tab w:val="clear" w:pos="1120"/>
          <w:tab w:val="clear" w:pos="1720"/>
          <w:tab w:val="clear" w:pos="2120"/>
          <w:tab w:val="clear" w:pos="5640"/>
        </w:tabs>
        <w:spacing w:after="160" w:line="240" w:lineRule="auto"/>
        <w:rPr>
          <w:rFonts w:eastAsiaTheme="minorHAnsi" w:cs="Arial"/>
          <w:kern w:val="2"/>
          <w:sz w:val="24"/>
          <w:szCs w:val="24"/>
          <w:lang w:eastAsia="en-US"/>
          <w14:ligatures w14:val="standardContextual"/>
        </w:rPr>
      </w:pPr>
    </w:p>
    <w:p w14:paraId="4293B48A" w14:textId="4065896D" w:rsidR="00F308D1" w:rsidRDefault="0055495D" w:rsidP="007362C5">
      <w:pPr>
        <w:tabs>
          <w:tab w:val="clear" w:pos="560"/>
          <w:tab w:val="clear" w:pos="1120"/>
          <w:tab w:val="clear" w:pos="1720"/>
          <w:tab w:val="clear" w:pos="2120"/>
          <w:tab w:val="clear" w:pos="5640"/>
        </w:tabs>
        <w:spacing w:after="160" w:line="240" w:lineRule="auto"/>
        <w:rPr>
          <w:rFonts w:eastAsiaTheme="minorHAnsi" w:cs="Arial"/>
          <w:kern w:val="2"/>
          <w:sz w:val="24"/>
          <w:szCs w:val="24"/>
          <w:lang w:eastAsia="en-US"/>
          <w14:ligatures w14:val="standardContextual"/>
        </w:rPr>
      </w:pPr>
      <w:r>
        <w:rPr>
          <w:rFonts w:eastAsiaTheme="minorHAnsi" w:cs="Arial"/>
          <w:kern w:val="2"/>
          <w:sz w:val="24"/>
          <w:szCs w:val="24"/>
          <w:lang w:eastAsia="en-US"/>
          <w14:ligatures w14:val="standardContextual"/>
        </w:rPr>
        <w:t>Datenbankrechereche und Beschreibung</w:t>
      </w:r>
    </w:p>
    <w:p w14:paraId="41889916" w14:textId="26C30506" w:rsidR="006D3922" w:rsidRPr="001B47AB" w:rsidRDefault="006D3922" w:rsidP="006D3922">
      <w:pPr>
        <w:pStyle w:val="Heading1"/>
        <w:rPr>
          <w:rFonts w:eastAsiaTheme="minorHAnsi"/>
          <w:lang w:eastAsia="en-US"/>
        </w:rPr>
      </w:pPr>
      <w:bookmarkStart w:id="12" w:name="_Toc223441671"/>
      <w:r>
        <w:rPr>
          <w:rFonts w:eastAsiaTheme="minorHAnsi"/>
          <w:lang w:eastAsia="en-US"/>
        </w:rPr>
        <w:lastRenderedPageBreak/>
        <w:t>Methodisches Vorgehen und Vergleichsdesign</w:t>
      </w:r>
      <w:bookmarkEnd w:id="12"/>
    </w:p>
    <w:p w14:paraId="3065BF41" w14:textId="77777777" w:rsidR="006D3922" w:rsidRPr="00046569" w:rsidRDefault="006D3922" w:rsidP="006D3922">
      <w:pPr>
        <w:rPr>
          <w:rFonts w:eastAsiaTheme="minorHAnsi"/>
          <w:sz w:val="24"/>
          <w:szCs w:val="24"/>
          <w:lang w:eastAsia="en-US"/>
        </w:rPr>
      </w:pPr>
      <w:r w:rsidRPr="00046569">
        <w:rPr>
          <w:rFonts w:eastAsiaTheme="minorHAnsi"/>
          <w:sz w:val="24"/>
          <w:szCs w:val="24"/>
          <w:lang w:eastAsia="en-US"/>
        </w:rPr>
        <w:t>Es werden 3 Ochrestrierungsmethoden programmiert, um diese anschließend vergleichen zu können.</w:t>
      </w:r>
    </w:p>
    <w:p w14:paraId="4A66E76C" w14:textId="77777777" w:rsidR="006D3922" w:rsidRPr="00046569" w:rsidRDefault="006D3922" w:rsidP="006D3922">
      <w:pPr>
        <w:rPr>
          <w:rFonts w:eastAsiaTheme="minorHAnsi"/>
          <w:sz w:val="24"/>
          <w:szCs w:val="24"/>
          <w:lang w:eastAsia="en-US"/>
        </w:rPr>
      </w:pPr>
      <w:r w:rsidRPr="00046569">
        <w:rPr>
          <w:rFonts w:eastAsiaTheme="minorHAnsi"/>
          <w:sz w:val="24"/>
          <w:szCs w:val="24"/>
          <w:lang w:eastAsia="en-US"/>
        </w:rPr>
        <w:t>Die erste und einfachste ist deterministisch. Das bedeutet das LLM interpretiert nur die Intentionen und wählt aus welchen Tools verwendet werden sollen. Diese werden dann nach festen Regeln abgearbeitet.</w:t>
      </w:r>
    </w:p>
    <w:p w14:paraId="68C8E6A9" w14:textId="77777777" w:rsidR="006D3922" w:rsidRPr="00046569" w:rsidRDefault="006D3922" w:rsidP="006D3922">
      <w:pPr>
        <w:rPr>
          <w:rFonts w:eastAsiaTheme="minorHAnsi"/>
          <w:sz w:val="24"/>
          <w:szCs w:val="24"/>
          <w:lang w:eastAsia="en-US"/>
        </w:rPr>
      </w:pPr>
      <w:r w:rsidRPr="00046569">
        <w:rPr>
          <w:rFonts w:eastAsiaTheme="minorHAnsi"/>
          <w:sz w:val="24"/>
          <w:szCs w:val="24"/>
          <w:lang w:eastAsia="en-US"/>
        </w:rPr>
        <w:t>Bei der zweiten Methode stellt das LLM einen Plan zusammen welche Tools in welcher Reihenfolge aufgerufen werden sollen. Anschließend werden diese exakt so verarbeitet ohne dies anschließend zu korrigieren.</w:t>
      </w:r>
    </w:p>
    <w:p w14:paraId="7E45C5B8" w14:textId="77777777" w:rsidR="006D3922" w:rsidRPr="00046569" w:rsidRDefault="006D3922" w:rsidP="006D3922">
      <w:pPr>
        <w:rPr>
          <w:rFonts w:eastAsiaTheme="minorHAnsi"/>
          <w:sz w:val="24"/>
          <w:szCs w:val="24"/>
          <w:lang w:eastAsia="en-US"/>
        </w:rPr>
      </w:pPr>
      <w:r w:rsidRPr="00046569">
        <w:rPr>
          <w:rFonts w:eastAsiaTheme="minorHAnsi"/>
          <w:sz w:val="24"/>
          <w:szCs w:val="24"/>
          <w:lang w:eastAsia="en-US"/>
        </w:rPr>
        <w:t>Bei der dritten Methode kann das LLM nach jedem Aufruf entscheiden, ob es noch ein Tool nutzen möchte oder die finale Antwort zurückgeben möchte. Hierfür ist eine maximale Rundenzahl zu definieren, um die Kosten und die Laufzeit zu limitieren.</w:t>
      </w:r>
    </w:p>
    <w:p w14:paraId="0691D9CC" w14:textId="77777777" w:rsidR="00055469" w:rsidRPr="00046569" w:rsidRDefault="00055469" w:rsidP="006D3922">
      <w:pPr>
        <w:rPr>
          <w:rFonts w:eastAsiaTheme="minorHAnsi"/>
          <w:sz w:val="24"/>
          <w:szCs w:val="24"/>
          <w:lang w:eastAsia="en-US"/>
        </w:rPr>
      </w:pPr>
    </w:p>
    <w:p w14:paraId="33E73206" w14:textId="795D5B58" w:rsidR="00055469" w:rsidRPr="00046569" w:rsidRDefault="00055469" w:rsidP="006D3922">
      <w:pPr>
        <w:rPr>
          <w:rFonts w:eastAsiaTheme="minorHAnsi"/>
          <w:sz w:val="24"/>
          <w:szCs w:val="24"/>
          <w:lang w:eastAsia="en-US"/>
        </w:rPr>
      </w:pPr>
      <w:r w:rsidRPr="00046569">
        <w:rPr>
          <w:rFonts w:eastAsiaTheme="minorHAnsi"/>
          <w:sz w:val="24"/>
          <w:szCs w:val="24"/>
          <w:lang w:eastAsia="en-US"/>
        </w:rPr>
        <w:t>Kriterien: Genauigkeit, Robustheit, Nachvollziehbarkeit</w:t>
      </w:r>
    </w:p>
    <w:p w14:paraId="3F6C871F" w14:textId="77777777" w:rsidR="006D3922" w:rsidRDefault="006D3922" w:rsidP="007362C5">
      <w:pPr>
        <w:tabs>
          <w:tab w:val="clear" w:pos="560"/>
          <w:tab w:val="clear" w:pos="1120"/>
          <w:tab w:val="clear" w:pos="1720"/>
          <w:tab w:val="clear" w:pos="2120"/>
          <w:tab w:val="clear" w:pos="5640"/>
        </w:tabs>
        <w:spacing w:after="160" w:line="240" w:lineRule="auto"/>
        <w:rPr>
          <w:rFonts w:eastAsiaTheme="minorHAnsi" w:cs="Arial"/>
          <w:kern w:val="2"/>
          <w:sz w:val="24"/>
          <w:szCs w:val="24"/>
          <w:lang w:eastAsia="en-US"/>
          <w14:ligatures w14:val="standardContextual"/>
        </w:rPr>
      </w:pPr>
    </w:p>
    <w:p w14:paraId="4C46D239" w14:textId="6A5C7E2C" w:rsidR="00FE605C" w:rsidRDefault="00FE605C" w:rsidP="007362C5">
      <w:pPr>
        <w:tabs>
          <w:tab w:val="clear" w:pos="560"/>
          <w:tab w:val="clear" w:pos="1120"/>
          <w:tab w:val="clear" w:pos="1720"/>
          <w:tab w:val="clear" w:pos="2120"/>
          <w:tab w:val="clear" w:pos="5640"/>
        </w:tabs>
        <w:spacing w:after="160" w:line="240" w:lineRule="auto"/>
        <w:rPr>
          <w:rFonts w:eastAsiaTheme="minorHAnsi" w:cs="Arial"/>
          <w:kern w:val="2"/>
          <w:sz w:val="24"/>
          <w:szCs w:val="24"/>
          <w:lang w:eastAsia="en-US"/>
          <w14:ligatures w14:val="standardContextual"/>
        </w:rPr>
      </w:pPr>
      <w:r>
        <w:rPr>
          <w:rFonts w:eastAsiaTheme="minorHAnsi" w:cs="Arial"/>
          <w:kern w:val="2"/>
          <w:sz w:val="24"/>
          <w:szCs w:val="24"/>
          <w:lang w:eastAsia="en-US"/>
          <w14:ligatures w14:val="standardContextual"/>
        </w:rPr>
        <w:t>Analyse der Orchestrierungsansätze</w:t>
      </w:r>
    </w:p>
    <w:p w14:paraId="2270A246" w14:textId="5FF6F5C4" w:rsidR="00FE605C" w:rsidRDefault="00FE605C" w:rsidP="007362C5">
      <w:pPr>
        <w:tabs>
          <w:tab w:val="clear" w:pos="560"/>
          <w:tab w:val="clear" w:pos="1120"/>
          <w:tab w:val="clear" w:pos="1720"/>
          <w:tab w:val="clear" w:pos="2120"/>
          <w:tab w:val="clear" w:pos="5640"/>
        </w:tabs>
        <w:spacing w:after="160" w:line="240" w:lineRule="auto"/>
        <w:rPr>
          <w:rFonts w:eastAsiaTheme="minorHAnsi" w:cs="Arial"/>
          <w:kern w:val="2"/>
          <w:sz w:val="24"/>
          <w:szCs w:val="24"/>
          <w:lang w:eastAsia="en-US"/>
          <w14:ligatures w14:val="standardContextual"/>
        </w:rPr>
      </w:pPr>
      <w:r>
        <w:rPr>
          <w:rFonts w:eastAsiaTheme="minorHAnsi" w:cs="Arial"/>
          <w:kern w:val="2"/>
          <w:sz w:val="24"/>
          <w:szCs w:val="24"/>
          <w:lang w:eastAsia="en-US"/>
          <w14:ligatures w14:val="standardContextual"/>
        </w:rPr>
        <w:t>Vergleich un Bewertung</w:t>
      </w:r>
    </w:p>
    <w:p w14:paraId="37CD2533" w14:textId="56EC5C26" w:rsidR="00FE605C" w:rsidRDefault="00FE605C" w:rsidP="007362C5">
      <w:pPr>
        <w:tabs>
          <w:tab w:val="clear" w:pos="560"/>
          <w:tab w:val="clear" w:pos="1120"/>
          <w:tab w:val="clear" w:pos="1720"/>
          <w:tab w:val="clear" w:pos="2120"/>
          <w:tab w:val="clear" w:pos="5640"/>
        </w:tabs>
        <w:spacing w:after="160" w:line="240" w:lineRule="auto"/>
        <w:rPr>
          <w:rFonts w:eastAsiaTheme="minorHAnsi" w:cs="Arial"/>
          <w:kern w:val="2"/>
          <w:sz w:val="24"/>
          <w:szCs w:val="24"/>
          <w:lang w:eastAsia="en-US"/>
          <w14:ligatures w14:val="standardContextual"/>
        </w:rPr>
      </w:pPr>
      <w:r>
        <w:rPr>
          <w:rFonts w:eastAsiaTheme="minorHAnsi" w:cs="Arial"/>
          <w:kern w:val="2"/>
          <w:sz w:val="24"/>
          <w:szCs w:val="24"/>
          <w:lang w:eastAsia="en-US"/>
          <w14:ligatures w14:val="standardContextual"/>
        </w:rPr>
        <w:t>Diskussion</w:t>
      </w:r>
    </w:p>
    <w:p w14:paraId="146BED78" w14:textId="014D7F2D" w:rsidR="00B66AF9" w:rsidRDefault="00FE605C" w:rsidP="007362C5">
      <w:pPr>
        <w:tabs>
          <w:tab w:val="clear" w:pos="560"/>
          <w:tab w:val="clear" w:pos="1120"/>
          <w:tab w:val="clear" w:pos="1720"/>
          <w:tab w:val="clear" w:pos="2120"/>
          <w:tab w:val="clear" w:pos="5640"/>
        </w:tabs>
        <w:spacing w:after="160" w:line="240" w:lineRule="auto"/>
        <w:rPr>
          <w:rFonts w:eastAsiaTheme="minorHAnsi" w:cs="Arial"/>
          <w:kern w:val="2"/>
          <w:sz w:val="24"/>
          <w:szCs w:val="24"/>
          <w:lang w:eastAsia="en-US"/>
          <w14:ligatures w14:val="standardContextual"/>
        </w:rPr>
      </w:pPr>
      <w:r>
        <w:rPr>
          <w:rFonts w:eastAsiaTheme="minorHAnsi" w:cs="Arial"/>
          <w:kern w:val="2"/>
          <w:sz w:val="24"/>
          <w:szCs w:val="24"/>
          <w:lang w:eastAsia="en-US"/>
          <w14:ligatures w14:val="standardContextual"/>
        </w:rPr>
        <w:t>Fazit</w:t>
      </w:r>
    </w:p>
    <w:p w14:paraId="7F9E5EA3" w14:textId="77777777" w:rsidR="00B66AF9" w:rsidRDefault="00B66AF9">
      <w:pPr>
        <w:tabs>
          <w:tab w:val="clear" w:pos="560"/>
          <w:tab w:val="clear" w:pos="1120"/>
          <w:tab w:val="clear" w:pos="1720"/>
          <w:tab w:val="clear" w:pos="2120"/>
          <w:tab w:val="clear" w:pos="5640"/>
        </w:tabs>
        <w:spacing w:after="0" w:line="240" w:lineRule="auto"/>
        <w:jc w:val="left"/>
        <w:rPr>
          <w:rFonts w:eastAsiaTheme="minorHAnsi" w:cs="Arial"/>
          <w:kern w:val="2"/>
          <w:sz w:val="24"/>
          <w:szCs w:val="24"/>
          <w:lang w:eastAsia="en-US"/>
          <w14:ligatures w14:val="standardContextual"/>
        </w:rPr>
      </w:pPr>
      <w:r>
        <w:rPr>
          <w:rFonts w:eastAsiaTheme="minorHAnsi" w:cs="Arial"/>
          <w:kern w:val="2"/>
          <w:sz w:val="24"/>
          <w:szCs w:val="24"/>
          <w:lang w:eastAsia="en-US"/>
          <w14:ligatures w14:val="standardContextual"/>
        </w:rPr>
        <w:br w:type="page"/>
      </w:r>
    </w:p>
    <w:p w14:paraId="55B7B55D" w14:textId="752F0214" w:rsidR="0088748E" w:rsidRDefault="00451618" w:rsidP="00451618">
      <w:pPr>
        <w:pStyle w:val="Heading1"/>
        <w:rPr>
          <w:lang w:val="de-DE"/>
        </w:rPr>
      </w:pPr>
      <w:r w:rsidRPr="00451618">
        <w:lastRenderedPageBreak/>
        <w:t>Literaturverzeichnis</w:t>
      </w:r>
    </w:p>
    <w:p w14:paraId="5E8F1139" w14:textId="79F9BED8" w:rsidR="00A43588" w:rsidRPr="00046569" w:rsidRDefault="006734EA" w:rsidP="00451618">
      <w:pPr>
        <w:rPr>
          <w:sz w:val="24"/>
          <w:szCs w:val="24"/>
          <w:lang w:val="en-US"/>
        </w:rPr>
      </w:pPr>
      <w:r w:rsidRPr="00046569">
        <w:rPr>
          <w:sz w:val="24"/>
          <w:szCs w:val="24"/>
          <w:lang w:val="en-US"/>
        </w:rPr>
        <w:t xml:space="preserve">allintitle: </w:t>
      </w:r>
      <w:r w:rsidR="00A43588" w:rsidRPr="00046569">
        <w:rPr>
          <w:sz w:val="24"/>
          <w:szCs w:val="24"/>
          <w:lang w:val="en-US"/>
        </w:rPr>
        <w:t>"large language model" orchestration (19 results)</w:t>
      </w:r>
    </w:p>
    <w:p w14:paraId="13D6797A" w14:textId="788A440C" w:rsidR="00C773D6" w:rsidRPr="00046569" w:rsidRDefault="00BB7054" w:rsidP="00451618">
      <w:pPr>
        <w:rPr>
          <w:sz w:val="24"/>
          <w:szCs w:val="24"/>
          <w:lang w:val="en-US"/>
        </w:rPr>
      </w:pPr>
      <w:r w:rsidRPr="00046569">
        <w:rPr>
          <w:sz w:val="24"/>
          <w:szCs w:val="24"/>
          <w:lang w:val="en-US"/>
        </w:rPr>
        <w:t>allintitle: "large language model" "tool use"</w:t>
      </w:r>
      <w:r w:rsidR="00A43588" w:rsidRPr="00046569">
        <w:rPr>
          <w:sz w:val="24"/>
          <w:szCs w:val="24"/>
          <w:lang w:val="en-US"/>
        </w:rPr>
        <w:t xml:space="preserve"> (2 results)</w:t>
      </w:r>
    </w:p>
    <w:p w14:paraId="658757F0" w14:textId="71FB0B3D" w:rsidR="006734EA" w:rsidRPr="00046569" w:rsidRDefault="006734EA" w:rsidP="006734EA">
      <w:pPr>
        <w:rPr>
          <w:sz w:val="24"/>
          <w:szCs w:val="24"/>
          <w:lang w:val="en-US"/>
        </w:rPr>
      </w:pPr>
      <w:r w:rsidRPr="00046569">
        <w:rPr>
          <w:sz w:val="24"/>
          <w:szCs w:val="24"/>
          <w:lang w:val="en-US"/>
        </w:rPr>
        <w:t xml:space="preserve">allintitle: "large language model" "tool </w:t>
      </w:r>
      <w:r w:rsidR="00771D5E">
        <w:rPr>
          <w:sz w:val="24"/>
          <w:szCs w:val="24"/>
          <w:lang w:val="en-US"/>
        </w:rPr>
        <w:t>selection</w:t>
      </w:r>
      <w:r w:rsidRPr="00046569">
        <w:rPr>
          <w:sz w:val="24"/>
          <w:szCs w:val="24"/>
          <w:lang w:val="en-US"/>
        </w:rPr>
        <w:t>" (</w:t>
      </w:r>
      <w:r w:rsidR="00181C4B" w:rsidRPr="00046569">
        <w:rPr>
          <w:sz w:val="24"/>
          <w:szCs w:val="24"/>
          <w:lang w:val="en-US"/>
        </w:rPr>
        <w:t>4</w:t>
      </w:r>
      <w:r w:rsidRPr="00046569">
        <w:rPr>
          <w:sz w:val="24"/>
          <w:szCs w:val="24"/>
          <w:lang w:val="en-US"/>
        </w:rPr>
        <w:t xml:space="preserve"> results)</w:t>
      </w:r>
    </w:p>
    <w:p w14:paraId="434872AD" w14:textId="77777777" w:rsidR="00C773D6" w:rsidRPr="00046569" w:rsidRDefault="00C773D6" w:rsidP="00451618">
      <w:pPr>
        <w:rPr>
          <w:sz w:val="24"/>
          <w:szCs w:val="24"/>
          <w:lang w:val="en-US"/>
        </w:rPr>
      </w:pPr>
    </w:p>
    <w:p w14:paraId="4DC226B1" w14:textId="77777777" w:rsidR="00451618" w:rsidRPr="00046569" w:rsidRDefault="00451618" w:rsidP="00451618">
      <w:pPr>
        <w:rPr>
          <w:sz w:val="24"/>
          <w:szCs w:val="24"/>
          <w:lang w:val="en-US"/>
        </w:rPr>
      </w:pPr>
      <w:r w:rsidRPr="00046569">
        <w:rPr>
          <w:sz w:val="24"/>
          <w:szCs w:val="24"/>
        </w:rPr>
        <w:t xml:space="preserve">[1] Huang, Y., Shi, J., Li, Y., Fan, C., Wu, S., Zhang, Q., ... </w:t>
      </w:r>
      <w:r w:rsidRPr="00046569">
        <w:rPr>
          <w:sz w:val="24"/>
          <w:szCs w:val="24"/>
          <w:lang w:val="en-US"/>
        </w:rPr>
        <w:t>&amp; Sun, L. (2023). Metatool benchmark for large language models: Deciding whether to use tools and which to use. </w:t>
      </w:r>
      <w:r w:rsidRPr="00046569">
        <w:rPr>
          <w:i/>
          <w:iCs/>
          <w:sz w:val="24"/>
          <w:szCs w:val="24"/>
          <w:lang w:val="en-US"/>
        </w:rPr>
        <w:t>arXiv preprint arXiv:2310.03128</w:t>
      </w:r>
      <w:r w:rsidRPr="00046569">
        <w:rPr>
          <w:sz w:val="24"/>
          <w:szCs w:val="24"/>
          <w:lang w:val="en-US"/>
        </w:rPr>
        <w:t>.</w:t>
      </w:r>
    </w:p>
    <w:p w14:paraId="076B675F" w14:textId="5FF8D275" w:rsidR="009F2301" w:rsidRPr="00046569" w:rsidRDefault="003D127C" w:rsidP="00451618">
      <w:pPr>
        <w:rPr>
          <w:sz w:val="24"/>
          <w:szCs w:val="24"/>
          <w:lang w:val="en-US"/>
        </w:rPr>
      </w:pPr>
      <w:hyperlink r:id="rId11" w:history="1">
        <w:r w:rsidRPr="00046569">
          <w:rPr>
            <w:rStyle w:val="Hyperlink"/>
            <w:rFonts w:cs="Times New Roman"/>
            <w:sz w:val="24"/>
            <w:szCs w:val="24"/>
            <w:lang w:val="en-US"/>
          </w:rPr>
          <w:t>https://arxiv.org/pdf/2310.03128</w:t>
        </w:r>
      </w:hyperlink>
    </w:p>
    <w:p w14:paraId="68398B95" w14:textId="29553AE3" w:rsidR="009F2301" w:rsidRPr="00046569" w:rsidRDefault="000534B1" w:rsidP="00451618">
      <w:pPr>
        <w:rPr>
          <w:sz w:val="24"/>
          <w:szCs w:val="24"/>
          <w:lang w:val="en-US"/>
        </w:rPr>
      </w:pPr>
      <w:r w:rsidRPr="00046569">
        <w:rPr>
          <w:sz w:val="24"/>
          <w:szCs w:val="24"/>
          <w:lang w:val="en-US"/>
        </w:rPr>
        <w:t>[2] Zhang, Y., Li, J., Wang, Z., He, Z., Guan, Q., Lin, J., &amp; Yu, W. (2025). Geospatial large language model trained with a simulated environment for generating tool-use chains autonomously. </w:t>
      </w:r>
      <w:r w:rsidRPr="00046569">
        <w:rPr>
          <w:i/>
          <w:iCs/>
          <w:sz w:val="24"/>
          <w:szCs w:val="24"/>
          <w:lang w:val="en-US"/>
        </w:rPr>
        <w:t>International Journal of Applied Earth Observation and Geoinformation</w:t>
      </w:r>
      <w:r w:rsidRPr="00046569">
        <w:rPr>
          <w:sz w:val="24"/>
          <w:szCs w:val="24"/>
          <w:lang w:val="en-US"/>
        </w:rPr>
        <w:t>, </w:t>
      </w:r>
      <w:r w:rsidRPr="00046569">
        <w:rPr>
          <w:i/>
          <w:iCs/>
          <w:sz w:val="24"/>
          <w:szCs w:val="24"/>
          <w:lang w:val="en-US"/>
        </w:rPr>
        <w:t>136</w:t>
      </w:r>
      <w:r w:rsidRPr="00046569">
        <w:rPr>
          <w:sz w:val="24"/>
          <w:szCs w:val="24"/>
          <w:lang w:val="en-US"/>
        </w:rPr>
        <w:t>, 104312.</w:t>
      </w:r>
    </w:p>
    <w:p w14:paraId="3AAFFB80" w14:textId="09097FB2" w:rsidR="009F2301" w:rsidRPr="00046569" w:rsidRDefault="009F2301" w:rsidP="00451618">
      <w:pPr>
        <w:rPr>
          <w:sz w:val="24"/>
          <w:szCs w:val="24"/>
          <w:lang w:val="en-US"/>
        </w:rPr>
      </w:pPr>
      <w:r w:rsidRPr="00046569">
        <w:rPr>
          <w:sz w:val="24"/>
          <w:szCs w:val="24"/>
          <w:lang w:val="en-US"/>
        </w:rPr>
        <w:t>[3] Li, Z., Wang, H., Zhao, Y., Chen, G., Li, Y., Chen, K., ... &amp; Yin, Z. (2026). Rethinking the Role of Entropy in Optimizing Tool-Use Behaviors for Large Language Model Agents. </w:t>
      </w:r>
      <w:r w:rsidRPr="00046569">
        <w:rPr>
          <w:i/>
          <w:iCs/>
          <w:sz w:val="24"/>
          <w:szCs w:val="24"/>
          <w:lang w:val="en-US"/>
        </w:rPr>
        <w:t>arXiv preprint arXiv:2602.02050</w:t>
      </w:r>
      <w:r w:rsidRPr="00046569">
        <w:rPr>
          <w:sz w:val="24"/>
          <w:szCs w:val="24"/>
          <w:lang w:val="en-US"/>
        </w:rPr>
        <w:t>.</w:t>
      </w:r>
    </w:p>
    <w:sectPr w:rsidR="009F2301" w:rsidRPr="00046569" w:rsidSect="009A45D2">
      <w:headerReference w:type="default" r:id="rId12"/>
      <w:footerReference w:type="default" r:id="rId13"/>
      <w:pgSz w:w="11900" w:h="16820"/>
      <w:pgMar w:top="1418" w:right="1418" w:bottom="1134" w:left="1418" w:header="1134" w:footer="850" w:gutter="0"/>
      <w:pgNumType w:start="1"/>
      <w:cols w:space="708"/>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or" w:initials="A">
    <w:p w14:paraId="650F60EE" w14:textId="77777777" w:rsidR="008552E9" w:rsidRDefault="00BF779B" w:rsidP="008552E9">
      <w:pPr>
        <w:pStyle w:val="CommentText"/>
        <w:jc w:val="left"/>
      </w:pPr>
      <w:r>
        <w:rPr>
          <w:rStyle w:val="CommentReference"/>
        </w:rPr>
        <w:annotationRef/>
      </w:r>
      <w:r w:rsidR="008552E9">
        <w:t xml:space="preserve">Die Textstellen in eckigen Klammern sind entsprechend auszufüllen. Die Klammern bitte anschließend entfernen. </w:t>
      </w:r>
    </w:p>
  </w:comment>
  <w:comment w:id="2" w:author="Autor" w:initials="A">
    <w:p w14:paraId="19B5C39A" w14:textId="66C8F5EA" w:rsidR="00C31414" w:rsidRDefault="00F554C4" w:rsidP="00C31414">
      <w:pPr>
        <w:pStyle w:val="CommentText"/>
        <w:jc w:val="left"/>
      </w:pPr>
      <w:r>
        <w:rPr>
          <w:rStyle w:val="CommentReference"/>
        </w:rPr>
        <w:annotationRef/>
      </w:r>
      <w:r w:rsidR="00C31414">
        <w:t xml:space="preserve">Ein Untertitel ist nur anzugeben, sofern ein solcher vorhanden ist. </w:t>
      </w:r>
    </w:p>
  </w:comment>
  <w:comment w:id="3" w:author="Autor" w:initials="A">
    <w:p w14:paraId="64C0368B" w14:textId="77777777" w:rsidR="0085661F" w:rsidRDefault="004621FF" w:rsidP="0085661F">
      <w:pPr>
        <w:pStyle w:val="CommentText"/>
        <w:jc w:val="left"/>
      </w:pPr>
      <w:r>
        <w:rPr>
          <w:rStyle w:val="CommentReference"/>
        </w:rPr>
        <w:annotationRef/>
      </w:r>
      <w:r w:rsidR="0085661F">
        <w:t xml:space="preserve">Wird die Arbeit von mehreren Personen verfasst, sind alle namentlich anzuführen. </w:t>
      </w:r>
    </w:p>
  </w:comment>
  <w:comment w:id="4" w:author="Autor" w:initials="A">
    <w:p w14:paraId="4D74229D" w14:textId="77777777" w:rsidR="00E70B4A" w:rsidRDefault="00453CF9" w:rsidP="00E70B4A">
      <w:pPr>
        <w:pStyle w:val="CommentText"/>
        <w:jc w:val="left"/>
      </w:pPr>
      <w:r>
        <w:rPr>
          <w:rStyle w:val="CommentReference"/>
        </w:rPr>
        <w:annotationRef/>
      </w:r>
      <w:r w:rsidR="00E70B4A">
        <w:t>Wird eine Arbeit von mehreren Personen betreut, sind alle namentlich anzuführen.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0F60EE" w15:done="0"/>
  <w15:commentEx w15:paraId="19B5C39A" w15:done="0"/>
  <w15:commentEx w15:paraId="64C0368B" w15:done="0"/>
  <w15:commentEx w15:paraId="4D74229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0F60EE" w16cid:durableId="150FF59E"/>
  <w16cid:commentId w16cid:paraId="19B5C39A" w16cid:durableId="5D2278ED"/>
  <w16cid:commentId w16cid:paraId="64C0368B" w16cid:durableId="17F29885"/>
  <w16cid:commentId w16cid:paraId="4D74229D" w16cid:durableId="07E854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E7640" w14:textId="77777777" w:rsidR="00830E94" w:rsidRDefault="00830E94">
      <w:r>
        <w:separator/>
      </w:r>
    </w:p>
  </w:endnote>
  <w:endnote w:type="continuationSeparator" w:id="0">
    <w:p w14:paraId="546E9AE4" w14:textId="77777777" w:rsidR="00830E94" w:rsidRDefault="00830E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Thorndale">
    <w:altName w:val="Times New Roman"/>
    <w:panose1 w:val="020B0604020202020204"/>
    <w:charset w:val="00"/>
    <w:family w:val="roman"/>
    <w:pitch w:val="variable"/>
    <w:sig w:usb0="00000287" w:usb1="00000000" w:usb2="00000000" w:usb3="00000000" w:csb0="0000009F" w:csb1="00000000"/>
  </w:font>
  <w:font w:name="HG Mincho Light J">
    <w:altName w:val="Times New Roman"/>
    <w:panose1 w:val="020B0604020202020204"/>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1802378"/>
      <w:docPartObj>
        <w:docPartGallery w:val="Page Numbers (Bottom of Page)"/>
        <w:docPartUnique/>
      </w:docPartObj>
    </w:sdtPr>
    <w:sdtContent>
      <w:p w14:paraId="11616939" w14:textId="71DF184C" w:rsidR="004F1E4A" w:rsidRDefault="004F1E4A">
        <w:pPr>
          <w:pStyle w:val="Footer"/>
          <w:jc w:val="right"/>
        </w:pPr>
        <w:r>
          <w:fldChar w:fldCharType="begin"/>
        </w:r>
        <w:r>
          <w:instrText>PAGE   \* MERGEFORMAT</w:instrText>
        </w:r>
        <w:r>
          <w:fldChar w:fldCharType="separate"/>
        </w:r>
        <w:r>
          <w:rPr>
            <w:lang w:val="de-DE"/>
          </w:rPr>
          <w:t>2</w:t>
        </w:r>
        <w:r>
          <w:fldChar w:fldCharType="end"/>
        </w:r>
      </w:p>
    </w:sdtContent>
  </w:sdt>
  <w:p w14:paraId="789F459D" w14:textId="77777777" w:rsidR="004F1E4A" w:rsidRDefault="004F1E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5650F" w14:textId="77777777" w:rsidR="00830E94" w:rsidRDefault="00830E94">
      <w:r>
        <w:separator/>
      </w:r>
    </w:p>
  </w:footnote>
  <w:footnote w:type="continuationSeparator" w:id="0">
    <w:p w14:paraId="571E68BA" w14:textId="77777777" w:rsidR="00830E94" w:rsidRDefault="00830E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8B51E" w14:textId="69AF55EE" w:rsidR="00B2660B" w:rsidRPr="009D7021" w:rsidRDefault="00F101E5" w:rsidP="009D7021">
    <w:pPr>
      <w:tabs>
        <w:tab w:val="clear" w:pos="560"/>
        <w:tab w:val="clear" w:pos="1120"/>
        <w:tab w:val="clear" w:pos="1720"/>
        <w:tab w:val="clear" w:pos="2120"/>
        <w:tab w:val="clear" w:pos="5640"/>
      </w:tabs>
      <w:spacing w:before="100" w:beforeAutospacing="1" w:after="100" w:afterAutospacing="1" w:line="240" w:lineRule="auto"/>
      <w:jc w:val="left"/>
      <w:rPr>
        <w:rFonts w:ascii="Times New Roman" w:hAnsi="Times New Roman"/>
        <w:sz w:val="24"/>
        <w:szCs w:val="24"/>
        <w:lang w:val="de-DE"/>
      </w:rPr>
    </w:pPr>
    <w:r>
      <w:rPr>
        <w:rFonts w:ascii="Times New Roman" w:hAnsi="Times New Roman"/>
        <w:noProof/>
        <w:sz w:val="24"/>
        <w:szCs w:val="24"/>
        <w:lang w:val="de-DE"/>
      </w:rPr>
      <w:drawing>
        <wp:anchor distT="0" distB="0" distL="114300" distR="114300" simplePos="0" relativeHeight="251658240" behindDoc="1" locked="0" layoutInCell="1" allowOverlap="1" wp14:anchorId="0680763D" wp14:editId="15E19AC8">
          <wp:simplePos x="0" y="0"/>
          <wp:positionH relativeFrom="column">
            <wp:posOffset>-909320</wp:posOffset>
          </wp:positionH>
          <wp:positionV relativeFrom="paragraph">
            <wp:posOffset>-735965</wp:posOffset>
          </wp:positionV>
          <wp:extent cx="7574400" cy="10713600"/>
          <wp:effectExtent l="0" t="0" r="0" b="0"/>
          <wp:wrapNone/>
          <wp:docPr id="1952627266" name="Grafik 1" descr="Ein Bild, das Screenshot, Dunkelheit, Schwarz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27266" name="Grafik 1" descr="Ein Bild, das Screenshot, Dunkelheit, Schwarz enthält.&#10;&#10;KI-generierte Inhalte können fehlerhaft sein."/>
                  <pic:cNvPicPr/>
                </pic:nvPicPr>
                <pic:blipFill>
                  <a:blip r:embed="rId1"/>
                  <a:stretch>
                    <a:fillRect/>
                  </a:stretch>
                </pic:blipFill>
                <pic:spPr>
                  <a:xfrm>
                    <a:off x="0" y="0"/>
                    <a:ext cx="7574400" cy="107136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1F42A71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8B6879D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4D2E529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1C622E9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5C14EDC0"/>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0CCE8A1C"/>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A72E41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7CA8DCFE"/>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4AFABA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E848D7F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377C06E2"/>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F2C416B"/>
    <w:multiLevelType w:val="hybridMultilevel"/>
    <w:tmpl w:val="61C422EE"/>
    <w:lvl w:ilvl="0" w:tplc="0B9260E4">
      <w:start w:val="1"/>
      <w:numFmt w:val="bullet"/>
      <w:pStyle w:val="Aufzhlung1"/>
      <w:lvlText w:val=""/>
      <w:lvlJc w:val="left"/>
      <w:pPr>
        <w:tabs>
          <w:tab w:val="num" w:pos="425"/>
        </w:tabs>
        <w:ind w:left="425" w:hanging="425"/>
      </w:pPr>
      <w:rPr>
        <w:rFonts w:ascii="Wingdings" w:hAnsi="Wingdings" w:hint="default"/>
        <w:color w:val="00408C"/>
      </w:rPr>
    </w:lvl>
    <w:lvl w:ilvl="1" w:tplc="0C070003" w:tentative="1">
      <w:start w:val="1"/>
      <w:numFmt w:val="bullet"/>
      <w:lvlText w:val="o"/>
      <w:lvlJc w:val="left"/>
      <w:pPr>
        <w:tabs>
          <w:tab w:val="num" w:pos="1080"/>
        </w:tabs>
        <w:ind w:left="1080" w:hanging="360"/>
      </w:pPr>
      <w:rPr>
        <w:rFonts w:ascii="Courier New" w:hAnsi="Courier New" w:cs="Courier New" w:hint="default"/>
      </w:rPr>
    </w:lvl>
    <w:lvl w:ilvl="2" w:tplc="0C070005" w:tentative="1">
      <w:start w:val="1"/>
      <w:numFmt w:val="bullet"/>
      <w:lvlText w:val=""/>
      <w:lvlJc w:val="left"/>
      <w:pPr>
        <w:tabs>
          <w:tab w:val="num" w:pos="1800"/>
        </w:tabs>
        <w:ind w:left="1800" w:hanging="360"/>
      </w:pPr>
      <w:rPr>
        <w:rFonts w:ascii="Wingdings" w:hAnsi="Wingdings" w:hint="default"/>
      </w:rPr>
    </w:lvl>
    <w:lvl w:ilvl="3" w:tplc="0C070001" w:tentative="1">
      <w:start w:val="1"/>
      <w:numFmt w:val="bullet"/>
      <w:lvlText w:val=""/>
      <w:lvlJc w:val="left"/>
      <w:pPr>
        <w:tabs>
          <w:tab w:val="num" w:pos="2520"/>
        </w:tabs>
        <w:ind w:left="2520" w:hanging="360"/>
      </w:pPr>
      <w:rPr>
        <w:rFonts w:ascii="Symbol" w:hAnsi="Symbol" w:hint="default"/>
      </w:rPr>
    </w:lvl>
    <w:lvl w:ilvl="4" w:tplc="0C070003" w:tentative="1">
      <w:start w:val="1"/>
      <w:numFmt w:val="bullet"/>
      <w:lvlText w:val="o"/>
      <w:lvlJc w:val="left"/>
      <w:pPr>
        <w:tabs>
          <w:tab w:val="num" w:pos="3240"/>
        </w:tabs>
        <w:ind w:left="3240" w:hanging="360"/>
      </w:pPr>
      <w:rPr>
        <w:rFonts w:ascii="Courier New" w:hAnsi="Courier New" w:cs="Courier New" w:hint="default"/>
      </w:rPr>
    </w:lvl>
    <w:lvl w:ilvl="5" w:tplc="0C070005" w:tentative="1">
      <w:start w:val="1"/>
      <w:numFmt w:val="bullet"/>
      <w:lvlText w:val=""/>
      <w:lvlJc w:val="left"/>
      <w:pPr>
        <w:tabs>
          <w:tab w:val="num" w:pos="3960"/>
        </w:tabs>
        <w:ind w:left="3960" w:hanging="360"/>
      </w:pPr>
      <w:rPr>
        <w:rFonts w:ascii="Wingdings" w:hAnsi="Wingdings" w:hint="default"/>
      </w:rPr>
    </w:lvl>
    <w:lvl w:ilvl="6" w:tplc="0C070001" w:tentative="1">
      <w:start w:val="1"/>
      <w:numFmt w:val="bullet"/>
      <w:lvlText w:val=""/>
      <w:lvlJc w:val="left"/>
      <w:pPr>
        <w:tabs>
          <w:tab w:val="num" w:pos="4680"/>
        </w:tabs>
        <w:ind w:left="4680" w:hanging="360"/>
      </w:pPr>
      <w:rPr>
        <w:rFonts w:ascii="Symbol" w:hAnsi="Symbol" w:hint="default"/>
      </w:rPr>
    </w:lvl>
    <w:lvl w:ilvl="7" w:tplc="0C070003" w:tentative="1">
      <w:start w:val="1"/>
      <w:numFmt w:val="bullet"/>
      <w:lvlText w:val="o"/>
      <w:lvlJc w:val="left"/>
      <w:pPr>
        <w:tabs>
          <w:tab w:val="num" w:pos="5400"/>
        </w:tabs>
        <w:ind w:left="5400" w:hanging="360"/>
      </w:pPr>
      <w:rPr>
        <w:rFonts w:ascii="Courier New" w:hAnsi="Courier New" w:cs="Courier New" w:hint="default"/>
      </w:rPr>
    </w:lvl>
    <w:lvl w:ilvl="8" w:tplc="0C07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03626E1"/>
    <w:multiLevelType w:val="hybridMultilevel"/>
    <w:tmpl w:val="A2CCEB0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1418241B"/>
    <w:multiLevelType w:val="multilevel"/>
    <w:tmpl w:val="0100D064"/>
    <w:lvl w:ilvl="0">
      <w:start w:val="1"/>
      <w:numFmt w:val="bullet"/>
      <w:pStyle w:val="StandardCalibri"/>
      <w:lvlText w:val=""/>
      <w:lvlJc w:val="left"/>
      <w:pPr>
        <w:tabs>
          <w:tab w:val="num" w:pos="567"/>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6E50F48"/>
    <w:multiLevelType w:val="multilevel"/>
    <w:tmpl w:val="CB16AA96"/>
    <w:styleLink w:val="WWNum19"/>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15" w15:restartNumberingAfterBreak="0">
    <w:nsid w:val="19CE187F"/>
    <w:multiLevelType w:val="multilevel"/>
    <w:tmpl w:val="4A702AA4"/>
    <w:lvl w:ilvl="0">
      <w:start w:val="1"/>
      <w:numFmt w:val="decimal"/>
      <w:pStyle w:val="Heading1"/>
      <w:lvlText w:val="%1"/>
      <w:lvlJc w:val="left"/>
      <w:pPr>
        <w:ind w:left="574" w:hanging="432"/>
      </w:pPr>
      <w:rPr>
        <w:rFonts w:hint="default"/>
      </w:rPr>
    </w:lvl>
    <w:lvl w:ilvl="1">
      <w:start w:val="1"/>
      <w:numFmt w:val="decimal"/>
      <w:pStyle w:val="Heading2"/>
      <w:lvlText w:val="%1.%2"/>
      <w:lvlJc w:val="left"/>
      <w:pPr>
        <w:ind w:left="576" w:hanging="576"/>
      </w:pPr>
      <w:rPr>
        <w:rFonts w:hint="default"/>
        <w:sz w:val="36"/>
        <w:szCs w:val="36"/>
      </w:rPr>
    </w:lvl>
    <w:lvl w:ilvl="2">
      <w:start w:val="1"/>
      <w:numFmt w:val="decimal"/>
      <w:pStyle w:val="Heading3"/>
      <w:lvlText w:val="%1.%2.%3"/>
      <w:lvlJc w:val="left"/>
      <w:pPr>
        <w:ind w:left="2240" w:hanging="68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1A1C511B"/>
    <w:multiLevelType w:val="hybridMultilevel"/>
    <w:tmpl w:val="5AA61D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1E0F67AD"/>
    <w:multiLevelType w:val="hybridMultilevel"/>
    <w:tmpl w:val="3EA0F1DE"/>
    <w:lvl w:ilvl="0" w:tplc="F5FA33F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217ECB"/>
    <w:multiLevelType w:val="hybridMultilevel"/>
    <w:tmpl w:val="4DF29FCA"/>
    <w:lvl w:ilvl="0" w:tplc="04070003">
      <w:start w:val="1"/>
      <w:numFmt w:val="bullet"/>
      <w:lvlText w:val="o"/>
      <w:lvlJc w:val="left"/>
      <w:pPr>
        <w:ind w:left="720" w:hanging="360"/>
      </w:pPr>
      <w:rPr>
        <w:rFonts w:ascii="Courier New" w:hAnsi="Courier New" w:cs="Courier New" w:hint="default"/>
      </w:rPr>
    </w:lvl>
    <w:lvl w:ilvl="1" w:tplc="04070001">
      <w:start w:val="1"/>
      <w:numFmt w:val="bullet"/>
      <w:lvlText w:val=""/>
      <w:lvlJc w:val="left"/>
      <w:pPr>
        <w:ind w:left="1440" w:hanging="360"/>
      </w:pPr>
      <w:rPr>
        <w:rFonts w:ascii="Symbol" w:hAnsi="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1F6109B0"/>
    <w:multiLevelType w:val="hybridMultilevel"/>
    <w:tmpl w:val="6C3A4D90"/>
    <w:lvl w:ilvl="0" w:tplc="D30049B0">
      <w:start w:val="1"/>
      <w:numFmt w:val="upperLetter"/>
      <w:lvlText w:val="%1."/>
      <w:lvlJc w:val="left"/>
      <w:pPr>
        <w:ind w:left="1060" w:hanging="70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3AF0EFE"/>
    <w:multiLevelType w:val="hybridMultilevel"/>
    <w:tmpl w:val="AE1E4E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35D97F1C"/>
    <w:multiLevelType w:val="hybridMultilevel"/>
    <w:tmpl w:val="B70CFE56"/>
    <w:lvl w:ilvl="0" w:tplc="EB2A2C38">
      <w:start w:val="1"/>
      <w:numFmt w:val="bullet"/>
      <w:pStyle w:val="ListParagraph"/>
      <w:lvlText w:val=""/>
      <w:lvlJc w:val="left"/>
      <w:pPr>
        <w:ind w:left="720" w:hanging="360"/>
      </w:pPr>
      <w:rPr>
        <w:rFonts w:ascii="Wingdings" w:hAnsi="Wingding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386A090B"/>
    <w:multiLevelType w:val="multilevel"/>
    <w:tmpl w:val="575834FC"/>
    <w:styleLink w:val="WWNum17"/>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23" w15:restartNumberingAfterBreak="0">
    <w:nsid w:val="421029FC"/>
    <w:multiLevelType w:val="singleLevel"/>
    <w:tmpl w:val="4E0EDDDE"/>
    <w:lvl w:ilvl="0">
      <w:start w:val="1"/>
      <w:numFmt w:val="decimal"/>
      <w:pStyle w:val="NeuNummerierung"/>
      <w:lvlText w:val="%1."/>
      <w:lvlJc w:val="left"/>
      <w:pPr>
        <w:tabs>
          <w:tab w:val="num" w:pos="360"/>
        </w:tabs>
        <w:ind w:left="360" w:hanging="360"/>
      </w:pPr>
    </w:lvl>
  </w:abstractNum>
  <w:abstractNum w:abstractNumId="24" w15:restartNumberingAfterBreak="0">
    <w:nsid w:val="453307CA"/>
    <w:multiLevelType w:val="singleLevel"/>
    <w:tmpl w:val="2B326CFA"/>
    <w:lvl w:ilvl="0">
      <w:start w:val="1"/>
      <w:numFmt w:val="bullet"/>
      <w:pStyle w:val="Aufzhlung2"/>
      <w:lvlText w:val=""/>
      <w:lvlJc w:val="left"/>
      <w:pPr>
        <w:tabs>
          <w:tab w:val="num" w:pos="360"/>
        </w:tabs>
        <w:ind w:left="360" w:hanging="360"/>
      </w:pPr>
      <w:rPr>
        <w:rFonts w:ascii="Symbol" w:hAnsi="Symbol" w:hint="default"/>
      </w:rPr>
    </w:lvl>
  </w:abstractNum>
  <w:abstractNum w:abstractNumId="25" w15:restartNumberingAfterBreak="0">
    <w:nsid w:val="4D963DF4"/>
    <w:multiLevelType w:val="multilevel"/>
    <w:tmpl w:val="FD8C7ECA"/>
    <w:styleLink w:val="WWNum22"/>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26" w15:restartNumberingAfterBreak="0">
    <w:nsid w:val="53953F30"/>
    <w:multiLevelType w:val="hybridMultilevel"/>
    <w:tmpl w:val="AF42F4A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53D5633C"/>
    <w:multiLevelType w:val="hybridMultilevel"/>
    <w:tmpl w:val="628E512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56BC4302"/>
    <w:multiLevelType w:val="hybridMultilevel"/>
    <w:tmpl w:val="B7C220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7176345"/>
    <w:multiLevelType w:val="singleLevel"/>
    <w:tmpl w:val="522CBE06"/>
    <w:lvl w:ilvl="0">
      <w:start w:val="1"/>
      <w:numFmt w:val="bullet"/>
      <w:pStyle w:val="Aufzhlung3"/>
      <w:lvlText w:val="–"/>
      <w:lvlJc w:val="left"/>
      <w:pPr>
        <w:tabs>
          <w:tab w:val="num" w:pos="360"/>
        </w:tabs>
        <w:ind w:left="360" w:hanging="360"/>
      </w:pPr>
      <w:rPr>
        <w:rFonts w:ascii="Times New Roman" w:hAnsi="Times New Roman" w:hint="default"/>
        <w:sz w:val="16"/>
      </w:rPr>
    </w:lvl>
  </w:abstractNum>
  <w:abstractNum w:abstractNumId="30" w15:restartNumberingAfterBreak="0">
    <w:nsid w:val="5AF82AEE"/>
    <w:multiLevelType w:val="hybridMultilevel"/>
    <w:tmpl w:val="48C646EE"/>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5E5C482A"/>
    <w:multiLevelType w:val="multilevel"/>
    <w:tmpl w:val="583202D8"/>
    <w:styleLink w:val="WWNum30"/>
    <w:lvl w:ilvl="0">
      <w:numFmt w:val="bullet"/>
      <w:lvlText w:val=""/>
      <w:lvlJc w:val="left"/>
      <w:rPr>
        <w:rFonts w:ascii="Symbol" w:hAnsi="Symbol"/>
        <w:sz w:val="20"/>
      </w:rPr>
    </w:lvl>
    <w:lvl w:ilvl="1">
      <w:numFmt w:val="bullet"/>
      <w:lvlText w:val="o"/>
      <w:lvlJc w:val="left"/>
      <w:rPr>
        <w:rFonts w:ascii="Courier New" w:hAnsi="Courier New"/>
        <w:sz w:val="20"/>
      </w:rPr>
    </w:lvl>
    <w:lvl w:ilvl="2">
      <w:numFmt w:val="bullet"/>
      <w:lvlText w:val=""/>
      <w:lvlJc w:val="left"/>
      <w:rPr>
        <w:rFonts w:ascii="Wingdings" w:hAnsi="Wingdings"/>
        <w:sz w:val="20"/>
      </w:rPr>
    </w:lvl>
    <w:lvl w:ilvl="3">
      <w:numFmt w:val="bullet"/>
      <w:lvlText w:val=""/>
      <w:lvlJc w:val="left"/>
      <w:rPr>
        <w:rFonts w:ascii="Wingdings" w:hAnsi="Wingdings"/>
        <w:sz w:val="20"/>
      </w:rPr>
    </w:lvl>
    <w:lvl w:ilvl="4">
      <w:numFmt w:val="bullet"/>
      <w:lvlText w:val=""/>
      <w:lvlJc w:val="left"/>
      <w:rPr>
        <w:rFonts w:ascii="Wingdings" w:hAnsi="Wingdings"/>
        <w:sz w:val="20"/>
      </w:rPr>
    </w:lvl>
    <w:lvl w:ilvl="5">
      <w:numFmt w:val="bullet"/>
      <w:lvlText w:val=""/>
      <w:lvlJc w:val="left"/>
      <w:rPr>
        <w:rFonts w:ascii="Wingdings" w:hAnsi="Wingdings"/>
        <w:sz w:val="20"/>
      </w:rPr>
    </w:lvl>
    <w:lvl w:ilvl="6">
      <w:numFmt w:val="bullet"/>
      <w:lvlText w:val=""/>
      <w:lvlJc w:val="left"/>
      <w:rPr>
        <w:rFonts w:ascii="Wingdings" w:hAnsi="Wingdings"/>
        <w:sz w:val="20"/>
      </w:rPr>
    </w:lvl>
    <w:lvl w:ilvl="7">
      <w:numFmt w:val="bullet"/>
      <w:lvlText w:val=""/>
      <w:lvlJc w:val="left"/>
      <w:rPr>
        <w:rFonts w:ascii="Wingdings" w:hAnsi="Wingdings"/>
        <w:sz w:val="20"/>
      </w:rPr>
    </w:lvl>
    <w:lvl w:ilvl="8">
      <w:numFmt w:val="bullet"/>
      <w:lvlText w:val=""/>
      <w:lvlJc w:val="left"/>
      <w:rPr>
        <w:rFonts w:ascii="Wingdings" w:hAnsi="Wingdings"/>
        <w:sz w:val="20"/>
      </w:rPr>
    </w:lvl>
  </w:abstractNum>
  <w:abstractNum w:abstractNumId="32" w15:restartNumberingAfterBreak="0">
    <w:nsid w:val="6E8A76A6"/>
    <w:multiLevelType w:val="multilevel"/>
    <w:tmpl w:val="23C458C4"/>
    <w:styleLink w:val="WWNum27"/>
    <w:lvl w:ilvl="0">
      <w:numFmt w:val="bullet"/>
      <w:lvlText w:val=""/>
      <w:lvlJc w:val="left"/>
      <w:rPr>
        <w:rFonts w:ascii="Wingdings" w:hAnsi="Wingdings"/>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3" w15:restartNumberingAfterBreak="0">
    <w:nsid w:val="71965361"/>
    <w:multiLevelType w:val="hybridMultilevel"/>
    <w:tmpl w:val="E800DEF8"/>
    <w:lvl w:ilvl="0" w:tplc="D30049B0">
      <w:start w:val="1"/>
      <w:numFmt w:val="upperLetter"/>
      <w:lvlText w:val="%1."/>
      <w:lvlJc w:val="left"/>
      <w:pPr>
        <w:ind w:left="1060" w:hanging="70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72445C62"/>
    <w:multiLevelType w:val="multilevel"/>
    <w:tmpl w:val="E800DEF8"/>
    <w:lvl w:ilvl="0">
      <w:start w:val="1"/>
      <w:numFmt w:val="upperLetter"/>
      <w:lvlText w:val="%1."/>
      <w:lvlJc w:val="left"/>
      <w:pPr>
        <w:ind w:left="1060" w:hanging="70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56336D9"/>
    <w:multiLevelType w:val="multilevel"/>
    <w:tmpl w:val="D45ECB7C"/>
    <w:styleLink w:val="WWNum20"/>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36" w15:restartNumberingAfterBreak="0">
    <w:nsid w:val="766019AA"/>
    <w:multiLevelType w:val="hybridMultilevel"/>
    <w:tmpl w:val="7324C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F03107"/>
    <w:multiLevelType w:val="multilevel"/>
    <w:tmpl w:val="A704E08E"/>
    <w:styleLink w:val="WWNum29"/>
    <w:lvl w:ilvl="0">
      <w:start w:val="1"/>
      <w:numFmt w:val="bullet"/>
      <w:lvlText w:val="o"/>
      <w:lvlJc w:val="left"/>
      <w:rPr>
        <w:rFonts w:ascii="Courier New" w:hAnsi="Courier New" w:cs="Courier New" w:hint="default"/>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8" w15:restartNumberingAfterBreak="0">
    <w:nsid w:val="7F2512B7"/>
    <w:multiLevelType w:val="multilevel"/>
    <w:tmpl w:val="76D2F1C2"/>
    <w:styleLink w:val="WWOutlineListStyle"/>
    <w:lvl w:ilvl="0">
      <w:start w:val="1"/>
      <w:numFmt w:val="decimal"/>
      <w:pStyle w:val="berschrift11"/>
      <w:lvlText w:val="%1"/>
      <w:lvlJc w:val="left"/>
    </w:lvl>
    <w:lvl w:ilvl="1">
      <w:start w:val="1"/>
      <w:numFmt w:val="decimal"/>
      <w:pStyle w:val="berschrift21"/>
      <w:lvlText w:val="%1.%2"/>
      <w:lvlJc w:val="left"/>
    </w:lvl>
    <w:lvl w:ilvl="2">
      <w:start w:val="1"/>
      <w:numFmt w:val="decimal"/>
      <w:pStyle w:val="berschrift31"/>
      <w:lvlText w:val="%1.%2.%3"/>
      <w:lvlJc w:val="left"/>
    </w:lvl>
    <w:lvl w:ilvl="3">
      <w:start w:val="1"/>
      <w:numFmt w:val="decimal"/>
      <w:pStyle w:val="berschrift41"/>
      <w:lvlText w:val="%1.%2.%3.%4"/>
      <w:lvlJc w:val="left"/>
    </w:lvl>
    <w:lvl w:ilvl="4">
      <w:start w:val="1"/>
      <w:numFmt w:val="decimal"/>
      <w:pStyle w:val="berschrift51"/>
      <w:lvlText w:val="%1.%2.%3.%4.%5"/>
      <w:lvlJc w:val="left"/>
    </w:lvl>
    <w:lvl w:ilvl="5">
      <w:start w:val="1"/>
      <w:numFmt w:val="decimal"/>
      <w:pStyle w:val="berschrift61"/>
      <w:lvlText w:val="%1.%2.%3.%4.%5.%6"/>
      <w:lvlJc w:val="left"/>
    </w:lvl>
    <w:lvl w:ilvl="6">
      <w:start w:val="1"/>
      <w:numFmt w:val="decimal"/>
      <w:pStyle w:val="berschrift71"/>
      <w:lvlText w:val="%1.%2.%3.%4.%5.%6.%7"/>
      <w:lvlJc w:val="left"/>
    </w:lvl>
    <w:lvl w:ilvl="7">
      <w:start w:val="1"/>
      <w:numFmt w:val="decimal"/>
      <w:pStyle w:val="berschrift81"/>
      <w:lvlText w:val="%1.%2.%3.%4.%5.%6.%7.%8"/>
      <w:lvlJc w:val="left"/>
    </w:lvl>
    <w:lvl w:ilvl="8">
      <w:start w:val="1"/>
      <w:numFmt w:val="decimal"/>
      <w:pStyle w:val="berschrift91"/>
      <w:lvlText w:val="%1.%2.%3.%4.%5.%6.%7.%8.%9"/>
      <w:lvlJc w:val="left"/>
    </w:lvl>
  </w:abstractNum>
  <w:num w:numId="1" w16cid:durableId="13382563">
    <w:abstractNumId w:val="29"/>
  </w:num>
  <w:num w:numId="2" w16cid:durableId="1749306338">
    <w:abstractNumId w:val="24"/>
  </w:num>
  <w:num w:numId="3" w16cid:durableId="1031108642">
    <w:abstractNumId w:val="23"/>
    <w:lvlOverride w:ilvl="0">
      <w:startOverride w:val="1"/>
    </w:lvlOverride>
  </w:num>
  <w:num w:numId="4" w16cid:durableId="2029134533">
    <w:abstractNumId w:val="15"/>
  </w:num>
  <w:num w:numId="5" w16cid:durableId="1151675192">
    <w:abstractNumId w:val="13"/>
  </w:num>
  <w:num w:numId="6" w16cid:durableId="1866365507">
    <w:abstractNumId w:val="38"/>
  </w:num>
  <w:num w:numId="7" w16cid:durableId="1845700963">
    <w:abstractNumId w:val="31"/>
  </w:num>
  <w:num w:numId="8" w16cid:durableId="719551752">
    <w:abstractNumId w:val="22"/>
  </w:num>
  <w:num w:numId="9" w16cid:durableId="56130906">
    <w:abstractNumId w:val="14"/>
  </w:num>
  <w:num w:numId="10" w16cid:durableId="1722051460">
    <w:abstractNumId w:val="35"/>
  </w:num>
  <w:num w:numId="11" w16cid:durableId="2042701928">
    <w:abstractNumId w:val="32"/>
  </w:num>
  <w:num w:numId="12" w16cid:durableId="1454784191">
    <w:abstractNumId w:val="37"/>
  </w:num>
  <w:num w:numId="13" w16cid:durableId="373046658">
    <w:abstractNumId w:val="25"/>
  </w:num>
  <w:num w:numId="14" w16cid:durableId="737551554">
    <w:abstractNumId w:val="27"/>
  </w:num>
  <w:num w:numId="15" w16cid:durableId="1278221366">
    <w:abstractNumId w:val="10"/>
  </w:num>
  <w:num w:numId="16" w16cid:durableId="1189754890">
    <w:abstractNumId w:val="20"/>
  </w:num>
  <w:num w:numId="17" w16cid:durableId="85541801">
    <w:abstractNumId w:val="21"/>
  </w:num>
  <w:num w:numId="18" w16cid:durableId="603925806">
    <w:abstractNumId w:val="19"/>
  </w:num>
  <w:num w:numId="19" w16cid:durableId="1940487260">
    <w:abstractNumId w:val="4"/>
  </w:num>
  <w:num w:numId="20" w16cid:durableId="785193581">
    <w:abstractNumId w:val="9"/>
  </w:num>
  <w:num w:numId="21" w16cid:durableId="725030924">
    <w:abstractNumId w:val="5"/>
  </w:num>
  <w:num w:numId="22" w16cid:durableId="1515725968">
    <w:abstractNumId w:val="8"/>
  </w:num>
  <w:num w:numId="23" w16cid:durableId="1036005606">
    <w:abstractNumId w:val="7"/>
  </w:num>
  <w:num w:numId="24" w16cid:durableId="405735436">
    <w:abstractNumId w:val="6"/>
  </w:num>
  <w:num w:numId="25" w16cid:durableId="1477454455">
    <w:abstractNumId w:val="0"/>
  </w:num>
  <w:num w:numId="26" w16cid:durableId="156191020">
    <w:abstractNumId w:val="3"/>
  </w:num>
  <w:num w:numId="27" w16cid:durableId="1048993081">
    <w:abstractNumId w:val="2"/>
  </w:num>
  <w:num w:numId="28" w16cid:durableId="936791494">
    <w:abstractNumId w:val="1"/>
  </w:num>
  <w:num w:numId="29" w16cid:durableId="1384787715">
    <w:abstractNumId w:val="38"/>
    <w:lvlOverride w:ilvl="0">
      <w:startOverride w:val="1"/>
    </w:lvlOverride>
  </w:num>
  <w:num w:numId="30" w16cid:durableId="2055231388">
    <w:abstractNumId w:val="14"/>
    <w:lvlOverride w:ilvl="0">
      <w:startOverride w:val="1"/>
    </w:lvlOverride>
  </w:num>
  <w:num w:numId="31" w16cid:durableId="70011622">
    <w:abstractNumId w:val="18"/>
  </w:num>
  <w:num w:numId="32" w16cid:durableId="1764716522">
    <w:abstractNumId w:val="30"/>
  </w:num>
  <w:num w:numId="33" w16cid:durableId="414857901">
    <w:abstractNumId w:val="33"/>
  </w:num>
  <w:num w:numId="34" w16cid:durableId="1972203732">
    <w:abstractNumId w:val="34"/>
  </w:num>
  <w:num w:numId="35" w16cid:durableId="1423843688">
    <w:abstractNumId w:val="26"/>
  </w:num>
  <w:num w:numId="36" w16cid:durableId="637145532">
    <w:abstractNumId w:val="16"/>
  </w:num>
  <w:num w:numId="37" w16cid:durableId="257756514">
    <w:abstractNumId w:val="36"/>
  </w:num>
  <w:num w:numId="38" w16cid:durableId="706565354">
    <w:abstractNumId w:val="17"/>
  </w:num>
  <w:num w:numId="39" w16cid:durableId="1380669621">
    <w:abstractNumId w:val="28"/>
  </w:num>
  <w:num w:numId="40" w16cid:durableId="1126239275">
    <w:abstractNumId w:val="11"/>
  </w:num>
  <w:num w:numId="41" w16cid:durableId="976371809">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722"/>
    <w:rsid w:val="000000DA"/>
    <w:rsid w:val="00002317"/>
    <w:rsid w:val="0000341F"/>
    <w:rsid w:val="000035E1"/>
    <w:rsid w:val="00004DAA"/>
    <w:rsid w:val="00005795"/>
    <w:rsid w:val="00005A32"/>
    <w:rsid w:val="00005B57"/>
    <w:rsid w:val="00005FAA"/>
    <w:rsid w:val="00006F4E"/>
    <w:rsid w:val="00007783"/>
    <w:rsid w:val="00007A08"/>
    <w:rsid w:val="00007D6A"/>
    <w:rsid w:val="0001014A"/>
    <w:rsid w:val="00010473"/>
    <w:rsid w:val="00011230"/>
    <w:rsid w:val="00011E2D"/>
    <w:rsid w:val="000130E4"/>
    <w:rsid w:val="00013EDC"/>
    <w:rsid w:val="00014B4E"/>
    <w:rsid w:val="000152C9"/>
    <w:rsid w:val="000156C8"/>
    <w:rsid w:val="0001571B"/>
    <w:rsid w:val="00015A5D"/>
    <w:rsid w:val="0001620D"/>
    <w:rsid w:val="00016C47"/>
    <w:rsid w:val="00016E13"/>
    <w:rsid w:val="0001729F"/>
    <w:rsid w:val="00017629"/>
    <w:rsid w:val="00017FAE"/>
    <w:rsid w:val="000205FE"/>
    <w:rsid w:val="00020662"/>
    <w:rsid w:val="000223EF"/>
    <w:rsid w:val="00022EA3"/>
    <w:rsid w:val="00022ECC"/>
    <w:rsid w:val="00023337"/>
    <w:rsid w:val="00023400"/>
    <w:rsid w:val="00023557"/>
    <w:rsid w:val="00023891"/>
    <w:rsid w:val="00024C84"/>
    <w:rsid w:val="00024EDE"/>
    <w:rsid w:val="00025482"/>
    <w:rsid w:val="00026AAD"/>
    <w:rsid w:val="00027632"/>
    <w:rsid w:val="00027B00"/>
    <w:rsid w:val="00027DF1"/>
    <w:rsid w:val="00030511"/>
    <w:rsid w:val="000306FE"/>
    <w:rsid w:val="00030E1B"/>
    <w:rsid w:val="00031215"/>
    <w:rsid w:val="00031727"/>
    <w:rsid w:val="0003183B"/>
    <w:rsid w:val="00031943"/>
    <w:rsid w:val="00032486"/>
    <w:rsid w:val="000327FF"/>
    <w:rsid w:val="00032844"/>
    <w:rsid w:val="00033F81"/>
    <w:rsid w:val="000340B6"/>
    <w:rsid w:val="00034151"/>
    <w:rsid w:val="00034DFF"/>
    <w:rsid w:val="00036829"/>
    <w:rsid w:val="0003705B"/>
    <w:rsid w:val="000370CB"/>
    <w:rsid w:val="00037511"/>
    <w:rsid w:val="0004002E"/>
    <w:rsid w:val="00040544"/>
    <w:rsid w:val="00040726"/>
    <w:rsid w:val="00041610"/>
    <w:rsid w:val="0004197D"/>
    <w:rsid w:val="0004236A"/>
    <w:rsid w:val="00042D07"/>
    <w:rsid w:val="00042E8E"/>
    <w:rsid w:val="0004357B"/>
    <w:rsid w:val="00044AB3"/>
    <w:rsid w:val="000451A9"/>
    <w:rsid w:val="00045E19"/>
    <w:rsid w:val="00046569"/>
    <w:rsid w:val="00047FC1"/>
    <w:rsid w:val="0005002A"/>
    <w:rsid w:val="000500AC"/>
    <w:rsid w:val="0005051F"/>
    <w:rsid w:val="000516D3"/>
    <w:rsid w:val="000516F1"/>
    <w:rsid w:val="000518CF"/>
    <w:rsid w:val="00052BB2"/>
    <w:rsid w:val="00052C5D"/>
    <w:rsid w:val="000534B1"/>
    <w:rsid w:val="00053E83"/>
    <w:rsid w:val="00054E1E"/>
    <w:rsid w:val="0005545E"/>
    <w:rsid w:val="00055469"/>
    <w:rsid w:val="00055517"/>
    <w:rsid w:val="00055542"/>
    <w:rsid w:val="00055A71"/>
    <w:rsid w:val="000561E3"/>
    <w:rsid w:val="000567E5"/>
    <w:rsid w:val="00060736"/>
    <w:rsid w:val="00060B5A"/>
    <w:rsid w:val="00060BEE"/>
    <w:rsid w:val="00062EBB"/>
    <w:rsid w:val="0006338D"/>
    <w:rsid w:val="00063E24"/>
    <w:rsid w:val="00063F2D"/>
    <w:rsid w:val="000642A9"/>
    <w:rsid w:val="000646A1"/>
    <w:rsid w:val="00064A61"/>
    <w:rsid w:val="00065CF5"/>
    <w:rsid w:val="00065D5E"/>
    <w:rsid w:val="000660D8"/>
    <w:rsid w:val="00066B3C"/>
    <w:rsid w:val="00066E74"/>
    <w:rsid w:val="00066FB4"/>
    <w:rsid w:val="0006710D"/>
    <w:rsid w:val="00067251"/>
    <w:rsid w:val="0007035E"/>
    <w:rsid w:val="0007075D"/>
    <w:rsid w:val="00070AE2"/>
    <w:rsid w:val="0007130B"/>
    <w:rsid w:val="00071369"/>
    <w:rsid w:val="000719F1"/>
    <w:rsid w:val="00072568"/>
    <w:rsid w:val="0007329F"/>
    <w:rsid w:val="00073EE4"/>
    <w:rsid w:val="0007523A"/>
    <w:rsid w:val="0007596C"/>
    <w:rsid w:val="00075F97"/>
    <w:rsid w:val="0007668C"/>
    <w:rsid w:val="00076D36"/>
    <w:rsid w:val="0007719A"/>
    <w:rsid w:val="000807B7"/>
    <w:rsid w:val="00080CB7"/>
    <w:rsid w:val="000812B5"/>
    <w:rsid w:val="00081351"/>
    <w:rsid w:val="0008282C"/>
    <w:rsid w:val="000829B1"/>
    <w:rsid w:val="00083229"/>
    <w:rsid w:val="000833B5"/>
    <w:rsid w:val="00083B53"/>
    <w:rsid w:val="00083E64"/>
    <w:rsid w:val="00084002"/>
    <w:rsid w:val="000842AA"/>
    <w:rsid w:val="00084445"/>
    <w:rsid w:val="000848E0"/>
    <w:rsid w:val="00084DD1"/>
    <w:rsid w:val="00084E4F"/>
    <w:rsid w:val="0008674A"/>
    <w:rsid w:val="000875E1"/>
    <w:rsid w:val="000877E0"/>
    <w:rsid w:val="00087B1B"/>
    <w:rsid w:val="00090A5D"/>
    <w:rsid w:val="00090BD5"/>
    <w:rsid w:val="000915FF"/>
    <w:rsid w:val="00091F7F"/>
    <w:rsid w:val="000921A8"/>
    <w:rsid w:val="000921FA"/>
    <w:rsid w:val="00092807"/>
    <w:rsid w:val="00092A13"/>
    <w:rsid w:val="00092A52"/>
    <w:rsid w:val="00092E77"/>
    <w:rsid w:val="00093A78"/>
    <w:rsid w:val="00093F08"/>
    <w:rsid w:val="0009419A"/>
    <w:rsid w:val="00094D81"/>
    <w:rsid w:val="00095476"/>
    <w:rsid w:val="00096061"/>
    <w:rsid w:val="000971A3"/>
    <w:rsid w:val="0009784B"/>
    <w:rsid w:val="000A1312"/>
    <w:rsid w:val="000A13A0"/>
    <w:rsid w:val="000A1747"/>
    <w:rsid w:val="000A2D67"/>
    <w:rsid w:val="000A308A"/>
    <w:rsid w:val="000A4F30"/>
    <w:rsid w:val="000A5E76"/>
    <w:rsid w:val="000A5F87"/>
    <w:rsid w:val="000A637A"/>
    <w:rsid w:val="000A6DA7"/>
    <w:rsid w:val="000A6DAD"/>
    <w:rsid w:val="000A7206"/>
    <w:rsid w:val="000A7522"/>
    <w:rsid w:val="000B0355"/>
    <w:rsid w:val="000B04AD"/>
    <w:rsid w:val="000B0BC3"/>
    <w:rsid w:val="000B29D5"/>
    <w:rsid w:val="000B2E5D"/>
    <w:rsid w:val="000B2ED5"/>
    <w:rsid w:val="000B301E"/>
    <w:rsid w:val="000B325A"/>
    <w:rsid w:val="000B3895"/>
    <w:rsid w:val="000B449C"/>
    <w:rsid w:val="000B4828"/>
    <w:rsid w:val="000B4B70"/>
    <w:rsid w:val="000B4D36"/>
    <w:rsid w:val="000B550D"/>
    <w:rsid w:val="000B5796"/>
    <w:rsid w:val="000B5EC9"/>
    <w:rsid w:val="000B6009"/>
    <w:rsid w:val="000B66A5"/>
    <w:rsid w:val="000B6D50"/>
    <w:rsid w:val="000B71A5"/>
    <w:rsid w:val="000B71ED"/>
    <w:rsid w:val="000B768D"/>
    <w:rsid w:val="000B7712"/>
    <w:rsid w:val="000C057D"/>
    <w:rsid w:val="000C0691"/>
    <w:rsid w:val="000C09FD"/>
    <w:rsid w:val="000C0FD3"/>
    <w:rsid w:val="000C1B99"/>
    <w:rsid w:val="000C4D96"/>
    <w:rsid w:val="000C4F57"/>
    <w:rsid w:val="000C5B9F"/>
    <w:rsid w:val="000C5D3B"/>
    <w:rsid w:val="000C6601"/>
    <w:rsid w:val="000C6A75"/>
    <w:rsid w:val="000C7E53"/>
    <w:rsid w:val="000D117E"/>
    <w:rsid w:val="000D1C8C"/>
    <w:rsid w:val="000D5CB9"/>
    <w:rsid w:val="000D5E51"/>
    <w:rsid w:val="000D7163"/>
    <w:rsid w:val="000D7369"/>
    <w:rsid w:val="000D74E8"/>
    <w:rsid w:val="000D7AFC"/>
    <w:rsid w:val="000E0C27"/>
    <w:rsid w:val="000E216C"/>
    <w:rsid w:val="000E2267"/>
    <w:rsid w:val="000E2434"/>
    <w:rsid w:val="000E332B"/>
    <w:rsid w:val="000E3DC9"/>
    <w:rsid w:val="000E3F1B"/>
    <w:rsid w:val="000E40D6"/>
    <w:rsid w:val="000E45E2"/>
    <w:rsid w:val="000E4F92"/>
    <w:rsid w:val="000E5576"/>
    <w:rsid w:val="000E5844"/>
    <w:rsid w:val="000E5A26"/>
    <w:rsid w:val="000E5C88"/>
    <w:rsid w:val="000E6340"/>
    <w:rsid w:val="000E6803"/>
    <w:rsid w:val="000E693E"/>
    <w:rsid w:val="000E6C16"/>
    <w:rsid w:val="000E7F9C"/>
    <w:rsid w:val="000F1F9D"/>
    <w:rsid w:val="000F2384"/>
    <w:rsid w:val="000F3788"/>
    <w:rsid w:val="000F4171"/>
    <w:rsid w:val="000F4BB0"/>
    <w:rsid w:val="000F5AEA"/>
    <w:rsid w:val="000F5C11"/>
    <w:rsid w:val="000F60B9"/>
    <w:rsid w:val="000F7604"/>
    <w:rsid w:val="000F79F8"/>
    <w:rsid w:val="000F7DA9"/>
    <w:rsid w:val="0010076C"/>
    <w:rsid w:val="00101072"/>
    <w:rsid w:val="001011AA"/>
    <w:rsid w:val="00102212"/>
    <w:rsid w:val="00102645"/>
    <w:rsid w:val="00102C80"/>
    <w:rsid w:val="00102D4C"/>
    <w:rsid w:val="00102D66"/>
    <w:rsid w:val="00102DFF"/>
    <w:rsid w:val="00102F97"/>
    <w:rsid w:val="001031AC"/>
    <w:rsid w:val="00103B8E"/>
    <w:rsid w:val="00103C14"/>
    <w:rsid w:val="00103FA2"/>
    <w:rsid w:val="00104A26"/>
    <w:rsid w:val="00104BC7"/>
    <w:rsid w:val="00105B78"/>
    <w:rsid w:val="00105F1D"/>
    <w:rsid w:val="00106013"/>
    <w:rsid w:val="00106E0D"/>
    <w:rsid w:val="0010700A"/>
    <w:rsid w:val="001101C7"/>
    <w:rsid w:val="00110488"/>
    <w:rsid w:val="0011143E"/>
    <w:rsid w:val="0011155D"/>
    <w:rsid w:val="001119C4"/>
    <w:rsid w:val="00111ED9"/>
    <w:rsid w:val="00114058"/>
    <w:rsid w:val="0011408B"/>
    <w:rsid w:val="0011624F"/>
    <w:rsid w:val="0011707D"/>
    <w:rsid w:val="00117B2E"/>
    <w:rsid w:val="00121E8C"/>
    <w:rsid w:val="00122591"/>
    <w:rsid w:val="00122EA4"/>
    <w:rsid w:val="00123850"/>
    <w:rsid w:val="00123EE9"/>
    <w:rsid w:val="00124097"/>
    <w:rsid w:val="00124300"/>
    <w:rsid w:val="001245F9"/>
    <w:rsid w:val="0012482C"/>
    <w:rsid w:val="00124B59"/>
    <w:rsid w:val="00125C6E"/>
    <w:rsid w:val="00126D89"/>
    <w:rsid w:val="00126E46"/>
    <w:rsid w:val="00126E60"/>
    <w:rsid w:val="00127500"/>
    <w:rsid w:val="00127EAF"/>
    <w:rsid w:val="00127F6C"/>
    <w:rsid w:val="001302EC"/>
    <w:rsid w:val="001302FD"/>
    <w:rsid w:val="001309CE"/>
    <w:rsid w:val="00131211"/>
    <w:rsid w:val="00131E7F"/>
    <w:rsid w:val="00131F66"/>
    <w:rsid w:val="00132B88"/>
    <w:rsid w:val="00132FE4"/>
    <w:rsid w:val="00133314"/>
    <w:rsid w:val="00133458"/>
    <w:rsid w:val="00133840"/>
    <w:rsid w:val="001338B5"/>
    <w:rsid w:val="00134669"/>
    <w:rsid w:val="00134E20"/>
    <w:rsid w:val="00135A0B"/>
    <w:rsid w:val="00135C9F"/>
    <w:rsid w:val="00135DA7"/>
    <w:rsid w:val="0013675E"/>
    <w:rsid w:val="0013704D"/>
    <w:rsid w:val="001373D3"/>
    <w:rsid w:val="00137BF8"/>
    <w:rsid w:val="0014002F"/>
    <w:rsid w:val="0014006F"/>
    <w:rsid w:val="001400FE"/>
    <w:rsid w:val="00140605"/>
    <w:rsid w:val="001410EB"/>
    <w:rsid w:val="00141C9D"/>
    <w:rsid w:val="001422E9"/>
    <w:rsid w:val="001426C6"/>
    <w:rsid w:val="00142A50"/>
    <w:rsid w:val="0014384E"/>
    <w:rsid w:val="00143B8B"/>
    <w:rsid w:val="00144406"/>
    <w:rsid w:val="00144537"/>
    <w:rsid w:val="00144DF3"/>
    <w:rsid w:val="00146845"/>
    <w:rsid w:val="0014758C"/>
    <w:rsid w:val="00147BC5"/>
    <w:rsid w:val="0015064C"/>
    <w:rsid w:val="001506B8"/>
    <w:rsid w:val="00150EAC"/>
    <w:rsid w:val="00153783"/>
    <w:rsid w:val="001539C7"/>
    <w:rsid w:val="00154ACC"/>
    <w:rsid w:val="00155734"/>
    <w:rsid w:val="00155796"/>
    <w:rsid w:val="001557E6"/>
    <w:rsid w:val="00156821"/>
    <w:rsid w:val="001569B0"/>
    <w:rsid w:val="0015728C"/>
    <w:rsid w:val="00157815"/>
    <w:rsid w:val="00160065"/>
    <w:rsid w:val="00160108"/>
    <w:rsid w:val="00160169"/>
    <w:rsid w:val="0016017C"/>
    <w:rsid w:val="001608CB"/>
    <w:rsid w:val="00160F24"/>
    <w:rsid w:val="0016224E"/>
    <w:rsid w:val="0016299B"/>
    <w:rsid w:val="00162B79"/>
    <w:rsid w:val="0016556C"/>
    <w:rsid w:val="001661BF"/>
    <w:rsid w:val="001661E7"/>
    <w:rsid w:val="00166484"/>
    <w:rsid w:val="00166650"/>
    <w:rsid w:val="00166FFA"/>
    <w:rsid w:val="00167768"/>
    <w:rsid w:val="001677ED"/>
    <w:rsid w:val="00167A12"/>
    <w:rsid w:val="001709E5"/>
    <w:rsid w:val="00170CE2"/>
    <w:rsid w:val="001725E4"/>
    <w:rsid w:val="001726BB"/>
    <w:rsid w:val="00172977"/>
    <w:rsid w:val="0017374D"/>
    <w:rsid w:val="00173D9A"/>
    <w:rsid w:val="00175249"/>
    <w:rsid w:val="00175CE3"/>
    <w:rsid w:val="00176209"/>
    <w:rsid w:val="001768A6"/>
    <w:rsid w:val="00180280"/>
    <w:rsid w:val="001803CA"/>
    <w:rsid w:val="00180B33"/>
    <w:rsid w:val="001811FA"/>
    <w:rsid w:val="0018120E"/>
    <w:rsid w:val="00181C4B"/>
    <w:rsid w:val="00182874"/>
    <w:rsid w:val="00183171"/>
    <w:rsid w:val="0018322F"/>
    <w:rsid w:val="001843E0"/>
    <w:rsid w:val="001845A5"/>
    <w:rsid w:val="00185A54"/>
    <w:rsid w:val="00186D74"/>
    <w:rsid w:val="00186E1F"/>
    <w:rsid w:val="0018705F"/>
    <w:rsid w:val="00187401"/>
    <w:rsid w:val="0018748B"/>
    <w:rsid w:val="00187642"/>
    <w:rsid w:val="0018769E"/>
    <w:rsid w:val="001876D5"/>
    <w:rsid w:val="00187EDE"/>
    <w:rsid w:val="001903A4"/>
    <w:rsid w:val="0019178B"/>
    <w:rsid w:val="00193866"/>
    <w:rsid w:val="00193B4A"/>
    <w:rsid w:val="00194244"/>
    <w:rsid w:val="00195260"/>
    <w:rsid w:val="00195D32"/>
    <w:rsid w:val="00196512"/>
    <w:rsid w:val="00197ED9"/>
    <w:rsid w:val="00197F43"/>
    <w:rsid w:val="001A0D55"/>
    <w:rsid w:val="001A19EF"/>
    <w:rsid w:val="001A1B23"/>
    <w:rsid w:val="001A25BA"/>
    <w:rsid w:val="001A2B06"/>
    <w:rsid w:val="001A32E8"/>
    <w:rsid w:val="001A3400"/>
    <w:rsid w:val="001A37E3"/>
    <w:rsid w:val="001A3C4B"/>
    <w:rsid w:val="001A3C81"/>
    <w:rsid w:val="001A431D"/>
    <w:rsid w:val="001A56DF"/>
    <w:rsid w:val="001A5817"/>
    <w:rsid w:val="001A5E55"/>
    <w:rsid w:val="001A63B4"/>
    <w:rsid w:val="001A66B2"/>
    <w:rsid w:val="001A6BA3"/>
    <w:rsid w:val="001A6FD1"/>
    <w:rsid w:val="001A726D"/>
    <w:rsid w:val="001A771A"/>
    <w:rsid w:val="001A776F"/>
    <w:rsid w:val="001A7C07"/>
    <w:rsid w:val="001B0347"/>
    <w:rsid w:val="001B0D96"/>
    <w:rsid w:val="001B17FC"/>
    <w:rsid w:val="001B240C"/>
    <w:rsid w:val="001B287C"/>
    <w:rsid w:val="001B3297"/>
    <w:rsid w:val="001B459A"/>
    <w:rsid w:val="001B47AB"/>
    <w:rsid w:val="001B48D1"/>
    <w:rsid w:val="001B5EE2"/>
    <w:rsid w:val="001B636F"/>
    <w:rsid w:val="001B6957"/>
    <w:rsid w:val="001B6A8C"/>
    <w:rsid w:val="001B74F8"/>
    <w:rsid w:val="001C02A9"/>
    <w:rsid w:val="001C0512"/>
    <w:rsid w:val="001C08ED"/>
    <w:rsid w:val="001C14CD"/>
    <w:rsid w:val="001C167F"/>
    <w:rsid w:val="001C17CC"/>
    <w:rsid w:val="001C1FF3"/>
    <w:rsid w:val="001C2235"/>
    <w:rsid w:val="001C2B04"/>
    <w:rsid w:val="001C332B"/>
    <w:rsid w:val="001C3891"/>
    <w:rsid w:val="001C3B36"/>
    <w:rsid w:val="001C3C45"/>
    <w:rsid w:val="001C3EBE"/>
    <w:rsid w:val="001C3F5B"/>
    <w:rsid w:val="001C43BF"/>
    <w:rsid w:val="001C4BA9"/>
    <w:rsid w:val="001C50A5"/>
    <w:rsid w:val="001C5430"/>
    <w:rsid w:val="001C5F81"/>
    <w:rsid w:val="001C6174"/>
    <w:rsid w:val="001C6217"/>
    <w:rsid w:val="001C691F"/>
    <w:rsid w:val="001C6F28"/>
    <w:rsid w:val="001C7660"/>
    <w:rsid w:val="001C7EA9"/>
    <w:rsid w:val="001D0048"/>
    <w:rsid w:val="001D01FB"/>
    <w:rsid w:val="001D0471"/>
    <w:rsid w:val="001D0923"/>
    <w:rsid w:val="001D0F30"/>
    <w:rsid w:val="001D22DB"/>
    <w:rsid w:val="001D2D19"/>
    <w:rsid w:val="001D3A48"/>
    <w:rsid w:val="001D3C97"/>
    <w:rsid w:val="001D416C"/>
    <w:rsid w:val="001D46D6"/>
    <w:rsid w:val="001D4FEA"/>
    <w:rsid w:val="001D5183"/>
    <w:rsid w:val="001D5540"/>
    <w:rsid w:val="001D5748"/>
    <w:rsid w:val="001D5D27"/>
    <w:rsid w:val="001D5FC6"/>
    <w:rsid w:val="001D7893"/>
    <w:rsid w:val="001E0179"/>
    <w:rsid w:val="001E0278"/>
    <w:rsid w:val="001E09AD"/>
    <w:rsid w:val="001E0B84"/>
    <w:rsid w:val="001E0EF9"/>
    <w:rsid w:val="001E14D8"/>
    <w:rsid w:val="001E3091"/>
    <w:rsid w:val="001E388E"/>
    <w:rsid w:val="001E4FBF"/>
    <w:rsid w:val="001E5AF4"/>
    <w:rsid w:val="001E5E1F"/>
    <w:rsid w:val="001E6E3C"/>
    <w:rsid w:val="001E75C4"/>
    <w:rsid w:val="001F052B"/>
    <w:rsid w:val="001F0768"/>
    <w:rsid w:val="001F0A90"/>
    <w:rsid w:val="001F182F"/>
    <w:rsid w:val="001F1DE9"/>
    <w:rsid w:val="001F5EB1"/>
    <w:rsid w:val="001F645E"/>
    <w:rsid w:val="001F66CA"/>
    <w:rsid w:val="001F672C"/>
    <w:rsid w:val="001F6953"/>
    <w:rsid w:val="001F6F74"/>
    <w:rsid w:val="001F71E1"/>
    <w:rsid w:val="00200529"/>
    <w:rsid w:val="00201C57"/>
    <w:rsid w:val="00201F0A"/>
    <w:rsid w:val="00202158"/>
    <w:rsid w:val="002026F6"/>
    <w:rsid w:val="00202C41"/>
    <w:rsid w:val="00202E9A"/>
    <w:rsid w:val="0020329E"/>
    <w:rsid w:val="00204127"/>
    <w:rsid w:val="00204DB0"/>
    <w:rsid w:val="00205E91"/>
    <w:rsid w:val="00206008"/>
    <w:rsid w:val="00206CD6"/>
    <w:rsid w:val="00211165"/>
    <w:rsid w:val="002112EA"/>
    <w:rsid w:val="00211983"/>
    <w:rsid w:val="00211ECA"/>
    <w:rsid w:val="00212F1B"/>
    <w:rsid w:val="002130B1"/>
    <w:rsid w:val="00213506"/>
    <w:rsid w:val="00213BB4"/>
    <w:rsid w:val="00214637"/>
    <w:rsid w:val="002146AA"/>
    <w:rsid w:val="0021472D"/>
    <w:rsid w:val="00214B05"/>
    <w:rsid w:val="002153EF"/>
    <w:rsid w:val="00215423"/>
    <w:rsid w:val="00215AE4"/>
    <w:rsid w:val="00215E43"/>
    <w:rsid w:val="002163E4"/>
    <w:rsid w:val="002169E1"/>
    <w:rsid w:val="00216ACF"/>
    <w:rsid w:val="002170C0"/>
    <w:rsid w:val="00217471"/>
    <w:rsid w:val="00217EFC"/>
    <w:rsid w:val="00220B90"/>
    <w:rsid w:val="0022113D"/>
    <w:rsid w:val="00221C8D"/>
    <w:rsid w:val="00222034"/>
    <w:rsid w:val="00222A4A"/>
    <w:rsid w:val="00222FB7"/>
    <w:rsid w:val="002235D7"/>
    <w:rsid w:val="002241D4"/>
    <w:rsid w:val="0022432B"/>
    <w:rsid w:val="00224C5F"/>
    <w:rsid w:val="00224EFB"/>
    <w:rsid w:val="00224F0F"/>
    <w:rsid w:val="0022553C"/>
    <w:rsid w:val="00225B1F"/>
    <w:rsid w:val="00225D44"/>
    <w:rsid w:val="00225E44"/>
    <w:rsid w:val="00225F43"/>
    <w:rsid w:val="00227E0C"/>
    <w:rsid w:val="00230300"/>
    <w:rsid w:val="002308BA"/>
    <w:rsid w:val="00230968"/>
    <w:rsid w:val="00230C9E"/>
    <w:rsid w:val="00230E87"/>
    <w:rsid w:val="00231070"/>
    <w:rsid w:val="002327B6"/>
    <w:rsid w:val="002334A7"/>
    <w:rsid w:val="002335AC"/>
    <w:rsid w:val="00233A9D"/>
    <w:rsid w:val="002343A5"/>
    <w:rsid w:val="00234602"/>
    <w:rsid w:val="0023523F"/>
    <w:rsid w:val="0023554A"/>
    <w:rsid w:val="00236C5B"/>
    <w:rsid w:val="00237A1A"/>
    <w:rsid w:val="00240826"/>
    <w:rsid w:val="00240CFD"/>
    <w:rsid w:val="00241EDA"/>
    <w:rsid w:val="002435E9"/>
    <w:rsid w:val="00244B74"/>
    <w:rsid w:val="002462B7"/>
    <w:rsid w:val="002463D3"/>
    <w:rsid w:val="0024647A"/>
    <w:rsid w:val="00247774"/>
    <w:rsid w:val="0024783D"/>
    <w:rsid w:val="00247BDA"/>
    <w:rsid w:val="00247D47"/>
    <w:rsid w:val="002502BD"/>
    <w:rsid w:val="00250842"/>
    <w:rsid w:val="002508F0"/>
    <w:rsid w:val="00250CF0"/>
    <w:rsid w:val="00252A4A"/>
    <w:rsid w:val="00253347"/>
    <w:rsid w:val="00253637"/>
    <w:rsid w:val="00253949"/>
    <w:rsid w:val="002542FB"/>
    <w:rsid w:val="00255CD5"/>
    <w:rsid w:val="002563EC"/>
    <w:rsid w:val="0025677D"/>
    <w:rsid w:val="00256989"/>
    <w:rsid w:val="00256A81"/>
    <w:rsid w:val="00256AC2"/>
    <w:rsid w:val="00257ACE"/>
    <w:rsid w:val="00257B6A"/>
    <w:rsid w:val="00257DFA"/>
    <w:rsid w:val="00260860"/>
    <w:rsid w:val="00261113"/>
    <w:rsid w:val="00261609"/>
    <w:rsid w:val="00262A95"/>
    <w:rsid w:val="0026362E"/>
    <w:rsid w:val="0026391E"/>
    <w:rsid w:val="00263DF2"/>
    <w:rsid w:val="0026473E"/>
    <w:rsid w:val="00264747"/>
    <w:rsid w:val="00264C79"/>
    <w:rsid w:val="00264FAA"/>
    <w:rsid w:val="002652DF"/>
    <w:rsid w:val="0026543C"/>
    <w:rsid w:val="00265AAF"/>
    <w:rsid w:val="00265BD6"/>
    <w:rsid w:val="00265E89"/>
    <w:rsid w:val="00266CBD"/>
    <w:rsid w:val="00267AF5"/>
    <w:rsid w:val="002700E3"/>
    <w:rsid w:val="002708C3"/>
    <w:rsid w:val="00270C64"/>
    <w:rsid w:val="00271943"/>
    <w:rsid w:val="0027316B"/>
    <w:rsid w:val="00273820"/>
    <w:rsid w:val="0027383C"/>
    <w:rsid w:val="00275348"/>
    <w:rsid w:val="002770AB"/>
    <w:rsid w:val="002772D2"/>
    <w:rsid w:val="00277948"/>
    <w:rsid w:val="002808B2"/>
    <w:rsid w:val="00280A99"/>
    <w:rsid w:val="0028148D"/>
    <w:rsid w:val="00281935"/>
    <w:rsid w:val="00282339"/>
    <w:rsid w:val="00284C1F"/>
    <w:rsid w:val="002850BB"/>
    <w:rsid w:val="00285187"/>
    <w:rsid w:val="00285799"/>
    <w:rsid w:val="00285894"/>
    <w:rsid w:val="00285F89"/>
    <w:rsid w:val="002870C2"/>
    <w:rsid w:val="00287B38"/>
    <w:rsid w:val="00287F7A"/>
    <w:rsid w:val="00287FD5"/>
    <w:rsid w:val="00290268"/>
    <w:rsid w:val="002922EC"/>
    <w:rsid w:val="002927EF"/>
    <w:rsid w:val="00292912"/>
    <w:rsid w:val="00293099"/>
    <w:rsid w:val="002933EA"/>
    <w:rsid w:val="002934C4"/>
    <w:rsid w:val="00295552"/>
    <w:rsid w:val="002955E3"/>
    <w:rsid w:val="00295EDC"/>
    <w:rsid w:val="0029758D"/>
    <w:rsid w:val="002975D0"/>
    <w:rsid w:val="00297726"/>
    <w:rsid w:val="00297AEB"/>
    <w:rsid w:val="002A01F9"/>
    <w:rsid w:val="002A19EA"/>
    <w:rsid w:val="002A1A04"/>
    <w:rsid w:val="002A1C6E"/>
    <w:rsid w:val="002A3967"/>
    <w:rsid w:val="002A44AA"/>
    <w:rsid w:val="002A4888"/>
    <w:rsid w:val="002A4B4C"/>
    <w:rsid w:val="002A5030"/>
    <w:rsid w:val="002A5B34"/>
    <w:rsid w:val="002A6D4B"/>
    <w:rsid w:val="002A6EB6"/>
    <w:rsid w:val="002A7162"/>
    <w:rsid w:val="002A71A1"/>
    <w:rsid w:val="002B0585"/>
    <w:rsid w:val="002B0618"/>
    <w:rsid w:val="002B0EB5"/>
    <w:rsid w:val="002B137E"/>
    <w:rsid w:val="002B1D24"/>
    <w:rsid w:val="002B3216"/>
    <w:rsid w:val="002B342F"/>
    <w:rsid w:val="002B360C"/>
    <w:rsid w:val="002B3D7B"/>
    <w:rsid w:val="002B4E19"/>
    <w:rsid w:val="002B4ECF"/>
    <w:rsid w:val="002B539C"/>
    <w:rsid w:val="002B5426"/>
    <w:rsid w:val="002B566A"/>
    <w:rsid w:val="002B6289"/>
    <w:rsid w:val="002B6BD2"/>
    <w:rsid w:val="002C0329"/>
    <w:rsid w:val="002C0932"/>
    <w:rsid w:val="002C0DF7"/>
    <w:rsid w:val="002C122B"/>
    <w:rsid w:val="002C2C1F"/>
    <w:rsid w:val="002C3C07"/>
    <w:rsid w:val="002C478E"/>
    <w:rsid w:val="002C4BF7"/>
    <w:rsid w:val="002C4D1A"/>
    <w:rsid w:val="002C52EA"/>
    <w:rsid w:val="002C5B8B"/>
    <w:rsid w:val="002C63A0"/>
    <w:rsid w:val="002C63BA"/>
    <w:rsid w:val="002C6AA1"/>
    <w:rsid w:val="002C6F47"/>
    <w:rsid w:val="002C72A5"/>
    <w:rsid w:val="002C7E30"/>
    <w:rsid w:val="002D0207"/>
    <w:rsid w:val="002D07F9"/>
    <w:rsid w:val="002D118B"/>
    <w:rsid w:val="002D1479"/>
    <w:rsid w:val="002D18A8"/>
    <w:rsid w:val="002D1C6B"/>
    <w:rsid w:val="002D2441"/>
    <w:rsid w:val="002D2579"/>
    <w:rsid w:val="002D3655"/>
    <w:rsid w:val="002D3F22"/>
    <w:rsid w:val="002D48A8"/>
    <w:rsid w:val="002D4BF9"/>
    <w:rsid w:val="002D4D41"/>
    <w:rsid w:val="002D4D88"/>
    <w:rsid w:val="002D5C32"/>
    <w:rsid w:val="002D5D7D"/>
    <w:rsid w:val="002D6544"/>
    <w:rsid w:val="002E0734"/>
    <w:rsid w:val="002E0925"/>
    <w:rsid w:val="002E0B84"/>
    <w:rsid w:val="002E10E0"/>
    <w:rsid w:val="002E2723"/>
    <w:rsid w:val="002E312F"/>
    <w:rsid w:val="002E314F"/>
    <w:rsid w:val="002E325E"/>
    <w:rsid w:val="002E3C43"/>
    <w:rsid w:val="002E4290"/>
    <w:rsid w:val="002E4D3C"/>
    <w:rsid w:val="002E51D5"/>
    <w:rsid w:val="002E5DCD"/>
    <w:rsid w:val="002E5F80"/>
    <w:rsid w:val="002E6229"/>
    <w:rsid w:val="002E69B2"/>
    <w:rsid w:val="002E6D86"/>
    <w:rsid w:val="002E70EF"/>
    <w:rsid w:val="002E7856"/>
    <w:rsid w:val="002E796B"/>
    <w:rsid w:val="002F0ED0"/>
    <w:rsid w:val="002F10C7"/>
    <w:rsid w:val="002F1208"/>
    <w:rsid w:val="002F1A19"/>
    <w:rsid w:val="002F1A37"/>
    <w:rsid w:val="002F1E34"/>
    <w:rsid w:val="002F2DF2"/>
    <w:rsid w:val="002F3432"/>
    <w:rsid w:val="002F36D0"/>
    <w:rsid w:val="002F3B10"/>
    <w:rsid w:val="002F3CB6"/>
    <w:rsid w:val="002F3F71"/>
    <w:rsid w:val="002F464A"/>
    <w:rsid w:val="002F5AF4"/>
    <w:rsid w:val="002F6109"/>
    <w:rsid w:val="002F6B6A"/>
    <w:rsid w:val="002F6E85"/>
    <w:rsid w:val="002F714D"/>
    <w:rsid w:val="002F7A93"/>
    <w:rsid w:val="003001C4"/>
    <w:rsid w:val="003003BA"/>
    <w:rsid w:val="00300B41"/>
    <w:rsid w:val="00301342"/>
    <w:rsid w:val="0030194D"/>
    <w:rsid w:val="00301ED8"/>
    <w:rsid w:val="003022B0"/>
    <w:rsid w:val="003023B2"/>
    <w:rsid w:val="003036B7"/>
    <w:rsid w:val="003041BC"/>
    <w:rsid w:val="00304CB8"/>
    <w:rsid w:val="003051A2"/>
    <w:rsid w:val="0030595D"/>
    <w:rsid w:val="00306055"/>
    <w:rsid w:val="00306390"/>
    <w:rsid w:val="003117E3"/>
    <w:rsid w:val="003118B2"/>
    <w:rsid w:val="00311A48"/>
    <w:rsid w:val="003150FE"/>
    <w:rsid w:val="00315B1C"/>
    <w:rsid w:val="003165C2"/>
    <w:rsid w:val="0031684E"/>
    <w:rsid w:val="003168EC"/>
    <w:rsid w:val="0031733E"/>
    <w:rsid w:val="0032060B"/>
    <w:rsid w:val="00320C7F"/>
    <w:rsid w:val="00321156"/>
    <w:rsid w:val="00321553"/>
    <w:rsid w:val="00322540"/>
    <w:rsid w:val="00322988"/>
    <w:rsid w:val="00322E8E"/>
    <w:rsid w:val="00322F8B"/>
    <w:rsid w:val="0032313F"/>
    <w:rsid w:val="0032320A"/>
    <w:rsid w:val="003235FD"/>
    <w:rsid w:val="0032458A"/>
    <w:rsid w:val="003248BA"/>
    <w:rsid w:val="00324F6F"/>
    <w:rsid w:val="0032632F"/>
    <w:rsid w:val="003264A4"/>
    <w:rsid w:val="00326873"/>
    <w:rsid w:val="00326EEC"/>
    <w:rsid w:val="0032733B"/>
    <w:rsid w:val="00327A7D"/>
    <w:rsid w:val="003307BA"/>
    <w:rsid w:val="00330C4E"/>
    <w:rsid w:val="00332715"/>
    <w:rsid w:val="00332873"/>
    <w:rsid w:val="003335CE"/>
    <w:rsid w:val="00333C40"/>
    <w:rsid w:val="003342CD"/>
    <w:rsid w:val="00334875"/>
    <w:rsid w:val="003349AA"/>
    <w:rsid w:val="00335152"/>
    <w:rsid w:val="003354D3"/>
    <w:rsid w:val="00335C07"/>
    <w:rsid w:val="0033644B"/>
    <w:rsid w:val="00336DBE"/>
    <w:rsid w:val="00337743"/>
    <w:rsid w:val="00337DD5"/>
    <w:rsid w:val="00340370"/>
    <w:rsid w:val="0034073D"/>
    <w:rsid w:val="0034076D"/>
    <w:rsid w:val="00340ABA"/>
    <w:rsid w:val="003412B9"/>
    <w:rsid w:val="00341C0A"/>
    <w:rsid w:val="0034210D"/>
    <w:rsid w:val="00343A79"/>
    <w:rsid w:val="00346AB2"/>
    <w:rsid w:val="00346C05"/>
    <w:rsid w:val="00347E3C"/>
    <w:rsid w:val="00347FF8"/>
    <w:rsid w:val="003501DA"/>
    <w:rsid w:val="003507BB"/>
    <w:rsid w:val="0035109F"/>
    <w:rsid w:val="00351B53"/>
    <w:rsid w:val="00352A36"/>
    <w:rsid w:val="00353E04"/>
    <w:rsid w:val="00353EF9"/>
    <w:rsid w:val="00354041"/>
    <w:rsid w:val="003546C0"/>
    <w:rsid w:val="00355F0A"/>
    <w:rsid w:val="00356255"/>
    <w:rsid w:val="003568C3"/>
    <w:rsid w:val="00356A56"/>
    <w:rsid w:val="00356B6A"/>
    <w:rsid w:val="00357975"/>
    <w:rsid w:val="00357EA8"/>
    <w:rsid w:val="003607C8"/>
    <w:rsid w:val="00361628"/>
    <w:rsid w:val="00361AB5"/>
    <w:rsid w:val="0036222F"/>
    <w:rsid w:val="003626C9"/>
    <w:rsid w:val="003631D0"/>
    <w:rsid w:val="0036415C"/>
    <w:rsid w:val="00364204"/>
    <w:rsid w:val="00364A36"/>
    <w:rsid w:val="00364AA2"/>
    <w:rsid w:val="00364B37"/>
    <w:rsid w:val="00366472"/>
    <w:rsid w:val="00366C79"/>
    <w:rsid w:val="00367797"/>
    <w:rsid w:val="00367F3E"/>
    <w:rsid w:val="003709AE"/>
    <w:rsid w:val="00370A58"/>
    <w:rsid w:val="00370EAE"/>
    <w:rsid w:val="003711BA"/>
    <w:rsid w:val="00371708"/>
    <w:rsid w:val="00371D29"/>
    <w:rsid w:val="00371F41"/>
    <w:rsid w:val="00371F4B"/>
    <w:rsid w:val="0037264A"/>
    <w:rsid w:val="003726DE"/>
    <w:rsid w:val="00373475"/>
    <w:rsid w:val="00373843"/>
    <w:rsid w:val="003738BC"/>
    <w:rsid w:val="00373CCF"/>
    <w:rsid w:val="00373EE3"/>
    <w:rsid w:val="0037431E"/>
    <w:rsid w:val="00374599"/>
    <w:rsid w:val="00374C1F"/>
    <w:rsid w:val="00375600"/>
    <w:rsid w:val="00375740"/>
    <w:rsid w:val="00375959"/>
    <w:rsid w:val="00375B76"/>
    <w:rsid w:val="003776BC"/>
    <w:rsid w:val="0037798A"/>
    <w:rsid w:val="0038000C"/>
    <w:rsid w:val="00380316"/>
    <w:rsid w:val="0038234B"/>
    <w:rsid w:val="0038277F"/>
    <w:rsid w:val="003827E2"/>
    <w:rsid w:val="00383AD9"/>
    <w:rsid w:val="003843D3"/>
    <w:rsid w:val="00384AEC"/>
    <w:rsid w:val="00386C8C"/>
    <w:rsid w:val="00387473"/>
    <w:rsid w:val="0039001E"/>
    <w:rsid w:val="00390673"/>
    <w:rsid w:val="00390A36"/>
    <w:rsid w:val="00390DD7"/>
    <w:rsid w:val="00390F97"/>
    <w:rsid w:val="00391398"/>
    <w:rsid w:val="00391C14"/>
    <w:rsid w:val="003921F0"/>
    <w:rsid w:val="00392366"/>
    <w:rsid w:val="00392515"/>
    <w:rsid w:val="003927B3"/>
    <w:rsid w:val="00392833"/>
    <w:rsid w:val="00393EA8"/>
    <w:rsid w:val="00394EC8"/>
    <w:rsid w:val="0039570D"/>
    <w:rsid w:val="0039572A"/>
    <w:rsid w:val="00395A4A"/>
    <w:rsid w:val="00396231"/>
    <w:rsid w:val="00396B87"/>
    <w:rsid w:val="0039716B"/>
    <w:rsid w:val="003975B8"/>
    <w:rsid w:val="003A06FD"/>
    <w:rsid w:val="003A07EA"/>
    <w:rsid w:val="003A11DE"/>
    <w:rsid w:val="003A150D"/>
    <w:rsid w:val="003A2894"/>
    <w:rsid w:val="003A34FA"/>
    <w:rsid w:val="003A475F"/>
    <w:rsid w:val="003A56DD"/>
    <w:rsid w:val="003A6A32"/>
    <w:rsid w:val="003A6B79"/>
    <w:rsid w:val="003B0094"/>
    <w:rsid w:val="003B0278"/>
    <w:rsid w:val="003B05AA"/>
    <w:rsid w:val="003B159F"/>
    <w:rsid w:val="003B164E"/>
    <w:rsid w:val="003B1E93"/>
    <w:rsid w:val="003B2E62"/>
    <w:rsid w:val="003B3961"/>
    <w:rsid w:val="003B3C14"/>
    <w:rsid w:val="003B3CDB"/>
    <w:rsid w:val="003B4835"/>
    <w:rsid w:val="003B4D97"/>
    <w:rsid w:val="003B4E22"/>
    <w:rsid w:val="003B50B8"/>
    <w:rsid w:val="003B5BF2"/>
    <w:rsid w:val="003B634D"/>
    <w:rsid w:val="003B6BEA"/>
    <w:rsid w:val="003B7FCA"/>
    <w:rsid w:val="003C0DE6"/>
    <w:rsid w:val="003C121E"/>
    <w:rsid w:val="003C18F0"/>
    <w:rsid w:val="003C1EA1"/>
    <w:rsid w:val="003C208D"/>
    <w:rsid w:val="003C27DA"/>
    <w:rsid w:val="003C3053"/>
    <w:rsid w:val="003C3FD5"/>
    <w:rsid w:val="003C55D7"/>
    <w:rsid w:val="003C5955"/>
    <w:rsid w:val="003C6400"/>
    <w:rsid w:val="003C69BD"/>
    <w:rsid w:val="003C786B"/>
    <w:rsid w:val="003C78C3"/>
    <w:rsid w:val="003C7F35"/>
    <w:rsid w:val="003D0A24"/>
    <w:rsid w:val="003D127C"/>
    <w:rsid w:val="003D12A7"/>
    <w:rsid w:val="003D1806"/>
    <w:rsid w:val="003D2898"/>
    <w:rsid w:val="003D2BBD"/>
    <w:rsid w:val="003D2D4F"/>
    <w:rsid w:val="003D2EA1"/>
    <w:rsid w:val="003D3253"/>
    <w:rsid w:val="003D3EF7"/>
    <w:rsid w:val="003D440F"/>
    <w:rsid w:val="003D461E"/>
    <w:rsid w:val="003D47CE"/>
    <w:rsid w:val="003D4802"/>
    <w:rsid w:val="003D4F6F"/>
    <w:rsid w:val="003D5C0E"/>
    <w:rsid w:val="003D630B"/>
    <w:rsid w:val="003E151E"/>
    <w:rsid w:val="003E168D"/>
    <w:rsid w:val="003E3033"/>
    <w:rsid w:val="003E39D4"/>
    <w:rsid w:val="003E4C5C"/>
    <w:rsid w:val="003E55C6"/>
    <w:rsid w:val="003E568E"/>
    <w:rsid w:val="003E63DC"/>
    <w:rsid w:val="003E75AB"/>
    <w:rsid w:val="003F0DA9"/>
    <w:rsid w:val="003F10BE"/>
    <w:rsid w:val="003F1B83"/>
    <w:rsid w:val="003F1D4B"/>
    <w:rsid w:val="003F2453"/>
    <w:rsid w:val="003F2522"/>
    <w:rsid w:val="003F353C"/>
    <w:rsid w:val="003F369A"/>
    <w:rsid w:val="003F397D"/>
    <w:rsid w:val="003F4AFE"/>
    <w:rsid w:val="003F52D4"/>
    <w:rsid w:val="003F59BB"/>
    <w:rsid w:val="003F5AC7"/>
    <w:rsid w:val="003F5B11"/>
    <w:rsid w:val="003F5F2F"/>
    <w:rsid w:val="003F6144"/>
    <w:rsid w:val="003F688B"/>
    <w:rsid w:val="003F7214"/>
    <w:rsid w:val="003F74E1"/>
    <w:rsid w:val="003F7B2F"/>
    <w:rsid w:val="003F7F36"/>
    <w:rsid w:val="00400115"/>
    <w:rsid w:val="00400722"/>
    <w:rsid w:val="00401A8E"/>
    <w:rsid w:val="004026C4"/>
    <w:rsid w:val="0040312B"/>
    <w:rsid w:val="004037B9"/>
    <w:rsid w:val="00403AB8"/>
    <w:rsid w:val="004042E7"/>
    <w:rsid w:val="00404834"/>
    <w:rsid w:val="00404C25"/>
    <w:rsid w:val="00404FE6"/>
    <w:rsid w:val="0040558C"/>
    <w:rsid w:val="004057FA"/>
    <w:rsid w:val="004059D6"/>
    <w:rsid w:val="0040709F"/>
    <w:rsid w:val="00407292"/>
    <w:rsid w:val="00407469"/>
    <w:rsid w:val="004076F2"/>
    <w:rsid w:val="004114B1"/>
    <w:rsid w:val="004127D3"/>
    <w:rsid w:val="00412FE1"/>
    <w:rsid w:val="004131B8"/>
    <w:rsid w:val="00413446"/>
    <w:rsid w:val="004134CC"/>
    <w:rsid w:val="00414439"/>
    <w:rsid w:val="00420C27"/>
    <w:rsid w:val="00420E11"/>
    <w:rsid w:val="00421709"/>
    <w:rsid w:val="00421992"/>
    <w:rsid w:val="00423273"/>
    <w:rsid w:val="0042331D"/>
    <w:rsid w:val="00423AF2"/>
    <w:rsid w:val="004248AC"/>
    <w:rsid w:val="00424F77"/>
    <w:rsid w:val="00424F80"/>
    <w:rsid w:val="004250A7"/>
    <w:rsid w:val="0042563D"/>
    <w:rsid w:val="00425D6E"/>
    <w:rsid w:val="0042600B"/>
    <w:rsid w:val="004309C7"/>
    <w:rsid w:val="00430B09"/>
    <w:rsid w:val="00431367"/>
    <w:rsid w:val="00431A36"/>
    <w:rsid w:val="00431DBB"/>
    <w:rsid w:val="004326CB"/>
    <w:rsid w:val="004328E1"/>
    <w:rsid w:val="0043299A"/>
    <w:rsid w:val="00433042"/>
    <w:rsid w:val="004330D9"/>
    <w:rsid w:val="004343A7"/>
    <w:rsid w:val="004348D1"/>
    <w:rsid w:val="00434AB5"/>
    <w:rsid w:val="004353D5"/>
    <w:rsid w:val="0043630A"/>
    <w:rsid w:val="004365BE"/>
    <w:rsid w:val="0043689F"/>
    <w:rsid w:val="0043693E"/>
    <w:rsid w:val="0043694D"/>
    <w:rsid w:val="00436F5A"/>
    <w:rsid w:val="004371C0"/>
    <w:rsid w:val="00437772"/>
    <w:rsid w:val="00437D3E"/>
    <w:rsid w:val="00437F7B"/>
    <w:rsid w:val="00440A3C"/>
    <w:rsid w:val="00440BD3"/>
    <w:rsid w:val="00440DB3"/>
    <w:rsid w:val="00440F80"/>
    <w:rsid w:val="0044131C"/>
    <w:rsid w:val="00441AA1"/>
    <w:rsid w:val="00442673"/>
    <w:rsid w:val="00442D57"/>
    <w:rsid w:val="00443C7D"/>
    <w:rsid w:val="00443E15"/>
    <w:rsid w:val="00444CE0"/>
    <w:rsid w:val="00445C4E"/>
    <w:rsid w:val="00446858"/>
    <w:rsid w:val="004473AA"/>
    <w:rsid w:val="0044753C"/>
    <w:rsid w:val="004509A5"/>
    <w:rsid w:val="004513EF"/>
    <w:rsid w:val="00451618"/>
    <w:rsid w:val="0045237B"/>
    <w:rsid w:val="00452622"/>
    <w:rsid w:val="00453CF9"/>
    <w:rsid w:val="0045451F"/>
    <w:rsid w:val="00454AB6"/>
    <w:rsid w:val="004551D0"/>
    <w:rsid w:val="0045624D"/>
    <w:rsid w:val="004573BD"/>
    <w:rsid w:val="00457739"/>
    <w:rsid w:val="004600B6"/>
    <w:rsid w:val="00460BAB"/>
    <w:rsid w:val="00461111"/>
    <w:rsid w:val="00461596"/>
    <w:rsid w:val="00461A3B"/>
    <w:rsid w:val="004621FF"/>
    <w:rsid w:val="00464DD8"/>
    <w:rsid w:val="00465154"/>
    <w:rsid w:val="004663B5"/>
    <w:rsid w:val="00466B24"/>
    <w:rsid w:val="00467E7D"/>
    <w:rsid w:val="00467F03"/>
    <w:rsid w:val="004705A0"/>
    <w:rsid w:val="00470963"/>
    <w:rsid w:val="00470CE9"/>
    <w:rsid w:val="00470ECC"/>
    <w:rsid w:val="00471780"/>
    <w:rsid w:val="00471CB1"/>
    <w:rsid w:val="00472167"/>
    <w:rsid w:val="00472795"/>
    <w:rsid w:val="00472833"/>
    <w:rsid w:val="004736F6"/>
    <w:rsid w:val="00473B35"/>
    <w:rsid w:val="004746A7"/>
    <w:rsid w:val="004746D4"/>
    <w:rsid w:val="00474E18"/>
    <w:rsid w:val="00475482"/>
    <w:rsid w:val="0047603E"/>
    <w:rsid w:val="004766AD"/>
    <w:rsid w:val="00476CBA"/>
    <w:rsid w:val="004771AE"/>
    <w:rsid w:val="0048035A"/>
    <w:rsid w:val="004807CF"/>
    <w:rsid w:val="004809A7"/>
    <w:rsid w:val="004810DB"/>
    <w:rsid w:val="00481282"/>
    <w:rsid w:val="0048310C"/>
    <w:rsid w:val="00483A50"/>
    <w:rsid w:val="00483A6E"/>
    <w:rsid w:val="004841F8"/>
    <w:rsid w:val="00485743"/>
    <w:rsid w:val="004858E0"/>
    <w:rsid w:val="00485AF1"/>
    <w:rsid w:val="00485B0E"/>
    <w:rsid w:val="00485D34"/>
    <w:rsid w:val="0048612B"/>
    <w:rsid w:val="0048652C"/>
    <w:rsid w:val="004865BE"/>
    <w:rsid w:val="004869D7"/>
    <w:rsid w:val="00487097"/>
    <w:rsid w:val="00487FAB"/>
    <w:rsid w:val="00490041"/>
    <w:rsid w:val="00490335"/>
    <w:rsid w:val="00490C80"/>
    <w:rsid w:val="00490CBA"/>
    <w:rsid w:val="00491908"/>
    <w:rsid w:val="00491CCD"/>
    <w:rsid w:val="00491D76"/>
    <w:rsid w:val="00492436"/>
    <w:rsid w:val="00492986"/>
    <w:rsid w:val="004929E6"/>
    <w:rsid w:val="00492C6C"/>
    <w:rsid w:val="00494065"/>
    <w:rsid w:val="00494248"/>
    <w:rsid w:val="00494A0B"/>
    <w:rsid w:val="0049569D"/>
    <w:rsid w:val="00495B39"/>
    <w:rsid w:val="00495C06"/>
    <w:rsid w:val="00497B35"/>
    <w:rsid w:val="00497C60"/>
    <w:rsid w:val="00497CBD"/>
    <w:rsid w:val="004A0204"/>
    <w:rsid w:val="004A0719"/>
    <w:rsid w:val="004A0D62"/>
    <w:rsid w:val="004A1956"/>
    <w:rsid w:val="004A223E"/>
    <w:rsid w:val="004A226E"/>
    <w:rsid w:val="004A28F4"/>
    <w:rsid w:val="004A2F4D"/>
    <w:rsid w:val="004A373F"/>
    <w:rsid w:val="004A454F"/>
    <w:rsid w:val="004A59B5"/>
    <w:rsid w:val="004A5EED"/>
    <w:rsid w:val="004A76CD"/>
    <w:rsid w:val="004A7891"/>
    <w:rsid w:val="004B073E"/>
    <w:rsid w:val="004B13C0"/>
    <w:rsid w:val="004B278F"/>
    <w:rsid w:val="004B36E5"/>
    <w:rsid w:val="004B38E7"/>
    <w:rsid w:val="004B3E73"/>
    <w:rsid w:val="004B419F"/>
    <w:rsid w:val="004B4279"/>
    <w:rsid w:val="004B4342"/>
    <w:rsid w:val="004B56DF"/>
    <w:rsid w:val="004B6C0B"/>
    <w:rsid w:val="004B6DDD"/>
    <w:rsid w:val="004B7354"/>
    <w:rsid w:val="004B75A8"/>
    <w:rsid w:val="004B7D9C"/>
    <w:rsid w:val="004B7DA2"/>
    <w:rsid w:val="004B7DB3"/>
    <w:rsid w:val="004B7E27"/>
    <w:rsid w:val="004C0BF8"/>
    <w:rsid w:val="004C1250"/>
    <w:rsid w:val="004C2416"/>
    <w:rsid w:val="004C2432"/>
    <w:rsid w:val="004C2594"/>
    <w:rsid w:val="004C263B"/>
    <w:rsid w:val="004C2CC7"/>
    <w:rsid w:val="004C3DF6"/>
    <w:rsid w:val="004C4C00"/>
    <w:rsid w:val="004C4E04"/>
    <w:rsid w:val="004C690A"/>
    <w:rsid w:val="004C6D76"/>
    <w:rsid w:val="004C6FBF"/>
    <w:rsid w:val="004C764F"/>
    <w:rsid w:val="004C7E31"/>
    <w:rsid w:val="004D033E"/>
    <w:rsid w:val="004D13AF"/>
    <w:rsid w:val="004D1604"/>
    <w:rsid w:val="004D17D1"/>
    <w:rsid w:val="004D279F"/>
    <w:rsid w:val="004D2A48"/>
    <w:rsid w:val="004D4A79"/>
    <w:rsid w:val="004D6A65"/>
    <w:rsid w:val="004D6BE9"/>
    <w:rsid w:val="004D6E00"/>
    <w:rsid w:val="004D7D51"/>
    <w:rsid w:val="004E1F38"/>
    <w:rsid w:val="004E2333"/>
    <w:rsid w:val="004E38D5"/>
    <w:rsid w:val="004E39E7"/>
    <w:rsid w:val="004E3AB8"/>
    <w:rsid w:val="004E422B"/>
    <w:rsid w:val="004E4497"/>
    <w:rsid w:val="004E4A01"/>
    <w:rsid w:val="004E4A7F"/>
    <w:rsid w:val="004E553B"/>
    <w:rsid w:val="004E5F2C"/>
    <w:rsid w:val="004E6475"/>
    <w:rsid w:val="004E6D12"/>
    <w:rsid w:val="004F0F81"/>
    <w:rsid w:val="004F1CD5"/>
    <w:rsid w:val="004F1E4A"/>
    <w:rsid w:val="004F2458"/>
    <w:rsid w:val="004F2AD5"/>
    <w:rsid w:val="004F3C37"/>
    <w:rsid w:val="004F3D13"/>
    <w:rsid w:val="004F521C"/>
    <w:rsid w:val="004F5EB2"/>
    <w:rsid w:val="004F5FB4"/>
    <w:rsid w:val="004F6B3A"/>
    <w:rsid w:val="004F7558"/>
    <w:rsid w:val="004F781C"/>
    <w:rsid w:val="004F7EAD"/>
    <w:rsid w:val="004F7F98"/>
    <w:rsid w:val="005000F3"/>
    <w:rsid w:val="00500288"/>
    <w:rsid w:val="005007D4"/>
    <w:rsid w:val="00500872"/>
    <w:rsid w:val="005020D4"/>
    <w:rsid w:val="0050238B"/>
    <w:rsid w:val="00502631"/>
    <w:rsid w:val="00502DBA"/>
    <w:rsid w:val="00502EDA"/>
    <w:rsid w:val="005033D5"/>
    <w:rsid w:val="005034C0"/>
    <w:rsid w:val="00503B25"/>
    <w:rsid w:val="00503B6B"/>
    <w:rsid w:val="0050466C"/>
    <w:rsid w:val="005047B4"/>
    <w:rsid w:val="00504CAD"/>
    <w:rsid w:val="0050758A"/>
    <w:rsid w:val="00507B1A"/>
    <w:rsid w:val="00507C09"/>
    <w:rsid w:val="00510952"/>
    <w:rsid w:val="00510B0E"/>
    <w:rsid w:val="00510FB8"/>
    <w:rsid w:val="00511B79"/>
    <w:rsid w:val="00511F27"/>
    <w:rsid w:val="0051216D"/>
    <w:rsid w:val="005123DC"/>
    <w:rsid w:val="005128D1"/>
    <w:rsid w:val="00512DD8"/>
    <w:rsid w:val="005139B0"/>
    <w:rsid w:val="005141C5"/>
    <w:rsid w:val="0051429D"/>
    <w:rsid w:val="0051477B"/>
    <w:rsid w:val="005150EB"/>
    <w:rsid w:val="0051537C"/>
    <w:rsid w:val="00516F80"/>
    <w:rsid w:val="005173E3"/>
    <w:rsid w:val="00517668"/>
    <w:rsid w:val="00517962"/>
    <w:rsid w:val="00517CFB"/>
    <w:rsid w:val="005201C2"/>
    <w:rsid w:val="0052044D"/>
    <w:rsid w:val="00520620"/>
    <w:rsid w:val="00521109"/>
    <w:rsid w:val="005219C2"/>
    <w:rsid w:val="00521E96"/>
    <w:rsid w:val="00522F39"/>
    <w:rsid w:val="00524536"/>
    <w:rsid w:val="00524598"/>
    <w:rsid w:val="00526770"/>
    <w:rsid w:val="00526D00"/>
    <w:rsid w:val="005279DC"/>
    <w:rsid w:val="00527A40"/>
    <w:rsid w:val="00527BDE"/>
    <w:rsid w:val="005303D5"/>
    <w:rsid w:val="0053084D"/>
    <w:rsid w:val="00530BF4"/>
    <w:rsid w:val="00530F1E"/>
    <w:rsid w:val="00531CAF"/>
    <w:rsid w:val="00532A0E"/>
    <w:rsid w:val="00532B95"/>
    <w:rsid w:val="00532BB9"/>
    <w:rsid w:val="00532FE2"/>
    <w:rsid w:val="00533F54"/>
    <w:rsid w:val="00534A53"/>
    <w:rsid w:val="00534D1B"/>
    <w:rsid w:val="00535733"/>
    <w:rsid w:val="00535EA7"/>
    <w:rsid w:val="00536E78"/>
    <w:rsid w:val="00537AED"/>
    <w:rsid w:val="0054005B"/>
    <w:rsid w:val="0054120D"/>
    <w:rsid w:val="00541570"/>
    <w:rsid w:val="005416C2"/>
    <w:rsid w:val="00541CDE"/>
    <w:rsid w:val="005425DA"/>
    <w:rsid w:val="0054263C"/>
    <w:rsid w:val="00542F58"/>
    <w:rsid w:val="00543041"/>
    <w:rsid w:val="00543069"/>
    <w:rsid w:val="00543516"/>
    <w:rsid w:val="00543A56"/>
    <w:rsid w:val="00544B7C"/>
    <w:rsid w:val="00545679"/>
    <w:rsid w:val="005456A9"/>
    <w:rsid w:val="00545AC9"/>
    <w:rsid w:val="00546182"/>
    <w:rsid w:val="005469E5"/>
    <w:rsid w:val="00547448"/>
    <w:rsid w:val="00547AE7"/>
    <w:rsid w:val="00547B02"/>
    <w:rsid w:val="00547D51"/>
    <w:rsid w:val="005507A8"/>
    <w:rsid w:val="00551A99"/>
    <w:rsid w:val="00552571"/>
    <w:rsid w:val="00552964"/>
    <w:rsid w:val="00552B89"/>
    <w:rsid w:val="005535CF"/>
    <w:rsid w:val="00553BBF"/>
    <w:rsid w:val="0055495D"/>
    <w:rsid w:val="005556A7"/>
    <w:rsid w:val="00555780"/>
    <w:rsid w:val="00555AFD"/>
    <w:rsid w:val="005560CD"/>
    <w:rsid w:val="0055617A"/>
    <w:rsid w:val="005568C3"/>
    <w:rsid w:val="00557C36"/>
    <w:rsid w:val="00557D8C"/>
    <w:rsid w:val="005608BB"/>
    <w:rsid w:val="00560E24"/>
    <w:rsid w:val="00561C5F"/>
    <w:rsid w:val="00563659"/>
    <w:rsid w:val="00563796"/>
    <w:rsid w:val="00564222"/>
    <w:rsid w:val="00565269"/>
    <w:rsid w:val="00565D6B"/>
    <w:rsid w:val="00566E43"/>
    <w:rsid w:val="00567135"/>
    <w:rsid w:val="0056726C"/>
    <w:rsid w:val="005678C3"/>
    <w:rsid w:val="005710F5"/>
    <w:rsid w:val="00571C57"/>
    <w:rsid w:val="00571F4F"/>
    <w:rsid w:val="0057211F"/>
    <w:rsid w:val="00572888"/>
    <w:rsid w:val="005728F5"/>
    <w:rsid w:val="00573445"/>
    <w:rsid w:val="005735CD"/>
    <w:rsid w:val="00573F99"/>
    <w:rsid w:val="00575B66"/>
    <w:rsid w:val="00576399"/>
    <w:rsid w:val="005766F2"/>
    <w:rsid w:val="00576D8E"/>
    <w:rsid w:val="00577367"/>
    <w:rsid w:val="00577EA7"/>
    <w:rsid w:val="00580745"/>
    <w:rsid w:val="00580B5D"/>
    <w:rsid w:val="00580D98"/>
    <w:rsid w:val="00580E18"/>
    <w:rsid w:val="00581A6A"/>
    <w:rsid w:val="00582377"/>
    <w:rsid w:val="005826A3"/>
    <w:rsid w:val="00582F24"/>
    <w:rsid w:val="0058322C"/>
    <w:rsid w:val="00583353"/>
    <w:rsid w:val="00583479"/>
    <w:rsid w:val="0058406B"/>
    <w:rsid w:val="005843D2"/>
    <w:rsid w:val="00584C16"/>
    <w:rsid w:val="005850AC"/>
    <w:rsid w:val="005857EC"/>
    <w:rsid w:val="00585C82"/>
    <w:rsid w:val="00586256"/>
    <w:rsid w:val="00586449"/>
    <w:rsid w:val="0058738E"/>
    <w:rsid w:val="00587537"/>
    <w:rsid w:val="005879A6"/>
    <w:rsid w:val="00587E09"/>
    <w:rsid w:val="00591090"/>
    <w:rsid w:val="005922C3"/>
    <w:rsid w:val="005922D8"/>
    <w:rsid w:val="005924C7"/>
    <w:rsid w:val="005934C8"/>
    <w:rsid w:val="00593CE6"/>
    <w:rsid w:val="005945E8"/>
    <w:rsid w:val="005948D4"/>
    <w:rsid w:val="00594EF7"/>
    <w:rsid w:val="00594F7B"/>
    <w:rsid w:val="00595336"/>
    <w:rsid w:val="005959C0"/>
    <w:rsid w:val="00595E3B"/>
    <w:rsid w:val="00596565"/>
    <w:rsid w:val="0059670A"/>
    <w:rsid w:val="005A02A0"/>
    <w:rsid w:val="005A0554"/>
    <w:rsid w:val="005A0617"/>
    <w:rsid w:val="005A1439"/>
    <w:rsid w:val="005A151C"/>
    <w:rsid w:val="005A15FF"/>
    <w:rsid w:val="005A1FD6"/>
    <w:rsid w:val="005A2B36"/>
    <w:rsid w:val="005A3192"/>
    <w:rsid w:val="005A42FF"/>
    <w:rsid w:val="005A58C2"/>
    <w:rsid w:val="005A5C24"/>
    <w:rsid w:val="005A5C8D"/>
    <w:rsid w:val="005A6350"/>
    <w:rsid w:val="005A6807"/>
    <w:rsid w:val="005A6CED"/>
    <w:rsid w:val="005A7B5F"/>
    <w:rsid w:val="005A7C4A"/>
    <w:rsid w:val="005A7F33"/>
    <w:rsid w:val="005B0408"/>
    <w:rsid w:val="005B15D3"/>
    <w:rsid w:val="005B1777"/>
    <w:rsid w:val="005B1F87"/>
    <w:rsid w:val="005B2158"/>
    <w:rsid w:val="005B23D6"/>
    <w:rsid w:val="005B257D"/>
    <w:rsid w:val="005B2A27"/>
    <w:rsid w:val="005B34A1"/>
    <w:rsid w:val="005B3B9C"/>
    <w:rsid w:val="005B3BA2"/>
    <w:rsid w:val="005B3F31"/>
    <w:rsid w:val="005B55BA"/>
    <w:rsid w:val="005B5686"/>
    <w:rsid w:val="005B61A7"/>
    <w:rsid w:val="005B6235"/>
    <w:rsid w:val="005B69BD"/>
    <w:rsid w:val="005B6B50"/>
    <w:rsid w:val="005B6C8B"/>
    <w:rsid w:val="005B73C4"/>
    <w:rsid w:val="005B78DF"/>
    <w:rsid w:val="005B7E25"/>
    <w:rsid w:val="005C01F7"/>
    <w:rsid w:val="005C0270"/>
    <w:rsid w:val="005C0900"/>
    <w:rsid w:val="005C0D65"/>
    <w:rsid w:val="005C1AF1"/>
    <w:rsid w:val="005C1C38"/>
    <w:rsid w:val="005C1CA4"/>
    <w:rsid w:val="005C21FB"/>
    <w:rsid w:val="005C2D02"/>
    <w:rsid w:val="005C2DE1"/>
    <w:rsid w:val="005C30A8"/>
    <w:rsid w:val="005C3EF3"/>
    <w:rsid w:val="005C4943"/>
    <w:rsid w:val="005C60D2"/>
    <w:rsid w:val="005C61A4"/>
    <w:rsid w:val="005C641D"/>
    <w:rsid w:val="005C704B"/>
    <w:rsid w:val="005D0927"/>
    <w:rsid w:val="005D0B26"/>
    <w:rsid w:val="005D0DEA"/>
    <w:rsid w:val="005D1910"/>
    <w:rsid w:val="005D1B94"/>
    <w:rsid w:val="005D2BDC"/>
    <w:rsid w:val="005D36F8"/>
    <w:rsid w:val="005D4750"/>
    <w:rsid w:val="005D4A67"/>
    <w:rsid w:val="005D4ABF"/>
    <w:rsid w:val="005D6896"/>
    <w:rsid w:val="005D77F7"/>
    <w:rsid w:val="005D7C04"/>
    <w:rsid w:val="005D7DD3"/>
    <w:rsid w:val="005E002A"/>
    <w:rsid w:val="005E0922"/>
    <w:rsid w:val="005E11FE"/>
    <w:rsid w:val="005E1DF8"/>
    <w:rsid w:val="005E1E55"/>
    <w:rsid w:val="005E2A7D"/>
    <w:rsid w:val="005E2BB3"/>
    <w:rsid w:val="005E3BD7"/>
    <w:rsid w:val="005E46E2"/>
    <w:rsid w:val="005E5249"/>
    <w:rsid w:val="005E54D4"/>
    <w:rsid w:val="005E562F"/>
    <w:rsid w:val="005E62CF"/>
    <w:rsid w:val="005E64F3"/>
    <w:rsid w:val="005E6A27"/>
    <w:rsid w:val="005E766C"/>
    <w:rsid w:val="005E776F"/>
    <w:rsid w:val="005E77A0"/>
    <w:rsid w:val="005E78A9"/>
    <w:rsid w:val="005E7C97"/>
    <w:rsid w:val="005E7CA7"/>
    <w:rsid w:val="005F047D"/>
    <w:rsid w:val="005F11C4"/>
    <w:rsid w:val="005F18EC"/>
    <w:rsid w:val="005F1EE5"/>
    <w:rsid w:val="005F2C9F"/>
    <w:rsid w:val="005F2E13"/>
    <w:rsid w:val="005F34E5"/>
    <w:rsid w:val="005F38DD"/>
    <w:rsid w:val="005F48B0"/>
    <w:rsid w:val="005F4B10"/>
    <w:rsid w:val="005F590D"/>
    <w:rsid w:val="005F5F61"/>
    <w:rsid w:val="005F784D"/>
    <w:rsid w:val="005F79AA"/>
    <w:rsid w:val="00600DCA"/>
    <w:rsid w:val="006017C8"/>
    <w:rsid w:val="00601904"/>
    <w:rsid w:val="00601CA8"/>
    <w:rsid w:val="00603091"/>
    <w:rsid w:val="00603177"/>
    <w:rsid w:val="006041BC"/>
    <w:rsid w:val="00604782"/>
    <w:rsid w:val="00604CF2"/>
    <w:rsid w:val="00605194"/>
    <w:rsid w:val="00605417"/>
    <w:rsid w:val="006062DC"/>
    <w:rsid w:val="006067A9"/>
    <w:rsid w:val="00607A5E"/>
    <w:rsid w:val="00610641"/>
    <w:rsid w:val="00611623"/>
    <w:rsid w:val="00612421"/>
    <w:rsid w:val="00612D1A"/>
    <w:rsid w:val="00613470"/>
    <w:rsid w:val="00614924"/>
    <w:rsid w:val="00614980"/>
    <w:rsid w:val="006156D2"/>
    <w:rsid w:val="00615B3A"/>
    <w:rsid w:val="00617033"/>
    <w:rsid w:val="00617096"/>
    <w:rsid w:val="0061762A"/>
    <w:rsid w:val="00617CC5"/>
    <w:rsid w:val="00620121"/>
    <w:rsid w:val="0062046F"/>
    <w:rsid w:val="006209F2"/>
    <w:rsid w:val="006216C2"/>
    <w:rsid w:val="00622051"/>
    <w:rsid w:val="0062359D"/>
    <w:rsid w:val="00623CE3"/>
    <w:rsid w:val="00624B50"/>
    <w:rsid w:val="00624D5D"/>
    <w:rsid w:val="00624F3C"/>
    <w:rsid w:val="00625447"/>
    <w:rsid w:val="006256A8"/>
    <w:rsid w:val="00625F08"/>
    <w:rsid w:val="00626DED"/>
    <w:rsid w:val="006278C6"/>
    <w:rsid w:val="00627F23"/>
    <w:rsid w:val="00631C46"/>
    <w:rsid w:val="0063243C"/>
    <w:rsid w:val="006324CB"/>
    <w:rsid w:val="0063253C"/>
    <w:rsid w:val="00632A4A"/>
    <w:rsid w:val="006337EF"/>
    <w:rsid w:val="00634527"/>
    <w:rsid w:val="00635A19"/>
    <w:rsid w:val="0063655A"/>
    <w:rsid w:val="0063774E"/>
    <w:rsid w:val="006402C8"/>
    <w:rsid w:val="00640AD5"/>
    <w:rsid w:val="00640F1E"/>
    <w:rsid w:val="0064111F"/>
    <w:rsid w:val="0064176B"/>
    <w:rsid w:val="00641E09"/>
    <w:rsid w:val="00641EF6"/>
    <w:rsid w:val="00642205"/>
    <w:rsid w:val="00642424"/>
    <w:rsid w:val="00642494"/>
    <w:rsid w:val="006424B2"/>
    <w:rsid w:val="00642E24"/>
    <w:rsid w:val="0064319B"/>
    <w:rsid w:val="00643594"/>
    <w:rsid w:val="006448F8"/>
    <w:rsid w:val="00645310"/>
    <w:rsid w:val="00645680"/>
    <w:rsid w:val="00645937"/>
    <w:rsid w:val="00646AD4"/>
    <w:rsid w:val="00647D02"/>
    <w:rsid w:val="00647D77"/>
    <w:rsid w:val="00650103"/>
    <w:rsid w:val="0065075D"/>
    <w:rsid w:val="00650AD8"/>
    <w:rsid w:val="00650E6D"/>
    <w:rsid w:val="00651AAE"/>
    <w:rsid w:val="00651D17"/>
    <w:rsid w:val="00652DFD"/>
    <w:rsid w:val="00652EFE"/>
    <w:rsid w:val="00652F78"/>
    <w:rsid w:val="00653A69"/>
    <w:rsid w:val="00654100"/>
    <w:rsid w:val="0065416F"/>
    <w:rsid w:val="00654585"/>
    <w:rsid w:val="00655A03"/>
    <w:rsid w:val="006571AD"/>
    <w:rsid w:val="00660038"/>
    <w:rsid w:val="0066031B"/>
    <w:rsid w:val="00660D0F"/>
    <w:rsid w:val="00660E61"/>
    <w:rsid w:val="0066178C"/>
    <w:rsid w:val="0066265E"/>
    <w:rsid w:val="00662C27"/>
    <w:rsid w:val="00662DFE"/>
    <w:rsid w:val="00663095"/>
    <w:rsid w:val="00663670"/>
    <w:rsid w:val="0066383D"/>
    <w:rsid w:val="00664810"/>
    <w:rsid w:val="00664A0C"/>
    <w:rsid w:val="00664B68"/>
    <w:rsid w:val="006657B8"/>
    <w:rsid w:val="0066604C"/>
    <w:rsid w:val="0066705E"/>
    <w:rsid w:val="0067045D"/>
    <w:rsid w:val="00670920"/>
    <w:rsid w:val="00671206"/>
    <w:rsid w:val="0067194D"/>
    <w:rsid w:val="00672B5B"/>
    <w:rsid w:val="00672D9C"/>
    <w:rsid w:val="00673036"/>
    <w:rsid w:val="006734EA"/>
    <w:rsid w:val="006736D1"/>
    <w:rsid w:val="00673B01"/>
    <w:rsid w:val="006743DE"/>
    <w:rsid w:val="00674BC8"/>
    <w:rsid w:val="00676325"/>
    <w:rsid w:val="00676630"/>
    <w:rsid w:val="00676761"/>
    <w:rsid w:val="00676971"/>
    <w:rsid w:val="00676A90"/>
    <w:rsid w:val="00677DBB"/>
    <w:rsid w:val="00680264"/>
    <w:rsid w:val="006802FE"/>
    <w:rsid w:val="00680DF8"/>
    <w:rsid w:val="006813A5"/>
    <w:rsid w:val="00681E83"/>
    <w:rsid w:val="00682210"/>
    <w:rsid w:val="00682CDE"/>
    <w:rsid w:val="00682CF5"/>
    <w:rsid w:val="00682FE8"/>
    <w:rsid w:val="006832C0"/>
    <w:rsid w:val="00683439"/>
    <w:rsid w:val="00683553"/>
    <w:rsid w:val="0068385D"/>
    <w:rsid w:val="00685227"/>
    <w:rsid w:val="00686381"/>
    <w:rsid w:val="006866A5"/>
    <w:rsid w:val="00686C9E"/>
    <w:rsid w:val="00686E29"/>
    <w:rsid w:val="00687006"/>
    <w:rsid w:val="006874F3"/>
    <w:rsid w:val="0069178F"/>
    <w:rsid w:val="00692591"/>
    <w:rsid w:val="00692C1C"/>
    <w:rsid w:val="00693887"/>
    <w:rsid w:val="0069409A"/>
    <w:rsid w:val="006942C2"/>
    <w:rsid w:val="00694983"/>
    <w:rsid w:val="00695257"/>
    <w:rsid w:val="006953BA"/>
    <w:rsid w:val="0069553C"/>
    <w:rsid w:val="00696584"/>
    <w:rsid w:val="00696C67"/>
    <w:rsid w:val="006978EE"/>
    <w:rsid w:val="006A0288"/>
    <w:rsid w:val="006A09A4"/>
    <w:rsid w:val="006A1528"/>
    <w:rsid w:val="006A1DA1"/>
    <w:rsid w:val="006A2312"/>
    <w:rsid w:val="006A289B"/>
    <w:rsid w:val="006A2DD9"/>
    <w:rsid w:val="006A300B"/>
    <w:rsid w:val="006A33FE"/>
    <w:rsid w:val="006A35AB"/>
    <w:rsid w:val="006A3F42"/>
    <w:rsid w:val="006A451C"/>
    <w:rsid w:val="006A4B5F"/>
    <w:rsid w:val="006A5DFE"/>
    <w:rsid w:val="006A6689"/>
    <w:rsid w:val="006A792E"/>
    <w:rsid w:val="006B0660"/>
    <w:rsid w:val="006B081E"/>
    <w:rsid w:val="006B0986"/>
    <w:rsid w:val="006B1ABB"/>
    <w:rsid w:val="006B2C60"/>
    <w:rsid w:val="006B35ED"/>
    <w:rsid w:val="006B36AB"/>
    <w:rsid w:val="006B38C5"/>
    <w:rsid w:val="006B3B68"/>
    <w:rsid w:val="006B4277"/>
    <w:rsid w:val="006B451B"/>
    <w:rsid w:val="006B5256"/>
    <w:rsid w:val="006B5D96"/>
    <w:rsid w:val="006B6AD2"/>
    <w:rsid w:val="006B73A2"/>
    <w:rsid w:val="006C012E"/>
    <w:rsid w:val="006C0B67"/>
    <w:rsid w:val="006C0BB5"/>
    <w:rsid w:val="006C0F30"/>
    <w:rsid w:val="006C284C"/>
    <w:rsid w:val="006C295E"/>
    <w:rsid w:val="006C38D1"/>
    <w:rsid w:val="006C3C1B"/>
    <w:rsid w:val="006C4E3B"/>
    <w:rsid w:val="006C5457"/>
    <w:rsid w:val="006C5D1D"/>
    <w:rsid w:val="006C6297"/>
    <w:rsid w:val="006C7025"/>
    <w:rsid w:val="006C7B04"/>
    <w:rsid w:val="006D0CD4"/>
    <w:rsid w:val="006D1715"/>
    <w:rsid w:val="006D17F5"/>
    <w:rsid w:val="006D1C4E"/>
    <w:rsid w:val="006D2557"/>
    <w:rsid w:val="006D30C7"/>
    <w:rsid w:val="006D3922"/>
    <w:rsid w:val="006D3B76"/>
    <w:rsid w:val="006D441B"/>
    <w:rsid w:val="006D577A"/>
    <w:rsid w:val="006D6770"/>
    <w:rsid w:val="006D6A89"/>
    <w:rsid w:val="006D78B0"/>
    <w:rsid w:val="006D7B06"/>
    <w:rsid w:val="006D7E3F"/>
    <w:rsid w:val="006D7E6C"/>
    <w:rsid w:val="006E07BD"/>
    <w:rsid w:val="006E0C58"/>
    <w:rsid w:val="006E1143"/>
    <w:rsid w:val="006E25B6"/>
    <w:rsid w:val="006E3BF1"/>
    <w:rsid w:val="006E46BD"/>
    <w:rsid w:val="006E4A8A"/>
    <w:rsid w:val="006E53CA"/>
    <w:rsid w:val="006E6071"/>
    <w:rsid w:val="006E7A6A"/>
    <w:rsid w:val="006E7F6B"/>
    <w:rsid w:val="006F0212"/>
    <w:rsid w:val="006F0606"/>
    <w:rsid w:val="006F0651"/>
    <w:rsid w:val="006F14CB"/>
    <w:rsid w:val="006F2181"/>
    <w:rsid w:val="006F2F44"/>
    <w:rsid w:val="006F31D5"/>
    <w:rsid w:val="006F31F4"/>
    <w:rsid w:val="006F31FA"/>
    <w:rsid w:val="006F34C9"/>
    <w:rsid w:val="006F3C4F"/>
    <w:rsid w:val="006F442A"/>
    <w:rsid w:val="006F4906"/>
    <w:rsid w:val="006F4D97"/>
    <w:rsid w:val="006F4EE1"/>
    <w:rsid w:val="006F51B7"/>
    <w:rsid w:val="006F56A0"/>
    <w:rsid w:val="006F5C8D"/>
    <w:rsid w:val="006F7371"/>
    <w:rsid w:val="006F7F45"/>
    <w:rsid w:val="00700848"/>
    <w:rsid w:val="0070126F"/>
    <w:rsid w:val="00701334"/>
    <w:rsid w:val="007027F8"/>
    <w:rsid w:val="00703CB0"/>
    <w:rsid w:val="00704223"/>
    <w:rsid w:val="00704635"/>
    <w:rsid w:val="00704F04"/>
    <w:rsid w:val="0070509D"/>
    <w:rsid w:val="007059A6"/>
    <w:rsid w:val="007059BF"/>
    <w:rsid w:val="00706001"/>
    <w:rsid w:val="00706906"/>
    <w:rsid w:val="007115FA"/>
    <w:rsid w:val="00711AA9"/>
    <w:rsid w:val="00714390"/>
    <w:rsid w:val="007145FB"/>
    <w:rsid w:val="00715663"/>
    <w:rsid w:val="007157CD"/>
    <w:rsid w:val="00715851"/>
    <w:rsid w:val="00715AD1"/>
    <w:rsid w:val="00715C7B"/>
    <w:rsid w:val="0071604E"/>
    <w:rsid w:val="00716337"/>
    <w:rsid w:val="0071650B"/>
    <w:rsid w:val="0071737C"/>
    <w:rsid w:val="00717409"/>
    <w:rsid w:val="00717887"/>
    <w:rsid w:val="007207C6"/>
    <w:rsid w:val="0072090A"/>
    <w:rsid w:val="00720E4A"/>
    <w:rsid w:val="00721C0D"/>
    <w:rsid w:val="00721C1A"/>
    <w:rsid w:val="0072272F"/>
    <w:rsid w:val="007237E2"/>
    <w:rsid w:val="00723F77"/>
    <w:rsid w:val="00724200"/>
    <w:rsid w:val="00724A44"/>
    <w:rsid w:val="00724A48"/>
    <w:rsid w:val="00724B9F"/>
    <w:rsid w:val="00724D26"/>
    <w:rsid w:val="00724E79"/>
    <w:rsid w:val="007257C1"/>
    <w:rsid w:val="00725C2E"/>
    <w:rsid w:val="00725CEB"/>
    <w:rsid w:val="00726287"/>
    <w:rsid w:val="00727CD1"/>
    <w:rsid w:val="007300DE"/>
    <w:rsid w:val="00730175"/>
    <w:rsid w:val="00730724"/>
    <w:rsid w:val="00730805"/>
    <w:rsid w:val="00730C2A"/>
    <w:rsid w:val="007314FD"/>
    <w:rsid w:val="007329A5"/>
    <w:rsid w:val="00732EA8"/>
    <w:rsid w:val="00733C2B"/>
    <w:rsid w:val="0073523B"/>
    <w:rsid w:val="00735EC9"/>
    <w:rsid w:val="007362C5"/>
    <w:rsid w:val="007363A9"/>
    <w:rsid w:val="00736A56"/>
    <w:rsid w:val="0073743B"/>
    <w:rsid w:val="007376AC"/>
    <w:rsid w:val="0073783C"/>
    <w:rsid w:val="00737B50"/>
    <w:rsid w:val="00737F71"/>
    <w:rsid w:val="00740054"/>
    <w:rsid w:val="00740E49"/>
    <w:rsid w:val="007411D5"/>
    <w:rsid w:val="00741664"/>
    <w:rsid w:val="00741BC0"/>
    <w:rsid w:val="00741FC0"/>
    <w:rsid w:val="00744153"/>
    <w:rsid w:val="0074421E"/>
    <w:rsid w:val="00744308"/>
    <w:rsid w:val="007449E2"/>
    <w:rsid w:val="007468D6"/>
    <w:rsid w:val="00746C52"/>
    <w:rsid w:val="007474E1"/>
    <w:rsid w:val="00747A49"/>
    <w:rsid w:val="00747C31"/>
    <w:rsid w:val="00747C51"/>
    <w:rsid w:val="007505F6"/>
    <w:rsid w:val="00750F17"/>
    <w:rsid w:val="00751088"/>
    <w:rsid w:val="007514C6"/>
    <w:rsid w:val="00752477"/>
    <w:rsid w:val="00752C29"/>
    <w:rsid w:val="007535A1"/>
    <w:rsid w:val="00754AF4"/>
    <w:rsid w:val="00755FB3"/>
    <w:rsid w:val="0075631C"/>
    <w:rsid w:val="00756A0D"/>
    <w:rsid w:val="00757248"/>
    <w:rsid w:val="00757645"/>
    <w:rsid w:val="007578CA"/>
    <w:rsid w:val="00757A56"/>
    <w:rsid w:val="00761A86"/>
    <w:rsid w:val="00762238"/>
    <w:rsid w:val="00762722"/>
    <w:rsid w:val="00762E05"/>
    <w:rsid w:val="007630D2"/>
    <w:rsid w:val="00763D07"/>
    <w:rsid w:val="007646E5"/>
    <w:rsid w:val="00767247"/>
    <w:rsid w:val="00767F78"/>
    <w:rsid w:val="00767FC7"/>
    <w:rsid w:val="00770346"/>
    <w:rsid w:val="007706A7"/>
    <w:rsid w:val="007709C9"/>
    <w:rsid w:val="007709FC"/>
    <w:rsid w:val="00770DAB"/>
    <w:rsid w:val="00771004"/>
    <w:rsid w:val="00771D5E"/>
    <w:rsid w:val="00772F3C"/>
    <w:rsid w:val="0077348F"/>
    <w:rsid w:val="00773762"/>
    <w:rsid w:val="00774089"/>
    <w:rsid w:val="007744DF"/>
    <w:rsid w:val="00776E85"/>
    <w:rsid w:val="00777095"/>
    <w:rsid w:val="00777D2D"/>
    <w:rsid w:val="00780593"/>
    <w:rsid w:val="00780693"/>
    <w:rsid w:val="00780A3B"/>
    <w:rsid w:val="007812CE"/>
    <w:rsid w:val="00781369"/>
    <w:rsid w:val="00781383"/>
    <w:rsid w:val="0078165E"/>
    <w:rsid w:val="00781B73"/>
    <w:rsid w:val="00781C28"/>
    <w:rsid w:val="00781EAD"/>
    <w:rsid w:val="007823DE"/>
    <w:rsid w:val="00782921"/>
    <w:rsid w:val="00782AF1"/>
    <w:rsid w:val="00782CFD"/>
    <w:rsid w:val="007832A3"/>
    <w:rsid w:val="0078475E"/>
    <w:rsid w:val="00785C92"/>
    <w:rsid w:val="00785FAF"/>
    <w:rsid w:val="00786E6F"/>
    <w:rsid w:val="007870B5"/>
    <w:rsid w:val="00787233"/>
    <w:rsid w:val="007879E3"/>
    <w:rsid w:val="00787B0F"/>
    <w:rsid w:val="00787DD3"/>
    <w:rsid w:val="0079005A"/>
    <w:rsid w:val="00790285"/>
    <w:rsid w:val="00790714"/>
    <w:rsid w:val="00790EEF"/>
    <w:rsid w:val="00791054"/>
    <w:rsid w:val="007913AE"/>
    <w:rsid w:val="007914C4"/>
    <w:rsid w:val="00791BB0"/>
    <w:rsid w:val="00791CDE"/>
    <w:rsid w:val="00792905"/>
    <w:rsid w:val="00792BA5"/>
    <w:rsid w:val="00793A89"/>
    <w:rsid w:val="00794020"/>
    <w:rsid w:val="007948ED"/>
    <w:rsid w:val="00794C94"/>
    <w:rsid w:val="00794CA7"/>
    <w:rsid w:val="00795731"/>
    <w:rsid w:val="00795AE5"/>
    <w:rsid w:val="00796F2E"/>
    <w:rsid w:val="0079724B"/>
    <w:rsid w:val="007979D0"/>
    <w:rsid w:val="007A148B"/>
    <w:rsid w:val="007A2616"/>
    <w:rsid w:val="007A29AF"/>
    <w:rsid w:val="007A3A2A"/>
    <w:rsid w:val="007A3D68"/>
    <w:rsid w:val="007A419D"/>
    <w:rsid w:val="007A42D0"/>
    <w:rsid w:val="007A50B9"/>
    <w:rsid w:val="007A56C9"/>
    <w:rsid w:val="007A580B"/>
    <w:rsid w:val="007A5CC7"/>
    <w:rsid w:val="007A5D6E"/>
    <w:rsid w:val="007A6A94"/>
    <w:rsid w:val="007A6B8C"/>
    <w:rsid w:val="007B027B"/>
    <w:rsid w:val="007B042E"/>
    <w:rsid w:val="007B0B0D"/>
    <w:rsid w:val="007B0B5D"/>
    <w:rsid w:val="007B0C18"/>
    <w:rsid w:val="007B10C0"/>
    <w:rsid w:val="007B1E1E"/>
    <w:rsid w:val="007B2A03"/>
    <w:rsid w:val="007B399C"/>
    <w:rsid w:val="007B59B6"/>
    <w:rsid w:val="007B6097"/>
    <w:rsid w:val="007B6538"/>
    <w:rsid w:val="007B6A1F"/>
    <w:rsid w:val="007B7585"/>
    <w:rsid w:val="007C0162"/>
    <w:rsid w:val="007C0655"/>
    <w:rsid w:val="007C0C17"/>
    <w:rsid w:val="007C1F6F"/>
    <w:rsid w:val="007C2C8F"/>
    <w:rsid w:val="007C370B"/>
    <w:rsid w:val="007C4853"/>
    <w:rsid w:val="007C49F1"/>
    <w:rsid w:val="007C4B6B"/>
    <w:rsid w:val="007C4C94"/>
    <w:rsid w:val="007C4EE2"/>
    <w:rsid w:val="007C5216"/>
    <w:rsid w:val="007C5371"/>
    <w:rsid w:val="007C70C4"/>
    <w:rsid w:val="007C72F8"/>
    <w:rsid w:val="007C788D"/>
    <w:rsid w:val="007C7939"/>
    <w:rsid w:val="007C7EA0"/>
    <w:rsid w:val="007D1349"/>
    <w:rsid w:val="007D1809"/>
    <w:rsid w:val="007D2257"/>
    <w:rsid w:val="007D2974"/>
    <w:rsid w:val="007D3338"/>
    <w:rsid w:val="007D372E"/>
    <w:rsid w:val="007D3775"/>
    <w:rsid w:val="007D3F4D"/>
    <w:rsid w:val="007D5B66"/>
    <w:rsid w:val="007D5E88"/>
    <w:rsid w:val="007D608D"/>
    <w:rsid w:val="007D6342"/>
    <w:rsid w:val="007D639A"/>
    <w:rsid w:val="007D6726"/>
    <w:rsid w:val="007D690E"/>
    <w:rsid w:val="007D6B0A"/>
    <w:rsid w:val="007D7143"/>
    <w:rsid w:val="007D75B7"/>
    <w:rsid w:val="007D7BFD"/>
    <w:rsid w:val="007E0216"/>
    <w:rsid w:val="007E02D5"/>
    <w:rsid w:val="007E04AD"/>
    <w:rsid w:val="007E0D41"/>
    <w:rsid w:val="007E1097"/>
    <w:rsid w:val="007E1DF1"/>
    <w:rsid w:val="007E1E86"/>
    <w:rsid w:val="007E3186"/>
    <w:rsid w:val="007E418F"/>
    <w:rsid w:val="007E4459"/>
    <w:rsid w:val="007E468C"/>
    <w:rsid w:val="007E4E01"/>
    <w:rsid w:val="007E5005"/>
    <w:rsid w:val="007E50E3"/>
    <w:rsid w:val="007E746A"/>
    <w:rsid w:val="007E75B0"/>
    <w:rsid w:val="007E769B"/>
    <w:rsid w:val="007F047D"/>
    <w:rsid w:val="007F0A70"/>
    <w:rsid w:val="007F0EA5"/>
    <w:rsid w:val="007F225D"/>
    <w:rsid w:val="007F2358"/>
    <w:rsid w:val="007F2988"/>
    <w:rsid w:val="007F4416"/>
    <w:rsid w:val="007F4811"/>
    <w:rsid w:val="007F51DD"/>
    <w:rsid w:val="007F622E"/>
    <w:rsid w:val="007F672D"/>
    <w:rsid w:val="007F7390"/>
    <w:rsid w:val="00800FC9"/>
    <w:rsid w:val="00802543"/>
    <w:rsid w:val="0080281C"/>
    <w:rsid w:val="008030C4"/>
    <w:rsid w:val="00803B5C"/>
    <w:rsid w:val="008040E0"/>
    <w:rsid w:val="00804E05"/>
    <w:rsid w:val="00805E5D"/>
    <w:rsid w:val="008063C5"/>
    <w:rsid w:val="008065D5"/>
    <w:rsid w:val="00806AD0"/>
    <w:rsid w:val="00806C40"/>
    <w:rsid w:val="00807BBB"/>
    <w:rsid w:val="00810869"/>
    <w:rsid w:val="008119BF"/>
    <w:rsid w:val="00811F8D"/>
    <w:rsid w:val="00812174"/>
    <w:rsid w:val="008127E1"/>
    <w:rsid w:val="008129EC"/>
    <w:rsid w:val="008142F3"/>
    <w:rsid w:val="00814BB2"/>
    <w:rsid w:val="00815306"/>
    <w:rsid w:val="0081536E"/>
    <w:rsid w:val="0081582F"/>
    <w:rsid w:val="00815F47"/>
    <w:rsid w:val="00816026"/>
    <w:rsid w:val="008168D9"/>
    <w:rsid w:val="008172AD"/>
    <w:rsid w:val="00817831"/>
    <w:rsid w:val="00821256"/>
    <w:rsid w:val="0082180B"/>
    <w:rsid w:val="00821F04"/>
    <w:rsid w:val="0082202B"/>
    <w:rsid w:val="008221C3"/>
    <w:rsid w:val="00822464"/>
    <w:rsid w:val="00822B1F"/>
    <w:rsid w:val="00822D26"/>
    <w:rsid w:val="008234D1"/>
    <w:rsid w:val="00823E7A"/>
    <w:rsid w:val="0082427D"/>
    <w:rsid w:val="008243CF"/>
    <w:rsid w:val="00825E33"/>
    <w:rsid w:val="00826A9B"/>
    <w:rsid w:val="00826E86"/>
    <w:rsid w:val="0082782E"/>
    <w:rsid w:val="00827BE3"/>
    <w:rsid w:val="00827E35"/>
    <w:rsid w:val="008304B5"/>
    <w:rsid w:val="00830725"/>
    <w:rsid w:val="00830E94"/>
    <w:rsid w:val="00831B67"/>
    <w:rsid w:val="00831DF1"/>
    <w:rsid w:val="00831FAE"/>
    <w:rsid w:val="00832F7D"/>
    <w:rsid w:val="00833FCB"/>
    <w:rsid w:val="0083478C"/>
    <w:rsid w:val="008351DC"/>
    <w:rsid w:val="008351F0"/>
    <w:rsid w:val="00835533"/>
    <w:rsid w:val="00837E63"/>
    <w:rsid w:val="0084151A"/>
    <w:rsid w:val="00841CDA"/>
    <w:rsid w:val="00841D43"/>
    <w:rsid w:val="0084278C"/>
    <w:rsid w:val="008431A0"/>
    <w:rsid w:val="00843A53"/>
    <w:rsid w:val="00843CB4"/>
    <w:rsid w:val="00845189"/>
    <w:rsid w:val="0084560B"/>
    <w:rsid w:val="008456E0"/>
    <w:rsid w:val="008459CC"/>
    <w:rsid w:val="00845DF3"/>
    <w:rsid w:val="0084642C"/>
    <w:rsid w:val="00846F2D"/>
    <w:rsid w:val="00847625"/>
    <w:rsid w:val="0084764E"/>
    <w:rsid w:val="00847A4D"/>
    <w:rsid w:val="00850C1E"/>
    <w:rsid w:val="00850EDC"/>
    <w:rsid w:val="008512D7"/>
    <w:rsid w:val="00851FFF"/>
    <w:rsid w:val="008520B5"/>
    <w:rsid w:val="0085267E"/>
    <w:rsid w:val="00852782"/>
    <w:rsid w:val="00852DDB"/>
    <w:rsid w:val="00853C45"/>
    <w:rsid w:val="00854C3D"/>
    <w:rsid w:val="008552E9"/>
    <w:rsid w:val="008559BE"/>
    <w:rsid w:val="00855D92"/>
    <w:rsid w:val="0085661F"/>
    <w:rsid w:val="00856B7A"/>
    <w:rsid w:val="00856C81"/>
    <w:rsid w:val="00860085"/>
    <w:rsid w:val="00860274"/>
    <w:rsid w:val="00860526"/>
    <w:rsid w:val="00860E8E"/>
    <w:rsid w:val="008610EB"/>
    <w:rsid w:val="00861147"/>
    <w:rsid w:val="00862268"/>
    <w:rsid w:val="008624F1"/>
    <w:rsid w:val="008633C3"/>
    <w:rsid w:val="00864709"/>
    <w:rsid w:val="00864752"/>
    <w:rsid w:val="00864B18"/>
    <w:rsid w:val="00865679"/>
    <w:rsid w:val="00865888"/>
    <w:rsid w:val="0086596A"/>
    <w:rsid w:val="00865AB0"/>
    <w:rsid w:val="008671C8"/>
    <w:rsid w:val="00871440"/>
    <w:rsid w:val="008730AE"/>
    <w:rsid w:val="008733FA"/>
    <w:rsid w:val="008738F1"/>
    <w:rsid w:val="00873C35"/>
    <w:rsid w:val="0087439C"/>
    <w:rsid w:val="00874C89"/>
    <w:rsid w:val="00874E5F"/>
    <w:rsid w:val="00875027"/>
    <w:rsid w:val="008753E4"/>
    <w:rsid w:val="0087547F"/>
    <w:rsid w:val="00876029"/>
    <w:rsid w:val="00876B22"/>
    <w:rsid w:val="00876FF0"/>
    <w:rsid w:val="008801AB"/>
    <w:rsid w:val="0088197A"/>
    <w:rsid w:val="0088231E"/>
    <w:rsid w:val="00882AFF"/>
    <w:rsid w:val="00882B4B"/>
    <w:rsid w:val="00882D44"/>
    <w:rsid w:val="00883EF5"/>
    <w:rsid w:val="008841BC"/>
    <w:rsid w:val="00884842"/>
    <w:rsid w:val="00884CD9"/>
    <w:rsid w:val="0088511C"/>
    <w:rsid w:val="00885AF1"/>
    <w:rsid w:val="00887138"/>
    <w:rsid w:val="00887186"/>
    <w:rsid w:val="0088748E"/>
    <w:rsid w:val="008907CD"/>
    <w:rsid w:val="00890F5B"/>
    <w:rsid w:val="008915FD"/>
    <w:rsid w:val="00891B5D"/>
    <w:rsid w:val="00891F43"/>
    <w:rsid w:val="00892704"/>
    <w:rsid w:val="008928E3"/>
    <w:rsid w:val="00895207"/>
    <w:rsid w:val="008956B6"/>
    <w:rsid w:val="00895E56"/>
    <w:rsid w:val="00896B44"/>
    <w:rsid w:val="00897D12"/>
    <w:rsid w:val="00897DF1"/>
    <w:rsid w:val="008A08EB"/>
    <w:rsid w:val="008A1571"/>
    <w:rsid w:val="008A1573"/>
    <w:rsid w:val="008A1744"/>
    <w:rsid w:val="008A179A"/>
    <w:rsid w:val="008A1A68"/>
    <w:rsid w:val="008A2E71"/>
    <w:rsid w:val="008A3A9B"/>
    <w:rsid w:val="008A4A37"/>
    <w:rsid w:val="008A4A63"/>
    <w:rsid w:val="008A4EA7"/>
    <w:rsid w:val="008A4F08"/>
    <w:rsid w:val="008A5113"/>
    <w:rsid w:val="008A5986"/>
    <w:rsid w:val="008A5E29"/>
    <w:rsid w:val="008A6891"/>
    <w:rsid w:val="008A6A85"/>
    <w:rsid w:val="008A7266"/>
    <w:rsid w:val="008A781D"/>
    <w:rsid w:val="008B0EF4"/>
    <w:rsid w:val="008B191D"/>
    <w:rsid w:val="008B2759"/>
    <w:rsid w:val="008B2850"/>
    <w:rsid w:val="008B2CC1"/>
    <w:rsid w:val="008B2E76"/>
    <w:rsid w:val="008B3705"/>
    <w:rsid w:val="008B3B11"/>
    <w:rsid w:val="008B3E6D"/>
    <w:rsid w:val="008B4250"/>
    <w:rsid w:val="008B4474"/>
    <w:rsid w:val="008B46E6"/>
    <w:rsid w:val="008B4EF9"/>
    <w:rsid w:val="008B4FB2"/>
    <w:rsid w:val="008B5DA4"/>
    <w:rsid w:val="008B622F"/>
    <w:rsid w:val="008B6325"/>
    <w:rsid w:val="008B69BE"/>
    <w:rsid w:val="008B70BA"/>
    <w:rsid w:val="008B73C2"/>
    <w:rsid w:val="008B797C"/>
    <w:rsid w:val="008B7FE9"/>
    <w:rsid w:val="008C0447"/>
    <w:rsid w:val="008C061F"/>
    <w:rsid w:val="008C0707"/>
    <w:rsid w:val="008C070E"/>
    <w:rsid w:val="008C1C05"/>
    <w:rsid w:val="008C2213"/>
    <w:rsid w:val="008C2CA4"/>
    <w:rsid w:val="008C3B7B"/>
    <w:rsid w:val="008C4734"/>
    <w:rsid w:val="008C47BD"/>
    <w:rsid w:val="008C4922"/>
    <w:rsid w:val="008C5065"/>
    <w:rsid w:val="008C53B2"/>
    <w:rsid w:val="008C5C56"/>
    <w:rsid w:val="008C5C6C"/>
    <w:rsid w:val="008C66B2"/>
    <w:rsid w:val="008C6B56"/>
    <w:rsid w:val="008C6E33"/>
    <w:rsid w:val="008C77EB"/>
    <w:rsid w:val="008C7A9F"/>
    <w:rsid w:val="008D0E21"/>
    <w:rsid w:val="008D1395"/>
    <w:rsid w:val="008D1603"/>
    <w:rsid w:val="008D28E7"/>
    <w:rsid w:val="008D2E9B"/>
    <w:rsid w:val="008D328A"/>
    <w:rsid w:val="008D37EB"/>
    <w:rsid w:val="008D42A4"/>
    <w:rsid w:val="008D4D33"/>
    <w:rsid w:val="008D4F08"/>
    <w:rsid w:val="008D4F65"/>
    <w:rsid w:val="008D57E3"/>
    <w:rsid w:val="008D64E2"/>
    <w:rsid w:val="008D7513"/>
    <w:rsid w:val="008D7833"/>
    <w:rsid w:val="008D7D75"/>
    <w:rsid w:val="008E00B0"/>
    <w:rsid w:val="008E1826"/>
    <w:rsid w:val="008E2202"/>
    <w:rsid w:val="008E4216"/>
    <w:rsid w:val="008E4341"/>
    <w:rsid w:val="008E43F1"/>
    <w:rsid w:val="008E592A"/>
    <w:rsid w:val="008F062E"/>
    <w:rsid w:val="008F0BD0"/>
    <w:rsid w:val="008F1242"/>
    <w:rsid w:val="008F1835"/>
    <w:rsid w:val="008F2220"/>
    <w:rsid w:val="008F2C3E"/>
    <w:rsid w:val="008F2D41"/>
    <w:rsid w:val="008F328D"/>
    <w:rsid w:val="008F4074"/>
    <w:rsid w:val="008F4262"/>
    <w:rsid w:val="008F4478"/>
    <w:rsid w:val="008F47BE"/>
    <w:rsid w:val="008F4CC9"/>
    <w:rsid w:val="008F5C03"/>
    <w:rsid w:val="008F5CF8"/>
    <w:rsid w:val="008F5EC2"/>
    <w:rsid w:val="008F5EF0"/>
    <w:rsid w:val="008F63EF"/>
    <w:rsid w:val="008F76B6"/>
    <w:rsid w:val="00900792"/>
    <w:rsid w:val="00901137"/>
    <w:rsid w:val="00901557"/>
    <w:rsid w:val="00902279"/>
    <w:rsid w:val="00902947"/>
    <w:rsid w:val="00902FA5"/>
    <w:rsid w:val="0090382B"/>
    <w:rsid w:val="00903982"/>
    <w:rsid w:val="0090468C"/>
    <w:rsid w:val="0090491A"/>
    <w:rsid w:val="009049E5"/>
    <w:rsid w:val="00904B49"/>
    <w:rsid w:val="0090537D"/>
    <w:rsid w:val="0090543C"/>
    <w:rsid w:val="00905828"/>
    <w:rsid w:val="0090627E"/>
    <w:rsid w:val="0090645A"/>
    <w:rsid w:val="009067C8"/>
    <w:rsid w:val="009070FA"/>
    <w:rsid w:val="00907550"/>
    <w:rsid w:val="00907CBC"/>
    <w:rsid w:val="00907E4A"/>
    <w:rsid w:val="009101BF"/>
    <w:rsid w:val="00910B81"/>
    <w:rsid w:val="00910D1E"/>
    <w:rsid w:val="00911E66"/>
    <w:rsid w:val="00913CCC"/>
    <w:rsid w:val="00914154"/>
    <w:rsid w:val="00914299"/>
    <w:rsid w:val="00915185"/>
    <w:rsid w:val="0091543E"/>
    <w:rsid w:val="00915D11"/>
    <w:rsid w:val="00915DC1"/>
    <w:rsid w:val="00915E85"/>
    <w:rsid w:val="00916CA2"/>
    <w:rsid w:val="009171FA"/>
    <w:rsid w:val="00917248"/>
    <w:rsid w:val="009207D5"/>
    <w:rsid w:val="009215BE"/>
    <w:rsid w:val="00922034"/>
    <w:rsid w:val="00922C1B"/>
    <w:rsid w:val="009230B4"/>
    <w:rsid w:val="00923C40"/>
    <w:rsid w:val="00923E04"/>
    <w:rsid w:val="00923F6F"/>
    <w:rsid w:val="00924118"/>
    <w:rsid w:val="00924718"/>
    <w:rsid w:val="009255D3"/>
    <w:rsid w:val="009256B6"/>
    <w:rsid w:val="00925C2D"/>
    <w:rsid w:val="0092619D"/>
    <w:rsid w:val="00926D09"/>
    <w:rsid w:val="0092722D"/>
    <w:rsid w:val="0092787B"/>
    <w:rsid w:val="00930780"/>
    <w:rsid w:val="00930941"/>
    <w:rsid w:val="00930C46"/>
    <w:rsid w:val="00930EFA"/>
    <w:rsid w:val="00931B75"/>
    <w:rsid w:val="00931CC0"/>
    <w:rsid w:val="00931FAF"/>
    <w:rsid w:val="009320BA"/>
    <w:rsid w:val="009325AC"/>
    <w:rsid w:val="00932A97"/>
    <w:rsid w:val="0093304F"/>
    <w:rsid w:val="009332CB"/>
    <w:rsid w:val="009336AC"/>
    <w:rsid w:val="009336EB"/>
    <w:rsid w:val="0093582B"/>
    <w:rsid w:val="0093636A"/>
    <w:rsid w:val="00937BDE"/>
    <w:rsid w:val="00937CC4"/>
    <w:rsid w:val="00937D6A"/>
    <w:rsid w:val="009402BF"/>
    <w:rsid w:val="0094045F"/>
    <w:rsid w:val="00941469"/>
    <w:rsid w:val="00941572"/>
    <w:rsid w:val="00941863"/>
    <w:rsid w:val="00941BC0"/>
    <w:rsid w:val="00942DB6"/>
    <w:rsid w:val="009449C2"/>
    <w:rsid w:val="00944C5E"/>
    <w:rsid w:val="00944C85"/>
    <w:rsid w:val="009452A8"/>
    <w:rsid w:val="00945626"/>
    <w:rsid w:val="0094606A"/>
    <w:rsid w:val="009462CA"/>
    <w:rsid w:val="00947120"/>
    <w:rsid w:val="0094756D"/>
    <w:rsid w:val="009476A1"/>
    <w:rsid w:val="00947916"/>
    <w:rsid w:val="00947B29"/>
    <w:rsid w:val="00947D4B"/>
    <w:rsid w:val="00947F59"/>
    <w:rsid w:val="00950D3E"/>
    <w:rsid w:val="00951090"/>
    <w:rsid w:val="00953901"/>
    <w:rsid w:val="00954E76"/>
    <w:rsid w:val="00955857"/>
    <w:rsid w:val="00955E7A"/>
    <w:rsid w:val="00956320"/>
    <w:rsid w:val="00956ACA"/>
    <w:rsid w:val="00956F78"/>
    <w:rsid w:val="009579BF"/>
    <w:rsid w:val="00957ECE"/>
    <w:rsid w:val="00960C67"/>
    <w:rsid w:val="009615F4"/>
    <w:rsid w:val="00961E50"/>
    <w:rsid w:val="009626DD"/>
    <w:rsid w:val="00962F3C"/>
    <w:rsid w:val="00965C50"/>
    <w:rsid w:val="0096700E"/>
    <w:rsid w:val="009674B7"/>
    <w:rsid w:val="00967C7A"/>
    <w:rsid w:val="00970145"/>
    <w:rsid w:val="00970692"/>
    <w:rsid w:val="00970E5D"/>
    <w:rsid w:val="00971C8C"/>
    <w:rsid w:val="009720CA"/>
    <w:rsid w:val="009725E3"/>
    <w:rsid w:val="00973F66"/>
    <w:rsid w:val="009742E7"/>
    <w:rsid w:val="009749C3"/>
    <w:rsid w:val="00975139"/>
    <w:rsid w:val="0097520D"/>
    <w:rsid w:val="00975219"/>
    <w:rsid w:val="00976528"/>
    <w:rsid w:val="00976B5B"/>
    <w:rsid w:val="00977232"/>
    <w:rsid w:val="0097738E"/>
    <w:rsid w:val="00977609"/>
    <w:rsid w:val="00980228"/>
    <w:rsid w:val="009804F9"/>
    <w:rsid w:val="0098060B"/>
    <w:rsid w:val="00980905"/>
    <w:rsid w:val="0098160A"/>
    <w:rsid w:val="00982463"/>
    <w:rsid w:val="0098248B"/>
    <w:rsid w:val="00982A9F"/>
    <w:rsid w:val="00983BEC"/>
    <w:rsid w:val="00983F24"/>
    <w:rsid w:val="00983F43"/>
    <w:rsid w:val="009840BF"/>
    <w:rsid w:val="00984D3C"/>
    <w:rsid w:val="00985942"/>
    <w:rsid w:val="00987247"/>
    <w:rsid w:val="00987687"/>
    <w:rsid w:val="009879D2"/>
    <w:rsid w:val="00987AB0"/>
    <w:rsid w:val="00990216"/>
    <w:rsid w:val="00990AB9"/>
    <w:rsid w:val="009927DA"/>
    <w:rsid w:val="009928DF"/>
    <w:rsid w:val="00992B05"/>
    <w:rsid w:val="00992C2C"/>
    <w:rsid w:val="00993325"/>
    <w:rsid w:val="00993E0E"/>
    <w:rsid w:val="00993EE9"/>
    <w:rsid w:val="009948ED"/>
    <w:rsid w:val="009949CB"/>
    <w:rsid w:val="00995858"/>
    <w:rsid w:val="0099629E"/>
    <w:rsid w:val="00997290"/>
    <w:rsid w:val="00997BA4"/>
    <w:rsid w:val="009A0A2C"/>
    <w:rsid w:val="009A0B92"/>
    <w:rsid w:val="009A0CB8"/>
    <w:rsid w:val="009A0F25"/>
    <w:rsid w:val="009A1032"/>
    <w:rsid w:val="009A12F6"/>
    <w:rsid w:val="009A13F9"/>
    <w:rsid w:val="009A1817"/>
    <w:rsid w:val="009A1D6F"/>
    <w:rsid w:val="009A2774"/>
    <w:rsid w:val="009A29BD"/>
    <w:rsid w:val="009A3711"/>
    <w:rsid w:val="009A3DC3"/>
    <w:rsid w:val="009A45D2"/>
    <w:rsid w:val="009A4E46"/>
    <w:rsid w:val="009A4F4D"/>
    <w:rsid w:val="009A5B18"/>
    <w:rsid w:val="009A5C18"/>
    <w:rsid w:val="009A5F19"/>
    <w:rsid w:val="009A5F36"/>
    <w:rsid w:val="009A69C8"/>
    <w:rsid w:val="009A6F07"/>
    <w:rsid w:val="009A72B1"/>
    <w:rsid w:val="009A7767"/>
    <w:rsid w:val="009A7C3D"/>
    <w:rsid w:val="009A7FEA"/>
    <w:rsid w:val="009A7FFB"/>
    <w:rsid w:val="009B0117"/>
    <w:rsid w:val="009B07A6"/>
    <w:rsid w:val="009B0967"/>
    <w:rsid w:val="009B17BC"/>
    <w:rsid w:val="009B1F27"/>
    <w:rsid w:val="009B2228"/>
    <w:rsid w:val="009B2A1F"/>
    <w:rsid w:val="009B2F8F"/>
    <w:rsid w:val="009B3918"/>
    <w:rsid w:val="009B413B"/>
    <w:rsid w:val="009B60D2"/>
    <w:rsid w:val="009B6B12"/>
    <w:rsid w:val="009B6C2E"/>
    <w:rsid w:val="009C01A1"/>
    <w:rsid w:val="009C06CC"/>
    <w:rsid w:val="009C1173"/>
    <w:rsid w:val="009C363C"/>
    <w:rsid w:val="009C44BB"/>
    <w:rsid w:val="009C509F"/>
    <w:rsid w:val="009C565E"/>
    <w:rsid w:val="009C5BBE"/>
    <w:rsid w:val="009C6A1A"/>
    <w:rsid w:val="009C6A31"/>
    <w:rsid w:val="009C71DB"/>
    <w:rsid w:val="009C7B9A"/>
    <w:rsid w:val="009C7DB5"/>
    <w:rsid w:val="009D0991"/>
    <w:rsid w:val="009D09F5"/>
    <w:rsid w:val="009D0A7B"/>
    <w:rsid w:val="009D0D2E"/>
    <w:rsid w:val="009D13B9"/>
    <w:rsid w:val="009D14E3"/>
    <w:rsid w:val="009D29CE"/>
    <w:rsid w:val="009D2F9D"/>
    <w:rsid w:val="009D3D36"/>
    <w:rsid w:val="009D4139"/>
    <w:rsid w:val="009D4344"/>
    <w:rsid w:val="009D4378"/>
    <w:rsid w:val="009D53B9"/>
    <w:rsid w:val="009D556A"/>
    <w:rsid w:val="009D5CCA"/>
    <w:rsid w:val="009D5F10"/>
    <w:rsid w:val="009D5FD3"/>
    <w:rsid w:val="009D6C67"/>
    <w:rsid w:val="009D6F94"/>
    <w:rsid w:val="009D7021"/>
    <w:rsid w:val="009D740F"/>
    <w:rsid w:val="009D7647"/>
    <w:rsid w:val="009E0084"/>
    <w:rsid w:val="009E1178"/>
    <w:rsid w:val="009E1208"/>
    <w:rsid w:val="009E2A17"/>
    <w:rsid w:val="009E2BA5"/>
    <w:rsid w:val="009E2FED"/>
    <w:rsid w:val="009E3484"/>
    <w:rsid w:val="009E34CF"/>
    <w:rsid w:val="009E422F"/>
    <w:rsid w:val="009E474A"/>
    <w:rsid w:val="009E61B8"/>
    <w:rsid w:val="009E6533"/>
    <w:rsid w:val="009E69BA"/>
    <w:rsid w:val="009E7028"/>
    <w:rsid w:val="009E71F6"/>
    <w:rsid w:val="009E79D1"/>
    <w:rsid w:val="009E7AAE"/>
    <w:rsid w:val="009F02ED"/>
    <w:rsid w:val="009F0A5C"/>
    <w:rsid w:val="009F1224"/>
    <w:rsid w:val="009F1438"/>
    <w:rsid w:val="009F2301"/>
    <w:rsid w:val="009F275A"/>
    <w:rsid w:val="009F3572"/>
    <w:rsid w:val="009F4039"/>
    <w:rsid w:val="009F4418"/>
    <w:rsid w:val="009F5815"/>
    <w:rsid w:val="009F5AE9"/>
    <w:rsid w:val="009F7311"/>
    <w:rsid w:val="009F7C49"/>
    <w:rsid w:val="00A00C45"/>
    <w:rsid w:val="00A01BA2"/>
    <w:rsid w:val="00A02D4F"/>
    <w:rsid w:val="00A0383F"/>
    <w:rsid w:val="00A03F25"/>
    <w:rsid w:val="00A04CE2"/>
    <w:rsid w:val="00A04F2A"/>
    <w:rsid w:val="00A0709F"/>
    <w:rsid w:val="00A0783E"/>
    <w:rsid w:val="00A10F6A"/>
    <w:rsid w:val="00A111B4"/>
    <w:rsid w:val="00A113D5"/>
    <w:rsid w:val="00A11D06"/>
    <w:rsid w:val="00A1387A"/>
    <w:rsid w:val="00A13C0A"/>
    <w:rsid w:val="00A14961"/>
    <w:rsid w:val="00A15ED3"/>
    <w:rsid w:val="00A163D0"/>
    <w:rsid w:val="00A163ED"/>
    <w:rsid w:val="00A168AF"/>
    <w:rsid w:val="00A17519"/>
    <w:rsid w:val="00A20812"/>
    <w:rsid w:val="00A2143B"/>
    <w:rsid w:val="00A21973"/>
    <w:rsid w:val="00A232A9"/>
    <w:rsid w:val="00A247CD"/>
    <w:rsid w:val="00A24CC4"/>
    <w:rsid w:val="00A24EC7"/>
    <w:rsid w:val="00A25B3C"/>
    <w:rsid w:val="00A300E8"/>
    <w:rsid w:val="00A30910"/>
    <w:rsid w:val="00A3091F"/>
    <w:rsid w:val="00A30C58"/>
    <w:rsid w:val="00A31002"/>
    <w:rsid w:val="00A312B0"/>
    <w:rsid w:val="00A31B35"/>
    <w:rsid w:val="00A31E20"/>
    <w:rsid w:val="00A32E7E"/>
    <w:rsid w:val="00A3313C"/>
    <w:rsid w:val="00A33897"/>
    <w:rsid w:val="00A339A6"/>
    <w:rsid w:val="00A34620"/>
    <w:rsid w:val="00A34649"/>
    <w:rsid w:val="00A3473C"/>
    <w:rsid w:val="00A34DBE"/>
    <w:rsid w:val="00A359F5"/>
    <w:rsid w:val="00A35A5E"/>
    <w:rsid w:val="00A35C22"/>
    <w:rsid w:val="00A35FD0"/>
    <w:rsid w:val="00A3724D"/>
    <w:rsid w:val="00A37658"/>
    <w:rsid w:val="00A377E0"/>
    <w:rsid w:val="00A3795C"/>
    <w:rsid w:val="00A4073A"/>
    <w:rsid w:val="00A407F1"/>
    <w:rsid w:val="00A40D38"/>
    <w:rsid w:val="00A41198"/>
    <w:rsid w:val="00A42F92"/>
    <w:rsid w:val="00A4306D"/>
    <w:rsid w:val="00A43547"/>
    <w:rsid w:val="00A43588"/>
    <w:rsid w:val="00A44C82"/>
    <w:rsid w:val="00A4504B"/>
    <w:rsid w:val="00A455F2"/>
    <w:rsid w:val="00A45EA3"/>
    <w:rsid w:val="00A467FD"/>
    <w:rsid w:val="00A46C4A"/>
    <w:rsid w:val="00A470DF"/>
    <w:rsid w:val="00A47526"/>
    <w:rsid w:val="00A47833"/>
    <w:rsid w:val="00A50801"/>
    <w:rsid w:val="00A50973"/>
    <w:rsid w:val="00A50D3D"/>
    <w:rsid w:val="00A50D5A"/>
    <w:rsid w:val="00A511CD"/>
    <w:rsid w:val="00A51C65"/>
    <w:rsid w:val="00A5243F"/>
    <w:rsid w:val="00A53341"/>
    <w:rsid w:val="00A53835"/>
    <w:rsid w:val="00A54028"/>
    <w:rsid w:val="00A54386"/>
    <w:rsid w:val="00A5536B"/>
    <w:rsid w:val="00A5575D"/>
    <w:rsid w:val="00A55894"/>
    <w:rsid w:val="00A55F43"/>
    <w:rsid w:val="00A568DC"/>
    <w:rsid w:val="00A570C7"/>
    <w:rsid w:val="00A5727C"/>
    <w:rsid w:val="00A57C21"/>
    <w:rsid w:val="00A57D5A"/>
    <w:rsid w:val="00A60788"/>
    <w:rsid w:val="00A616B1"/>
    <w:rsid w:val="00A61760"/>
    <w:rsid w:val="00A61C6E"/>
    <w:rsid w:val="00A6224D"/>
    <w:rsid w:val="00A624C9"/>
    <w:rsid w:val="00A6252B"/>
    <w:rsid w:val="00A6268C"/>
    <w:rsid w:val="00A63081"/>
    <w:rsid w:val="00A63CB6"/>
    <w:rsid w:val="00A6460A"/>
    <w:rsid w:val="00A649C2"/>
    <w:rsid w:val="00A650AE"/>
    <w:rsid w:val="00A65AAC"/>
    <w:rsid w:val="00A66271"/>
    <w:rsid w:val="00A667A0"/>
    <w:rsid w:val="00A66ADE"/>
    <w:rsid w:val="00A671AA"/>
    <w:rsid w:val="00A67707"/>
    <w:rsid w:val="00A67DEB"/>
    <w:rsid w:val="00A70E0E"/>
    <w:rsid w:val="00A71547"/>
    <w:rsid w:val="00A71C1A"/>
    <w:rsid w:val="00A7233D"/>
    <w:rsid w:val="00A7429E"/>
    <w:rsid w:val="00A74838"/>
    <w:rsid w:val="00A74B3B"/>
    <w:rsid w:val="00A75508"/>
    <w:rsid w:val="00A75684"/>
    <w:rsid w:val="00A75F49"/>
    <w:rsid w:val="00A76025"/>
    <w:rsid w:val="00A76415"/>
    <w:rsid w:val="00A76E97"/>
    <w:rsid w:val="00A7735D"/>
    <w:rsid w:val="00A80294"/>
    <w:rsid w:val="00A80466"/>
    <w:rsid w:val="00A80749"/>
    <w:rsid w:val="00A80B34"/>
    <w:rsid w:val="00A81898"/>
    <w:rsid w:val="00A82418"/>
    <w:rsid w:val="00A830C3"/>
    <w:rsid w:val="00A83100"/>
    <w:rsid w:val="00A83420"/>
    <w:rsid w:val="00A84AC0"/>
    <w:rsid w:val="00A85C92"/>
    <w:rsid w:val="00A87553"/>
    <w:rsid w:val="00A91ABC"/>
    <w:rsid w:val="00A9229E"/>
    <w:rsid w:val="00A9239C"/>
    <w:rsid w:val="00A92B68"/>
    <w:rsid w:val="00A92C36"/>
    <w:rsid w:val="00A932E1"/>
    <w:rsid w:val="00A9385E"/>
    <w:rsid w:val="00A93B2D"/>
    <w:rsid w:val="00A93F0A"/>
    <w:rsid w:val="00A9413B"/>
    <w:rsid w:val="00A9611A"/>
    <w:rsid w:val="00A961F5"/>
    <w:rsid w:val="00A9691B"/>
    <w:rsid w:val="00A96AA6"/>
    <w:rsid w:val="00AA0FCA"/>
    <w:rsid w:val="00AA1630"/>
    <w:rsid w:val="00AA1849"/>
    <w:rsid w:val="00AA1BEB"/>
    <w:rsid w:val="00AA3120"/>
    <w:rsid w:val="00AA367C"/>
    <w:rsid w:val="00AA3A0A"/>
    <w:rsid w:val="00AA4544"/>
    <w:rsid w:val="00AA4A5E"/>
    <w:rsid w:val="00AA4BBE"/>
    <w:rsid w:val="00AA5014"/>
    <w:rsid w:val="00AA52BA"/>
    <w:rsid w:val="00AA5487"/>
    <w:rsid w:val="00AA7498"/>
    <w:rsid w:val="00AA788E"/>
    <w:rsid w:val="00AA7B9F"/>
    <w:rsid w:val="00AB03A3"/>
    <w:rsid w:val="00AB066E"/>
    <w:rsid w:val="00AB1085"/>
    <w:rsid w:val="00AB1C2F"/>
    <w:rsid w:val="00AB22F8"/>
    <w:rsid w:val="00AB3BCC"/>
    <w:rsid w:val="00AB4511"/>
    <w:rsid w:val="00AB4BF8"/>
    <w:rsid w:val="00AB4D32"/>
    <w:rsid w:val="00AB6DD2"/>
    <w:rsid w:val="00AC038D"/>
    <w:rsid w:val="00AC1BDC"/>
    <w:rsid w:val="00AC1ECB"/>
    <w:rsid w:val="00AC2241"/>
    <w:rsid w:val="00AC2268"/>
    <w:rsid w:val="00AC22BE"/>
    <w:rsid w:val="00AC27D6"/>
    <w:rsid w:val="00AC28DB"/>
    <w:rsid w:val="00AC2F76"/>
    <w:rsid w:val="00AC347D"/>
    <w:rsid w:val="00AC397B"/>
    <w:rsid w:val="00AC3A8C"/>
    <w:rsid w:val="00AC3D69"/>
    <w:rsid w:val="00AC3E3F"/>
    <w:rsid w:val="00AC465A"/>
    <w:rsid w:val="00AC4B45"/>
    <w:rsid w:val="00AC53B6"/>
    <w:rsid w:val="00AC55D6"/>
    <w:rsid w:val="00AC5913"/>
    <w:rsid w:val="00AC5B9A"/>
    <w:rsid w:val="00AC756D"/>
    <w:rsid w:val="00AD0BAB"/>
    <w:rsid w:val="00AD1A8E"/>
    <w:rsid w:val="00AD254F"/>
    <w:rsid w:val="00AD2F9A"/>
    <w:rsid w:val="00AD3593"/>
    <w:rsid w:val="00AD3906"/>
    <w:rsid w:val="00AD4088"/>
    <w:rsid w:val="00AD46B9"/>
    <w:rsid w:val="00AD46CD"/>
    <w:rsid w:val="00AD51E2"/>
    <w:rsid w:val="00AD5E13"/>
    <w:rsid w:val="00AD62F5"/>
    <w:rsid w:val="00AD664B"/>
    <w:rsid w:val="00AD67CF"/>
    <w:rsid w:val="00AD6A02"/>
    <w:rsid w:val="00AD7168"/>
    <w:rsid w:val="00AD77D3"/>
    <w:rsid w:val="00AD7992"/>
    <w:rsid w:val="00AD7AB0"/>
    <w:rsid w:val="00AE075A"/>
    <w:rsid w:val="00AE0989"/>
    <w:rsid w:val="00AE0C0A"/>
    <w:rsid w:val="00AE15B5"/>
    <w:rsid w:val="00AE215E"/>
    <w:rsid w:val="00AE2639"/>
    <w:rsid w:val="00AE27DD"/>
    <w:rsid w:val="00AE2E1D"/>
    <w:rsid w:val="00AE30E7"/>
    <w:rsid w:val="00AE312A"/>
    <w:rsid w:val="00AE3F37"/>
    <w:rsid w:val="00AE4874"/>
    <w:rsid w:val="00AE4A56"/>
    <w:rsid w:val="00AE5D56"/>
    <w:rsid w:val="00AE61C2"/>
    <w:rsid w:val="00AE7920"/>
    <w:rsid w:val="00AF1A20"/>
    <w:rsid w:val="00AF1A59"/>
    <w:rsid w:val="00AF243D"/>
    <w:rsid w:val="00AF249F"/>
    <w:rsid w:val="00AF2940"/>
    <w:rsid w:val="00AF2FCE"/>
    <w:rsid w:val="00AF3A85"/>
    <w:rsid w:val="00AF5141"/>
    <w:rsid w:val="00AF51A8"/>
    <w:rsid w:val="00AF54A3"/>
    <w:rsid w:val="00AF5750"/>
    <w:rsid w:val="00AF57C8"/>
    <w:rsid w:val="00AF6372"/>
    <w:rsid w:val="00AF65B2"/>
    <w:rsid w:val="00AF6986"/>
    <w:rsid w:val="00B0035C"/>
    <w:rsid w:val="00B004C7"/>
    <w:rsid w:val="00B00871"/>
    <w:rsid w:val="00B01074"/>
    <w:rsid w:val="00B0172B"/>
    <w:rsid w:val="00B0173A"/>
    <w:rsid w:val="00B01C52"/>
    <w:rsid w:val="00B02E02"/>
    <w:rsid w:val="00B03098"/>
    <w:rsid w:val="00B04E30"/>
    <w:rsid w:val="00B04EE2"/>
    <w:rsid w:val="00B04EF7"/>
    <w:rsid w:val="00B057EA"/>
    <w:rsid w:val="00B06409"/>
    <w:rsid w:val="00B0756D"/>
    <w:rsid w:val="00B115C6"/>
    <w:rsid w:val="00B11CBD"/>
    <w:rsid w:val="00B1238E"/>
    <w:rsid w:val="00B125DF"/>
    <w:rsid w:val="00B12B37"/>
    <w:rsid w:val="00B12D55"/>
    <w:rsid w:val="00B139DD"/>
    <w:rsid w:val="00B13EA4"/>
    <w:rsid w:val="00B147E5"/>
    <w:rsid w:val="00B149C2"/>
    <w:rsid w:val="00B14E9D"/>
    <w:rsid w:val="00B16298"/>
    <w:rsid w:val="00B1722B"/>
    <w:rsid w:val="00B177B8"/>
    <w:rsid w:val="00B17D5F"/>
    <w:rsid w:val="00B2168B"/>
    <w:rsid w:val="00B2194E"/>
    <w:rsid w:val="00B225D5"/>
    <w:rsid w:val="00B2274D"/>
    <w:rsid w:val="00B2371F"/>
    <w:rsid w:val="00B23B3C"/>
    <w:rsid w:val="00B25F9B"/>
    <w:rsid w:val="00B2660B"/>
    <w:rsid w:val="00B26983"/>
    <w:rsid w:val="00B273AE"/>
    <w:rsid w:val="00B27AE4"/>
    <w:rsid w:val="00B27D04"/>
    <w:rsid w:val="00B27DFE"/>
    <w:rsid w:val="00B30EEE"/>
    <w:rsid w:val="00B31452"/>
    <w:rsid w:val="00B31521"/>
    <w:rsid w:val="00B32E6F"/>
    <w:rsid w:val="00B3304F"/>
    <w:rsid w:val="00B335D1"/>
    <w:rsid w:val="00B339A3"/>
    <w:rsid w:val="00B33BFB"/>
    <w:rsid w:val="00B34B50"/>
    <w:rsid w:val="00B360FE"/>
    <w:rsid w:val="00B36AE9"/>
    <w:rsid w:val="00B3793B"/>
    <w:rsid w:val="00B40441"/>
    <w:rsid w:val="00B40629"/>
    <w:rsid w:val="00B40BEA"/>
    <w:rsid w:val="00B42D9C"/>
    <w:rsid w:val="00B43130"/>
    <w:rsid w:val="00B431F1"/>
    <w:rsid w:val="00B433BC"/>
    <w:rsid w:val="00B43636"/>
    <w:rsid w:val="00B443FD"/>
    <w:rsid w:val="00B44E9A"/>
    <w:rsid w:val="00B451B1"/>
    <w:rsid w:val="00B45587"/>
    <w:rsid w:val="00B468E4"/>
    <w:rsid w:val="00B47BFC"/>
    <w:rsid w:val="00B50089"/>
    <w:rsid w:val="00B50325"/>
    <w:rsid w:val="00B516EF"/>
    <w:rsid w:val="00B52519"/>
    <w:rsid w:val="00B539D3"/>
    <w:rsid w:val="00B53F07"/>
    <w:rsid w:val="00B54B75"/>
    <w:rsid w:val="00B54F7B"/>
    <w:rsid w:val="00B55746"/>
    <w:rsid w:val="00B5578D"/>
    <w:rsid w:val="00B56179"/>
    <w:rsid w:val="00B56D85"/>
    <w:rsid w:val="00B57033"/>
    <w:rsid w:val="00B60797"/>
    <w:rsid w:val="00B617D9"/>
    <w:rsid w:val="00B61987"/>
    <w:rsid w:val="00B61FD2"/>
    <w:rsid w:val="00B62A1E"/>
    <w:rsid w:val="00B6337B"/>
    <w:rsid w:val="00B63FB8"/>
    <w:rsid w:val="00B6460E"/>
    <w:rsid w:val="00B64AC4"/>
    <w:rsid w:val="00B65185"/>
    <w:rsid w:val="00B65B67"/>
    <w:rsid w:val="00B664BD"/>
    <w:rsid w:val="00B66AF9"/>
    <w:rsid w:val="00B66C56"/>
    <w:rsid w:val="00B671C3"/>
    <w:rsid w:val="00B67833"/>
    <w:rsid w:val="00B67AE5"/>
    <w:rsid w:val="00B67C94"/>
    <w:rsid w:val="00B703A5"/>
    <w:rsid w:val="00B709B8"/>
    <w:rsid w:val="00B70DBF"/>
    <w:rsid w:val="00B7130E"/>
    <w:rsid w:val="00B71C89"/>
    <w:rsid w:val="00B722AF"/>
    <w:rsid w:val="00B722E1"/>
    <w:rsid w:val="00B729E0"/>
    <w:rsid w:val="00B72CB1"/>
    <w:rsid w:val="00B73615"/>
    <w:rsid w:val="00B73F13"/>
    <w:rsid w:val="00B73FAA"/>
    <w:rsid w:val="00B744E8"/>
    <w:rsid w:val="00B7579D"/>
    <w:rsid w:val="00B75BF0"/>
    <w:rsid w:val="00B764A3"/>
    <w:rsid w:val="00B76DF8"/>
    <w:rsid w:val="00B775E2"/>
    <w:rsid w:val="00B77A52"/>
    <w:rsid w:val="00B8130E"/>
    <w:rsid w:val="00B8140B"/>
    <w:rsid w:val="00B815CD"/>
    <w:rsid w:val="00B81D98"/>
    <w:rsid w:val="00B828F6"/>
    <w:rsid w:val="00B8308C"/>
    <w:rsid w:val="00B83DAE"/>
    <w:rsid w:val="00B83E1F"/>
    <w:rsid w:val="00B83EFF"/>
    <w:rsid w:val="00B84BE7"/>
    <w:rsid w:val="00B85E1A"/>
    <w:rsid w:val="00B86E08"/>
    <w:rsid w:val="00B86FCB"/>
    <w:rsid w:val="00B870D7"/>
    <w:rsid w:val="00B90AAC"/>
    <w:rsid w:val="00B91BB0"/>
    <w:rsid w:val="00B9207A"/>
    <w:rsid w:val="00B9315A"/>
    <w:rsid w:val="00B933A1"/>
    <w:rsid w:val="00B961AA"/>
    <w:rsid w:val="00B96626"/>
    <w:rsid w:val="00B9677B"/>
    <w:rsid w:val="00B96B77"/>
    <w:rsid w:val="00B9730F"/>
    <w:rsid w:val="00B978E9"/>
    <w:rsid w:val="00BA1680"/>
    <w:rsid w:val="00BA1D57"/>
    <w:rsid w:val="00BA21C9"/>
    <w:rsid w:val="00BA2512"/>
    <w:rsid w:val="00BA2758"/>
    <w:rsid w:val="00BA2903"/>
    <w:rsid w:val="00BA2DDF"/>
    <w:rsid w:val="00BA2DFE"/>
    <w:rsid w:val="00BA3A8D"/>
    <w:rsid w:val="00BA3D2F"/>
    <w:rsid w:val="00BA4926"/>
    <w:rsid w:val="00BA5124"/>
    <w:rsid w:val="00BA5C1A"/>
    <w:rsid w:val="00BB04B8"/>
    <w:rsid w:val="00BB2E58"/>
    <w:rsid w:val="00BB3489"/>
    <w:rsid w:val="00BB370F"/>
    <w:rsid w:val="00BB4A98"/>
    <w:rsid w:val="00BB4C0B"/>
    <w:rsid w:val="00BB4D71"/>
    <w:rsid w:val="00BB7054"/>
    <w:rsid w:val="00BB77D4"/>
    <w:rsid w:val="00BC02A3"/>
    <w:rsid w:val="00BC0301"/>
    <w:rsid w:val="00BC03D4"/>
    <w:rsid w:val="00BC1055"/>
    <w:rsid w:val="00BC1E1D"/>
    <w:rsid w:val="00BC26EF"/>
    <w:rsid w:val="00BC31CD"/>
    <w:rsid w:val="00BC3954"/>
    <w:rsid w:val="00BC39DB"/>
    <w:rsid w:val="00BC47FD"/>
    <w:rsid w:val="00BC4C49"/>
    <w:rsid w:val="00BC50C1"/>
    <w:rsid w:val="00BC53B9"/>
    <w:rsid w:val="00BC5984"/>
    <w:rsid w:val="00BC5C22"/>
    <w:rsid w:val="00BC6BC4"/>
    <w:rsid w:val="00BC75BD"/>
    <w:rsid w:val="00BC75C9"/>
    <w:rsid w:val="00BC7611"/>
    <w:rsid w:val="00BC793A"/>
    <w:rsid w:val="00BC7F53"/>
    <w:rsid w:val="00BD1185"/>
    <w:rsid w:val="00BD1218"/>
    <w:rsid w:val="00BD1533"/>
    <w:rsid w:val="00BD1586"/>
    <w:rsid w:val="00BD1789"/>
    <w:rsid w:val="00BD19E1"/>
    <w:rsid w:val="00BD2926"/>
    <w:rsid w:val="00BD2998"/>
    <w:rsid w:val="00BD2DEA"/>
    <w:rsid w:val="00BD3A35"/>
    <w:rsid w:val="00BD4413"/>
    <w:rsid w:val="00BD4D05"/>
    <w:rsid w:val="00BD4FDE"/>
    <w:rsid w:val="00BD55E3"/>
    <w:rsid w:val="00BD696D"/>
    <w:rsid w:val="00BE041C"/>
    <w:rsid w:val="00BE0680"/>
    <w:rsid w:val="00BE0D98"/>
    <w:rsid w:val="00BE1D64"/>
    <w:rsid w:val="00BE3D5C"/>
    <w:rsid w:val="00BE3F50"/>
    <w:rsid w:val="00BE439B"/>
    <w:rsid w:val="00BE52EA"/>
    <w:rsid w:val="00BE5B77"/>
    <w:rsid w:val="00BE6E67"/>
    <w:rsid w:val="00BE73D4"/>
    <w:rsid w:val="00BE774F"/>
    <w:rsid w:val="00BE7B05"/>
    <w:rsid w:val="00BE7CE7"/>
    <w:rsid w:val="00BF0786"/>
    <w:rsid w:val="00BF136F"/>
    <w:rsid w:val="00BF245E"/>
    <w:rsid w:val="00BF2887"/>
    <w:rsid w:val="00BF2D8A"/>
    <w:rsid w:val="00BF2DD4"/>
    <w:rsid w:val="00BF312E"/>
    <w:rsid w:val="00BF35CE"/>
    <w:rsid w:val="00BF38D7"/>
    <w:rsid w:val="00BF3BB2"/>
    <w:rsid w:val="00BF4F63"/>
    <w:rsid w:val="00BF516B"/>
    <w:rsid w:val="00BF522B"/>
    <w:rsid w:val="00BF5A01"/>
    <w:rsid w:val="00BF5A72"/>
    <w:rsid w:val="00BF5CB4"/>
    <w:rsid w:val="00BF5D7D"/>
    <w:rsid w:val="00BF62BD"/>
    <w:rsid w:val="00BF63CB"/>
    <w:rsid w:val="00BF67A0"/>
    <w:rsid w:val="00BF6D55"/>
    <w:rsid w:val="00BF6E23"/>
    <w:rsid w:val="00BF6F47"/>
    <w:rsid w:val="00BF779B"/>
    <w:rsid w:val="00BF7AA3"/>
    <w:rsid w:val="00C004E9"/>
    <w:rsid w:val="00C00914"/>
    <w:rsid w:val="00C00F7F"/>
    <w:rsid w:val="00C020AF"/>
    <w:rsid w:val="00C021BF"/>
    <w:rsid w:val="00C02DB2"/>
    <w:rsid w:val="00C03C69"/>
    <w:rsid w:val="00C04029"/>
    <w:rsid w:val="00C0510A"/>
    <w:rsid w:val="00C052C5"/>
    <w:rsid w:val="00C05674"/>
    <w:rsid w:val="00C0573A"/>
    <w:rsid w:val="00C06F8A"/>
    <w:rsid w:val="00C10819"/>
    <w:rsid w:val="00C1083B"/>
    <w:rsid w:val="00C127BD"/>
    <w:rsid w:val="00C12FF5"/>
    <w:rsid w:val="00C13DDC"/>
    <w:rsid w:val="00C13E8D"/>
    <w:rsid w:val="00C15963"/>
    <w:rsid w:val="00C15F71"/>
    <w:rsid w:val="00C172A3"/>
    <w:rsid w:val="00C172C9"/>
    <w:rsid w:val="00C1795F"/>
    <w:rsid w:val="00C20C55"/>
    <w:rsid w:val="00C20ED5"/>
    <w:rsid w:val="00C2131A"/>
    <w:rsid w:val="00C2131D"/>
    <w:rsid w:val="00C21736"/>
    <w:rsid w:val="00C21E2A"/>
    <w:rsid w:val="00C22EFE"/>
    <w:rsid w:val="00C23730"/>
    <w:rsid w:val="00C240A0"/>
    <w:rsid w:val="00C25135"/>
    <w:rsid w:val="00C251FC"/>
    <w:rsid w:val="00C25CFE"/>
    <w:rsid w:val="00C25F8B"/>
    <w:rsid w:val="00C26AF2"/>
    <w:rsid w:val="00C26CCD"/>
    <w:rsid w:val="00C27718"/>
    <w:rsid w:val="00C30352"/>
    <w:rsid w:val="00C3047C"/>
    <w:rsid w:val="00C31414"/>
    <w:rsid w:val="00C31438"/>
    <w:rsid w:val="00C3167F"/>
    <w:rsid w:val="00C318E7"/>
    <w:rsid w:val="00C32314"/>
    <w:rsid w:val="00C32C0E"/>
    <w:rsid w:val="00C32D26"/>
    <w:rsid w:val="00C33D2A"/>
    <w:rsid w:val="00C33DEF"/>
    <w:rsid w:val="00C34032"/>
    <w:rsid w:val="00C34E91"/>
    <w:rsid w:val="00C35718"/>
    <w:rsid w:val="00C35950"/>
    <w:rsid w:val="00C3606B"/>
    <w:rsid w:val="00C36342"/>
    <w:rsid w:val="00C36FE8"/>
    <w:rsid w:val="00C371F0"/>
    <w:rsid w:val="00C37668"/>
    <w:rsid w:val="00C37CC0"/>
    <w:rsid w:val="00C37EB3"/>
    <w:rsid w:val="00C40199"/>
    <w:rsid w:val="00C404DF"/>
    <w:rsid w:val="00C4076A"/>
    <w:rsid w:val="00C40C27"/>
    <w:rsid w:val="00C40E3B"/>
    <w:rsid w:val="00C41636"/>
    <w:rsid w:val="00C422F7"/>
    <w:rsid w:val="00C42860"/>
    <w:rsid w:val="00C42912"/>
    <w:rsid w:val="00C448BB"/>
    <w:rsid w:val="00C44918"/>
    <w:rsid w:val="00C44FCA"/>
    <w:rsid w:val="00C4508B"/>
    <w:rsid w:val="00C45ACE"/>
    <w:rsid w:val="00C45C21"/>
    <w:rsid w:val="00C460DA"/>
    <w:rsid w:val="00C46FA2"/>
    <w:rsid w:val="00C47B65"/>
    <w:rsid w:val="00C50371"/>
    <w:rsid w:val="00C503F9"/>
    <w:rsid w:val="00C5090E"/>
    <w:rsid w:val="00C511CB"/>
    <w:rsid w:val="00C51D4A"/>
    <w:rsid w:val="00C522B4"/>
    <w:rsid w:val="00C5386D"/>
    <w:rsid w:val="00C53C85"/>
    <w:rsid w:val="00C53D48"/>
    <w:rsid w:val="00C5468B"/>
    <w:rsid w:val="00C547E8"/>
    <w:rsid w:val="00C549FA"/>
    <w:rsid w:val="00C5550F"/>
    <w:rsid w:val="00C55E22"/>
    <w:rsid w:val="00C561C3"/>
    <w:rsid w:val="00C567FA"/>
    <w:rsid w:val="00C5772B"/>
    <w:rsid w:val="00C60AF5"/>
    <w:rsid w:val="00C60BE6"/>
    <w:rsid w:val="00C62018"/>
    <w:rsid w:val="00C6243F"/>
    <w:rsid w:val="00C632B6"/>
    <w:rsid w:val="00C63869"/>
    <w:rsid w:val="00C63AC8"/>
    <w:rsid w:val="00C640D2"/>
    <w:rsid w:val="00C641EB"/>
    <w:rsid w:val="00C642C7"/>
    <w:rsid w:val="00C6501B"/>
    <w:rsid w:val="00C653F7"/>
    <w:rsid w:val="00C65F1A"/>
    <w:rsid w:val="00C6611D"/>
    <w:rsid w:val="00C66DB1"/>
    <w:rsid w:val="00C71015"/>
    <w:rsid w:val="00C711E8"/>
    <w:rsid w:val="00C71680"/>
    <w:rsid w:val="00C72546"/>
    <w:rsid w:val="00C72716"/>
    <w:rsid w:val="00C7298D"/>
    <w:rsid w:val="00C72FDC"/>
    <w:rsid w:val="00C735A2"/>
    <w:rsid w:val="00C739A2"/>
    <w:rsid w:val="00C74E6F"/>
    <w:rsid w:val="00C74EC6"/>
    <w:rsid w:val="00C75250"/>
    <w:rsid w:val="00C75915"/>
    <w:rsid w:val="00C7641C"/>
    <w:rsid w:val="00C766EA"/>
    <w:rsid w:val="00C773D6"/>
    <w:rsid w:val="00C8022D"/>
    <w:rsid w:val="00C80456"/>
    <w:rsid w:val="00C80CB4"/>
    <w:rsid w:val="00C80CED"/>
    <w:rsid w:val="00C80E05"/>
    <w:rsid w:val="00C81C21"/>
    <w:rsid w:val="00C824CD"/>
    <w:rsid w:val="00C82EA3"/>
    <w:rsid w:val="00C83061"/>
    <w:rsid w:val="00C83171"/>
    <w:rsid w:val="00C83EDE"/>
    <w:rsid w:val="00C840AF"/>
    <w:rsid w:val="00C844F4"/>
    <w:rsid w:val="00C85350"/>
    <w:rsid w:val="00C856D2"/>
    <w:rsid w:val="00C857D4"/>
    <w:rsid w:val="00C85F66"/>
    <w:rsid w:val="00C85F76"/>
    <w:rsid w:val="00C860C8"/>
    <w:rsid w:val="00C8642F"/>
    <w:rsid w:val="00C86568"/>
    <w:rsid w:val="00C867D5"/>
    <w:rsid w:val="00C86F26"/>
    <w:rsid w:val="00C87B9D"/>
    <w:rsid w:val="00C908E8"/>
    <w:rsid w:val="00C911E3"/>
    <w:rsid w:val="00C916A5"/>
    <w:rsid w:val="00C9211C"/>
    <w:rsid w:val="00C92231"/>
    <w:rsid w:val="00C92F17"/>
    <w:rsid w:val="00C9336D"/>
    <w:rsid w:val="00C93549"/>
    <w:rsid w:val="00C93655"/>
    <w:rsid w:val="00C93B44"/>
    <w:rsid w:val="00C943B4"/>
    <w:rsid w:val="00C94900"/>
    <w:rsid w:val="00C949D2"/>
    <w:rsid w:val="00C94A49"/>
    <w:rsid w:val="00C94E8F"/>
    <w:rsid w:val="00C9518B"/>
    <w:rsid w:val="00C9543A"/>
    <w:rsid w:val="00C954E6"/>
    <w:rsid w:val="00C9595E"/>
    <w:rsid w:val="00C96599"/>
    <w:rsid w:val="00C96D41"/>
    <w:rsid w:val="00C96DBE"/>
    <w:rsid w:val="00C96EF2"/>
    <w:rsid w:val="00C97318"/>
    <w:rsid w:val="00C97921"/>
    <w:rsid w:val="00CA03B8"/>
    <w:rsid w:val="00CA0A23"/>
    <w:rsid w:val="00CA0A86"/>
    <w:rsid w:val="00CA0CF9"/>
    <w:rsid w:val="00CA0EDB"/>
    <w:rsid w:val="00CA1840"/>
    <w:rsid w:val="00CA36D3"/>
    <w:rsid w:val="00CA36F6"/>
    <w:rsid w:val="00CA4A00"/>
    <w:rsid w:val="00CA4BAB"/>
    <w:rsid w:val="00CA4DEE"/>
    <w:rsid w:val="00CA4E6E"/>
    <w:rsid w:val="00CA5612"/>
    <w:rsid w:val="00CA5807"/>
    <w:rsid w:val="00CA58CE"/>
    <w:rsid w:val="00CA59DB"/>
    <w:rsid w:val="00CA60DB"/>
    <w:rsid w:val="00CA60F5"/>
    <w:rsid w:val="00CB072B"/>
    <w:rsid w:val="00CB0768"/>
    <w:rsid w:val="00CB0905"/>
    <w:rsid w:val="00CB1432"/>
    <w:rsid w:val="00CB1613"/>
    <w:rsid w:val="00CB29B0"/>
    <w:rsid w:val="00CB2BD8"/>
    <w:rsid w:val="00CB2DFC"/>
    <w:rsid w:val="00CB3F60"/>
    <w:rsid w:val="00CB4135"/>
    <w:rsid w:val="00CB44F9"/>
    <w:rsid w:val="00CB4AA3"/>
    <w:rsid w:val="00CB5321"/>
    <w:rsid w:val="00CB533A"/>
    <w:rsid w:val="00CB57CA"/>
    <w:rsid w:val="00CB5B7A"/>
    <w:rsid w:val="00CB612A"/>
    <w:rsid w:val="00CB6E43"/>
    <w:rsid w:val="00CB6EE2"/>
    <w:rsid w:val="00CB70EC"/>
    <w:rsid w:val="00CB7AB1"/>
    <w:rsid w:val="00CC03F4"/>
    <w:rsid w:val="00CC072E"/>
    <w:rsid w:val="00CC19AD"/>
    <w:rsid w:val="00CC2A90"/>
    <w:rsid w:val="00CC3F12"/>
    <w:rsid w:val="00CC4399"/>
    <w:rsid w:val="00CC4BAB"/>
    <w:rsid w:val="00CC4D29"/>
    <w:rsid w:val="00CC4EE2"/>
    <w:rsid w:val="00CC54C5"/>
    <w:rsid w:val="00CC554D"/>
    <w:rsid w:val="00CC7B83"/>
    <w:rsid w:val="00CC7D12"/>
    <w:rsid w:val="00CC7E06"/>
    <w:rsid w:val="00CD0423"/>
    <w:rsid w:val="00CD114F"/>
    <w:rsid w:val="00CD23E3"/>
    <w:rsid w:val="00CD25DA"/>
    <w:rsid w:val="00CD2BAD"/>
    <w:rsid w:val="00CD33DE"/>
    <w:rsid w:val="00CD341E"/>
    <w:rsid w:val="00CD3528"/>
    <w:rsid w:val="00CD3771"/>
    <w:rsid w:val="00CD3D81"/>
    <w:rsid w:val="00CD495B"/>
    <w:rsid w:val="00CD4BF3"/>
    <w:rsid w:val="00CD4FAB"/>
    <w:rsid w:val="00CD505A"/>
    <w:rsid w:val="00CD51C2"/>
    <w:rsid w:val="00CD64E5"/>
    <w:rsid w:val="00CD6A6A"/>
    <w:rsid w:val="00CD6BB7"/>
    <w:rsid w:val="00CD6D89"/>
    <w:rsid w:val="00CD70C0"/>
    <w:rsid w:val="00CD715B"/>
    <w:rsid w:val="00CD7A89"/>
    <w:rsid w:val="00CD7D44"/>
    <w:rsid w:val="00CE03E2"/>
    <w:rsid w:val="00CE12EA"/>
    <w:rsid w:val="00CE3236"/>
    <w:rsid w:val="00CE32AD"/>
    <w:rsid w:val="00CE3EFE"/>
    <w:rsid w:val="00CE4124"/>
    <w:rsid w:val="00CE6559"/>
    <w:rsid w:val="00CE6D03"/>
    <w:rsid w:val="00CE7A7E"/>
    <w:rsid w:val="00CE7CA0"/>
    <w:rsid w:val="00CF0056"/>
    <w:rsid w:val="00CF00B7"/>
    <w:rsid w:val="00CF0493"/>
    <w:rsid w:val="00CF05F1"/>
    <w:rsid w:val="00CF070F"/>
    <w:rsid w:val="00CF08D1"/>
    <w:rsid w:val="00CF157E"/>
    <w:rsid w:val="00CF1A4D"/>
    <w:rsid w:val="00CF1C0E"/>
    <w:rsid w:val="00CF3519"/>
    <w:rsid w:val="00CF3678"/>
    <w:rsid w:val="00CF3858"/>
    <w:rsid w:val="00CF406E"/>
    <w:rsid w:val="00CF49D1"/>
    <w:rsid w:val="00CF4B23"/>
    <w:rsid w:val="00CF5DCC"/>
    <w:rsid w:val="00CF666A"/>
    <w:rsid w:val="00CF6F36"/>
    <w:rsid w:val="00CF77EC"/>
    <w:rsid w:val="00CF79E8"/>
    <w:rsid w:val="00D00393"/>
    <w:rsid w:val="00D0063B"/>
    <w:rsid w:val="00D00E6D"/>
    <w:rsid w:val="00D00F42"/>
    <w:rsid w:val="00D00FD1"/>
    <w:rsid w:val="00D010D6"/>
    <w:rsid w:val="00D01841"/>
    <w:rsid w:val="00D01872"/>
    <w:rsid w:val="00D02428"/>
    <w:rsid w:val="00D0328D"/>
    <w:rsid w:val="00D040E6"/>
    <w:rsid w:val="00D05D5B"/>
    <w:rsid w:val="00D06690"/>
    <w:rsid w:val="00D067E7"/>
    <w:rsid w:val="00D06B0F"/>
    <w:rsid w:val="00D07361"/>
    <w:rsid w:val="00D07B65"/>
    <w:rsid w:val="00D07F72"/>
    <w:rsid w:val="00D10387"/>
    <w:rsid w:val="00D10442"/>
    <w:rsid w:val="00D10FF2"/>
    <w:rsid w:val="00D11ACD"/>
    <w:rsid w:val="00D12150"/>
    <w:rsid w:val="00D1236C"/>
    <w:rsid w:val="00D123ED"/>
    <w:rsid w:val="00D12B1E"/>
    <w:rsid w:val="00D12B21"/>
    <w:rsid w:val="00D12D54"/>
    <w:rsid w:val="00D12E2F"/>
    <w:rsid w:val="00D14133"/>
    <w:rsid w:val="00D14570"/>
    <w:rsid w:val="00D14D46"/>
    <w:rsid w:val="00D15048"/>
    <w:rsid w:val="00D152B4"/>
    <w:rsid w:val="00D168CB"/>
    <w:rsid w:val="00D176C4"/>
    <w:rsid w:val="00D20D96"/>
    <w:rsid w:val="00D215ED"/>
    <w:rsid w:val="00D220C6"/>
    <w:rsid w:val="00D22859"/>
    <w:rsid w:val="00D2290B"/>
    <w:rsid w:val="00D234A6"/>
    <w:rsid w:val="00D24724"/>
    <w:rsid w:val="00D24969"/>
    <w:rsid w:val="00D24CB0"/>
    <w:rsid w:val="00D250B6"/>
    <w:rsid w:val="00D254B4"/>
    <w:rsid w:val="00D25639"/>
    <w:rsid w:val="00D2570F"/>
    <w:rsid w:val="00D263D4"/>
    <w:rsid w:val="00D26C95"/>
    <w:rsid w:val="00D27A5F"/>
    <w:rsid w:val="00D27CCD"/>
    <w:rsid w:val="00D30E08"/>
    <w:rsid w:val="00D31A5A"/>
    <w:rsid w:val="00D33490"/>
    <w:rsid w:val="00D33702"/>
    <w:rsid w:val="00D338FD"/>
    <w:rsid w:val="00D33961"/>
    <w:rsid w:val="00D3420C"/>
    <w:rsid w:val="00D3490B"/>
    <w:rsid w:val="00D349BC"/>
    <w:rsid w:val="00D34F5C"/>
    <w:rsid w:val="00D35A2F"/>
    <w:rsid w:val="00D35C67"/>
    <w:rsid w:val="00D35C93"/>
    <w:rsid w:val="00D36A1C"/>
    <w:rsid w:val="00D4051C"/>
    <w:rsid w:val="00D40AF3"/>
    <w:rsid w:val="00D40EB0"/>
    <w:rsid w:val="00D40ECB"/>
    <w:rsid w:val="00D41225"/>
    <w:rsid w:val="00D41AA6"/>
    <w:rsid w:val="00D43E26"/>
    <w:rsid w:val="00D443E9"/>
    <w:rsid w:val="00D45FA5"/>
    <w:rsid w:val="00D5015C"/>
    <w:rsid w:val="00D50456"/>
    <w:rsid w:val="00D508A6"/>
    <w:rsid w:val="00D512F9"/>
    <w:rsid w:val="00D51441"/>
    <w:rsid w:val="00D51918"/>
    <w:rsid w:val="00D52E57"/>
    <w:rsid w:val="00D53DD9"/>
    <w:rsid w:val="00D53E15"/>
    <w:rsid w:val="00D5408B"/>
    <w:rsid w:val="00D556B1"/>
    <w:rsid w:val="00D55BB7"/>
    <w:rsid w:val="00D56066"/>
    <w:rsid w:val="00D56391"/>
    <w:rsid w:val="00D563C1"/>
    <w:rsid w:val="00D56849"/>
    <w:rsid w:val="00D56CC0"/>
    <w:rsid w:val="00D57574"/>
    <w:rsid w:val="00D60C98"/>
    <w:rsid w:val="00D61DB3"/>
    <w:rsid w:val="00D62701"/>
    <w:rsid w:val="00D64345"/>
    <w:rsid w:val="00D64C20"/>
    <w:rsid w:val="00D653BE"/>
    <w:rsid w:val="00D65A36"/>
    <w:rsid w:val="00D66741"/>
    <w:rsid w:val="00D66A86"/>
    <w:rsid w:val="00D66BAA"/>
    <w:rsid w:val="00D67F79"/>
    <w:rsid w:val="00D70899"/>
    <w:rsid w:val="00D70DDD"/>
    <w:rsid w:val="00D7207B"/>
    <w:rsid w:val="00D72722"/>
    <w:rsid w:val="00D72F24"/>
    <w:rsid w:val="00D73D3D"/>
    <w:rsid w:val="00D75972"/>
    <w:rsid w:val="00D75996"/>
    <w:rsid w:val="00D76661"/>
    <w:rsid w:val="00D76DEC"/>
    <w:rsid w:val="00D77553"/>
    <w:rsid w:val="00D77BE5"/>
    <w:rsid w:val="00D77C12"/>
    <w:rsid w:val="00D80417"/>
    <w:rsid w:val="00D8088C"/>
    <w:rsid w:val="00D8168C"/>
    <w:rsid w:val="00D81A26"/>
    <w:rsid w:val="00D81A58"/>
    <w:rsid w:val="00D8219D"/>
    <w:rsid w:val="00D82887"/>
    <w:rsid w:val="00D8289C"/>
    <w:rsid w:val="00D82F1F"/>
    <w:rsid w:val="00D8392C"/>
    <w:rsid w:val="00D8496D"/>
    <w:rsid w:val="00D84D3A"/>
    <w:rsid w:val="00D85BB1"/>
    <w:rsid w:val="00D860B8"/>
    <w:rsid w:val="00D861B0"/>
    <w:rsid w:val="00D86A65"/>
    <w:rsid w:val="00D87146"/>
    <w:rsid w:val="00D906F7"/>
    <w:rsid w:val="00D9135F"/>
    <w:rsid w:val="00D918A3"/>
    <w:rsid w:val="00D9193A"/>
    <w:rsid w:val="00D92E71"/>
    <w:rsid w:val="00D93978"/>
    <w:rsid w:val="00D93FAB"/>
    <w:rsid w:val="00D94D63"/>
    <w:rsid w:val="00D94DD1"/>
    <w:rsid w:val="00D951CE"/>
    <w:rsid w:val="00D9556D"/>
    <w:rsid w:val="00D95C2F"/>
    <w:rsid w:val="00D95FC8"/>
    <w:rsid w:val="00D964B2"/>
    <w:rsid w:val="00D96CF6"/>
    <w:rsid w:val="00D978D8"/>
    <w:rsid w:val="00D97D33"/>
    <w:rsid w:val="00DA0026"/>
    <w:rsid w:val="00DA050F"/>
    <w:rsid w:val="00DA069F"/>
    <w:rsid w:val="00DA0744"/>
    <w:rsid w:val="00DA0A71"/>
    <w:rsid w:val="00DA0F91"/>
    <w:rsid w:val="00DA111D"/>
    <w:rsid w:val="00DA1319"/>
    <w:rsid w:val="00DA1856"/>
    <w:rsid w:val="00DA18F9"/>
    <w:rsid w:val="00DA26F2"/>
    <w:rsid w:val="00DA29A3"/>
    <w:rsid w:val="00DA2C7E"/>
    <w:rsid w:val="00DA2E4D"/>
    <w:rsid w:val="00DA332B"/>
    <w:rsid w:val="00DA333E"/>
    <w:rsid w:val="00DA3FED"/>
    <w:rsid w:val="00DA422B"/>
    <w:rsid w:val="00DA461B"/>
    <w:rsid w:val="00DA5005"/>
    <w:rsid w:val="00DA5966"/>
    <w:rsid w:val="00DA72DD"/>
    <w:rsid w:val="00DA7E81"/>
    <w:rsid w:val="00DB098D"/>
    <w:rsid w:val="00DB16E8"/>
    <w:rsid w:val="00DB2B10"/>
    <w:rsid w:val="00DB2ECF"/>
    <w:rsid w:val="00DB3022"/>
    <w:rsid w:val="00DB39CF"/>
    <w:rsid w:val="00DB3DD3"/>
    <w:rsid w:val="00DB46DD"/>
    <w:rsid w:val="00DB4BE7"/>
    <w:rsid w:val="00DB4CB7"/>
    <w:rsid w:val="00DB539C"/>
    <w:rsid w:val="00DB76E6"/>
    <w:rsid w:val="00DB7F90"/>
    <w:rsid w:val="00DC1956"/>
    <w:rsid w:val="00DC2201"/>
    <w:rsid w:val="00DC2A7F"/>
    <w:rsid w:val="00DC2D06"/>
    <w:rsid w:val="00DC324C"/>
    <w:rsid w:val="00DC3800"/>
    <w:rsid w:val="00DC3BAF"/>
    <w:rsid w:val="00DC47E0"/>
    <w:rsid w:val="00DC480A"/>
    <w:rsid w:val="00DC48CC"/>
    <w:rsid w:val="00DC4A75"/>
    <w:rsid w:val="00DC5814"/>
    <w:rsid w:val="00DC5873"/>
    <w:rsid w:val="00DC61AC"/>
    <w:rsid w:val="00DC6915"/>
    <w:rsid w:val="00DC6B3D"/>
    <w:rsid w:val="00DC6B81"/>
    <w:rsid w:val="00DC7021"/>
    <w:rsid w:val="00DC76F6"/>
    <w:rsid w:val="00DC7BD3"/>
    <w:rsid w:val="00DC7C2B"/>
    <w:rsid w:val="00DD0A69"/>
    <w:rsid w:val="00DD16B1"/>
    <w:rsid w:val="00DD1C9D"/>
    <w:rsid w:val="00DD1EC6"/>
    <w:rsid w:val="00DD2048"/>
    <w:rsid w:val="00DD23F7"/>
    <w:rsid w:val="00DD3890"/>
    <w:rsid w:val="00DD3C0F"/>
    <w:rsid w:val="00DD3F98"/>
    <w:rsid w:val="00DD455F"/>
    <w:rsid w:val="00DD4A2D"/>
    <w:rsid w:val="00DD4BCA"/>
    <w:rsid w:val="00DD53A4"/>
    <w:rsid w:val="00DD5B22"/>
    <w:rsid w:val="00DD5BF2"/>
    <w:rsid w:val="00DD60F8"/>
    <w:rsid w:val="00DD6BC2"/>
    <w:rsid w:val="00DD7583"/>
    <w:rsid w:val="00DE0683"/>
    <w:rsid w:val="00DE0E55"/>
    <w:rsid w:val="00DE1083"/>
    <w:rsid w:val="00DE2FCD"/>
    <w:rsid w:val="00DE3065"/>
    <w:rsid w:val="00DE3203"/>
    <w:rsid w:val="00DE34FA"/>
    <w:rsid w:val="00DE3511"/>
    <w:rsid w:val="00DE3F07"/>
    <w:rsid w:val="00DE48AF"/>
    <w:rsid w:val="00DE5E17"/>
    <w:rsid w:val="00DE630D"/>
    <w:rsid w:val="00DE762D"/>
    <w:rsid w:val="00DE7E40"/>
    <w:rsid w:val="00DF1592"/>
    <w:rsid w:val="00DF1680"/>
    <w:rsid w:val="00DF21D3"/>
    <w:rsid w:val="00DF28E5"/>
    <w:rsid w:val="00DF2C57"/>
    <w:rsid w:val="00DF3DC1"/>
    <w:rsid w:val="00DF4112"/>
    <w:rsid w:val="00DF43A3"/>
    <w:rsid w:val="00DF4864"/>
    <w:rsid w:val="00DF54E4"/>
    <w:rsid w:val="00DF6937"/>
    <w:rsid w:val="00DF6D9C"/>
    <w:rsid w:val="00DF767A"/>
    <w:rsid w:val="00DF7B9D"/>
    <w:rsid w:val="00DF7C0E"/>
    <w:rsid w:val="00E0001E"/>
    <w:rsid w:val="00E00309"/>
    <w:rsid w:val="00E0050F"/>
    <w:rsid w:val="00E03246"/>
    <w:rsid w:val="00E0367B"/>
    <w:rsid w:val="00E057E8"/>
    <w:rsid w:val="00E05C60"/>
    <w:rsid w:val="00E05DB6"/>
    <w:rsid w:val="00E06946"/>
    <w:rsid w:val="00E06989"/>
    <w:rsid w:val="00E06D0E"/>
    <w:rsid w:val="00E06D16"/>
    <w:rsid w:val="00E06EEE"/>
    <w:rsid w:val="00E0761B"/>
    <w:rsid w:val="00E10478"/>
    <w:rsid w:val="00E11C25"/>
    <w:rsid w:val="00E124DC"/>
    <w:rsid w:val="00E12CF1"/>
    <w:rsid w:val="00E13197"/>
    <w:rsid w:val="00E1481E"/>
    <w:rsid w:val="00E14FCA"/>
    <w:rsid w:val="00E15C78"/>
    <w:rsid w:val="00E15F0F"/>
    <w:rsid w:val="00E16670"/>
    <w:rsid w:val="00E16FA8"/>
    <w:rsid w:val="00E176CF"/>
    <w:rsid w:val="00E20925"/>
    <w:rsid w:val="00E21252"/>
    <w:rsid w:val="00E21756"/>
    <w:rsid w:val="00E21C6F"/>
    <w:rsid w:val="00E21E36"/>
    <w:rsid w:val="00E2246F"/>
    <w:rsid w:val="00E22A21"/>
    <w:rsid w:val="00E24F01"/>
    <w:rsid w:val="00E254F6"/>
    <w:rsid w:val="00E256BA"/>
    <w:rsid w:val="00E261C6"/>
    <w:rsid w:val="00E26447"/>
    <w:rsid w:val="00E267E3"/>
    <w:rsid w:val="00E26F98"/>
    <w:rsid w:val="00E27549"/>
    <w:rsid w:val="00E30DCB"/>
    <w:rsid w:val="00E310C8"/>
    <w:rsid w:val="00E31430"/>
    <w:rsid w:val="00E3157B"/>
    <w:rsid w:val="00E31981"/>
    <w:rsid w:val="00E32584"/>
    <w:rsid w:val="00E32A80"/>
    <w:rsid w:val="00E33214"/>
    <w:rsid w:val="00E333DA"/>
    <w:rsid w:val="00E33893"/>
    <w:rsid w:val="00E33B26"/>
    <w:rsid w:val="00E351C4"/>
    <w:rsid w:val="00E3534B"/>
    <w:rsid w:val="00E3553B"/>
    <w:rsid w:val="00E3660A"/>
    <w:rsid w:val="00E36E14"/>
    <w:rsid w:val="00E37315"/>
    <w:rsid w:val="00E3747B"/>
    <w:rsid w:val="00E37540"/>
    <w:rsid w:val="00E375F4"/>
    <w:rsid w:val="00E37781"/>
    <w:rsid w:val="00E402AB"/>
    <w:rsid w:val="00E40360"/>
    <w:rsid w:val="00E4058E"/>
    <w:rsid w:val="00E40A58"/>
    <w:rsid w:val="00E41523"/>
    <w:rsid w:val="00E41682"/>
    <w:rsid w:val="00E417E7"/>
    <w:rsid w:val="00E4195C"/>
    <w:rsid w:val="00E42389"/>
    <w:rsid w:val="00E43E28"/>
    <w:rsid w:val="00E44FD5"/>
    <w:rsid w:val="00E45123"/>
    <w:rsid w:val="00E451FA"/>
    <w:rsid w:val="00E45344"/>
    <w:rsid w:val="00E45593"/>
    <w:rsid w:val="00E4650D"/>
    <w:rsid w:val="00E4660F"/>
    <w:rsid w:val="00E47D49"/>
    <w:rsid w:val="00E47EE6"/>
    <w:rsid w:val="00E47F36"/>
    <w:rsid w:val="00E50196"/>
    <w:rsid w:val="00E5069A"/>
    <w:rsid w:val="00E50CEB"/>
    <w:rsid w:val="00E51CC2"/>
    <w:rsid w:val="00E51D1E"/>
    <w:rsid w:val="00E524BF"/>
    <w:rsid w:val="00E52A1B"/>
    <w:rsid w:val="00E52B2B"/>
    <w:rsid w:val="00E52C18"/>
    <w:rsid w:val="00E52FEC"/>
    <w:rsid w:val="00E5396D"/>
    <w:rsid w:val="00E53CBB"/>
    <w:rsid w:val="00E540ED"/>
    <w:rsid w:val="00E543C8"/>
    <w:rsid w:val="00E54B4B"/>
    <w:rsid w:val="00E54CE2"/>
    <w:rsid w:val="00E5526D"/>
    <w:rsid w:val="00E55623"/>
    <w:rsid w:val="00E556F1"/>
    <w:rsid w:val="00E55C16"/>
    <w:rsid w:val="00E560BE"/>
    <w:rsid w:val="00E56245"/>
    <w:rsid w:val="00E56312"/>
    <w:rsid w:val="00E567AD"/>
    <w:rsid w:val="00E5689C"/>
    <w:rsid w:val="00E56EDE"/>
    <w:rsid w:val="00E5727C"/>
    <w:rsid w:val="00E60DA3"/>
    <w:rsid w:val="00E60EB6"/>
    <w:rsid w:val="00E61C9B"/>
    <w:rsid w:val="00E624AE"/>
    <w:rsid w:val="00E62946"/>
    <w:rsid w:val="00E62EEA"/>
    <w:rsid w:val="00E62FCE"/>
    <w:rsid w:val="00E63573"/>
    <w:rsid w:val="00E63AAD"/>
    <w:rsid w:val="00E63FD8"/>
    <w:rsid w:val="00E64434"/>
    <w:rsid w:val="00E64965"/>
    <w:rsid w:val="00E65A4A"/>
    <w:rsid w:val="00E66810"/>
    <w:rsid w:val="00E67D67"/>
    <w:rsid w:val="00E67FEB"/>
    <w:rsid w:val="00E70277"/>
    <w:rsid w:val="00E70340"/>
    <w:rsid w:val="00E70B4A"/>
    <w:rsid w:val="00E71101"/>
    <w:rsid w:val="00E7188A"/>
    <w:rsid w:val="00E71BA0"/>
    <w:rsid w:val="00E720E0"/>
    <w:rsid w:val="00E721FF"/>
    <w:rsid w:val="00E730A6"/>
    <w:rsid w:val="00E734A0"/>
    <w:rsid w:val="00E7447B"/>
    <w:rsid w:val="00E74B17"/>
    <w:rsid w:val="00E7566E"/>
    <w:rsid w:val="00E75BAC"/>
    <w:rsid w:val="00E760F8"/>
    <w:rsid w:val="00E76397"/>
    <w:rsid w:val="00E763E4"/>
    <w:rsid w:val="00E76697"/>
    <w:rsid w:val="00E77900"/>
    <w:rsid w:val="00E77EC7"/>
    <w:rsid w:val="00E808A1"/>
    <w:rsid w:val="00E81E15"/>
    <w:rsid w:val="00E828C1"/>
    <w:rsid w:val="00E8358F"/>
    <w:rsid w:val="00E839A7"/>
    <w:rsid w:val="00E84AC8"/>
    <w:rsid w:val="00E84DDE"/>
    <w:rsid w:val="00E86142"/>
    <w:rsid w:val="00E86796"/>
    <w:rsid w:val="00E869DB"/>
    <w:rsid w:val="00E870AB"/>
    <w:rsid w:val="00E872F0"/>
    <w:rsid w:val="00E8781F"/>
    <w:rsid w:val="00E878ED"/>
    <w:rsid w:val="00E87F1E"/>
    <w:rsid w:val="00E90AAA"/>
    <w:rsid w:val="00E91F18"/>
    <w:rsid w:val="00E925D0"/>
    <w:rsid w:val="00E929BC"/>
    <w:rsid w:val="00E92A80"/>
    <w:rsid w:val="00E93FC8"/>
    <w:rsid w:val="00E942C3"/>
    <w:rsid w:val="00E94BFB"/>
    <w:rsid w:val="00E9583D"/>
    <w:rsid w:val="00E958AB"/>
    <w:rsid w:val="00E958FC"/>
    <w:rsid w:val="00E96139"/>
    <w:rsid w:val="00E96800"/>
    <w:rsid w:val="00E96B18"/>
    <w:rsid w:val="00E96B7C"/>
    <w:rsid w:val="00E96D85"/>
    <w:rsid w:val="00E97052"/>
    <w:rsid w:val="00E97209"/>
    <w:rsid w:val="00EA03C4"/>
    <w:rsid w:val="00EA0AD2"/>
    <w:rsid w:val="00EA0CB0"/>
    <w:rsid w:val="00EA2AB4"/>
    <w:rsid w:val="00EA31AB"/>
    <w:rsid w:val="00EA3478"/>
    <w:rsid w:val="00EA38B9"/>
    <w:rsid w:val="00EA4C71"/>
    <w:rsid w:val="00EA50D4"/>
    <w:rsid w:val="00EA5475"/>
    <w:rsid w:val="00EA555E"/>
    <w:rsid w:val="00EA6E8F"/>
    <w:rsid w:val="00EB0CED"/>
    <w:rsid w:val="00EB0FF8"/>
    <w:rsid w:val="00EB1686"/>
    <w:rsid w:val="00EB182F"/>
    <w:rsid w:val="00EB1A94"/>
    <w:rsid w:val="00EB1BE7"/>
    <w:rsid w:val="00EB2498"/>
    <w:rsid w:val="00EB36BA"/>
    <w:rsid w:val="00EB445C"/>
    <w:rsid w:val="00EB6759"/>
    <w:rsid w:val="00EB692C"/>
    <w:rsid w:val="00EB7EA7"/>
    <w:rsid w:val="00EC11B9"/>
    <w:rsid w:val="00EC34DE"/>
    <w:rsid w:val="00EC38B6"/>
    <w:rsid w:val="00EC47B5"/>
    <w:rsid w:val="00EC4B4D"/>
    <w:rsid w:val="00EC574D"/>
    <w:rsid w:val="00EC5D1A"/>
    <w:rsid w:val="00EC6486"/>
    <w:rsid w:val="00EC74D5"/>
    <w:rsid w:val="00ED07FE"/>
    <w:rsid w:val="00ED1359"/>
    <w:rsid w:val="00ED155B"/>
    <w:rsid w:val="00ED1A7D"/>
    <w:rsid w:val="00ED1B5F"/>
    <w:rsid w:val="00ED1E4B"/>
    <w:rsid w:val="00ED24DB"/>
    <w:rsid w:val="00ED26DE"/>
    <w:rsid w:val="00ED358A"/>
    <w:rsid w:val="00ED374E"/>
    <w:rsid w:val="00ED3D7F"/>
    <w:rsid w:val="00ED3DAD"/>
    <w:rsid w:val="00ED496C"/>
    <w:rsid w:val="00ED4BA6"/>
    <w:rsid w:val="00ED4CC9"/>
    <w:rsid w:val="00ED5184"/>
    <w:rsid w:val="00ED51A1"/>
    <w:rsid w:val="00ED587E"/>
    <w:rsid w:val="00ED6B69"/>
    <w:rsid w:val="00ED6DD1"/>
    <w:rsid w:val="00ED784E"/>
    <w:rsid w:val="00ED78E5"/>
    <w:rsid w:val="00EE0446"/>
    <w:rsid w:val="00EE0DE8"/>
    <w:rsid w:val="00EE2257"/>
    <w:rsid w:val="00EE333D"/>
    <w:rsid w:val="00EE40DA"/>
    <w:rsid w:val="00EE440C"/>
    <w:rsid w:val="00EE4A2C"/>
    <w:rsid w:val="00EE4C43"/>
    <w:rsid w:val="00EE5321"/>
    <w:rsid w:val="00EE5B4E"/>
    <w:rsid w:val="00EE6D47"/>
    <w:rsid w:val="00EE6FC2"/>
    <w:rsid w:val="00EE739E"/>
    <w:rsid w:val="00EE73F7"/>
    <w:rsid w:val="00EE7858"/>
    <w:rsid w:val="00EF1FAE"/>
    <w:rsid w:val="00EF207A"/>
    <w:rsid w:val="00EF2388"/>
    <w:rsid w:val="00EF23E7"/>
    <w:rsid w:val="00EF457E"/>
    <w:rsid w:val="00EF4B53"/>
    <w:rsid w:val="00EF5DFD"/>
    <w:rsid w:val="00EF66C3"/>
    <w:rsid w:val="00EF6730"/>
    <w:rsid w:val="00EF7243"/>
    <w:rsid w:val="00EF774C"/>
    <w:rsid w:val="00F005C5"/>
    <w:rsid w:val="00F00739"/>
    <w:rsid w:val="00F0075A"/>
    <w:rsid w:val="00F013E2"/>
    <w:rsid w:val="00F02606"/>
    <w:rsid w:val="00F0371A"/>
    <w:rsid w:val="00F03B49"/>
    <w:rsid w:val="00F0447B"/>
    <w:rsid w:val="00F0538C"/>
    <w:rsid w:val="00F0539B"/>
    <w:rsid w:val="00F06083"/>
    <w:rsid w:val="00F063DC"/>
    <w:rsid w:val="00F06424"/>
    <w:rsid w:val="00F06946"/>
    <w:rsid w:val="00F07334"/>
    <w:rsid w:val="00F073F6"/>
    <w:rsid w:val="00F07518"/>
    <w:rsid w:val="00F10078"/>
    <w:rsid w:val="00F101E5"/>
    <w:rsid w:val="00F106C7"/>
    <w:rsid w:val="00F10906"/>
    <w:rsid w:val="00F10F44"/>
    <w:rsid w:val="00F11AE5"/>
    <w:rsid w:val="00F11EF1"/>
    <w:rsid w:val="00F12C8D"/>
    <w:rsid w:val="00F12EF0"/>
    <w:rsid w:val="00F13159"/>
    <w:rsid w:val="00F1341D"/>
    <w:rsid w:val="00F14366"/>
    <w:rsid w:val="00F14AB1"/>
    <w:rsid w:val="00F14DE6"/>
    <w:rsid w:val="00F150F6"/>
    <w:rsid w:val="00F155FD"/>
    <w:rsid w:val="00F15A24"/>
    <w:rsid w:val="00F15AA9"/>
    <w:rsid w:val="00F1608C"/>
    <w:rsid w:val="00F1694D"/>
    <w:rsid w:val="00F16B2A"/>
    <w:rsid w:val="00F17341"/>
    <w:rsid w:val="00F2039E"/>
    <w:rsid w:val="00F20656"/>
    <w:rsid w:val="00F2091B"/>
    <w:rsid w:val="00F20B15"/>
    <w:rsid w:val="00F20C7B"/>
    <w:rsid w:val="00F214D7"/>
    <w:rsid w:val="00F2195D"/>
    <w:rsid w:val="00F21AEC"/>
    <w:rsid w:val="00F221D1"/>
    <w:rsid w:val="00F23901"/>
    <w:rsid w:val="00F23947"/>
    <w:rsid w:val="00F24B30"/>
    <w:rsid w:val="00F25489"/>
    <w:rsid w:val="00F25493"/>
    <w:rsid w:val="00F25B47"/>
    <w:rsid w:val="00F25D50"/>
    <w:rsid w:val="00F2616D"/>
    <w:rsid w:val="00F2783B"/>
    <w:rsid w:val="00F27946"/>
    <w:rsid w:val="00F27FD4"/>
    <w:rsid w:val="00F308D1"/>
    <w:rsid w:val="00F30ADE"/>
    <w:rsid w:val="00F3136B"/>
    <w:rsid w:val="00F3149C"/>
    <w:rsid w:val="00F31726"/>
    <w:rsid w:val="00F31D92"/>
    <w:rsid w:val="00F32957"/>
    <w:rsid w:val="00F32EB9"/>
    <w:rsid w:val="00F33235"/>
    <w:rsid w:val="00F3338C"/>
    <w:rsid w:val="00F33674"/>
    <w:rsid w:val="00F33942"/>
    <w:rsid w:val="00F3400D"/>
    <w:rsid w:val="00F340FE"/>
    <w:rsid w:val="00F34207"/>
    <w:rsid w:val="00F34395"/>
    <w:rsid w:val="00F343A4"/>
    <w:rsid w:val="00F34410"/>
    <w:rsid w:val="00F34640"/>
    <w:rsid w:val="00F34CBD"/>
    <w:rsid w:val="00F36531"/>
    <w:rsid w:val="00F36A8B"/>
    <w:rsid w:val="00F370B7"/>
    <w:rsid w:val="00F3763D"/>
    <w:rsid w:val="00F37C8C"/>
    <w:rsid w:val="00F407EE"/>
    <w:rsid w:val="00F40CBC"/>
    <w:rsid w:val="00F4139F"/>
    <w:rsid w:val="00F42D1E"/>
    <w:rsid w:val="00F43694"/>
    <w:rsid w:val="00F438FB"/>
    <w:rsid w:val="00F4401A"/>
    <w:rsid w:val="00F44126"/>
    <w:rsid w:val="00F44404"/>
    <w:rsid w:val="00F446F6"/>
    <w:rsid w:val="00F456AF"/>
    <w:rsid w:val="00F45B43"/>
    <w:rsid w:val="00F45DAF"/>
    <w:rsid w:val="00F468FE"/>
    <w:rsid w:val="00F4760C"/>
    <w:rsid w:val="00F5035C"/>
    <w:rsid w:val="00F505DB"/>
    <w:rsid w:val="00F50F02"/>
    <w:rsid w:val="00F51118"/>
    <w:rsid w:val="00F51270"/>
    <w:rsid w:val="00F5163F"/>
    <w:rsid w:val="00F527B4"/>
    <w:rsid w:val="00F52BCC"/>
    <w:rsid w:val="00F52E4D"/>
    <w:rsid w:val="00F5349D"/>
    <w:rsid w:val="00F537A4"/>
    <w:rsid w:val="00F53A8D"/>
    <w:rsid w:val="00F54043"/>
    <w:rsid w:val="00F546E9"/>
    <w:rsid w:val="00F55451"/>
    <w:rsid w:val="00F554C4"/>
    <w:rsid w:val="00F56E6E"/>
    <w:rsid w:val="00F571BE"/>
    <w:rsid w:val="00F573AF"/>
    <w:rsid w:val="00F577B3"/>
    <w:rsid w:val="00F57E71"/>
    <w:rsid w:val="00F607A9"/>
    <w:rsid w:val="00F608AD"/>
    <w:rsid w:val="00F6128C"/>
    <w:rsid w:val="00F612D8"/>
    <w:rsid w:val="00F616A4"/>
    <w:rsid w:val="00F61F0F"/>
    <w:rsid w:val="00F62658"/>
    <w:rsid w:val="00F63175"/>
    <w:rsid w:val="00F63C48"/>
    <w:rsid w:val="00F63FFC"/>
    <w:rsid w:val="00F645C3"/>
    <w:rsid w:val="00F65136"/>
    <w:rsid w:val="00F65AEB"/>
    <w:rsid w:val="00F65F43"/>
    <w:rsid w:val="00F6608B"/>
    <w:rsid w:val="00F6660E"/>
    <w:rsid w:val="00F6665E"/>
    <w:rsid w:val="00F66731"/>
    <w:rsid w:val="00F6675D"/>
    <w:rsid w:val="00F66C10"/>
    <w:rsid w:val="00F674CF"/>
    <w:rsid w:val="00F67619"/>
    <w:rsid w:val="00F67707"/>
    <w:rsid w:val="00F67DFC"/>
    <w:rsid w:val="00F7214A"/>
    <w:rsid w:val="00F7279E"/>
    <w:rsid w:val="00F72C36"/>
    <w:rsid w:val="00F72E5D"/>
    <w:rsid w:val="00F732DD"/>
    <w:rsid w:val="00F73476"/>
    <w:rsid w:val="00F74CB9"/>
    <w:rsid w:val="00F74F5E"/>
    <w:rsid w:val="00F7619E"/>
    <w:rsid w:val="00F762E6"/>
    <w:rsid w:val="00F773BE"/>
    <w:rsid w:val="00F778DC"/>
    <w:rsid w:val="00F77CA1"/>
    <w:rsid w:val="00F805C7"/>
    <w:rsid w:val="00F809C3"/>
    <w:rsid w:val="00F81A68"/>
    <w:rsid w:val="00F82158"/>
    <w:rsid w:val="00F83A0A"/>
    <w:rsid w:val="00F84A2D"/>
    <w:rsid w:val="00F85013"/>
    <w:rsid w:val="00F85561"/>
    <w:rsid w:val="00F8606C"/>
    <w:rsid w:val="00F86C2C"/>
    <w:rsid w:val="00F87209"/>
    <w:rsid w:val="00F9006A"/>
    <w:rsid w:val="00F904E2"/>
    <w:rsid w:val="00F90B38"/>
    <w:rsid w:val="00F90C24"/>
    <w:rsid w:val="00F91073"/>
    <w:rsid w:val="00F910AA"/>
    <w:rsid w:val="00F9185A"/>
    <w:rsid w:val="00F91F73"/>
    <w:rsid w:val="00F9226A"/>
    <w:rsid w:val="00F92A00"/>
    <w:rsid w:val="00F93FEA"/>
    <w:rsid w:val="00F94477"/>
    <w:rsid w:val="00F944FD"/>
    <w:rsid w:val="00F94E80"/>
    <w:rsid w:val="00F953D8"/>
    <w:rsid w:val="00F95EF8"/>
    <w:rsid w:val="00F96E2F"/>
    <w:rsid w:val="00F96E9B"/>
    <w:rsid w:val="00F9732B"/>
    <w:rsid w:val="00F976A7"/>
    <w:rsid w:val="00F97DD9"/>
    <w:rsid w:val="00FA0DA1"/>
    <w:rsid w:val="00FA119E"/>
    <w:rsid w:val="00FA1807"/>
    <w:rsid w:val="00FA1BC9"/>
    <w:rsid w:val="00FA27C9"/>
    <w:rsid w:val="00FA3DAA"/>
    <w:rsid w:val="00FA3EF0"/>
    <w:rsid w:val="00FA4D0F"/>
    <w:rsid w:val="00FA5618"/>
    <w:rsid w:val="00FA5C85"/>
    <w:rsid w:val="00FA5F13"/>
    <w:rsid w:val="00FA6146"/>
    <w:rsid w:val="00FA6C5C"/>
    <w:rsid w:val="00FA7A89"/>
    <w:rsid w:val="00FA7D7C"/>
    <w:rsid w:val="00FB0FD4"/>
    <w:rsid w:val="00FB1BAF"/>
    <w:rsid w:val="00FB2689"/>
    <w:rsid w:val="00FB2A0C"/>
    <w:rsid w:val="00FB2BA3"/>
    <w:rsid w:val="00FB2E6A"/>
    <w:rsid w:val="00FB7765"/>
    <w:rsid w:val="00FC1296"/>
    <w:rsid w:val="00FC2719"/>
    <w:rsid w:val="00FC3480"/>
    <w:rsid w:val="00FC4180"/>
    <w:rsid w:val="00FC534E"/>
    <w:rsid w:val="00FC5AE8"/>
    <w:rsid w:val="00FC5DA6"/>
    <w:rsid w:val="00FC68AF"/>
    <w:rsid w:val="00FC6D20"/>
    <w:rsid w:val="00FC6F01"/>
    <w:rsid w:val="00FC79B8"/>
    <w:rsid w:val="00FD09DE"/>
    <w:rsid w:val="00FD0B2D"/>
    <w:rsid w:val="00FD0DD8"/>
    <w:rsid w:val="00FD10AE"/>
    <w:rsid w:val="00FD15EA"/>
    <w:rsid w:val="00FD26BC"/>
    <w:rsid w:val="00FD29A5"/>
    <w:rsid w:val="00FD302F"/>
    <w:rsid w:val="00FD3A01"/>
    <w:rsid w:val="00FD3C7A"/>
    <w:rsid w:val="00FD3CFB"/>
    <w:rsid w:val="00FD489A"/>
    <w:rsid w:val="00FD5BD7"/>
    <w:rsid w:val="00FD5DBA"/>
    <w:rsid w:val="00FD6D06"/>
    <w:rsid w:val="00FD6F48"/>
    <w:rsid w:val="00FD6F63"/>
    <w:rsid w:val="00FD6F96"/>
    <w:rsid w:val="00FD7591"/>
    <w:rsid w:val="00FD7641"/>
    <w:rsid w:val="00FD7D79"/>
    <w:rsid w:val="00FE046B"/>
    <w:rsid w:val="00FE07C8"/>
    <w:rsid w:val="00FE08A8"/>
    <w:rsid w:val="00FE0B2F"/>
    <w:rsid w:val="00FE1553"/>
    <w:rsid w:val="00FE1B0C"/>
    <w:rsid w:val="00FE2070"/>
    <w:rsid w:val="00FE2110"/>
    <w:rsid w:val="00FE2121"/>
    <w:rsid w:val="00FE2192"/>
    <w:rsid w:val="00FE2565"/>
    <w:rsid w:val="00FE27F5"/>
    <w:rsid w:val="00FE2899"/>
    <w:rsid w:val="00FE2993"/>
    <w:rsid w:val="00FE2C69"/>
    <w:rsid w:val="00FE2F84"/>
    <w:rsid w:val="00FE344E"/>
    <w:rsid w:val="00FE3514"/>
    <w:rsid w:val="00FE36D4"/>
    <w:rsid w:val="00FE37A3"/>
    <w:rsid w:val="00FE3D37"/>
    <w:rsid w:val="00FE4240"/>
    <w:rsid w:val="00FE42D9"/>
    <w:rsid w:val="00FE453F"/>
    <w:rsid w:val="00FE4AB6"/>
    <w:rsid w:val="00FE5259"/>
    <w:rsid w:val="00FE5AC0"/>
    <w:rsid w:val="00FE5D05"/>
    <w:rsid w:val="00FE605C"/>
    <w:rsid w:val="00FE78C0"/>
    <w:rsid w:val="00FF14FB"/>
    <w:rsid w:val="00FF1D2D"/>
    <w:rsid w:val="00FF293E"/>
    <w:rsid w:val="00FF4647"/>
    <w:rsid w:val="00FF5BA8"/>
    <w:rsid w:val="00FF5D72"/>
    <w:rsid w:val="00FF5F46"/>
    <w:rsid w:val="00FF61D8"/>
    <w:rsid w:val="00FF6225"/>
    <w:rsid w:val="00FF635C"/>
    <w:rsid w:val="00FF6360"/>
    <w:rsid w:val="00FF650D"/>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D5CA4F"/>
  <w15:docId w15:val="{3905A9D8-4E07-4DEB-97BB-22AD83863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ms Rmn" w:eastAsia="Times New Roman" w:hAnsi="Tms Rmn"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2591"/>
    <w:pPr>
      <w:tabs>
        <w:tab w:val="left" w:pos="560"/>
        <w:tab w:val="left" w:pos="1120"/>
        <w:tab w:val="left" w:pos="1720"/>
        <w:tab w:val="left" w:pos="2120"/>
        <w:tab w:val="left" w:pos="5640"/>
      </w:tabs>
      <w:spacing w:after="180" w:line="320" w:lineRule="atLeast"/>
      <w:jc w:val="both"/>
    </w:pPr>
    <w:rPr>
      <w:rFonts w:ascii="Arial" w:hAnsi="Arial"/>
      <w:sz w:val="22"/>
      <w:szCs w:val="22"/>
      <w:lang w:val="de-AT"/>
    </w:rPr>
  </w:style>
  <w:style w:type="paragraph" w:styleId="Heading1">
    <w:name w:val="heading 1"/>
    <w:basedOn w:val="Normal"/>
    <w:next w:val="Normal"/>
    <w:link w:val="Heading1Char"/>
    <w:uiPriority w:val="9"/>
    <w:qFormat/>
    <w:rsid w:val="0042563D"/>
    <w:pPr>
      <w:pageBreakBefore/>
      <w:numPr>
        <w:numId w:val="4"/>
      </w:numPr>
      <w:tabs>
        <w:tab w:val="clear" w:pos="560"/>
        <w:tab w:val="clear" w:pos="1120"/>
      </w:tabs>
      <w:spacing w:before="1200" w:after="840"/>
      <w:jc w:val="left"/>
      <w:outlineLvl w:val="0"/>
    </w:pPr>
    <w:rPr>
      <w:b/>
      <w:sz w:val="48"/>
    </w:rPr>
  </w:style>
  <w:style w:type="paragraph" w:styleId="Heading2">
    <w:name w:val="heading 2"/>
    <w:basedOn w:val="Normal"/>
    <w:next w:val="Normal"/>
    <w:link w:val="Heading2Char"/>
    <w:uiPriority w:val="9"/>
    <w:qFormat/>
    <w:rsid w:val="0042563D"/>
    <w:pPr>
      <w:keepNext/>
      <w:numPr>
        <w:ilvl w:val="1"/>
        <w:numId w:val="4"/>
      </w:numPr>
      <w:tabs>
        <w:tab w:val="clear" w:pos="560"/>
        <w:tab w:val="clear" w:pos="1120"/>
      </w:tabs>
      <w:spacing w:before="600"/>
      <w:jc w:val="left"/>
      <w:outlineLvl w:val="1"/>
    </w:pPr>
    <w:rPr>
      <w:b/>
      <w:sz w:val="36"/>
    </w:rPr>
  </w:style>
  <w:style w:type="paragraph" w:styleId="Heading3">
    <w:name w:val="heading 3"/>
    <w:basedOn w:val="Normal"/>
    <w:next w:val="Normal"/>
    <w:link w:val="Heading3Char"/>
    <w:uiPriority w:val="9"/>
    <w:qFormat/>
    <w:rsid w:val="00862268"/>
    <w:pPr>
      <w:keepNext/>
      <w:numPr>
        <w:ilvl w:val="2"/>
        <w:numId w:val="4"/>
      </w:numPr>
      <w:tabs>
        <w:tab w:val="clear" w:pos="560"/>
        <w:tab w:val="clear" w:pos="1120"/>
        <w:tab w:val="clear" w:pos="1720"/>
        <w:tab w:val="clear" w:pos="2120"/>
        <w:tab w:val="clear" w:pos="5640"/>
        <w:tab w:val="left" w:pos="851"/>
      </w:tabs>
      <w:spacing w:before="400" w:after="120"/>
      <w:outlineLvl w:val="2"/>
    </w:pPr>
    <w:rPr>
      <w:b/>
      <w:sz w:val="24"/>
    </w:rPr>
  </w:style>
  <w:style w:type="paragraph" w:styleId="Heading4">
    <w:name w:val="heading 4"/>
    <w:basedOn w:val="Normal"/>
    <w:next w:val="Normal"/>
    <w:link w:val="Heading4Char"/>
    <w:uiPriority w:val="9"/>
    <w:qFormat/>
    <w:rsid w:val="00C86F26"/>
    <w:pPr>
      <w:keepNext/>
      <w:numPr>
        <w:ilvl w:val="3"/>
        <w:numId w:val="4"/>
      </w:numPr>
      <w:spacing w:before="240" w:after="120"/>
      <w:outlineLvl w:val="3"/>
    </w:pPr>
    <w:rPr>
      <w:i/>
      <w:sz w:val="24"/>
    </w:rPr>
  </w:style>
  <w:style w:type="paragraph" w:styleId="Heading5">
    <w:name w:val="heading 5"/>
    <w:basedOn w:val="Normal"/>
    <w:next w:val="Normal"/>
    <w:link w:val="Heading5Char"/>
    <w:uiPriority w:val="9"/>
    <w:qFormat/>
    <w:rsid w:val="00D512F9"/>
    <w:pPr>
      <w:numPr>
        <w:ilvl w:val="4"/>
        <w:numId w:val="4"/>
      </w:numPr>
      <w:spacing w:before="240" w:after="60"/>
      <w:outlineLvl w:val="4"/>
    </w:pPr>
  </w:style>
  <w:style w:type="paragraph" w:styleId="Heading6">
    <w:name w:val="heading 6"/>
    <w:basedOn w:val="Normal"/>
    <w:next w:val="Normal"/>
    <w:rsid w:val="00D512F9"/>
    <w:pPr>
      <w:numPr>
        <w:ilvl w:val="5"/>
        <w:numId w:val="4"/>
      </w:numPr>
      <w:spacing w:before="240" w:after="60"/>
      <w:outlineLvl w:val="5"/>
    </w:pPr>
    <w:rPr>
      <w:rFonts w:ascii="Times New Roman" w:hAnsi="Times New Roman"/>
      <w:i/>
    </w:rPr>
  </w:style>
  <w:style w:type="paragraph" w:styleId="Heading7">
    <w:name w:val="heading 7"/>
    <w:basedOn w:val="Normal"/>
    <w:next w:val="Normal"/>
    <w:rsid w:val="00D512F9"/>
    <w:pPr>
      <w:numPr>
        <w:ilvl w:val="6"/>
        <w:numId w:val="4"/>
      </w:numPr>
      <w:spacing w:before="240" w:after="60"/>
      <w:outlineLvl w:val="6"/>
    </w:pPr>
    <w:rPr>
      <w:sz w:val="20"/>
    </w:rPr>
  </w:style>
  <w:style w:type="paragraph" w:styleId="Heading8">
    <w:name w:val="heading 8"/>
    <w:basedOn w:val="Normal"/>
    <w:next w:val="Normal"/>
    <w:rsid w:val="00D512F9"/>
    <w:pPr>
      <w:numPr>
        <w:ilvl w:val="7"/>
        <w:numId w:val="4"/>
      </w:numPr>
      <w:spacing w:before="240" w:after="60"/>
      <w:outlineLvl w:val="7"/>
    </w:pPr>
    <w:rPr>
      <w:i/>
      <w:sz w:val="20"/>
    </w:rPr>
  </w:style>
  <w:style w:type="paragraph" w:styleId="Heading9">
    <w:name w:val="heading 9"/>
    <w:basedOn w:val="Normal"/>
    <w:next w:val="Normal"/>
    <w:rsid w:val="00D512F9"/>
    <w:pPr>
      <w:numPr>
        <w:ilvl w:val="8"/>
        <w:numId w:val="4"/>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qFormat/>
    <w:rsid w:val="008C5C56"/>
    <w:pPr>
      <w:tabs>
        <w:tab w:val="clear" w:pos="560"/>
        <w:tab w:val="clear" w:pos="1120"/>
        <w:tab w:val="clear" w:pos="1720"/>
        <w:tab w:val="clear" w:pos="2120"/>
        <w:tab w:val="clear" w:pos="5640"/>
        <w:tab w:val="left" w:pos="720"/>
        <w:tab w:val="right" w:pos="7931"/>
      </w:tabs>
      <w:spacing w:after="0"/>
      <w:ind w:left="238"/>
      <w:jc w:val="left"/>
    </w:pPr>
    <w:rPr>
      <w:noProof/>
    </w:rPr>
  </w:style>
  <w:style w:type="paragraph" w:styleId="TOC1">
    <w:name w:val="toc 1"/>
    <w:basedOn w:val="Normal"/>
    <w:next w:val="Normal"/>
    <w:uiPriority w:val="39"/>
    <w:qFormat/>
    <w:rsid w:val="008C5C56"/>
    <w:pPr>
      <w:tabs>
        <w:tab w:val="clear" w:pos="560"/>
        <w:tab w:val="clear" w:pos="1120"/>
        <w:tab w:val="clear" w:pos="1720"/>
        <w:tab w:val="clear" w:pos="2120"/>
        <w:tab w:val="clear" w:pos="5640"/>
        <w:tab w:val="right" w:pos="7931"/>
      </w:tabs>
      <w:spacing w:before="120" w:after="0"/>
      <w:jc w:val="left"/>
    </w:pPr>
    <w:rPr>
      <w:b/>
    </w:rPr>
  </w:style>
  <w:style w:type="paragraph" w:styleId="Footer">
    <w:name w:val="footer"/>
    <w:basedOn w:val="Normal"/>
    <w:link w:val="FooterChar"/>
    <w:uiPriority w:val="99"/>
    <w:rsid w:val="007C4B6B"/>
    <w:pPr>
      <w:tabs>
        <w:tab w:val="clear" w:pos="560"/>
        <w:tab w:val="clear" w:pos="1120"/>
        <w:tab w:val="clear" w:pos="1720"/>
        <w:tab w:val="clear" w:pos="2120"/>
        <w:tab w:val="clear" w:pos="5640"/>
        <w:tab w:val="center" w:pos="4252"/>
        <w:tab w:val="right" w:pos="8504"/>
      </w:tabs>
      <w:jc w:val="center"/>
    </w:pPr>
  </w:style>
  <w:style w:type="paragraph" w:styleId="Header">
    <w:name w:val="header"/>
    <w:basedOn w:val="Normal"/>
    <w:link w:val="HeaderChar"/>
    <w:uiPriority w:val="99"/>
    <w:rsid w:val="007C4B6B"/>
    <w:pPr>
      <w:tabs>
        <w:tab w:val="clear" w:pos="560"/>
        <w:tab w:val="clear" w:pos="1120"/>
        <w:tab w:val="clear" w:pos="1720"/>
        <w:tab w:val="clear" w:pos="2120"/>
        <w:tab w:val="clear" w:pos="5640"/>
        <w:tab w:val="right" w:pos="7900"/>
      </w:tabs>
      <w:jc w:val="left"/>
    </w:pPr>
    <w:rPr>
      <w:sz w:val="20"/>
    </w:rPr>
  </w:style>
  <w:style w:type="character" w:styleId="FootnoteReference">
    <w:name w:val="footnote reference"/>
    <w:basedOn w:val="DefaultParagraphFont"/>
    <w:qFormat/>
    <w:rsid w:val="00D51441"/>
    <w:rPr>
      <w:position w:val="6"/>
      <w:sz w:val="16"/>
      <w:szCs w:val="16"/>
    </w:rPr>
  </w:style>
  <w:style w:type="paragraph" w:styleId="FootnoteText">
    <w:name w:val="footnote text"/>
    <w:basedOn w:val="Normal"/>
    <w:link w:val="FootnoteTextChar"/>
    <w:qFormat/>
    <w:rsid w:val="00BC0301"/>
    <w:pPr>
      <w:spacing w:after="60" w:line="240" w:lineRule="auto"/>
    </w:pPr>
    <w:rPr>
      <w:sz w:val="20"/>
    </w:rPr>
  </w:style>
  <w:style w:type="character" w:styleId="PageNumber">
    <w:name w:val="page number"/>
    <w:basedOn w:val="DefaultParagraphFont"/>
    <w:uiPriority w:val="99"/>
    <w:rsid w:val="007C4B6B"/>
  </w:style>
  <w:style w:type="paragraph" w:customStyle="1" w:styleId="Eingerckt">
    <w:name w:val="Eingerückt"/>
    <w:basedOn w:val="Normal"/>
    <w:rsid w:val="007C4B6B"/>
    <w:pPr>
      <w:tabs>
        <w:tab w:val="clear" w:pos="560"/>
        <w:tab w:val="clear" w:pos="1120"/>
      </w:tabs>
      <w:ind w:left="1580" w:hanging="1580"/>
    </w:pPr>
  </w:style>
  <w:style w:type="paragraph" w:customStyle="1" w:styleId="Aufzhlung">
    <w:name w:val="Aufzählung"/>
    <w:basedOn w:val="Normal"/>
    <w:qFormat/>
    <w:rsid w:val="007C4B6B"/>
    <w:pPr>
      <w:ind w:left="420" w:hanging="420"/>
    </w:pPr>
  </w:style>
  <w:style w:type="paragraph" w:customStyle="1" w:styleId="Aufzhlung2">
    <w:name w:val="Aufzählung2"/>
    <w:basedOn w:val="Aufzhlung"/>
    <w:rsid w:val="00A46C4A"/>
    <w:pPr>
      <w:numPr>
        <w:numId w:val="2"/>
      </w:numPr>
      <w:tabs>
        <w:tab w:val="clear" w:pos="360"/>
        <w:tab w:val="clear" w:pos="560"/>
        <w:tab w:val="clear" w:pos="1120"/>
        <w:tab w:val="clear" w:pos="1720"/>
        <w:tab w:val="left" w:pos="1134"/>
      </w:tabs>
      <w:ind w:left="1134" w:hanging="426"/>
    </w:pPr>
  </w:style>
  <w:style w:type="paragraph" w:customStyle="1" w:styleId="Aufzhlung3">
    <w:name w:val="Aufzählung3"/>
    <w:basedOn w:val="Aufzhlung2"/>
    <w:rsid w:val="00A46C4A"/>
    <w:pPr>
      <w:numPr>
        <w:numId w:val="1"/>
      </w:numPr>
      <w:tabs>
        <w:tab w:val="clear" w:pos="360"/>
        <w:tab w:val="clear" w:pos="1134"/>
        <w:tab w:val="num" w:pos="1428"/>
      </w:tabs>
      <w:ind w:left="1428" w:hanging="294"/>
    </w:pPr>
  </w:style>
  <w:style w:type="paragraph" w:customStyle="1" w:styleId="Titel1">
    <w:name w:val="Titel1"/>
    <w:basedOn w:val="Normal"/>
    <w:next w:val="Normal"/>
    <w:rsid w:val="007C4B6B"/>
    <w:pPr>
      <w:keepLines/>
      <w:tabs>
        <w:tab w:val="clear" w:pos="560"/>
      </w:tabs>
      <w:spacing w:before="1130" w:line="480" w:lineRule="atLeast"/>
      <w:ind w:left="840" w:hanging="851"/>
      <w:jc w:val="left"/>
    </w:pPr>
    <w:rPr>
      <w:b/>
      <w:sz w:val="36"/>
    </w:rPr>
  </w:style>
  <w:style w:type="paragraph" w:customStyle="1" w:styleId="Titel2">
    <w:name w:val="Titel2"/>
    <w:basedOn w:val="Titel1"/>
    <w:rsid w:val="007C4B6B"/>
    <w:pPr>
      <w:spacing w:before="0" w:line="360" w:lineRule="atLeast"/>
      <w:ind w:right="11" w:hanging="840"/>
    </w:pPr>
    <w:rPr>
      <w:sz w:val="28"/>
    </w:rPr>
  </w:style>
  <w:style w:type="paragraph" w:customStyle="1" w:styleId="Zitat1">
    <w:name w:val="Zitat1"/>
    <w:basedOn w:val="Normal"/>
    <w:link w:val="ZitatZchn"/>
    <w:qFormat/>
    <w:rsid w:val="00D82887"/>
    <w:pPr>
      <w:tabs>
        <w:tab w:val="clear" w:pos="560"/>
        <w:tab w:val="left" w:pos="840"/>
      </w:tabs>
      <w:spacing w:before="200" w:after="200"/>
      <w:ind w:right="543"/>
    </w:pPr>
  </w:style>
  <w:style w:type="paragraph" w:customStyle="1" w:styleId="TitelAbschnitt">
    <w:name w:val="TitelAbschnitt"/>
    <w:basedOn w:val="Normal"/>
    <w:rsid w:val="007C4B6B"/>
    <w:rPr>
      <w:i/>
    </w:rPr>
  </w:style>
  <w:style w:type="paragraph" w:customStyle="1" w:styleId="Bild">
    <w:name w:val="Bild"/>
    <w:basedOn w:val="Normal"/>
    <w:next w:val="Normal"/>
    <w:rsid w:val="007C4B6B"/>
    <w:pPr>
      <w:keepLines/>
      <w:spacing w:before="560" w:after="560" w:line="560" w:lineRule="atLeast"/>
      <w:jc w:val="center"/>
    </w:pPr>
    <w:rPr>
      <w:i/>
    </w:rPr>
  </w:style>
  <w:style w:type="paragraph" w:styleId="TOC3">
    <w:name w:val="toc 3"/>
    <w:basedOn w:val="Normal"/>
    <w:next w:val="Normal"/>
    <w:uiPriority w:val="39"/>
    <w:qFormat/>
    <w:rsid w:val="008C5C56"/>
    <w:pPr>
      <w:tabs>
        <w:tab w:val="clear" w:pos="560"/>
        <w:tab w:val="clear" w:pos="1120"/>
        <w:tab w:val="clear" w:pos="1720"/>
        <w:tab w:val="clear" w:pos="2120"/>
        <w:tab w:val="clear" w:pos="5640"/>
        <w:tab w:val="right" w:pos="7931"/>
      </w:tabs>
      <w:spacing w:after="0"/>
      <w:ind w:left="482"/>
      <w:jc w:val="left"/>
    </w:pPr>
    <w:rPr>
      <w:sz w:val="20"/>
    </w:rPr>
  </w:style>
  <w:style w:type="paragraph" w:styleId="TOC4">
    <w:name w:val="toc 4"/>
    <w:basedOn w:val="Normal"/>
    <w:next w:val="Normal"/>
    <w:uiPriority w:val="39"/>
    <w:rsid w:val="007C4B6B"/>
    <w:pPr>
      <w:tabs>
        <w:tab w:val="clear" w:pos="560"/>
        <w:tab w:val="clear" w:pos="1120"/>
        <w:tab w:val="clear" w:pos="1720"/>
        <w:tab w:val="clear" w:pos="2120"/>
        <w:tab w:val="clear" w:pos="5640"/>
        <w:tab w:val="right" w:pos="7931"/>
      </w:tabs>
      <w:ind w:left="720"/>
      <w:jc w:val="left"/>
    </w:pPr>
    <w:rPr>
      <w:rFonts w:ascii="Times New Roman" w:hAnsi="Times New Roman"/>
      <w:sz w:val="20"/>
    </w:rPr>
  </w:style>
  <w:style w:type="paragraph" w:styleId="TOC5">
    <w:name w:val="toc 5"/>
    <w:basedOn w:val="Normal"/>
    <w:next w:val="Normal"/>
    <w:uiPriority w:val="39"/>
    <w:rsid w:val="007C4B6B"/>
    <w:pPr>
      <w:tabs>
        <w:tab w:val="clear" w:pos="560"/>
        <w:tab w:val="clear" w:pos="1120"/>
        <w:tab w:val="clear" w:pos="1720"/>
        <w:tab w:val="clear" w:pos="2120"/>
        <w:tab w:val="clear" w:pos="5640"/>
        <w:tab w:val="right" w:pos="7931"/>
      </w:tabs>
      <w:ind w:left="960"/>
      <w:jc w:val="left"/>
    </w:pPr>
    <w:rPr>
      <w:rFonts w:ascii="Times New Roman" w:hAnsi="Times New Roman"/>
      <w:sz w:val="20"/>
    </w:rPr>
  </w:style>
  <w:style w:type="paragraph" w:styleId="TOC6">
    <w:name w:val="toc 6"/>
    <w:basedOn w:val="Normal"/>
    <w:next w:val="Normal"/>
    <w:uiPriority w:val="39"/>
    <w:rsid w:val="007C4B6B"/>
    <w:pPr>
      <w:tabs>
        <w:tab w:val="clear" w:pos="560"/>
        <w:tab w:val="clear" w:pos="1120"/>
        <w:tab w:val="clear" w:pos="1720"/>
        <w:tab w:val="clear" w:pos="2120"/>
        <w:tab w:val="clear" w:pos="5640"/>
        <w:tab w:val="right" w:pos="7931"/>
      </w:tabs>
      <w:ind w:left="1200"/>
      <w:jc w:val="left"/>
    </w:pPr>
    <w:rPr>
      <w:rFonts w:ascii="Times New Roman" w:hAnsi="Times New Roman"/>
      <w:sz w:val="20"/>
    </w:rPr>
  </w:style>
  <w:style w:type="paragraph" w:styleId="TOC7">
    <w:name w:val="toc 7"/>
    <w:basedOn w:val="Normal"/>
    <w:next w:val="Normal"/>
    <w:uiPriority w:val="39"/>
    <w:rsid w:val="007C4B6B"/>
    <w:pPr>
      <w:tabs>
        <w:tab w:val="clear" w:pos="560"/>
        <w:tab w:val="clear" w:pos="1120"/>
        <w:tab w:val="clear" w:pos="1720"/>
        <w:tab w:val="clear" w:pos="2120"/>
        <w:tab w:val="clear" w:pos="5640"/>
        <w:tab w:val="right" w:pos="7931"/>
      </w:tabs>
      <w:ind w:left="1440"/>
      <w:jc w:val="left"/>
    </w:pPr>
    <w:rPr>
      <w:rFonts w:ascii="Times New Roman" w:hAnsi="Times New Roman"/>
      <w:sz w:val="20"/>
    </w:rPr>
  </w:style>
  <w:style w:type="paragraph" w:styleId="TOC8">
    <w:name w:val="toc 8"/>
    <w:basedOn w:val="Normal"/>
    <w:next w:val="Normal"/>
    <w:uiPriority w:val="39"/>
    <w:rsid w:val="007C4B6B"/>
    <w:pPr>
      <w:tabs>
        <w:tab w:val="clear" w:pos="560"/>
        <w:tab w:val="clear" w:pos="1120"/>
        <w:tab w:val="clear" w:pos="1720"/>
        <w:tab w:val="clear" w:pos="2120"/>
        <w:tab w:val="clear" w:pos="5640"/>
        <w:tab w:val="right" w:pos="7931"/>
      </w:tabs>
      <w:ind w:left="1680"/>
      <w:jc w:val="left"/>
    </w:pPr>
    <w:rPr>
      <w:rFonts w:ascii="Times New Roman" w:hAnsi="Times New Roman"/>
      <w:sz w:val="20"/>
    </w:rPr>
  </w:style>
  <w:style w:type="paragraph" w:styleId="TOC9">
    <w:name w:val="toc 9"/>
    <w:basedOn w:val="Normal"/>
    <w:next w:val="Normal"/>
    <w:uiPriority w:val="39"/>
    <w:rsid w:val="007C4B6B"/>
    <w:pPr>
      <w:tabs>
        <w:tab w:val="clear" w:pos="560"/>
        <w:tab w:val="clear" w:pos="1120"/>
        <w:tab w:val="clear" w:pos="1720"/>
        <w:tab w:val="clear" w:pos="2120"/>
        <w:tab w:val="clear" w:pos="5640"/>
        <w:tab w:val="right" w:pos="7931"/>
      </w:tabs>
      <w:ind w:left="1920"/>
      <w:jc w:val="left"/>
    </w:pPr>
    <w:rPr>
      <w:rFonts w:ascii="Times New Roman" w:hAnsi="Times New Roman"/>
      <w:sz w:val="20"/>
    </w:rPr>
  </w:style>
  <w:style w:type="paragraph" w:styleId="Caption">
    <w:name w:val="caption"/>
    <w:aliases w:val="Abbildung/Figure-Nummer"/>
    <w:basedOn w:val="Normal"/>
    <w:next w:val="Normal"/>
    <w:qFormat/>
    <w:rsid w:val="00DD4BCA"/>
    <w:pPr>
      <w:spacing w:before="120" w:after="360" w:line="240" w:lineRule="atLeast"/>
      <w:jc w:val="center"/>
    </w:pPr>
    <w:rPr>
      <w:i/>
    </w:rPr>
  </w:style>
  <w:style w:type="paragraph" w:customStyle="1" w:styleId="Nummerierung">
    <w:name w:val="Nummerierung"/>
    <w:basedOn w:val="Normal"/>
    <w:rsid w:val="007C4B6B"/>
    <w:pPr>
      <w:tabs>
        <w:tab w:val="clear" w:pos="560"/>
        <w:tab w:val="num" w:pos="720"/>
      </w:tabs>
      <w:ind w:left="720" w:hanging="360"/>
    </w:pPr>
  </w:style>
  <w:style w:type="paragraph" w:customStyle="1" w:styleId="NeuNummerierung">
    <w:name w:val="NeuNummerierung"/>
    <w:basedOn w:val="Nummerierung"/>
    <w:next w:val="Nummerierung"/>
    <w:rsid w:val="00A46C4A"/>
    <w:pPr>
      <w:numPr>
        <w:numId w:val="3"/>
      </w:numPr>
      <w:tabs>
        <w:tab w:val="clear" w:pos="360"/>
        <w:tab w:val="num" w:pos="720"/>
      </w:tabs>
      <w:ind w:left="720"/>
    </w:pPr>
  </w:style>
  <w:style w:type="paragraph" w:styleId="TableofFigures">
    <w:name w:val="table of figures"/>
    <w:basedOn w:val="Normal"/>
    <w:next w:val="Normal"/>
    <w:uiPriority w:val="99"/>
    <w:qFormat/>
    <w:rsid w:val="000E6803"/>
    <w:pPr>
      <w:tabs>
        <w:tab w:val="clear" w:pos="560"/>
        <w:tab w:val="clear" w:pos="1120"/>
        <w:tab w:val="clear" w:pos="1720"/>
        <w:tab w:val="clear" w:pos="2120"/>
        <w:tab w:val="clear" w:pos="5640"/>
        <w:tab w:val="right" w:leader="dot" w:pos="7920"/>
      </w:tabs>
      <w:ind w:left="440" w:hanging="440"/>
    </w:pPr>
    <w:rPr>
      <w:noProof/>
    </w:rPr>
  </w:style>
  <w:style w:type="paragraph" w:styleId="BodyText">
    <w:name w:val="Body Text"/>
    <w:basedOn w:val="Normal"/>
    <w:link w:val="BodyTextChar"/>
    <w:rsid w:val="007C4B6B"/>
    <w:rPr>
      <w:lang w:val="de-CH"/>
    </w:rPr>
  </w:style>
  <w:style w:type="paragraph" w:styleId="BodyText2">
    <w:name w:val="Body Text 2"/>
    <w:basedOn w:val="Normal"/>
    <w:rsid w:val="007C4B6B"/>
    <w:pPr>
      <w:tabs>
        <w:tab w:val="clear" w:pos="560"/>
        <w:tab w:val="clear" w:pos="1120"/>
        <w:tab w:val="clear" w:pos="1720"/>
        <w:tab w:val="clear" w:pos="2120"/>
        <w:tab w:val="clear" w:pos="5640"/>
      </w:tabs>
      <w:autoSpaceDE w:val="0"/>
      <w:autoSpaceDN w:val="0"/>
      <w:adjustRightInd w:val="0"/>
      <w:spacing w:line="240" w:lineRule="auto"/>
      <w:jc w:val="center"/>
    </w:pPr>
    <w:rPr>
      <w:rFonts w:cs="Arial"/>
      <w:sz w:val="48"/>
      <w:szCs w:val="48"/>
      <w:lang w:val="de-DE"/>
    </w:rPr>
  </w:style>
  <w:style w:type="paragraph" w:styleId="BodyText3">
    <w:name w:val="Body Text 3"/>
    <w:basedOn w:val="Normal"/>
    <w:rsid w:val="007C4B6B"/>
    <w:pPr>
      <w:tabs>
        <w:tab w:val="clear" w:pos="560"/>
        <w:tab w:val="clear" w:pos="1120"/>
        <w:tab w:val="clear" w:pos="1720"/>
        <w:tab w:val="clear" w:pos="2120"/>
        <w:tab w:val="clear" w:pos="5640"/>
      </w:tabs>
      <w:autoSpaceDE w:val="0"/>
      <w:autoSpaceDN w:val="0"/>
      <w:adjustRightInd w:val="0"/>
      <w:spacing w:line="240" w:lineRule="auto"/>
    </w:pPr>
    <w:rPr>
      <w:rFonts w:cs="Arial"/>
      <w:lang w:val="de-DE"/>
    </w:rPr>
  </w:style>
  <w:style w:type="paragraph" w:styleId="BodyTextIndent">
    <w:name w:val="Body Text Indent"/>
    <w:basedOn w:val="Normal"/>
    <w:link w:val="BodyTextIndentChar"/>
    <w:rsid w:val="007C4B6B"/>
    <w:pPr>
      <w:tabs>
        <w:tab w:val="clear" w:pos="560"/>
        <w:tab w:val="clear" w:pos="1120"/>
        <w:tab w:val="clear" w:pos="1720"/>
        <w:tab w:val="clear" w:pos="2120"/>
        <w:tab w:val="clear" w:pos="5640"/>
      </w:tabs>
      <w:autoSpaceDE w:val="0"/>
      <w:autoSpaceDN w:val="0"/>
      <w:adjustRightInd w:val="0"/>
      <w:spacing w:line="240" w:lineRule="auto"/>
      <w:ind w:left="567" w:hanging="567"/>
      <w:jc w:val="left"/>
    </w:pPr>
    <w:rPr>
      <w:rFonts w:cs="Arial"/>
      <w:i/>
      <w:iCs/>
      <w:lang w:val="de-DE"/>
    </w:rPr>
  </w:style>
  <w:style w:type="character" w:customStyle="1" w:styleId="Heading2Char">
    <w:name w:val="Heading 2 Char"/>
    <w:basedOn w:val="DefaultParagraphFont"/>
    <w:link w:val="Heading2"/>
    <w:uiPriority w:val="9"/>
    <w:rsid w:val="0042563D"/>
    <w:rPr>
      <w:rFonts w:ascii="Arial" w:hAnsi="Arial"/>
      <w:b/>
      <w:sz w:val="36"/>
      <w:szCs w:val="22"/>
      <w:lang w:val="de-AT"/>
    </w:rPr>
  </w:style>
  <w:style w:type="paragraph" w:customStyle="1" w:styleId="StandardCalibri">
    <w:name w:val="Standard + Calibri"/>
    <w:basedOn w:val="Normal"/>
    <w:rsid w:val="00A46C4A"/>
    <w:pPr>
      <w:numPr>
        <w:numId w:val="5"/>
      </w:numPr>
      <w:tabs>
        <w:tab w:val="clear" w:pos="567"/>
        <w:tab w:val="num" w:pos="284"/>
        <w:tab w:val="left" w:pos="560"/>
      </w:tabs>
      <w:ind w:left="284" w:hanging="284"/>
    </w:pPr>
  </w:style>
  <w:style w:type="character" w:styleId="Hyperlink">
    <w:name w:val="Hyperlink"/>
    <w:basedOn w:val="DefaultParagraphFont"/>
    <w:uiPriority w:val="99"/>
    <w:rsid w:val="00476CBA"/>
    <w:rPr>
      <w:rFonts w:ascii="Arial" w:hAnsi="Arial" w:cs="Arial" w:hint="default"/>
      <w:b w:val="0"/>
      <w:bCs w:val="0"/>
      <w:color w:val="000099"/>
      <w:sz w:val="18"/>
      <w:szCs w:val="18"/>
      <w:u w:val="single"/>
    </w:rPr>
  </w:style>
  <w:style w:type="paragraph" w:styleId="NormalWeb">
    <w:name w:val="Normal (Web)"/>
    <w:basedOn w:val="Normal"/>
    <w:uiPriority w:val="99"/>
    <w:rsid w:val="00476CBA"/>
    <w:pPr>
      <w:tabs>
        <w:tab w:val="clear" w:pos="560"/>
        <w:tab w:val="clear" w:pos="1120"/>
        <w:tab w:val="clear" w:pos="1720"/>
        <w:tab w:val="clear" w:pos="2120"/>
        <w:tab w:val="clear" w:pos="5640"/>
      </w:tabs>
      <w:spacing w:before="100" w:beforeAutospacing="1" w:after="100" w:afterAutospacing="1" w:line="240" w:lineRule="auto"/>
      <w:jc w:val="left"/>
    </w:pPr>
    <w:rPr>
      <w:rFonts w:cs="Arial"/>
      <w:color w:val="333333"/>
      <w:sz w:val="18"/>
      <w:szCs w:val="18"/>
      <w:lang w:val="de-DE"/>
    </w:rPr>
  </w:style>
  <w:style w:type="character" w:customStyle="1" w:styleId="ZitatZchn">
    <w:name w:val="Zitat Zchn"/>
    <w:basedOn w:val="DefaultParagraphFont"/>
    <w:link w:val="Zitat1"/>
    <w:rsid w:val="00D82887"/>
    <w:rPr>
      <w:rFonts w:ascii="Arial" w:hAnsi="Arial"/>
      <w:sz w:val="22"/>
      <w:szCs w:val="22"/>
      <w:lang w:val="de-AT"/>
    </w:rPr>
  </w:style>
  <w:style w:type="numbering" w:customStyle="1" w:styleId="WWOutlineListStyle">
    <w:name w:val="WW_OutlineListStyle"/>
    <w:basedOn w:val="NoList"/>
    <w:rsid w:val="00A46C4A"/>
    <w:pPr>
      <w:numPr>
        <w:numId w:val="6"/>
      </w:numPr>
    </w:pPr>
  </w:style>
  <w:style w:type="paragraph" w:customStyle="1" w:styleId="berschrift11">
    <w:name w:val="Überschrift 11"/>
    <w:basedOn w:val="Normal"/>
    <w:next w:val="Normal"/>
    <w:rsid w:val="00A46C4A"/>
    <w:pPr>
      <w:numPr>
        <w:numId w:val="6"/>
      </w:numPr>
      <w:tabs>
        <w:tab w:val="clear" w:pos="560"/>
        <w:tab w:val="clear" w:pos="1120"/>
        <w:tab w:val="clear" w:pos="1720"/>
        <w:tab w:val="clear" w:pos="2120"/>
        <w:tab w:val="clear" w:pos="5640"/>
      </w:tabs>
      <w:suppressAutoHyphens/>
      <w:autoSpaceDN w:val="0"/>
      <w:spacing w:before="1120"/>
      <w:jc w:val="left"/>
      <w:textAlignment w:val="baseline"/>
      <w:outlineLvl w:val="0"/>
    </w:pPr>
    <w:rPr>
      <w:rFonts w:eastAsia="SimSun" w:cs="Lucida Sans"/>
      <w:b/>
      <w:kern w:val="3"/>
      <w:sz w:val="36"/>
      <w:szCs w:val="24"/>
      <w:lang w:eastAsia="zh-CN" w:bidi="hi-IN"/>
    </w:rPr>
  </w:style>
  <w:style w:type="paragraph" w:customStyle="1" w:styleId="berschrift21">
    <w:name w:val="Überschrift 21"/>
    <w:basedOn w:val="Normal"/>
    <w:next w:val="Normal"/>
    <w:rsid w:val="00A46C4A"/>
    <w:pPr>
      <w:numPr>
        <w:ilvl w:val="1"/>
        <w:numId w:val="6"/>
      </w:numPr>
      <w:tabs>
        <w:tab w:val="clear" w:pos="560"/>
        <w:tab w:val="clear" w:pos="1120"/>
        <w:tab w:val="clear" w:pos="1720"/>
        <w:tab w:val="clear" w:pos="2120"/>
        <w:tab w:val="clear" w:pos="5640"/>
      </w:tabs>
      <w:suppressAutoHyphens/>
      <w:autoSpaceDN w:val="0"/>
      <w:spacing w:before="120"/>
      <w:jc w:val="left"/>
      <w:textAlignment w:val="baseline"/>
      <w:outlineLvl w:val="1"/>
    </w:pPr>
    <w:rPr>
      <w:rFonts w:eastAsia="SimSun" w:cs="Lucida Sans"/>
      <w:b/>
      <w:kern w:val="3"/>
      <w:sz w:val="28"/>
      <w:szCs w:val="24"/>
      <w:lang w:eastAsia="zh-CN" w:bidi="hi-IN"/>
    </w:rPr>
  </w:style>
  <w:style w:type="paragraph" w:customStyle="1" w:styleId="berschrift31">
    <w:name w:val="Überschrift 31"/>
    <w:basedOn w:val="Normal"/>
    <w:next w:val="Normal"/>
    <w:rsid w:val="00A46C4A"/>
    <w:pPr>
      <w:numPr>
        <w:ilvl w:val="2"/>
        <w:numId w:val="6"/>
      </w:numPr>
      <w:suppressAutoHyphens/>
      <w:autoSpaceDN w:val="0"/>
      <w:textAlignment w:val="baseline"/>
      <w:outlineLvl w:val="2"/>
    </w:pPr>
    <w:rPr>
      <w:rFonts w:eastAsia="SimSun" w:cs="Lucida Sans"/>
      <w:b/>
      <w:kern w:val="3"/>
      <w:szCs w:val="24"/>
      <w:lang w:eastAsia="zh-CN" w:bidi="hi-IN"/>
    </w:rPr>
  </w:style>
  <w:style w:type="paragraph" w:customStyle="1" w:styleId="berschrift41">
    <w:name w:val="Überschrift 41"/>
    <w:basedOn w:val="Normal"/>
    <w:next w:val="Normal"/>
    <w:rsid w:val="00A46C4A"/>
    <w:pPr>
      <w:keepNext/>
      <w:numPr>
        <w:ilvl w:val="3"/>
        <w:numId w:val="6"/>
      </w:numPr>
      <w:suppressAutoHyphens/>
      <w:autoSpaceDN w:val="0"/>
      <w:textAlignment w:val="baseline"/>
      <w:outlineLvl w:val="3"/>
    </w:pPr>
    <w:rPr>
      <w:rFonts w:eastAsia="SimSun" w:cs="Lucida Sans"/>
      <w:kern w:val="3"/>
      <w:sz w:val="28"/>
      <w:szCs w:val="24"/>
      <w:lang w:eastAsia="zh-CN" w:bidi="hi-IN"/>
    </w:rPr>
  </w:style>
  <w:style w:type="paragraph" w:customStyle="1" w:styleId="berschrift51">
    <w:name w:val="Überschrift 51"/>
    <w:basedOn w:val="Normal"/>
    <w:next w:val="Normal"/>
    <w:rsid w:val="00A46C4A"/>
    <w:pPr>
      <w:numPr>
        <w:ilvl w:val="4"/>
        <w:numId w:val="6"/>
      </w:numPr>
      <w:suppressAutoHyphens/>
      <w:autoSpaceDN w:val="0"/>
      <w:spacing w:before="240" w:after="60"/>
      <w:textAlignment w:val="baseline"/>
      <w:outlineLvl w:val="4"/>
    </w:pPr>
    <w:rPr>
      <w:rFonts w:eastAsia="SimSun" w:cs="Lucida Sans"/>
      <w:kern w:val="3"/>
      <w:szCs w:val="24"/>
      <w:lang w:eastAsia="zh-CN" w:bidi="hi-IN"/>
    </w:rPr>
  </w:style>
  <w:style w:type="paragraph" w:customStyle="1" w:styleId="berschrift61">
    <w:name w:val="Überschrift 61"/>
    <w:basedOn w:val="Normal"/>
    <w:next w:val="Normal"/>
    <w:rsid w:val="00A46C4A"/>
    <w:pPr>
      <w:numPr>
        <w:ilvl w:val="5"/>
        <w:numId w:val="6"/>
      </w:numPr>
      <w:suppressAutoHyphens/>
      <w:autoSpaceDN w:val="0"/>
      <w:spacing w:before="240" w:after="60"/>
      <w:textAlignment w:val="baseline"/>
      <w:outlineLvl w:val="5"/>
    </w:pPr>
    <w:rPr>
      <w:rFonts w:ascii="Times New Roman" w:eastAsia="SimSun" w:hAnsi="Times New Roman" w:cs="Lucida Sans"/>
      <w:i/>
      <w:kern w:val="3"/>
      <w:szCs w:val="24"/>
      <w:lang w:eastAsia="zh-CN" w:bidi="hi-IN"/>
    </w:rPr>
  </w:style>
  <w:style w:type="paragraph" w:customStyle="1" w:styleId="berschrift71">
    <w:name w:val="Überschrift 71"/>
    <w:basedOn w:val="Normal"/>
    <w:next w:val="Normal"/>
    <w:rsid w:val="00A46C4A"/>
    <w:pPr>
      <w:numPr>
        <w:ilvl w:val="6"/>
        <w:numId w:val="6"/>
      </w:numPr>
      <w:suppressAutoHyphens/>
      <w:autoSpaceDN w:val="0"/>
      <w:spacing w:before="240" w:after="60"/>
      <w:textAlignment w:val="baseline"/>
      <w:outlineLvl w:val="6"/>
    </w:pPr>
    <w:rPr>
      <w:rFonts w:eastAsia="SimSun" w:cs="Lucida Sans"/>
      <w:kern w:val="3"/>
      <w:sz w:val="20"/>
      <w:szCs w:val="24"/>
      <w:lang w:eastAsia="zh-CN" w:bidi="hi-IN"/>
    </w:rPr>
  </w:style>
  <w:style w:type="paragraph" w:customStyle="1" w:styleId="berschrift81">
    <w:name w:val="Überschrift 81"/>
    <w:basedOn w:val="Normal"/>
    <w:next w:val="Normal"/>
    <w:rsid w:val="00A46C4A"/>
    <w:pPr>
      <w:numPr>
        <w:ilvl w:val="7"/>
        <w:numId w:val="6"/>
      </w:numPr>
      <w:suppressAutoHyphens/>
      <w:autoSpaceDN w:val="0"/>
      <w:spacing w:before="240" w:after="60"/>
      <w:textAlignment w:val="baseline"/>
      <w:outlineLvl w:val="7"/>
    </w:pPr>
    <w:rPr>
      <w:rFonts w:eastAsia="SimSun" w:cs="Lucida Sans"/>
      <w:i/>
      <w:kern w:val="3"/>
      <w:sz w:val="20"/>
      <w:szCs w:val="24"/>
      <w:lang w:eastAsia="zh-CN" w:bidi="hi-IN"/>
    </w:rPr>
  </w:style>
  <w:style w:type="paragraph" w:customStyle="1" w:styleId="berschrift91">
    <w:name w:val="Überschrift 91"/>
    <w:basedOn w:val="Normal"/>
    <w:next w:val="Normal"/>
    <w:rsid w:val="00A46C4A"/>
    <w:pPr>
      <w:numPr>
        <w:ilvl w:val="8"/>
        <w:numId w:val="6"/>
      </w:numPr>
      <w:suppressAutoHyphens/>
      <w:autoSpaceDN w:val="0"/>
      <w:spacing w:before="240" w:after="60"/>
      <w:textAlignment w:val="baseline"/>
      <w:outlineLvl w:val="8"/>
    </w:pPr>
    <w:rPr>
      <w:rFonts w:eastAsia="SimSun" w:cs="Lucida Sans"/>
      <w:b/>
      <w:i/>
      <w:kern w:val="3"/>
      <w:sz w:val="18"/>
      <w:szCs w:val="24"/>
      <w:lang w:eastAsia="zh-CN" w:bidi="hi-IN"/>
    </w:rPr>
  </w:style>
  <w:style w:type="numbering" w:customStyle="1" w:styleId="WWNum30">
    <w:name w:val="WWNum30"/>
    <w:basedOn w:val="NoList"/>
    <w:rsid w:val="00A46C4A"/>
    <w:pPr>
      <w:numPr>
        <w:numId w:val="7"/>
      </w:numPr>
    </w:pPr>
  </w:style>
  <w:style w:type="paragraph" w:customStyle="1" w:styleId="Contents2">
    <w:name w:val="Contents 2"/>
    <w:basedOn w:val="Normal"/>
    <w:rsid w:val="004D6A65"/>
    <w:pPr>
      <w:tabs>
        <w:tab w:val="clear" w:pos="560"/>
        <w:tab w:val="clear" w:pos="1120"/>
        <w:tab w:val="clear" w:pos="1720"/>
        <w:tab w:val="clear" w:pos="2120"/>
        <w:tab w:val="clear" w:pos="5640"/>
        <w:tab w:val="left" w:pos="958"/>
        <w:tab w:val="right" w:pos="8169"/>
      </w:tabs>
      <w:suppressAutoHyphens/>
      <w:autoSpaceDN w:val="0"/>
      <w:ind w:left="238"/>
      <w:jc w:val="left"/>
      <w:textAlignment w:val="baseline"/>
    </w:pPr>
    <w:rPr>
      <w:rFonts w:eastAsia="SimSun" w:cs="Lucida Sans"/>
      <w:kern w:val="3"/>
      <w:szCs w:val="24"/>
      <w:lang w:eastAsia="zh-CN" w:bidi="hi-IN"/>
    </w:rPr>
  </w:style>
  <w:style w:type="paragraph" w:customStyle="1" w:styleId="Contents1">
    <w:name w:val="Contents 1"/>
    <w:basedOn w:val="Normal"/>
    <w:rsid w:val="004D6A65"/>
    <w:pPr>
      <w:tabs>
        <w:tab w:val="clear" w:pos="560"/>
        <w:tab w:val="clear" w:pos="1120"/>
        <w:tab w:val="clear" w:pos="1720"/>
        <w:tab w:val="clear" w:pos="2120"/>
        <w:tab w:val="clear" w:pos="5640"/>
        <w:tab w:val="right" w:pos="7931"/>
      </w:tabs>
      <w:suppressAutoHyphens/>
      <w:autoSpaceDN w:val="0"/>
      <w:spacing w:before="120"/>
      <w:jc w:val="left"/>
      <w:textAlignment w:val="baseline"/>
    </w:pPr>
    <w:rPr>
      <w:rFonts w:eastAsia="SimSun" w:cs="Lucida Sans"/>
      <w:b/>
      <w:kern w:val="3"/>
      <w:szCs w:val="24"/>
      <w:lang w:eastAsia="zh-CN" w:bidi="hi-IN"/>
    </w:rPr>
  </w:style>
  <w:style w:type="paragraph" w:customStyle="1" w:styleId="Contents3">
    <w:name w:val="Contents 3"/>
    <w:basedOn w:val="Normal"/>
    <w:rsid w:val="004D6A65"/>
    <w:pPr>
      <w:tabs>
        <w:tab w:val="clear" w:pos="560"/>
        <w:tab w:val="clear" w:pos="1120"/>
        <w:tab w:val="clear" w:pos="1720"/>
        <w:tab w:val="clear" w:pos="2120"/>
        <w:tab w:val="clear" w:pos="5640"/>
        <w:tab w:val="right" w:pos="8411"/>
      </w:tabs>
      <w:suppressAutoHyphens/>
      <w:autoSpaceDN w:val="0"/>
      <w:ind w:left="480"/>
      <w:jc w:val="left"/>
      <w:textAlignment w:val="baseline"/>
    </w:pPr>
    <w:rPr>
      <w:rFonts w:ascii="Times New Roman" w:eastAsia="SimSun" w:hAnsi="Times New Roman" w:cs="Lucida Sans"/>
      <w:kern w:val="3"/>
      <w:sz w:val="20"/>
      <w:szCs w:val="24"/>
      <w:lang w:eastAsia="zh-CN" w:bidi="hi-IN"/>
    </w:rPr>
  </w:style>
  <w:style w:type="numbering" w:customStyle="1" w:styleId="WWNum17">
    <w:name w:val="WWNum17"/>
    <w:basedOn w:val="NoList"/>
    <w:rsid w:val="00A46C4A"/>
    <w:pPr>
      <w:numPr>
        <w:numId w:val="8"/>
      </w:numPr>
    </w:pPr>
  </w:style>
  <w:style w:type="numbering" w:customStyle="1" w:styleId="WWNum19">
    <w:name w:val="WWNum19"/>
    <w:basedOn w:val="NoList"/>
    <w:rsid w:val="00A46C4A"/>
    <w:pPr>
      <w:numPr>
        <w:numId w:val="9"/>
      </w:numPr>
    </w:pPr>
  </w:style>
  <w:style w:type="numbering" w:customStyle="1" w:styleId="WWNum20">
    <w:name w:val="WWNum20"/>
    <w:basedOn w:val="NoList"/>
    <w:rsid w:val="00A46C4A"/>
    <w:pPr>
      <w:numPr>
        <w:numId w:val="10"/>
      </w:numPr>
    </w:pPr>
  </w:style>
  <w:style w:type="numbering" w:customStyle="1" w:styleId="WWNum27">
    <w:name w:val="WWNum27"/>
    <w:basedOn w:val="NoList"/>
    <w:rsid w:val="00A46C4A"/>
    <w:pPr>
      <w:numPr>
        <w:numId w:val="11"/>
      </w:numPr>
    </w:pPr>
  </w:style>
  <w:style w:type="numbering" w:customStyle="1" w:styleId="WWNum29">
    <w:name w:val="WWNum29"/>
    <w:basedOn w:val="NoList"/>
    <w:rsid w:val="00A46C4A"/>
    <w:pPr>
      <w:numPr>
        <w:numId w:val="12"/>
      </w:numPr>
    </w:pPr>
  </w:style>
  <w:style w:type="paragraph" w:styleId="ListParagraph">
    <w:name w:val="List Paragraph"/>
    <w:basedOn w:val="Normal"/>
    <w:uiPriority w:val="34"/>
    <w:qFormat/>
    <w:rsid w:val="000807B7"/>
    <w:pPr>
      <w:numPr>
        <w:numId w:val="17"/>
      </w:numPr>
      <w:tabs>
        <w:tab w:val="clear" w:pos="560"/>
        <w:tab w:val="clear" w:pos="1120"/>
        <w:tab w:val="clear" w:pos="1720"/>
        <w:tab w:val="clear" w:pos="2120"/>
        <w:tab w:val="clear" w:pos="5640"/>
      </w:tabs>
      <w:spacing w:line="312" w:lineRule="auto"/>
      <w:contextualSpacing/>
    </w:pPr>
  </w:style>
  <w:style w:type="numbering" w:customStyle="1" w:styleId="WWNum22">
    <w:name w:val="WWNum22"/>
    <w:basedOn w:val="NoList"/>
    <w:rsid w:val="00A46C4A"/>
    <w:pPr>
      <w:numPr>
        <w:numId w:val="13"/>
      </w:numPr>
    </w:pPr>
  </w:style>
  <w:style w:type="paragraph" w:customStyle="1" w:styleId="Footnote">
    <w:name w:val="Footnote"/>
    <w:basedOn w:val="Normal"/>
    <w:rsid w:val="00645937"/>
    <w:pPr>
      <w:suppressLineNumbers/>
      <w:suppressAutoHyphens/>
      <w:autoSpaceDN w:val="0"/>
      <w:ind w:left="283" w:hanging="283"/>
      <w:textAlignment w:val="baseline"/>
    </w:pPr>
    <w:rPr>
      <w:rFonts w:eastAsia="SimSun" w:cs="Lucida Sans"/>
      <w:kern w:val="3"/>
      <w:sz w:val="20"/>
      <w:lang w:eastAsia="zh-CN" w:bidi="hi-IN"/>
    </w:rPr>
  </w:style>
  <w:style w:type="paragraph" w:customStyle="1" w:styleId="Textbodyindent">
    <w:name w:val="Text body indent"/>
    <w:basedOn w:val="Normal"/>
    <w:rsid w:val="009F4418"/>
    <w:pPr>
      <w:tabs>
        <w:tab w:val="clear" w:pos="560"/>
        <w:tab w:val="clear" w:pos="1120"/>
        <w:tab w:val="clear" w:pos="1720"/>
        <w:tab w:val="clear" w:pos="2120"/>
        <w:tab w:val="clear" w:pos="5640"/>
      </w:tabs>
      <w:suppressAutoHyphens/>
      <w:autoSpaceDN w:val="0"/>
      <w:spacing w:line="240" w:lineRule="auto"/>
      <w:ind w:left="567" w:hanging="567"/>
      <w:jc w:val="left"/>
      <w:textAlignment w:val="baseline"/>
    </w:pPr>
    <w:rPr>
      <w:rFonts w:eastAsia="SimSun" w:cs="Arial"/>
      <w:i/>
      <w:iCs/>
      <w:kern w:val="3"/>
      <w:lang w:val="de-DE" w:eastAsia="zh-CN" w:bidi="hi-IN"/>
    </w:rPr>
  </w:style>
  <w:style w:type="character" w:customStyle="1" w:styleId="Heading1Char">
    <w:name w:val="Heading 1 Char"/>
    <w:basedOn w:val="DefaultParagraphFont"/>
    <w:link w:val="Heading1"/>
    <w:uiPriority w:val="9"/>
    <w:rsid w:val="0042563D"/>
    <w:rPr>
      <w:rFonts w:ascii="Arial" w:hAnsi="Arial"/>
      <w:b/>
      <w:sz w:val="48"/>
      <w:szCs w:val="22"/>
      <w:lang w:val="de-AT"/>
    </w:rPr>
  </w:style>
  <w:style w:type="paragraph" w:customStyle="1" w:styleId="DATitel">
    <w:name w:val="DA_Titel"/>
    <w:basedOn w:val="Normal"/>
    <w:qFormat/>
    <w:rsid w:val="005B5686"/>
    <w:pPr>
      <w:spacing w:before="100" w:beforeAutospacing="1" w:line="312" w:lineRule="auto"/>
      <w:jc w:val="center"/>
    </w:pPr>
    <w:rPr>
      <w:rFonts w:cs="Arial"/>
      <w:color w:val="0AAA8C"/>
      <w:sz w:val="48"/>
      <w:szCs w:val="48"/>
      <w:lang w:val="de-DE"/>
    </w:rPr>
  </w:style>
  <w:style w:type="paragraph" w:customStyle="1" w:styleId="DAUntertitel">
    <w:name w:val="DA_Untertitel"/>
    <w:basedOn w:val="DATitel"/>
    <w:qFormat/>
    <w:rsid w:val="00E26447"/>
    <w:pPr>
      <w:spacing w:before="120"/>
    </w:pPr>
    <w:rPr>
      <w:sz w:val="32"/>
    </w:rPr>
  </w:style>
  <w:style w:type="character" w:customStyle="1" w:styleId="Heading3Char">
    <w:name w:val="Heading 3 Char"/>
    <w:basedOn w:val="DefaultParagraphFont"/>
    <w:link w:val="Heading3"/>
    <w:uiPriority w:val="9"/>
    <w:rsid w:val="00862268"/>
    <w:rPr>
      <w:rFonts w:ascii="Arial" w:hAnsi="Arial"/>
      <w:b/>
      <w:sz w:val="24"/>
      <w:szCs w:val="22"/>
      <w:lang w:val="de-AT"/>
    </w:rPr>
  </w:style>
  <w:style w:type="character" w:customStyle="1" w:styleId="Heading4Char">
    <w:name w:val="Heading 4 Char"/>
    <w:basedOn w:val="DefaultParagraphFont"/>
    <w:link w:val="Heading4"/>
    <w:uiPriority w:val="9"/>
    <w:rsid w:val="00C86F26"/>
    <w:rPr>
      <w:rFonts w:ascii="Arial" w:hAnsi="Arial"/>
      <w:i/>
      <w:sz w:val="24"/>
      <w:szCs w:val="22"/>
      <w:lang w:val="de-AT"/>
    </w:rPr>
  </w:style>
  <w:style w:type="paragraph" w:styleId="TOCHeading">
    <w:name w:val="TOC Heading"/>
    <w:basedOn w:val="Heading1"/>
    <w:next w:val="Normal"/>
    <w:uiPriority w:val="39"/>
    <w:unhideWhenUsed/>
    <w:qFormat/>
    <w:rsid w:val="00A46C4A"/>
    <w:pPr>
      <w:keepNext/>
      <w:keepLines/>
      <w:tabs>
        <w:tab w:val="clear" w:pos="1720"/>
        <w:tab w:val="clear" w:pos="2120"/>
        <w:tab w:val="clear" w:pos="5640"/>
      </w:tabs>
      <w:spacing w:before="480" w:line="276" w:lineRule="auto"/>
      <w:ind w:left="360" w:hanging="360"/>
      <w:outlineLvl w:val="9"/>
    </w:pPr>
    <w:rPr>
      <w:rFonts w:asciiTheme="majorHAnsi" w:eastAsiaTheme="majorEastAsia" w:hAnsiTheme="majorHAnsi" w:cstheme="majorBidi"/>
      <w:bCs/>
      <w:color w:val="365F91" w:themeColor="accent1" w:themeShade="BF"/>
      <w:sz w:val="28"/>
      <w:szCs w:val="28"/>
      <w:lang w:val="de-DE"/>
    </w:rPr>
  </w:style>
  <w:style w:type="paragraph" w:styleId="BalloonText">
    <w:name w:val="Balloon Text"/>
    <w:basedOn w:val="Normal"/>
    <w:link w:val="BalloonTextChar"/>
    <w:uiPriority w:val="99"/>
    <w:unhideWhenUsed/>
    <w:rsid w:val="00A46C4A"/>
    <w:pPr>
      <w:tabs>
        <w:tab w:val="clear" w:pos="560"/>
        <w:tab w:val="clear" w:pos="1120"/>
        <w:tab w:val="clear" w:pos="1720"/>
        <w:tab w:val="clear" w:pos="2120"/>
        <w:tab w:val="clear" w:pos="5640"/>
      </w:tabs>
      <w:spacing w:line="240" w:lineRule="auto"/>
      <w:jc w:val="left"/>
    </w:pPr>
    <w:rPr>
      <w:rFonts w:ascii="Lucida Grande" w:eastAsiaTheme="minorEastAsia" w:hAnsi="Lucida Grande" w:cstheme="minorBidi"/>
      <w:sz w:val="18"/>
      <w:szCs w:val="18"/>
      <w:lang w:val="de-DE"/>
    </w:rPr>
  </w:style>
  <w:style w:type="character" w:customStyle="1" w:styleId="BalloonTextChar">
    <w:name w:val="Balloon Text Char"/>
    <w:basedOn w:val="DefaultParagraphFont"/>
    <w:link w:val="BalloonText"/>
    <w:uiPriority w:val="99"/>
    <w:rsid w:val="00A46C4A"/>
    <w:rPr>
      <w:rFonts w:ascii="Lucida Grande" w:eastAsiaTheme="minorEastAsia" w:hAnsi="Lucida Grande" w:cstheme="minorBidi"/>
      <w:sz w:val="18"/>
      <w:szCs w:val="18"/>
    </w:rPr>
  </w:style>
  <w:style w:type="character" w:customStyle="1" w:styleId="HeaderChar">
    <w:name w:val="Header Char"/>
    <w:basedOn w:val="DefaultParagraphFont"/>
    <w:link w:val="Header"/>
    <w:uiPriority w:val="99"/>
    <w:rsid w:val="00A46C4A"/>
    <w:rPr>
      <w:rFonts w:ascii="Arial" w:hAnsi="Arial"/>
      <w:szCs w:val="22"/>
      <w:lang w:val="de-AT"/>
    </w:rPr>
  </w:style>
  <w:style w:type="character" w:customStyle="1" w:styleId="FooterChar">
    <w:name w:val="Footer Char"/>
    <w:basedOn w:val="DefaultParagraphFont"/>
    <w:link w:val="Footer"/>
    <w:uiPriority w:val="99"/>
    <w:rsid w:val="00A46C4A"/>
    <w:rPr>
      <w:rFonts w:ascii="Arial" w:hAnsi="Arial"/>
      <w:sz w:val="22"/>
      <w:szCs w:val="22"/>
      <w:lang w:val="de-AT"/>
    </w:rPr>
  </w:style>
  <w:style w:type="paragraph" w:customStyle="1" w:styleId="Literaturverzeichnis1">
    <w:name w:val="Literaturverzeichnis1"/>
    <w:basedOn w:val="Normal"/>
    <w:qFormat/>
    <w:rsid w:val="00A46C4A"/>
    <w:pPr>
      <w:tabs>
        <w:tab w:val="clear" w:pos="560"/>
        <w:tab w:val="clear" w:pos="1120"/>
        <w:tab w:val="clear" w:pos="1720"/>
        <w:tab w:val="clear" w:pos="2120"/>
        <w:tab w:val="clear" w:pos="5640"/>
      </w:tabs>
      <w:spacing w:line="240" w:lineRule="auto"/>
      <w:ind w:left="720" w:hanging="720"/>
      <w:jc w:val="left"/>
    </w:pPr>
    <w:rPr>
      <w:rFonts w:eastAsiaTheme="minorEastAsia" w:cstheme="minorBidi"/>
      <w:szCs w:val="24"/>
      <w:lang w:val="de-DE"/>
    </w:rPr>
  </w:style>
  <w:style w:type="paragraph" w:customStyle="1" w:styleId="berschriftohne">
    <w:name w:val="Überschrift ohne"/>
    <w:basedOn w:val="Heading1"/>
    <w:rsid w:val="00A46C4A"/>
    <w:pPr>
      <w:keepNext/>
      <w:keepLines/>
      <w:numPr>
        <w:numId w:val="0"/>
      </w:numPr>
      <w:tabs>
        <w:tab w:val="clear" w:pos="1720"/>
        <w:tab w:val="clear" w:pos="2120"/>
        <w:tab w:val="clear" w:pos="5640"/>
      </w:tabs>
      <w:spacing w:before="480" w:line="240" w:lineRule="auto"/>
    </w:pPr>
    <w:rPr>
      <w:rFonts w:asciiTheme="majorHAnsi" w:eastAsiaTheme="majorEastAsia" w:hAnsiTheme="majorHAnsi" w:cstheme="majorBidi"/>
      <w:bCs/>
      <w:color w:val="345A8A" w:themeColor="accent1" w:themeShade="B5"/>
      <w:sz w:val="32"/>
      <w:szCs w:val="32"/>
      <w:lang w:val="de-DE"/>
    </w:rPr>
  </w:style>
  <w:style w:type="paragraph" w:styleId="NoSpacing">
    <w:name w:val="No Spacing"/>
    <w:uiPriority w:val="1"/>
    <w:qFormat/>
    <w:rsid w:val="00A46C4A"/>
    <w:rPr>
      <w:rFonts w:asciiTheme="minorHAnsi" w:eastAsiaTheme="minorEastAsia" w:hAnsiTheme="minorHAnsi" w:cstheme="minorBidi"/>
      <w:sz w:val="24"/>
      <w:szCs w:val="24"/>
    </w:rPr>
  </w:style>
  <w:style w:type="character" w:customStyle="1" w:styleId="Heading5Char">
    <w:name w:val="Heading 5 Char"/>
    <w:basedOn w:val="DefaultParagraphFont"/>
    <w:link w:val="Heading5"/>
    <w:uiPriority w:val="9"/>
    <w:rsid w:val="00D512F9"/>
    <w:rPr>
      <w:rFonts w:ascii="Arial" w:hAnsi="Arial"/>
      <w:sz w:val="22"/>
      <w:szCs w:val="22"/>
      <w:lang w:val="de-AT"/>
    </w:rPr>
  </w:style>
  <w:style w:type="paragraph" w:customStyle="1" w:styleId="Anhangberschrift1">
    <w:name w:val="Anhang Überschrift 1"/>
    <w:basedOn w:val="Heading1"/>
    <w:qFormat/>
    <w:rsid w:val="00613470"/>
    <w:pPr>
      <w:numPr>
        <w:numId w:val="0"/>
      </w:numPr>
      <w:spacing w:after="480"/>
    </w:pPr>
  </w:style>
  <w:style w:type="character" w:customStyle="1" w:styleId="BodyTextChar">
    <w:name w:val="Body Text Char"/>
    <w:basedOn w:val="DefaultParagraphFont"/>
    <w:link w:val="BodyText"/>
    <w:rsid w:val="00502DBA"/>
    <w:rPr>
      <w:rFonts w:ascii="Arial" w:hAnsi="Arial"/>
      <w:sz w:val="22"/>
      <w:szCs w:val="22"/>
      <w:lang w:val="de-CH"/>
    </w:rPr>
  </w:style>
  <w:style w:type="character" w:customStyle="1" w:styleId="BodyTextIndentChar">
    <w:name w:val="Body Text Indent Char"/>
    <w:basedOn w:val="DefaultParagraphFont"/>
    <w:link w:val="BodyTextIndent"/>
    <w:rsid w:val="00502DBA"/>
    <w:rPr>
      <w:rFonts w:ascii="Arial" w:hAnsi="Arial" w:cs="Arial"/>
      <w:i/>
      <w:iCs/>
      <w:sz w:val="22"/>
      <w:szCs w:val="22"/>
    </w:rPr>
  </w:style>
  <w:style w:type="paragraph" w:customStyle="1" w:styleId="Anhangberschrift2">
    <w:name w:val="Anhang Überschrift 2"/>
    <w:basedOn w:val="Heading2"/>
    <w:next w:val="Normal"/>
    <w:qFormat/>
    <w:rsid w:val="00502DBA"/>
    <w:pPr>
      <w:numPr>
        <w:ilvl w:val="0"/>
        <w:numId w:val="0"/>
      </w:numPr>
    </w:pPr>
  </w:style>
  <w:style w:type="paragraph" w:customStyle="1" w:styleId="Literaturverzeichnis2">
    <w:name w:val="Literaturverzeichnis2"/>
    <w:basedOn w:val="Normal"/>
    <w:rsid w:val="00526770"/>
    <w:pPr>
      <w:tabs>
        <w:tab w:val="clear" w:pos="560"/>
        <w:tab w:val="clear" w:pos="1120"/>
        <w:tab w:val="clear" w:pos="1720"/>
        <w:tab w:val="clear" w:pos="2120"/>
        <w:tab w:val="clear" w:pos="5640"/>
      </w:tabs>
      <w:spacing w:after="120"/>
      <w:ind w:left="720" w:hanging="720"/>
      <w:jc w:val="left"/>
    </w:pPr>
  </w:style>
  <w:style w:type="character" w:styleId="PlaceholderText">
    <w:name w:val="Placeholder Text"/>
    <w:basedOn w:val="DefaultParagraphFont"/>
    <w:uiPriority w:val="99"/>
    <w:semiHidden/>
    <w:rsid w:val="005D0927"/>
    <w:rPr>
      <w:color w:val="808080"/>
    </w:rPr>
  </w:style>
  <w:style w:type="table" w:styleId="TableGrid">
    <w:name w:val="Table Grid"/>
    <w:basedOn w:val="TableNormal"/>
    <w:rsid w:val="00564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564222"/>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List1">
    <w:name w:val="Medium List 1"/>
    <w:basedOn w:val="TableNormal"/>
    <w:uiPriority w:val="65"/>
    <w:rsid w:val="00373EE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styleId="CommentReference">
    <w:name w:val="annotation reference"/>
    <w:basedOn w:val="DefaultParagraphFont"/>
    <w:rsid w:val="005A2B36"/>
    <w:rPr>
      <w:sz w:val="18"/>
      <w:szCs w:val="18"/>
    </w:rPr>
  </w:style>
  <w:style w:type="paragraph" w:styleId="CommentText">
    <w:name w:val="annotation text"/>
    <w:basedOn w:val="Normal"/>
    <w:link w:val="CommentTextChar"/>
    <w:rsid w:val="005A2B36"/>
    <w:pPr>
      <w:spacing w:line="240" w:lineRule="auto"/>
    </w:pPr>
    <w:rPr>
      <w:sz w:val="24"/>
      <w:szCs w:val="24"/>
    </w:rPr>
  </w:style>
  <w:style w:type="character" w:customStyle="1" w:styleId="CommentTextChar">
    <w:name w:val="Comment Text Char"/>
    <w:basedOn w:val="DefaultParagraphFont"/>
    <w:link w:val="CommentText"/>
    <w:rsid w:val="005A2B36"/>
    <w:rPr>
      <w:rFonts w:ascii="Arial" w:hAnsi="Arial"/>
      <w:sz w:val="24"/>
      <w:szCs w:val="24"/>
      <w:lang w:val="de-AT"/>
    </w:rPr>
  </w:style>
  <w:style w:type="paragraph" w:styleId="CommentSubject">
    <w:name w:val="annotation subject"/>
    <w:basedOn w:val="CommentText"/>
    <w:next w:val="CommentText"/>
    <w:link w:val="CommentSubjectChar"/>
    <w:rsid w:val="005A2B36"/>
    <w:rPr>
      <w:b/>
      <w:bCs/>
      <w:sz w:val="20"/>
      <w:szCs w:val="20"/>
    </w:rPr>
  </w:style>
  <w:style w:type="character" w:customStyle="1" w:styleId="CommentSubjectChar">
    <w:name w:val="Comment Subject Char"/>
    <w:basedOn w:val="CommentTextChar"/>
    <w:link w:val="CommentSubject"/>
    <w:rsid w:val="005A2B36"/>
    <w:rPr>
      <w:rFonts w:ascii="Arial" w:hAnsi="Arial"/>
      <w:b/>
      <w:bCs/>
      <w:sz w:val="24"/>
      <w:szCs w:val="24"/>
      <w:lang w:val="de-AT"/>
    </w:rPr>
  </w:style>
  <w:style w:type="paragraph" w:customStyle="1" w:styleId="StandardTabelle">
    <w:name w:val="Standard_Tabelle"/>
    <w:basedOn w:val="Normal"/>
    <w:qFormat/>
    <w:rsid w:val="006F56A0"/>
    <w:pPr>
      <w:spacing w:after="0"/>
      <w:jc w:val="left"/>
    </w:pPr>
    <w:rPr>
      <w:bCs/>
      <w:color w:val="000000" w:themeColor="text1" w:themeShade="BF"/>
    </w:rPr>
  </w:style>
  <w:style w:type="paragraph" w:customStyle="1" w:styleId="StandardnachTabelle">
    <w:name w:val="Standard_nachTabelle"/>
    <w:basedOn w:val="Normal"/>
    <w:next w:val="Normal"/>
    <w:qFormat/>
    <w:rsid w:val="006F56A0"/>
    <w:pPr>
      <w:spacing w:before="240"/>
    </w:pPr>
  </w:style>
  <w:style w:type="paragraph" w:customStyle="1" w:styleId="Zwischenberschrift">
    <w:name w:val="Zwischenüberschrift"/>
    <w:basedOn w:val="Normal"/>
    <w:qFormat/>
    <w:rsid w:val="00A45EA3"/>
    <w:pPr>
      <w:keepNext/>
      <w:spacing w:after="120"/>
    </w:pPr>
    <w:rPr>
      <w:i/>
      <w:szCs w:val="24"/>
      <w:u w:val="single"/>
    </w:rPr>
  </w:style>
  <w:style w:type="character" w:styleId="FollowedHyperlink">
    <w:name w:val="FollowedHyperlink"/>
    <w:basedOn w:val="DefaultParagraphFont"/>
    <w:rsid w:val="00084E4F"/>
    <w:rPr>
      <w:color w:val="800080" w:themeColor="followedHyperlink"/>
      <w:u w:val="single"/>
    </w:rPr>
  </w:style>
  <w:style w:type="character" w:styleId="HTMLSample">
    <w:name w:val="HTML Sample"/>
    <w:basedOn w:val="DefaultParagraphFont"/>
    <w:rsid w:val="00BE7CE7"/>
    <w:rPr>
      <w:rFonts w:ascii="Courier" w:hAnsi="Courier"/>
      <w:sz w:val="24"/>
      <w:szCs w:val="24"/>
    </w:rPr>
  </w:style>
  <w:style w:type="paragraph" w:customStyle="1" w:styleId="TabellenNummer">
    <w:name w:val="Tabellen Nummer"/>
    <w:basedOn w:val="Caption"/>
    <w:rsid w:val="00340ABA"/>
    <w:pPr>
      <w:keepNext/>
      <w:spacing w:after="120"/>
      <w:jc w:val="left"/>
    </w:pPr>
    <w:rPr>
      <w:i w:val="0"/>
    </w:rPr>
  </w:style>
  <w:style w:type="paragraph" w:customStyle="1" w:styleId="CodeStandard">
    <w:name w:val="Code_Standard"/>
    <w:basedOn w:val="Normal"/>
    <w:qFormat/>
    <w:rsid w:val="005568C3"/>
    <w:pPr>
      <w:shd w:val="clear" w:color="auto" w:fill="E0E0E0"/>
      <w:tabs>
        <w:tab w:val="clear" w:pos="560"/>
        <w:tab w:val="clear" w:pos="1120"/>
        <w:tab w:val="clear" w:pos="1720"/>
        <w:tab w:val="clear" w:pos="2120"/>
        <w:tab w:val="clear" w:pos="5640"/>
        <w:tab w:val="left" w:pos="567"/>
        <w:tab w:val="left" w:pos="851"/>
        <w:tab w:val="left" w:pos="1134"/>
        <w:tab w:val="left" w:pos="1418"/>
        <w:tab w:val="left" w:pos="1701"/>
        <w:tab w:val="left" w:pos="1985"/>
        <w:tab w:val="left" w:pos="2268"/>
        <w:tab w:val="left" w:pos="2552"/>
        <w:tab w:val="left" w:pos="2835"/>
        <w:tab w:val="left" w:pos="3119"/>
        <w:tab w:val="left" w:pos="3402"/>
      </w:tabs>
      <w:spacing w:after="60" w:line="240" w:lineRule="auto"/>
      <w:ind w:left="284"/>
      <w:jc w:val="left"/>
    </w:pPr>
    <w:rPr>
      <w:rFonts w:ascii="Courier" w:hAnsi="Courier"/>
      <w:sz w:val="18"/>
    </w:rPr>
  </w:style>
  <w:style w:type="character" w:customStyle="1" w:styleId="CodeimText">
    <w:name w:val="Code im Text"/>
    <w:basedOn w:val="DefaultParagraphFont"/>
    <w:uiPriority w:val="1"/>
    <w:qFormat/>
    <w:rsid w:val="00D5408B"/>
    <w:rPr>
      <w:rFonts w:ascii="Courier" w:hAnsi="Courier"/>
    </w:rPr>
  </w:style>
  <w:style w:type="paragraph" w:styleId="ListBullet">
    <w:name w:val="List Bullet"/>
    <w:basedOn w:val="Normal"/>
    <w:rsid w:val="006B36AB"/>
    <w:pPr>
      <w:numPr>
        <w:numId w:val="15"/>
      </w:numPr>
      <w:contextualSpacing/>
    </w:pPr>
  </w:style>
  <w:style w:type="character" w:styleId="EndnoteReference">
    <w:name w:val="endnote reference"/>
    <w:basedOn w:val="DefaultParagraphFont"/>
    <w:rsid w:val="00DF2C57"/>
    <w:rPr>
      <w:vertAlign w:val="superscript"/>
    </w:rPr>
  </w:style>
  <w:style w:type="paragraph" w:customStyle="1" w:styleId="TextBac">
    <w:name w:val="Text_Bac"/>
    <w:basedOn w:val="Normal"/>
    <w:link w:val="TextBacZchn"/>
    <w:autoRedefine/>
    <w:rsid w:val="00084445"/>
    <w:pPr>
      <w:framePr w:hSpace="141" w:wrap="around" w:vAnchor="text" w:hAnchor="page" w:x="2387" w:y="66"/>
      <w:tabs>
        <w:tab w:val="clear" w:pos="560"/>
        <w:tab w:val="clear" w:pos="1120"/>
        <w:tab w:val="clear" w:pos="1720"/>
        <w:tab w:val="clear" w:pos="2120"/>
        <w:tab w:val="clear" w:pos="5640"/>
        <w:tab w:val="left" w:pos="567"/>
        <w:tab w:val="left" w:pos="4678"/>
        <w:tab w:val="right" w:pos="9639"/>
      </w:tabs>
      <w:adjustRightInd w:val="0"/>
      <w:spacing w:before="60" w:after="0" w:line="360" w:lineRule="auto"/>
      <w:jc w:val="left"/>
      <w:textAlignment w:val="baseline"/>
    </w:pPr>
    <w:rPr>
      <w:rFonts w:eastAsia="Cambria"/>
      <w:sz w:val="20"/>
      <w:szCs w:val="20"/>
      <w:lang w:val="de-DE"/>
    </w:rPr>
  </w:style>
  <w:style w:type="character" w:customStyle="1" w:styleId="FootnoteTextChar">
    <w:name w:val="Footnote Text Char"/>
    <w:basedOn w:val="DefaultParagraphFont"/>
    <w:link w:val="FootnoteText"/>
    <w:rsid w:val="00BC0301"/>
    <w:rPr>
      <w:rFonts w:ascii="Arial" w:hAnsi="Arial"/>
      <w:szCs w:val="22"/>
      <w:lang w:val="de-AT"/>
    </w:rPr>
  </w:style>
  <w:style w:type="character" w:customStyle="1" w:styleId="TextBacZchn">
    <w:name w:val="Text_Bac Zchn"/>
    <w:basedOn w:val="DefaultParagraphFont"/>
    <w:link w:val="TextBac"/>
    <w:rsid w:val="00084445"/>
    <w:rPr>
      <w:rFonts w:ascii="Arial" w:eastAsia="Cambria" w:hAnsi="Arial"/>
    </w:rPr>
  </w:style>
  <w:style w:type="paragraph" w:customStyle="1" w:styleId="Literaturverzeichnis3">
    <w:name w:val="Literaturverzeichnis3"/>
    <w:basedOn w:val="Normal"/>
    <w:rsid w:val="00CC7B83"/>
    <w:pPr>
      <w:spacing w:before="1200" w:after="0" w:line="480" w:lineRule="auto"/>
      <w:ind w:left="720" w:hanging="720"/>
      <w:jc w:val="center"/>
    </w:pPr>
    <w:rPr>
      <w:rFonts w:cs="Arial"/>
      <w:sz w:val="48"/>
      <w:szCs w:val="48"/>
      <w:lang w:val="de-DE"/>
    </w:rPr>
  </w:style>
  <w:style w:type="paragraph" w:customStyle="1" w:styleId="Gegenberstellung">
    <w:name w:val="Gegenüberstellung"/>
    <w:basedOn w:val="BodyText"/>
    <w:rsid w:val="007E5005"/>
    <w:pPr>
      <w:keepLines/>
      <w:widowControl w:val="0"/>
      <w:tabs>
        <w:tab w:val="clear" w:pos="560"/>
        <w:tab w:val="clear" w:pos="1120"/>
        <w:tab w:val="clear" w:pos="1720"/>
        <w:tab w:val="clear" w:pos="2120"/>
        <w:tab w:val="clear" w:pos="5640"/>
        <w:tab w:val="left" w:pos="3969"/>
      </w:tabs>
      <w:suppressAutoHyphens/>
      <w:spacing w:after="62" w:line="264" w:lineRule="auto"/>
      <w:ind w:left="2551" w:hanging="2268"/>
      <w:jc w:val="left"/>
    </w:pPr>
    <w:rPr>
      <w:rFonts w:ascii="Thorndale" w:eastAsia="HG Mincho Light J" w:hAnsi="Thorndale"/>
      <w:szCs w:val="24"/>
      <w:lang w:val="de-DE"/>
    </w:rPr>
  </w:style>
  <w:style w:type="paragraph" w:styleId="Subtitle">
    <w:name w:val="Subtitle"/>
    <w:basedOn w:val="Normal"/>
    <w:next w:val="Gegenberstellung"/>
    <w:link w:val="SubtitleChar"/>
    <w:rsid w:val="007709FC"/>
    <w:pPr>
      <w:keepNext/>
      <w:widowControl w:val="0"/>
      <w:pBdr>
        <w:bottom w:val="single" w:sz="1" w:space="0" w:color="000000"/>
      </w:pBdr>
      <w:tabs>
        <w:tab w:val="clear" w:pos="560"/>
        <w:tab w:val="clear" w:pos="1120"/>
        <w:tab w:val="clear" w:pos="1720"/>
        <w:tab w:val="clear" w:pos="2120"/>
        <w:tab w:val="clear" w:pos="5640"/>
      </w:tabs>
      <w:suppressAutoHyphens/>
      <w:spacing w:before="160" w:after="120" w:line="264" w:lineRule="auto"/>
      <w:jc w:val="left"/>
    </w:pPr>
    <w:rPr>
      <w:rFonts w:ascii="Thorndale" w:eastAsia="HG Mincho Light J" w:hAnsi="Thorndale"/>
      <w:b/>
      <w:sz w:val="20"/>
      <w:szCs w:val="24"/>
      <w:lang w:val="de-DE"/>
    </w:rPr>
  </w:style>
  <w:style w:type="character" w:customStyle="1" w:styleId="SubtitleChar">
    <w:name w:val="Subtitle Char"/>
    <w:basedOn w:val="DefaultParagraphFont"/>
    <w:link w:val="Subtitle"/>
    <w:rsid w:val="007709FC"/>
    <w:rPr>
      <w:rFonts w:ascii="Thorndale" w:eastAsia="HG Mincho Light J" w:hAnsi="Thorndale"/>
      <w:b/>
      <w:szCs w:val="24"/>
    </w:rPr>
  </w:style>
  <w:style w:type="paragraph" w:customStyle="1" w:styleId="Kapiteltext">
    <w:name w:val="Kapiteltext"/>
    <w:basedOn w:val="Normal"/>
    <w:qFormat/>
    <w:rsid w:val="003A34FA"/>
    <w:rPr>
      <w:i/>
    </w:rPr>
  </w:style>
  <w:style w:type="character" w:styleId="HTMLCode">
    <w:name w:val="HTML Code"/>
    <w:basedOn w:val="DefaultParagraphFont"/>
    <w:qFormat/>
    <w:rsid w:val="000E6803"/>
    <w:rPr>
      <w:rFonts w:ascii="Courier" w:hAnsi="Courier"/>
      <w:sz w:val="20"/>
      <w:szCs w:val="20"/>
    </w:rPr>
  </w:style>
  <w:style w:type="character" w:customStyle="1" w:styleId="BeschriftungText">
    <w:name w:val="Beschriftung Text"/>
    <w:basedOn w:val="DefaultParagraphFont"/>
    <w:uiPriority w:val="1"/>
    <w:rsid w:val="00DA5005"/>
    <w:rPr>
      <w:rFonts w:ascii="Arial" w:hAnsi="Arial"/>
      <w:i w:val="0"/>
      <w:sz w:val="22"/>
    </w:rPr>
  </w:style>
  <w:style w:type="character" w:customStyle="1" w:styleId="BeschriftungTextdanach">
    <w:name w:val="Beschriftung Text danach"/>
    <w:basedOn w:val="DefaultParagraphFont"/>
    <w:uiPriority w:val="1"/>
    <w:rsid w:val="00687006"/>
  </w:style>
  <w:style w:type="character" w:customStyle="1" w:styleId="Formatvorlage1">
    <w:name w:val="Formatvorlage1"/>
    <w:basedOn w:val="DefaultParagraphFont"/>
    <w:uiPriority w:val="1"/>
    <w:rsid w:val="00DC7BD3"/>
    <w:rPr>
      <w:rFonts w:ascii="Arial" w:hAnsi="Arial"/>
      <w:sz w:val="22"/>
    </w:rPr>
  </w:style>
  <w:style w:type="paragraph" w:customStyle="1" w:styleId="Langzitat">
    <w:name w:val="Langzitat"/>
    <w:basedOn w:val="Zitat1"/>
    <w:qFormat/>
    <w:rsid w:val="001A7C07"/>
    <w:pPr>
      <w:ind w:left="839" w:right="0"/>
      <w:jc w:val="left"/>
    </w:pPr>
  </w:style>
  <w:style w:type="paragraph" w:customStyle="1" w:styleId="TabellenBeschriftung">
    <w:name w:val="Tabellen Beschriftung"/>
    <w:basedOn w:val="Caption"/>
    <w:qFormat/>
    <w:rsid w:val="00340ABA"/>
    <w:pPr>
      <w:spacing w:after="120"/>
      <w:jc w:val="left"/>
    </w:pPr>
  </w:style>
  <w:style w:type="paragraph" w:customStyle="1" w:styleId="Tabellenbeschriftung0">
    <w:name w:val="Tabellenbeschriftung"/>
    <w:basedOn w:val="Caption"/>
    <w:qFormat/>
    <w:rsid w:val="00770346"/>
    <w:pPr>
      <w:keepNext/>
      <w:spacing w:after="120"/>
      <w:jc w:val="both"/>
    </w:pPr>
  </w:style>
  <w:style w:type="character" w:customStyle="1" w:styleId="FehlerimZitat">
    <w:name w:val="Fehler im Zitat"/>
    <w:basedOn w:val="DefaultParagraphFont"/>
    <w:uiPriority w:val="1"/>
    <w:qFormat/>
    <w:rsid w:val="0054120D"/>
    <w:rPr>
      <w:i/>
    </w:rPr>
  </w:style>
  <w:style w:type="paragraph" w:styleId="Revision">
    <w:name w:val="Revision"/>
    <w:hidden/>
    <w:uiPriority w:val="99"/>
    <w:semiHidden/>
    <w:rsid w:val="000327FF"/>
    <w:rPr>
      <w:rFonts w:ascii="Arial" w:hAnsi="Arial"/>
      <w:sz w:val="22"/>
      <w:szCs w:val="22"/>
      <w:lang w:val="de-AT"/>
    </w:rPr>
  </w:style>
  <w:style w:type="paragraph" w:customStyle="1" w:styleId="Aufzhlung1">
    <w:name w:val="Aufzählung_1"/>
    <w:basedOn w:val="Normal"/>
    <w:autoRedefine/>
    <w:rsid w:val="00511B79"/>
    <w:pPr>
      <w:numPr>
        <w:numId w:val="40"/>
      </w:numPr>
      <w:tabs>
        <w:tab w:val="clear" w:pos="560"/>
        <w:tab w:val="clear" w:pos="1120"/>
        <w:tab w:val="clear" w:pos="1720"/>
        <w:tab w:val="clear" w:pos="2120"/>
        <w:tab w:val="clear" w:pos="5640"/>
      </w:tabs>
      <w:spacing w:after="60" w:line="300" w:lineRule="atLeast"/>
      <w:jc w:val="left"/>
    </w:pPr>
    <w:rPr>
      <w:rFonts w:cs="Arial"/>
      <w:lang w:eastAsia="en-US"/>
    </w:rPr>
  </w:style>
  <w:style w:type="character" w:styleId="UnresolvedMention">
    <w:name w:val="Unresolved Mention"/>
    <w:basedOn w:val="DefaultParagraphFont"/>
    <w:uiPriority w:val="99"/>
    <w:semiHidden/>
    <w:unhideWhenUsed/>
    <w:rsid w:val="00A0783E"/>
    <w:rPr>
      <w:color w:val="605E5C"/>
      <w:shd w:val="clear" w:color="auto" w:fill="E1DFDD"/>
    </w:rPr>
  </w:style>
  <w:style w:type="paragraph" w:styleId="Index1">
    <w:name w:val="index 1"/>
    <w:basedOn w:val="Normal"/>
    <w:next w:val="Normal"/>
    <w:autoRedefine/>
    <w:unhideWhenUsed/>
    <w:rsid w:val="00D75996"/>
    <w:pPr>
      <w:tabs>
        <w:tab w:val="clear" w:pos="560"/>
        <w:tab w:val="clear" w:pos="1120"/>
        <w:tab w:val="clear" w:pos="1720"/>
        <w:tab w:val="clear" w:pos="2120"/>
        <w:tab w:val="clear" w:pos="5640"/>
      </w:tabs>
      <w:spacing w:after="0"/>
      <w:ind w:left="220" w:hanging="220"/>
      <w:jc w:val="left"/>
    </w:pPr>
    <w:rPr>
      <w:rFonts w:asciiTheme="minorHAnsi" w:hAnsiTheme="minorHAnsi" w:cstheme="minorHAnsi"/>
      <w:sz w:val="18"/>
      <w:szCs w:val="18"/>
    </w:rPr>
  </w:style>
  <w:style w:type="paragraph" w:styleId="Index2">
    <w:name w:val="index 2"/>
    <w:basedOn w:val="Normal"/>
    <w:next w:val="Normal"/>
    <w:autoRedefine/>
    <w:unhideWhenUsed/>
    <w:rsid w:val="00D75996"/>
    <w:pPr>
      <w:tabs>
        <w:tab w:val="clear" w:pos="560"/>
        <w:tab w:val="clear" w:pos="1120"/>
        <w:tab w:val="clear" w:pos="1720"/>
        <w:tab w:val="clear" w:pos="2120"/>
        <w:tab w:val="clear" w:pos="5640"/>
      </w:tabs>
      <w:spacing w:after="0"/>
      <w:ind w:left="440" w:hanging="220"/>
      <w:jc w:val="left"/>
    </w:pPr>
    <w:rPr>
      <w:rFonts w:asciiTheme="minorHAnsi" w:hAnsiTheme="minorHAnsi" w:cstheme="minorHAnsi"/>
      <w:sz w:val="18"/>
      <w:szCs w:val="18"/>
    </w:rPr>
  </w:style>
  <w:style w:type="paragraph" w:styleId="Index3">
    <w:name w:val="index 3"/>
    <w:basedOn w:val="Normal"/>
    <w:next w:val="Normal"/>
    <w:autoRedefine/>
    <w:unhideWhenUsed/>
    <w:rsid w:val="00D75996"/>
    <w:pPr>
      <w:tabs>
        <w:tab w:val="clear" w:pos="560"/>
        <w:tab w:val="clear" w:pos="1120"/>
        <w:tab w:val="clear" w:pos="1720"/>
        <w:tab w:val="clear" w:pos="2120"/>
        <w:tab w:val="clear" w:pos="5640"/>
      </w:tabs>
      <w:spacing w:after="0"/>
      <w:ind w:left="660" w:hanging="220"/>
      <w:jc w:val="left"/>
    </w:pPr>
    <w:rPr>
      <w:rFonts w:asciiTheme="minorHAnsi" w:hAnsiTheme="minorHAnsi" w:cstheme="minorHAnsi"/>
      <w:sz w:val="18"/>
      <w:szCs w:val="18"/>
    </w:rPr>
  </w:style>
  <w:style w:type="paragraph" w:styleId="Index4">
    <w:name w:val="index 4"/>
    <w:basedOn w:val="Normal"/>
    <w:next w:val="Normal"/>
    <w:autoRedefine/>
    <w:unhideWhenUsed/>
    <w:rsid w:val="00D75996"/>
    <w:pPr>
      <w:tabs>
        <w:tab w:val="clear" w:pos="560"/>
        <w:tab w:val="clear" w:pos="1120"/>
        <w:tab w:val="clear" w:pos="1720"/>
        <w:tab w:val="clear" w:pos="2120"/>
        <w:tab w:val="clear" w:pos="5640"/>
      </w:tabs>
      <w:spacing w:after="0"/>
      <w:ind w:left="880" w:hanging="220"/>
      <w:jc w:val="left"/>
    </w:pPr>
    <w:rPr>
      <w:rFonts w:asciiTheme="minorHAnsi" w:hAnsiTheme="minorHAnsi" w:cstheme="minorHAnsi"/>
      <w:sz w:val="18"/>
      <w:szCs w:val="18"/>
    </w:rPr>
  </w:style>
  <w:style w:type="paragraph" w:styleId="Index5">
    <w:name w:val="index 5"/>
    <w:basedOn w:val="Normal"/>
    <w:next w:val="Normal"/>
    <w:autoRedefine/>
    <w:unhideWhenUsed/>
    <w:rsid w:val="00D75996"/>
    <w:pPr>
      <w:tabs>
        <w:tab w:val="clear" w:pos="560"/>
        <w:tab w:val="clear" w:pos="1120"/>
        <w:tab w:val="clear" w:pos="1720"/>
        <w:tab w:val="clear" w:pos="2120"/>
        <w:tab w:val="clear" w:pos="5640"/>
      </w:tabs>
      <w:spacing w:after="0"/>
      <w:ind w:left="1100" w:hanging="220"/>
      <w:jc w:val="left"/>
    </w:pPr>
    <w:rPr>
      <w:rFonts w:asciiTheme="minorHAnsi" w:hAnsiTheme="minorHAnsi" w:cstheme="minorHAnsi"/>
      <w:sz w:val="18"/>
      <w:szCs w:val="18"/>
    </w:rPr>
  </w:style>
  <w:style w:type="paragraph" w:styleId="Index6">
    <w:name w:val="index 6"/>
    <w:basedOn w:val="Normal"/>
    <w:next w:val="Normal"/>
    <w:autoRedefine/>
    <w:unhideWhenUsed/>
    <w:rsid w:val="00D75996"/>
    <w:pPr>
      <w:tabs>
        <w:tab w:val="clear" w:pos="560"/>
        <w:tab w:val="clear" w:pos="1120"/>
        <w:tab w:val="clear" w:pos="1720"/>
        <w:tab w:val="clear" w:pos="2120"/>
        <w:tab w:val="clear" w:pos="5640"/>
      </w:tabs>
      <w:spacing w:after="0"/>
      <w:ind w:left="1320" w:hanging="220"/>
      <w:jc w:val="left"/>
    </w:pPr>
    <w:rPr>
      <w:rFonts w:asciiTheme="minorHAnsi" w:hAnsiTheme="minorHAnsi" w:cstheme="minorHAnsi"/>
      <w:sz w:val="18"/>
      <w:szCs w:val="18"/>
    </w:rPr>
  </w:style>
  <w:style w:type="paragraph" w:styleId="Index7">
    <w:name w:val="index 7"/>
    <w:basedOn w:val="Normal"/>
    <w:next w:val="Normal"/>
    <w:autoRedefine/>
    <w:unhideWhenUsed/>
    <w:rsid w:val="00D75996"/>
    <w:pPr>
      <w:tabs>
        <w:tab w:val="clear" w:pos="560"/>
        <w:tab w:val="clear" w:pos="1120"/>
        <w:tab w:val="clear" w:pos="1720"/>
        <w:tab w:val="clear" w:pos="2120"/>
        <w:tab w:val="clear" w:pos="5640"/>
      </w:tabs>
      <w:spacing w:after="0"/>
      <w:ind w:left="1540" w:hanging="220"/>
      <w:jc w:val="left"/>
    </w:pPr>
    <w:rPr>
      <w:rFonts w:asciiTheme="minorHAnsi" w:hAnsiTheme="minorHAnsi" w:cstheme="minorHAnsi"/>
      <w:sz w:val="18"/>
      <w:szCs w:val="18"/>
    </w:rPr>
  </w:style>
  <w:style w:type="paragraph" w:styleId="Index8">
    <w:name w:val="index 8"/>
    <w:basedOn w:val="Normal"/>
    <w:next w:val="Normal"/>
    <w:autoRedefine/>
    <w:unhideWhenUsed/>
    <w:rsid w:val="00D75996"/>
    <w:pPr>
      <w:tabs>
        <w:tab w:val="clear" w:pos="560"/>
        <w:tab w:val="clear" w:pos="1120"/>
        <w:tab w:val="clear" w:pos="1720"/>
        <w:tab w:val="clear" w:pos="2120"/>
        <w:tab w:val="clear" w:pos="5640"/>
      </w:tabs>
      <w:spacing w:after="0"/>
      <w:ind w:left="1760" w:hanging="220"/>
      <w:jc w:val="left"/>
    </w:pPr>
    <w:rPr>
      <w:rFonts w:asciiTheme="minorHAnsi" w:hAnsiTheme="minorHAnsi" w:cstheme="minorHAnsi"/>
      <w:sz w:val="18"/>
      <w:szCs w:val="18"/>
    </w:rPr>
  </w:style>
  <w:style w:type="paragraph" w:styleId="Index9">
    <w:name w:val="index 9"/>
    <w:basedOn w:val="Normal"/>
    <w:next w:val="Normal"/>
    <w:autoRedefine/>
    <w:unhideWhenUsed/>
    <w:rsid w:val="00D75996"/>
    <w:pPr>
      <w:tabs>
        <w:tab w:val="clear" w:pos="560"/>
        <w:tab w:val="clear" w:pos="1120"/>
        <w:tab w:val="clear" w:pos="1720"/>
        <w:tab w:val="clear" w:pos="2120"/>
        <w:tab w:val="clear" w:pos="5640"/>
      </w:tabs>
      <w:spacing w:after="0"/>
      <w:ind w:left="1980" w:hanging="220"/>
      <w:jc w:val="left"/>
    </w:pPr>
    <w:rPr>
      <w:rFonts w:asciiTheme="minorHAnsi" w:hAnsiTheme="minorHAnsi" w:cstheme="minorHAnsi"/>
      <w:sz w:val="18"/>
      <w:szCs w:val="18"/>
    </w:rPr>
  </w:style>
  <w:style w:type="paragraph" w:styleId="IndexHeading">
    <w:name w:val="index heading"/>
    <w:basedOn w:val="Normal"/>
    <w:next w:val="Index1"/>
    <w:unhideWhenUsed/>
    <w:rsid w:val="00D75996"/>
    <w:pPr>
      <w:tabs>
        <w:tab w:val="right" w:pos="560"/>
      </w:tabs>
      <w:spacing w:before="240" w:after="120"/>
      <w:jc w:val="center"/>
    </w:pPr>
    <w:rPr>
      <w:rFonts w:asciiTheme="minorHAnsi" w:hAnsiTheme="minorHAnsi" w:cstheme="minorHAns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872811">
      <w:bodyDiv w:val="1"/>
      <w:marLeft w:val="0"/>
      <w:marRight w:val="0"/>
      <w:marTop w:val="0"/>
      <w:marBottom w:val="0"/>
      <w:divBdr>
        <w:top w:val="none" w:sz="0" w:space="0" w:color="auto"/>
        <w:left w:val="none" w:sz="0" w:space="0" w:color="auto"/>
        <w:bottom w:val="none" w:sz="0" w:space="0" w:color="auto"/>
        <w:right w:val="none" w:sz="0" w:space="0" w:color="auto"/>
      </w:divBdr>
    </w:div>
    <w:div w:id="652832971">
      <w:bodyDiv w:val="1"/>
      <w:marLeft w:val="0"/>
      <w:marRight w:val="0"/>
      <w:marTop w:val="0"/>
      <w:marBottom w:val="0"/>
      <w:divBdr>
        <w:top w:val="none" w:sz="0" w:space="0" w:color="auto"/>
        <w:left w:val="none" w:sz="0" w:space="0" w:color="auto"/>
        <w:bottom w:val="none" w:sz="0" w:space="0" w:color="auto"/>
        <w:right w:val="none" w:sz="0" w:space="0" w:color="auto"/>
      </w:divBdr>
      <w:divsChild>
        <w:div w:id="1413160159">
          <w:marLeft w:val="720"/>
          <w:marRight w:val="0"/>
          <w:marTop w:val="120"/>
          <w:marBottom w:val="0"/>
          <w:divBdr>
            <w:top w:val="none" w:sz="0" w:space="0" w:color="auto"/>
            <w:left w:val="none" w:sz="0" w:space="0" w:color="auto"/>
            <w:bottom w:val="none" w:sz="0" w:space="0" w:color="auto"/>
            <w:right w:val="none" w:sz="0" w:space="0" w:color="auto"/>
          </w:divBdr>
        </w:div>
        <w:div w:id="1813675082">
          <w:marLeft w:val="360"/>
          <w:marRight w:val="0"/>
          <w:marTop w:val="400"/>
          <w:marBottom w:val="0"/>
          <w:divBdr>
            <w:top w:val="none" w:sz="0" w:space="0" w:color="auto"/>
            <w:left w:val="none" w:sz="0" w:space="0" w:color="auto"/>
            <w:bottom w:val="none" w:sz="0" w:space="0" w:color="auto"/>
            <w:right w:val="none" w:sz="0" w:space="0" w:color="auto"/>
          </w:divBdr>
        </w:div>
      </w:divsChild>
    </w:div>
    <w:div w:id="1404066037">
      <w:bodyDiv w:val="1"/>
      <w:marLeft w:val="0"/>
      <w:marRight w:val="0"/>
      <w:marTop w:val="0"/>
      <w:marBottom w:val="0"/>
      <w:divBdr>
        <w:top w:val="none" w:sz="0" w:space="0" w:color="auto"/>
        <w:left w:val="none" w:sz="0" w:space="0" w:color="auto"/>
        <w:bottom w:val="none" w:sz="0" w:space="0" w:color="auto"/>
        <w:right w:val="none" w:sz="0" w:space="0" w:color="auto"/>
      </w:divBdr>
    </w:div>
    <w:div w:id="1433431576">
      <w:bodyDiv w:val="1"/>
      <w:marLeft w:val="0"/>
      <w:marRight w:val="0"/>
      <w:marTop w:val="0"/>
      <w:marBottom w:val="0"/>
      <w:divBdr>
        <w:top w:val="none" w:sz="0" w:space="0" w:color="auto"/>
        <w:left w:val="none" w:sz="0" w:space="0" w:color="auto"/>
        <w:bottom w:val="none" w:sz="0" w:space="0" w:color="auto"/>
        <w:right w:val="none" w:sz="0" w:space="0" w:color="auto"/>
      </w:divBdr>
    </w:div>
    <w:div w:id="1461344451">
      <w:bodyDiv w:val="1"/>
      <w:marLeft w:val="0"/>
      <w:marRight w:val="0"/>
      <w:marTop w:val="0"/>
      <w:marBottom w:val="0"/>
      <w:divBdr>
        <w:top w:val="none" w:sz="0" w:space="0" w:color="auto"/>
        <w:left w:val="none" w:sz="0" w:space="0" w:color="auto"/>
        <w:bottom w:val="none" w:sz="0" w:space="0" w:color="auto"/>
        <w:right w:val="none" w:sz="0" w:space="0" w:color="auto"/>
      </w:divBdr>
      <w:divsChild>
        <w:div w:id="239558335">
          <w:marLeft w:val="360"/>
          <w:marRight w:val="0"/>
          <w:marTop w:val="400"/>
          <w:marBottom w:val="0"/>
          <w:divBdr>
            <w:top w:val="none" w:sz="0" w:space="0" w:color="auto"/>
            <w:left w:val="none" w:sz="0" w:space="0" w:color="auto"/>
            <w:bottom w:val="none" w:sz="0" w:space="0" w:color="auto"/>
            <w:right w:val="none" w:sz="0" w:space="0" w:color="auto"/>
          </w:divBdr>
        </w:div>
        <w:div w:id="1878590303">
          <w:marLeft w:val="720"/>
          <w:marRight w:val="0"/>
          <w:marTop w:val="120"/>
          <w:marBottom w:val="0"/>
          <w:divBdr>
            <w:top w:val="none" w:sz="0" w:space="0" w:color="auto"/>
            <w:left w:val="none" w:sz="0" w:space="0" w:color="auto"/>
            <w:bottom w:val="none" w:sz="0" w:space="0" w:color="auto"/>
            <w:right w:val="none" w:sz="0" w:space="0" w:color="auto"/>
          </w:divBdr>
        </w:div>
      </w:divsChild>
    </w:div>
    <w:div w:id="1510560537">
      <w:bodyDiv w:val="1"/>
      <w:marLeft w:val="0"/>
      <w:marRight w:val="0"/>
      <w:marTop w:val="0"/>
      <w:marBottom w:val="0"/>
      <w:divBdr>
        <w:top w:val="none" w:sz="0" w:space="0" w:color="F7F7F7"/>
        <w:left w:val="none" w:sz="0" w:space="0" w:color="F7F7F7"/>
        <w:bottom w:val="none" w:sz="0" w:space="0" w:color="F7F7F7"/>
        <w:right w:val="none" w:sz="0" w:space="0" w:color="F7F7F7"/>
      </w:divBdr>
      <w:divsChild>
        <w:div w:id="152793595">
          <w:marLeft w:val="0"/>
          <w:marRight w:val="0"/>
          <w:marTop w:val="0"/>
          <w:marBottom w:val="0"/>
          <w:divBdr>
            <w:top w:val="none" w:sz="0" w:space="0" w:color="auto"/>
            <w:left w:val="none" w:sz="0" w:space="0" w:color="auto"/>
            <w:bottom w:val="none" w:sz="0" w:space="0" w:color="auto"/>
            <w:right w:val="none" w:sz="0" w:space="0" w:color="auto"/>
          </w:divBdr>
          <w:divsChild>
            <w:div w:id="985739641">
              <w:marLeft w:val="0"/>
              <w:marRight w:val="0"/>
              <w:marTop w:val="0"/>
              <w:marBottom w:val="0"/>
              <w:divBdr>
                <w:top w:val="none" w:sz="0" w:space="0" w:color="auto"/>
                <w:left w:val="none" w:sz="0" w:space="0" w:color="auto"/>
                <w:bottom w:val="none" w:sz="0" w:space="0" w:color="auto"/>
                <w:right w:val="none" w:sz="0" w:space="0" w:color="auto"/>
              </w:divBdr>
              <w:divsChild>
                <w:div w:id="909776662">
                  <w:marLeft w:val="0"/>
                  <w:marRight w:val="0"/>
                  <w:marTop w:val="150"/>
                  <w:marBottom w:val="0"/>
                  <w:divBdr>
                    <w:top w:val="single" w:sz="6" w:space="0" w:color="DDDDDD"/>
                    <w:left w:val="single" w:sz="6" w:space="0" w:color="DDDDDD"/>
                    <w:bottom w:val="single" w:sz="6" w:space="15" w:color="DDDDDD"/>
                    <w:right w:val="single" w:sz="6" w:space="0" w:color="DDDDDD"/>
                  </w:divBdr>
                  <w:divsChild>
                    <w:div w:id="2049260680">
                      <w:marLeft w:val="0"/>
                      <w:marRight w:val="0"/>
                      <w:marTop w:val="0"/>
                      <w:marBottom w:val="0"/>
                      <w:divBdr>
                        <w:top w:val="none" w:sz="0" w:space="0" w:color="F7F7F7"/>
                        <w:left w:val="none" w:sz="0" w:space="0" w:color="F7F7F7"/>
                        <w:bottom w:val="none" w:sz="0" w:space="0" w:color="F7F7F7"/>
                        <w:right w:val="none" w:sz="0" w:space="0" w:color="F7F7F7"/>
                      </w:divBdr>
                      <w:divsChild>
                        <w:div w:id="771163700">
                          <w:marLeft w:val="0"/>
                          <w:marRight w:val="0"/>
                          <w:marTop w:val="0"/>
                          <w:marBottom w:val="0"/>
                          <w:divBdr>
                            <w:top w:val="none" w:sz="0" w:space="0" w:color="F7F7F7"/>
                            <w:left w:val="none" w:sz="0" w:space="0" w:color="F7F7F7"/>
                            <w:bottom w:val="none" w:sz="0" w:space="0" w:color="F7F7F7"/>
                            <w:right w:val="none" w:sz="0" w:space="0" w:color="F7F7F7"/>
                          </w:divBdr>
                          <w:divsChild>
                            <w:div w:id="9084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pdf/2310.03128"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AEB31E-EB28-4C0F-A4C6-EF36B2E51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8</Pages>
  <Words>1183</Words>
  <Characters>6745</Characters>
  <Application>Microsoft Office Word</Application>
  <DocSecurity>0</DocSecurity>
  <Lines>56</Lines>
  <Paragraphs>15</Paragraphs>
  <ScaleCrop>false</ScaleCrop>
  <Manager/>
  <Company/>
  <LinksUpToDate>false</LinksUpToDate>
  <CharactersWithSpaces>7913</CharactersWithSpaces>
  <SharedDoc>false</SharedDoc>
  <HyperlinkBase/>
  <HLinks>
    <vt:vector size="54" baseType="variant">
      <vt:variant>
        <vt:i4>524317</vt:i4>
      </vt:variant>
      <vt:variant>
        <vt:i4>51</vt:i4>
      </vt:variant>
      <vt:variant>
        <vt:i4>0</vt:i4>
      </vt:variant>
      <vt:variant>
        <vt:i4>5</vt:i4>
      </vt:variant>
      <vt:variant>
        <vt:lpwstr>https://arxiv.org/pdf/2310.03128</vt:lpwstr>
      </vt:variant>
      <vt:variant>
        <vt:lpwstr/>
      </vt:variant>
      <vt:variant>
        <vt:i4>1507379</vt:i4>
      </vt:variant>
      <vt:variant>
        <vt:i4>44</vt:i4>
      </vt:variant>
      <vt:variant>
        <vt:i4>0</vt:i4>
      </vt:variant>
      <vt:variant>
        <vt:i4>5</vt:i4>
      </vt:variant>
      <vt:variant>
        <vt:lpwstr/>
      </vt:variant>
      <vt:variant>
        <vt:lpwstr>_Toc223441671</vt:lpwstr>
      </vt:variant>
      <vt:variant>
        <vt:i4>1507379</vt:i4>
      </vt:variant>
      <vt:variant>
        <vt:i4>38</vt:i4>
      </vt:variant>
      <vt:variant>
        <vt:i4>0</vt:i4>
      </vt:variant>
      <vt:variant>
        <vt:i4>5</vt:i4>
      </vt:variant>
      <vt:variant>
        <vt:lpwstr/>
      </vt:variant>
      <vt:variant>
        <vt:lpwstr>_Toc223441670</vt:lpwstr>
      </vt:variant>
      <vt:variant>
        <vt:i4>1441843</vt:i4>
      </vt:variant>
      <vt:variant>
        <vt:i4>32</vt:i4>
      </vt:variant>
      <vt:variant>
        <vt:i4>0</vt:i4>
      </vt:variant>
      <vt:variant>
        <vt:i4>5</vt:i4>
      </vt:variant>
      <vt:variant>
        <vt:lpwstr/>
      </vt:variant>
      <vt:variant>
        <vt:lpwstr>_Toc223441669</vt:lpwstr>
      </vt:variant>
      <vt:variant>
        <vt:i4>1441843</vt:i4>
      </vt:variant>
      <vt:variant>
        <vt:i4>26</vt:i4>
      </vt:variant>
      <vt:variant>
        <vt:i4>0</vt:i4>
      </vt:variant>
      <vt:variant>
        <vt:i4>5</vt:i4>
      </vt:variant>
      <vt:variant>
        <vt:lpwstr/>
      </vt:variant>
      <vt:variant>
        <vt:lpwstr>_Toc223441668</vt:lpwstr>
      </vt:variant>
      <vt:variant>
        <vt:i4>1441843</vt:i4>
      </vt:variant>
      <vt:variant>
        <vt:i4>20</vt:i4>
      </vt:variant>
      <vt:variant>
        <vt:i4>0</vt:i4>
      </vt:variant>
      <vt:variant>
        <vt:i4>5</vt:i4>
      </vt:variant>
      <vt:variant>
        <vt:lpwstr/>
      </vt:variant>
      <vt:variant>
        <vt:lpwstr>_Toc223441667</vt:lpwstr>
      </vt:variant>
      <vt:variant>
        <vt:i4>1441843</vt:i4>
      </vt:variant>
      <vt:variant>
        <vt:i4>14</vt:i4>
      </vt:variant>
      <vt:variant>
        <vt:i4>0</vt:i4>
      </vt:variant>
      <vt:variant>
        <vt:i4>5</vt:i4>
      </vt:variant>
      <vt:variant>
        <vt:lpwstr/>
      </vt:variant>
      <vt:variant>
        <vt:lpwstr>_Toc223441666</vt:lpwstr>
      </vt:variant>
      <vt:variant>
        <vt:i4>1441843</vt:i4>
      </vt:variant>
      <vt:variant>
        <vt:i4>8</vt:i4>
      </vt:variant>
      <vt:variant>
        <vt:i4>0</vt:i4>
      </vt:variant>
      <vt:variant>
        <vt:i4>5</vt:i4>
      </vt:variant>
      <vt:variant>
        <vt:lpwstr/>
      </vt:variant>
      <vt:variant>
        <vt:lpwstr>_Toc223441665</vt:lpwstr>
      </vt:variant>
      <vt:variant>
        <vt:i4>1441843</vt:i4>
      </vt:variant>
      <vt:variant>
        <vt:i4>2</vt:i4>
      </vt:variant>
      <vt:variant>
        <vt:i4>0</vt:i4>
      </vt:variant>
      <vt:variant>
        <vt:i4>5</vt:i4>
      </vt:variant>
      <vt:variant>
        <vt:lpwstr/>
      </vt:variant>
      <vt:variant>
        <vt:lpwstr>_Toc223441664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Schwarz David</cp:lastModifiedBy>
  <cp:revision>232</cp:revision>
  <dcterms:created xsi:type="dcterms:W3CDTF">2025-12-18T08:38:00Z</dcterms:created>
  <dcterms:modified xsi:type="dcterms:W3CDTF">2026-03-05T12:36:00Z</dcterms:modified>
  <cp:category/>
</cp:coreProperties>
</file>