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E0D" w:rsidRDefault="00AB24BB">
      <w:r>
        <w:t>Samylla Nova Fase:</w:t>
      </w:r>
    </w:p>
    <w:p w:rsidR="00AB24BB" w:rsidRDefault="00AB24BB">
      <w:r>
        <w:t xml:space="preserve">Objetivo: Alteração das variáveis físico-químicas </w:t>
      </w:r>
      <w:r w:rsidR="006F1192">
        <w:t xml:space="preserve">ao longo do tratamento. </w:t>
      </w:r>
    </w:p>
    <w:p w:rsidR="00AB24BB" w:rsidRDefault="00AB24BB"/>
    <w:p w:rsidR="00AB24BB" w:rsidRDefault="00AB24BB">
      <w:r>
        <w:t>Expectativa: como houve uma redução de células íntegras, principalmente de cianobactérias, espera-se a liberação do conteúdo intracelular. Uma vez librado, espera-se também um aumento:</w:t>
      </w:r>
    </w:p>
    <w:p w:rsidR="006F1192" w:rsidRDefault="00AB24BB" w:rsidP="00AB24BB">
      <w:pPr>
        <w:pStyle w:val="PargrafodaLista"/>
        <w:numPr>
          <w:ilvl w:val="0"/>
          <w:numId w:val="1"/>
        </w:numPr>
      </w:pPr>
      <w:r>
        <w:t>Concentrações de carbono orgânico (COT);</w:t>
      </w:r>
    </w:p>
    <w:p w:rsidR="006F1192" w:rsidRPr="00E56612" w:rsidRDefault="00AB24BB" w:rsidP="006F1192">
      <w:pPr>
        <w:pStyle w:val="PargrafodaLista"/>
        <w:numPr>
          <w:ilvl w:val="0"/>
          <w:numId w:val="1"/>
        </w:numPr>
        <w:rPr>
          <w:b/>
        </w:rPr>
      </w:pPr>
      <w:r w:rsidRPr="00E56612">
        <w:rPr>
          <w:b/>
        </w:rPr>
        <w:t xml:space="preserve"> </w:t>
      </w:r>
      <w:r w:rsidR="006F1192" w:rsidRPr="00E56612">
        <w:rPr>
          <w:b/>
        </w:rPr>
        <w:t>R</w:t>
      </w:r>
      <w:r w:rsidR="006F1192" w:rsidRPr="00E56612">
        <w:rPr>
          <w:b/>
        </w:rPr>
        <w:t>edução da chance de células íntegra</w:t>
      </w:r>
      <w:r w:rsidR="00E56612" w:rsidRPr="00E56612">
        <w:rPr>
          <w:b/>
        </w:rPr>
        <w:t xml:space="preserve"> (Ok!)</w:t>
      </w:r>
    </w:p>
    <w:p w:rsidR="00AB24BB" w:rsidRDefault="00AB24BB" w:rsidP="00AB24BB">
      <w:pPr>
        <w:pStyle w:val="PargrafodaLista"/>
        <w:numPr>
          <w:ilvl w:val="0"/>
          <w:numId w:val="1"/>
        </w:numPr>
      </w:pPr>
      <w:r>
        <w:t xml:space="preserve">Concentração de carbono orgânico dissolvido (COD);  </w:t>
      </w:r>
    </w:p>
    <w:p w:rsidR="00AB24BB" w:rsidRDefault="00AB24BB" w:rsidP="00D839F7">
      <w:pPr>
        <w:pStyle w:val="PargrafodaLista"/>
        <w:numPr>
          <w:ilvl w:val="0"/>
          <w:numId w:val="1"/>
        </w:numPr>
      </w:pPr>
      <w:r>
        <w:t>Uma vez alterando o COD, espera-se:</w:t>
      </w:r>
    </w:p>
    <w:p w:rsidR="00AB24BB" w:rsidRDefault="00AB24BB" w:rsidP="00D839F7">
      <w:pPr>
        <w:pStyle w:val="PargrafodaLista"/>
        <w:numPr>
          <w:ilvl w:val="1"/>
          <w:numId w:val="1"/>
        </w:numPr>
      </w:pPr>
      <w:r>
        <w:t>Aumento da transparência;</w:t>
      </w:r>
    </w:p>
    <w:p w:rsidR="00AB24BB" w:rsidRDefault="00AB24BB" w:rsidP="00D839F7">
      <w:pPr>
        <w:pStyle w:val="PargrafodaLista"/>
        <w:numPr>
          <w:ilvl w:val="1"/>
          <w:numId w:val="1"/>
        </w:numPr>
      </w:pPr>
      <w:r>
        <w:t>Redução da turbidez;</w:t>
      </w:r>
    </w:p>
    <w:p w:rsidR="00FB0892" w:rsidRDefault="00AB24BB" w:rsidP="00D839F7">
      <w:pPr>
        <w:pStyle w:val="PargrafodaLista"/>
        <w:numPr>
          <w:ilvl w:val="1"/>
          <w:numId w:val="1"/>
        </w:numPr>
      </w:pPr>
      <w:r>
        <w:t>Alterações da cor</w:t>
      </w:r>
      <w:r w:rsidR="00FB0892">
        <w:t xml:space="preserve"> (Existe a possibilidade da não detecção da variação dessa variável devido aos longos intervalos de tempo de amostrais)</w:t>
      </w:r>
      <w:r>
        <w:t>;</w:t>
      </w:r>
    </w:p>
    <w:p w:rsidR="00FB0892" w:rsidRDefault="00FB0892" w:rsidP="00D839F7">
      <w:pPr>
        <w:pStyle w:val="PargrafodaLista"/>
        <w:numPr>
          <w:ilvl w:val="1"/>
          <w:numId w:val="1"/>
        </w:numPr>
      </w:pPr>
      <w:r>
        <w:t>Alteração dos nutrientes (Ortofosfato);</w:t>
      </w:r>
    </w:p>
    <w:p w:rsidR="00F607AE" w:rsidRDefault="00F607AE" w:rsidP="00D839F7">
      <w:pPr>
        <w:pStyle w:val="PargrafodaLista"/>
        <w:ind w:left="2310"/>
      </w:pPr>
    </w:p>
    <w:p w:rsidR="00AB24BB" w:rsidRDefault="00AB24BB" w:rsidP="00FB0892">
      <w:pPr>
        <w:pStyle w:val="PargrafodaLista"/>
        <w:numPr>
          <w:ilvl w:val="0"/>
          <w:numId w:val="1"/>
        </w:numPr>
      </w:pPr>
      <w:r>
        <w:t xml:space="preserve"> </w:t>
      </w:r>
      <w:r w:rsidR="00F607AE">
        <w:t>Variações da condutividade;</w:t>
      </w:r>
    </w:p>
    <w:p w:rsidR="00F607AE" w:rsidRDefault="00D839F7" w:rsidP="00FB0892">
      <w:pPr>
        <w:pStyle w:val="PargrafodaLista"/>
        <w:numPr>
          <w:ilvl w:val="0"/>
          <w:numId w:val="1"/>
        </w:numPr>
      </w:pPr>
      <w:r>
        <w:t>Variação de pH</w:t>
      </w:r>
    </w:p>
    <w:p w:rsidR="00D839F7" w:rsidRDefault="00D839F7" w:rsidP="00D839F7">
      <w:pPr>
        <w:pStyle w:val="PargrafodaLista"/>
        <w:numPr>
          <w:ilvl w:val="1"/>
          <w:numId w:val="1"/>
        </w:numPr>
      </w:pPr>
      <w:r>
        <w:t>Concentração de OD;</w:t>
      </w:r>
    </w:p>
    <w:p w:rsidR="00D839F7" w:rsidRDefault="00D839F7" w:rsidP="00D839F7">
      <w:pPr>
        <w:pStyle w:val="PargrafodaLista"/>
        <w:numPr>
          <w:ilvl w:val="1"/>
          <w:numId w:val="1"/>
        </w:numPr>
      </w:pPr>
      <w:r>
        <w:t>Especiação dos íons;</w:t>
      </w:r>
    </w:p>
    <w:p w:rsidR="00D839F7" w:rsidRDefault="00D839F7" w:rsidP="00D839F7">
      <w:pPr>
        <w:pStyle w:val="PargrafodaLista"/>
        <w:numPr>
          <w:ilvl w:val="1"/>
          <w:numId w:val="1"/>
        </w:numPr>
      </w:pPr>
      <w:r>
        <w:t>Condutividade;</w:t>
      </w:r>
    </w:p>
    <w:p w:rsidR="00D839F7" w:rsidRDefault="00D839F7" w:rsidP="00D839F7"/>
    <w:p w:rsidR="00D839F7" w:rsidRDefault="00D839F7" w:rsidP="00D839F7">
      <w:r>
        <w:t>Comparações de 2 cenários:</w:t>
      </w:r>
    </w:p>
    <w:p w:rsidR="00D839F7" w:rsidRDefault="00D839F7" w:rsidP="00D839F7">
      <w:pPr>
        <w:pStyle w:val="PargrafodaLista"/>
        <w:numPr>
          <w:ilvl w:val="0"/>
          <w:numId w:val="2"/>
        </w:numPr>
      </w:pPr>
      <w:bookmarkStart w:id="0" w:name="_GoBack"/>
      <w:r>
        <w:t xml:space="preserve">Controle Meso </w:t>
      </w:r>
    </w:p>
    <w:bookmarkEnd w:id="0"/>
    <w:p w:rsidR="00D839F7" w:rsidRDefault="00D839F7" w:rsidP="00D839F7">
      <w:pPr>
        <w:pStyle w:val="PargrafodaLista"/>
        <w:numPr>
          <w:ilvl w:val="0"/>
          <w:numId w:val="2"/>
        </w:numPr>
      </w:pPr>
      <w:r>
        <w:t>Tratamento</w:t>
      </w:r>
    </w:p>
    <w:p w:rsidR="00D839F7" w:rsidRDefault="00D839F7" w:rsidP="00D839F7"/>
    <w:sectPr w:rsidR="00D83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269BF"/>
    <w:multiLevelType w:val="hybridMultilevel"/>
    <w:tmpl w:val="13980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D18EA"/>
    <w:multiLevelType w:val="hybridMultilevel"/>
    <w:tmpl w:val="DBE8E78E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BB"/>
    <w:rsid w:val="00240647"/>
    <w:rsid w:val="003F5968"/>
    <w:rsid w:val="004546EB"/>
    <w:rsid w:val="004B23C7"/>
    <w:rsid w:val="00606E0D"/>
    <w:rsid w:val="006C7B42"/>
    <w:rsid w:val="006F1192"/>
    <w:rsid w:val="00753922"/>
    <w:rsid w:val="007E7ED0"/>
    <w:rsid w:val="00AB24BB"/>
    <w:rsid w:val="00B50700"/>
    <w:rsid w:val="00C3067C"/>
    <w:rsid w:val="00D839F7"/>
    <w:rsid w:val="00DD3D37"/>
    <w:rsid w:val="00E56612"/>
    <w:rsid w:val="00F607AE"/>
    <w:rsid w:val="00F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DB0C"/>
  <w15:chartTrackingRefBased/>
  <w15:docId w15:val="{8066F5F8-B3B1-4F39-9B27-985866FE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Clemente de Souza</dc:creator>
  <cp:keywords/>
  <dc:description/>
  <cp:lastModifiedBy>Allan Clemente de Souza</cp:lastModifiedBy>
  <cp:revision>5</cp:revision>
  <dcterms:created xsi:type="dcterms:W3CDTF">2020-05-12T13:08:00Z</dcterms:created>
  <dcterms:modified xsi:type="dcterms:W3CDTF">2020-05-12T15:45:00Z</dcterms:modified>
</cp:coreProperties>
</file>