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227BA1">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227BA1">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227BA1">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227BA1">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227BA1">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227BA1">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227BA1">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227BA1">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227BA1">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227BA1">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227BA1">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227BA1">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227BA1">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227BA1">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227BA1">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227BA1">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227BA1">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227BA1">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227BA1">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227BA1">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227BA1">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227BA1">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227BA1">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227BA1">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227BA1">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227BA1">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227BA1">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227BA1">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227BA1">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227BA1">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227BA1">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227BA1">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227BA1">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227BA1">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227BA1">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227BA1">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227BA1">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227BA1">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227BA1">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227BA1">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-а</w:t>
      </w:r>
      <w:r w:rsidR="00094FB3">
        <w:rPr>
          <w:sz w:val="28"/>
          <w:szCs w:val="28"/>
          <w:lang w:val="sr-Cyrl-RS"/>
        </w:rPr>
        <w:t xml:space="preserve">, прикључивање </w:t>
      </w:r>
      <w:r w:rsidR="00094FB3">
        <w:rPr>
          <w:sz w:val="28"/>
          <w:szCs w:val="28"/>
        </w:rPr>
        <w:t>lobby</w:t>
      </w:r>
      <w:r w:rsidR="00094FB3">
        <w:rPr>
          <w:sz w:val="28"/>
          <w:szCs w:val="28"/>
          <w:lang w:val="sr-Cyrl-RS"/>
        </w:rPr>
        <w:t>-</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42A4BB27"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лисатње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bookmarkStart w:id="9" w:name="_GoBack"/>
      <w:bookmarkEnd w:id="9"/>
    </w:p>
    <w:p w14:paraId="5463E50F" w14:textId="77777777" w:rsidR="00333352" w:rsidRDefault="00333352" w:rsidP="00333352">
      <w:pPr>
        <w:pStyle w:val="Heading1"/>
        <w:rPr>
          <w:lang w:val="sr-Cyrl-RS"/>
        </w:rPr>
      </w:pPr>
      <w:bookmarkStart w:id="10" w:name="_Toc36574266"/>
      <w:r>
        <w:t xml:space="preserve">4 </w:t>
      </w:r>
      <w:r>
        <w:rPr>
          <w:lang w:val="sr-Cyrl-RS"/>
        </w:rPr>
        <w:t>Опис производа</w:t>
      </w:r>
      <w:bookmarkEnd w:id="10"/>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1" w:name="_Toc36574267"/>
      <w:r>
        <w:rPr>
          <w:lang w:val="sr-Cyrl-RS"/>
        </w:rPr>
        <w:lastRenderedPageBreak/>
        <w:t>4.1. Преглед архитектуре система</w:t>
      </w:r>
      <w:bookmarkEnd w:id="11"/>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2" w:name="_Toc36574268"/>
      <w:r>
        <w:rPr>
          <w:lang w:val="sr-Cyrl-RS"/>
        </w:rPr>
        <w:t>4.2. Преглед карактеристика</w:t>
      </w:r>
      <w:bookmarkEnd w:id="12"/>
    </w:p>
    <w:p w14:paraId="57D07362" w14:textId="77777777" w:rsidR="00333352" w:rsidRDefault="00333352" w:rsidP="00333352">
      <w:pPr>
        <w:pStyle w:val="Heading1"/>
        <w:rPr>
          <w:lang w:val="sr-Cyrl-RS"/>
        </w:rPr>
      </w:pPr>
      <w:bookmarkStart w:id="13" w:name="_Toc36574269"/>
      <w:r>
        <w:t xml:space="preserve">5 </w:t>
      </w:r>
      <w:r>
        <w:rPr>
          <w:lang w:val="sr-Cyrl-RS"/>
        </w:rPr>
        <w:t>Функционални захтеви</w:t>
      </w:r>
      <w:bookmarkEnd w:id="13"/>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4" w:name="_Toc36574270"/>
      <w:r>
        <w:rPr>
          <w:lang w:val="sr-Cyrl-RS"/>
        </w:rPr>
        <w:t>5.1. Игра</w:t>
      </w:r>
      <w:bookmarkEnd w:id="14"/>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5" w:name="_Toc36574271"/>
      <w:r>
        <w:rPr>
          <w:lang w:val="sr-Cyrl-RS"/>
        </w:rPr>
        <w:t>5.2. Чет</w:t>
      </w:r>
      <w:bookmarkEnd w:id="15"/>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6" w:name="_Toc36574272"/>
      <w:r>
        <w:rPr>
          <w:lang w:val="sr-Cyrl-RS"/>
        </w:rPr>
        <w:t>5.3.  Регистровање</w:t>
      </w:r>
      <w:bookmarkEnd w:id="16"/>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7" w:name="_Toc36574273"/>
      <w:r>
        <w:rPr>
          <w:lang w:val="sr-Cyrl-RS"/>
        </w:rPr>
        <w:t>5.4. Логовање</w:t>
      </w:r>
      <w:bookmarkEnd w:id="17"/>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8" w:name="_Toc36574274"/>
      <w:r>
        <w:rPr>
          <w:lang w:val="sr-Cyrl-RS"/>
        </w:rPr>
        <w:t>5.5. Прављење шпила</w:t>
      </w:r>
      <w:bookmarkEnd w:id="18"/>
    </w:p>
    <w:p w14:paraId="50436632" w14:textId="0BD2FC74" w:rsidR="00333352" w:rsidRDefault="00333352" w:rsidP="00333352">
      <w:pPr>
        <w:ind w:left="720" w:firstLine="720"/>
        <w:rPr>
          <w:sz w:val="28"/>
          <w:szCs w:val="28"/>
          <w:lang w:val="sr-Cyrl-RS"/>
        </w:rPr>
      </w:pPr>
      <w:r>
        <w:rPr>
          <w:sz w:val="28"/>
          <w:szCs w:val="28"/>
          <w:lang w:val="sr-Cyrl-RS"/>
        </w:rPr>
        <w:t xml:space="preserve">Свако може да направи сопствени шпил за игру. Формирање шпила укључује одређивање броја појединачних карата у шпилу (може </w:t>
      </w:r>
      <w:r>
        <w:rPr>
          <w:sz w:val="28"/>
          <w:szCs w:val="28"/>
          <w:lang w:val="sr-Cyrl-RS"/>
        </w:rPr>
        <w:lastRenderedPageBreak/>
        <w:t>бити и нула) као и посебна правила за специфичне карте у шпилу.</w:t>
      </w:r>
      <w:r w:rsidR="00A84233">
        <w:rPr>
          <w:sz w:val="28"/>
          <w:szCs w:val="28"/>
          <w:lang w:val="sr-Cyrl-RS"/>
        </w:rPr>
        <w:t>Сви 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9" w:name="_Toc36574275"/>
      <w:r>
        <w:rPr>
          <w:lang w:val="sr-Cyrl-RS"/>
        </w:rPr>
        <w:t>5.6. Листање свих шпилова</w:t>
      </w:r>
      <w:bookmarkEnd w:id="19"/>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20" w:name="_Toc36574276"/>
      <w:r>
        <w:rPr>
          <w:lang w:val="sr-Cyrl-RS"/>
        </w:rPr>
        <w:t>5.7. Листање корисникових шпилова</w:t>
      </w:r>
      <w:bookmarkEnd w:id="20"/>
    </w:p>
    <w:p w14:paraId="6AADFCE3" w14:textId="401238C2"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1" w:name="_Toc36574277"/>
      <w:r>
        <w:rPr>
          <w:lang w:val="sr-Cyrl-RS"/>
        </w:rPr>
        <w:t xml:space="preserve">5.8. Прављење </w:t>
      </w:r>
      <w:r w:rsidR="00AA4485">
        <w:t>lobby-a</w:t>
      </w:r>
      <w:bookmarkEnd w:id="21"/>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2" w:name="_Toc36574278"/>
      <w:r>
        <w:rPr>
          <w:lang w:val="sr-Cyrl-RS"/>
        </w:rPr>
        <w:t xml:space="preserve">5.9. Преглед </w:t>
      </w:r>
      <w:r w:rsidR="001719C7">
        <w:rPr>
          <w:lang w:val="sr-Cyrl-RS"/>
        </w:rPr>
        <w:t xml:space="preserve">свих </w:t>
      </w:r>
      <w:r w:rsidR="00450751">
        <w:t>lobby-a</w:t>
      </w:r>
      <w:bookmarkEnd w:id="22"/>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3" w:name="_Toc36574279"/>
      <w:r>
        <w:rPr>
          <w:lang w:val="sr-Cyrl-RS"/>
        </w:rPr>
        <w:t xml:space="preserve">5.10. Прикључивање </w:t>
      </w:r>
      <w:r w:rsidR="000F4734">
        <w:t>lobby-u</w:t>
      </w:r>
      <w:bookmarkEnd w:id="23"/>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4" w:name="_Toc36574280"/>
      <w:r>
        <w:rPr>
          <w:lang w:val="sr-Cyrl-RS"/>
        </w:rPr>
        <w:t xml:space="preserve">5.11. </w:t>
      </w:r>
      <w:r w:rsidR="0023114C">
        <w:t>Lobby</w:t>
      </w:r>
      <w:bookmarkEnd w:id="24"/>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5" w:name="_Toc36574281"/>
      <w:r>
        <w:rPr>
          <w:lang w:val="sr-Cyrl-RS"/>
        </w:rPr>
        <w:t>5.12. Дељење шпилова</w:t>
      </w:r>
      <w:bookmarkEnd w:id="25"/>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6" w:name="_Toc36574282"/>
      <w:r>
        <w:rPr>
          <w:lang w:val="sr-Cyrl-RS"/>
        </w:rPr>
        <w:t>5.13. Регистровање администратора</w:t>
      </w:r>
      <w:bookmarkEnd w:id="26"/>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7" w:name="_Toc36574283"/>
      <w:r>
        <w:rPr>
          <w:lang w:val="sr-Cyrl-RS"/>
        </w:rPr>
        <w:t>5.14. Постављање истакнутих шпилова</w:t>
      </w:r>
      <w:bookmarkEnd w:id="27"/>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8" w:name="_Toc36574284"/>
      <w:r>
        <w:rPr>
          <w:lang w:val="sr-Cyrl-RS"/>
        </w:rPr>
        <w:t>5.1</w:t>
      </w:r>
      <w:r>
        <w:t>5</w:t>
      </w:r>
      <w:r>
        <w:rPr>
          <w:lang w:val="sr-Cyrl-RS"/>
        </w:rPr>
        <w:t>. Налог</w:t>
      </w:r>
      <w:bookmarkEnd w:id="28"/>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w:t>
      </w:r>
      <w:r>
        <w:rPr>
          <w:sz w:val="28"/>
          <w:szCs w:val="28"/>
          <w:lang w:val="sr-Cyrl-RS"/>
        </w:rPr>
        <w:lastRenderedPageBreak/>
        <w:t xml:space="preserve">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9"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9"/>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30" w:name="_Toc36574286"/>
      <w:r>
        <w:rPr>
          <w:lang w:val="sr-Cyrl-RS"/>
        </w:rPr>
        <w:t>5.1</w:t>
      </w:r>
      <w:r>
        <w:t>7</w:t>
      </w:r>
      <w:r>
        <w:rPr>
          <w:lang w:val="sr-Cyrl-RS"/>
        </w:rPr>
        <w:t>. Чување шпилова</w:t>
      </w:r>
      <w:bookmarkEnd w:id="30"/>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1" w:name="_Toc36574287"/>
      <w:r>
        <w:rPr>
          <w:lang w:val="sr-Cyrl-RS"/>
        </w:rPr>
        <w:t>5.1</w:t>
      </w:r>
      <w:r>
        <w:t>8</w:t>
      </w:r>
      <w:r>
        <w:rPr>
          <w:lang w:val="sr-Cyrl-RS"/>
        </w:rPr>
        <w:t>. Приказ шпила</w:t>
      </w:r>
      <w:bookmarkEnd w:id="31"/>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2" w:name="_Toc36574288"/>
      <w:r>
        <w:rPr>
          <w:lang w:val="sr-Cyrl-RS"/>
        </w:rPr>
        <w:lastRenderedPageBreak/>
        <w:t>5.1</w:t>
      </w:r>
      <w:r>
        <w:t>9</w:t>
      </w:r>
      <w:r>
        <w:rPr>
          <w:lang w:val="sr-Cyrl-RS"/>
        </w:rPr>
        <w:t>. Крај игре</w:t>
      </w:r>
      <w:bookmarkEnd w:id="32"/>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3" w:name="_Toc36574289"/>
      <w:r>
        <w:rPr>
          <w:lang w:val="sr-Cyrl-RS"/>
        </w:rPr>
        <w:t>6 Претпоставке и ограничења</w:t>
      </w:r>
      <w:bookmarkEnd w:id="33"/>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4" w:name="_Toc36574290"/>
      <w:r>
        <w:rPr>
          <w:lang w:val="sr-Cyrl-RS"/>
        </w:rPr>
        <w:t>7 Квалитет</w:t>
      </w:r>
      <w:bookmarkEnd w:id="34"/>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5" w:name="_Toc36574291"/>
      <w:r>
        <w:rPr>
          <w:lang w:val="sr-Cyrl-RS"/>
        </w:rPr>
        <w:t>8 Нефункционални захтеви</w:t>
      </w:r>
      <w:bookmarkEnd w:id="35"/>
    </w:p>
    <w:p w14:paraId="72256CCD" w14:textId="77777777" w:rsidR="00333352" w:rsidRDefault="00333352" w:rsidP="00333352">
      <w:pPr>
        <w:pStyle w:val="Heading2"/>
        <w:rPr>
          <w:lang w:val="sr-Cyrl-RS"/>
        </w:rPr>
      </w:pPr>
      <w:bookmarkStart w:id="36" w:name="_Toc36574292"/>
      <w:r>
        <w:rPr>
          <w:lang w:val="sr-Cyrl-RS"/>
        </w:rPr>
        <w:t>8.1. Системски захтеви</w:t>
      </w:r>
      <w:bookmarkEnd w:id="36"/>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7" w:name="_Toc36574293"/>
      <w:r>
        <w:rPr>
          <w:lang w:val="sr-Cyrl-RS"/>
        </w:rPr>
        <w:lastRenderedPageBreak/>
        <w:t>8.2. Остали захтеви</w:t>
      </w:r>
      <w:bookmarkEnd w:id="37"/>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8" w:name="_Toc36574294"/>
      <w:r>
        <w:rPr>
          <w:lang w:val="sr-Cyrl-RS"/>
        </w:rPr>
        <w:t>9 Захтеви за корисничком документацијом</w:t>
      </w:r>
      <w:bookmarkEnd w:id="38"/>
    </w:p>
    <w:p w14:paraId="1A05BEA4" w14:textId="77777777" w:rsidR="00333352" w:rsidRDefault="00333352" w:rsidP="00333352">
      <w:pPr>
        <w:pStyle w:val="Heading2"/>
        <w:rPr>
          <w:lang w:val="sr-Cyrl-RS"/>
        </w:rPr>
      </w:pPr>
      <w:bookmarkStart w:id="39" w:name="_Toc36574295"/>
      <w:r>
        <w:rPr>
          <w:lang w:val="sr-Cyrl-RS"/>
        </w:rPr>
        <w:t>9.1. Упутства за прављење шпила</w:t>
      </w:r>
      <w:bookmarkEnd w:id="39"/>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40" w:name="_Toc33367646"/>
      <w:bookmarkStart w:id="41" w:name="_Toc36574296"/>
      <w:r>
        <w:rPr>
          <w:lang w:val="sr-Cyrl-RS"/>
        </w:rPr>
        <w:t xml:space="preserve">9.2. </w:t>
      </w:r>
      <w:bookmarkEnd w:id="40"/>
      <w:r>
        <w:rPr>
          <w:lang w:val="sr-Cyrl-RS"/>
        </w:rPr>
        <w:t>Проширења система</w:t>
      </w:r>
      <w:bookmarkEnd w:id="41"/>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2" w:name="_Toc36574297"/>
      <w:r>
        <w:rPr>
          <w:lang w:val="sr-Cyrl-RS"/>
        </w:rPr>
        <w:t>10 План и приоритети</w:t>
      </w:r>
      <w:bookmarkEnd w:id="42"/>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BADE2" w14:textId="77777777" w:rsidR="00227BA1" w:rsidRDefault="00227BA1" w:rsidP="00333352">
      <w:pPr>
        <w:spacing w:after="0" w:line="240" w:lineRule="auto"/>
      </w:pPr>
      <w:r>
        <w:separator/>
      </w:r>
    </w:p>
  </w:endnote>
  <w:endnote w:type="continuationSeparator" w:id="0">
    <w:p w14:paraId="57201F26" w14:textId="77777777" w:rsidR="00227BA1" w:rsidRDefault="00227BA1"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F6529" w14:textId="77777777" w:rsidR="00227BA1" w:rsidRDefault="00227BA1" w:rsidP="00333352">
      <w:pPr>
        <w:spacing w:after="0" w:line="240" w:lineRule="auto"/>
      </w:pPr>
      <w:r>
        <w:separator/>
      </w:r>
    </w:p>
  </w:footnote>
  <w:footnote w:type="continuationSeparator" w:id="0">
    <w:p w14:paraId="38882313" w14:textId="77777777" w:rsidR="00227BA1" w:rsidRDefault="00227BA1"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4FB3"/>
    <w:rsid w:val="000960FB"/>
    <w:rsid w:val="000F4734"/>
    <w:rsid w:val="0012459D"/>
    <w:rsid w:val="001719C7"/>
    <w:rsid w:val="001E2600"/>
    <w:rsid w:val="00227BA1"/>
    <w:rsid w:val="0023114C"/>
    <w:rsid w:val="00283BDA"/>
    <w:rsid w:val="002952C8"/>
    <w:rsid w:val="002D2BD3"/>
    <w:rsid w:val="00333352"/>
    <w:rsid w:val="00450751"/>
    <w:rsid w:val="00487523"/>
    <w:rsid w:val="00533C8D"/>
    <w:rsid w:val="006458DC"/>
    <w:rsid w:val="00664A20"/>
    <w:rsid w:val="00682F62"/>
    <w:rsid w:val="006B2F41"/>
    <w:rsid w:val="006D7FC0"/>
    <w:rsid w:val="007C4FF2"/>
    <w:rsid w:val="008048C2"/>
    <w:rsid w:val="009E4CBC"/>
    <w:rsid w:val="00A52318"/>
    <w:rsid w:val="00A84233"/>
    <w:rsid w:val="00AA4485"/>
    <w:rsid w:val="00AB7D4B"/>
    <w:rsid w:val="00B01703"/>
    <w:rsid w:val="00B73ADC"/>
    <w:rsid w:val="00B84112"/>
    <w:rsid w:val="00BD43A1"/>
    <w:rsid w:val="00CC66CE"/>
    <w:rsid w:val="00CF0199"/>
    <w:rsid w:val="00D10424"/>
    <w:rsid w:val="00DD2B79"/>
    <w:rsid w:val="00E673D4"/>
    <w:rsid w:val="00E72258"/>
    <w:rsid w:val="00F05D95"/>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27</cp:revision>
  <dcterms:created xsi:type="dcterms:W3CDTF">2020-03-29T22:40:00Z</dcterms:created>
  <dcterms:modified xsi:type="dcterms:W3CDTF">2020-04-18T19:10:00Z</dcterms:modified>
</cp:coreProperties>
</file>