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453B9A1" w14:textId="5D0D0DCB" w:rsidR="0077439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4000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Uvod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_Toc38144000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0B052CEF" w14:textId="596AE76D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1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Rezime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_Toc38144001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60997F53" w14:textId="69F52E67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2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Namena dokumenta i ciljne grupe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_Toc38144002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7BB67D53" w14:textId="17A64286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3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Reference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_Toc38144003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22F2C1C1" w14:textId="5DBCCDEC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4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Otvorena pitanja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_Toc38144004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55FFD278" w14:textId="7EE6C156" w:rsidR="00774399" w:rsidRDefault="004F110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5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 xml:space="preserve">Scenario </w:t>
            </w:r>
            <w:r w:rsidR="00774399" w:rsidRPr="000B25A0">
              <w:rPr>
                <w:rStyle w:val="Hyperlink"/>
                <w:noProof/>
                <w:lang w:val="sr-Latn-RS"/>
              </w:rPr>
              <w:t>igre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_Toc38144005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523A18C3" w14:textId="0358E6DC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6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Kratak opis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_Toc38144006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19D4E282" w14:textId="461C85BD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7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Tok dogadjaja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_Toc38144007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17025DC3" w14:textId="14F3AEA2" w:rsidR="00774399" w:rsidRDefault="004F110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8" w:history="1">
            <w:r w:rsidR="00774399" w:rsidRPr="000B25A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i/>
                <w:noProof/>
                <w:lang w:val="sr-Latn-RS"/>
              </w:rPr>
              <w:t>U</w:t>
            </w:r>
            <w:r w:rsidR="00774399" w:rsidRPr="000B25A0">
              <w:rPr>
                <w:rStyle w:val="Hyperlink"/>
                <w:i/>
                <w:noProof/>
              </w:rPr>
              <w:t xml:space="preserve">spešno </w:t>
            </w:r>
            <w:r w:rsidR="00774399" w:rsidRPr="000B25A0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_Toc38144008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4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50D3AEB9" w14:textId="58F28EC8" w:rsidR="00774399" w:rsidRDefault="004F110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09" w:history="1">
            <w:r w:rsidR="00774399" w:rsidRPr="000B25A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i/>
                <w:iCs/>
                <w:noProof/>
                <w:lang w:val="sr-Latn-RS"/>
              </w:rPr>
              <w:t>U sobi</w:t>
            </w:r>
            <w:r w:rsidR="00774399" w:rsidRPr="000B25A0">
              <w:rPr>
                <w:rStyle w:val="Hyperlink"/>
                <w:i/>
                <w:iCs/>
                <w:noProof/>
              </w:rPr>
              <w:t xml:space="preserve"> </w:t>
            </w:r>
            <w:r w:rsidR="00774399" w:rsidRPr="000B25A0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_Toc38144009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5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63E2C17A" w14:textId="169E93D5" w:rsidR="00774399" w:rsidRDefault="004F1108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10" w:history="1">
            <w:r w:rsidR="00774399" w:rsidRPr="000B25A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i/>
                <w:noProof/>
                <w:lang w:val="sr-Latn-RS"/>
              </w:rPr>
              <w:t>Igrač</w:t>
            </w:r>
            <w:r w:rsidR="00774399" w:rsidRPr="000B25A0">
              <w:rPr>
                <w:rStyle w:val="Hyperlink"/>
                <w:i/>
                <w:noProof/>
              </w:rPr>
              <w:t xml:space="preserve"> </w:t>
            </w:r>
            <w:r w:rsidR="00774399" w:rsidRPr="000B25A0">
              <w:rPr>
                <w:rStyle w:val="Hyperlink"/>
                <w:i/>
                <w:noProof/>
                <w:lang w:val="sr-Latn-RS"/>
              </w:rPr>
              <w:t>ne igra svoj potez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_Toc38144010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5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0D255019" w14:textId="02158DF8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11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Posebni zahtevi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_Toc38144011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5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6B7E7C56" w14:textId="0403DBC9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12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Preduslovi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_Toc38144012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5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6E74E45A" w14:textId="0E154133" w:rsidR="00774399" w:rsidRDefault="004F1108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4013" w:history="1">
            <w:r w:rsidR="00774399" w:rsidRPr="000B25A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7439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774399" w:rsidRPr="000B25A0">
              <w:rPr>
                <w:rStyle w:val="Hyperlink"/>
                <w:noProof/>
              </w:rPr>
              <w:t>Posledice</w:t>
            </w:r>
            <w:r w:rsidR="00774399">
              <w:rPr>
                <w:noProof/>
                <w:webHidden/>
              </w:rPr>
              <w:tab/>
            </w:r>
            <w:r w:rsidR="00774399">
              <w:rPr>
                <w:noProof/>
                <w:webHidden/>
              </w:rPr>
              <w:fldChar w:fldCharType="begin"/>
            </w:r>
            <w:r w:rsidR="00774399">
              <w:rPr>
                <w:noProof/>
                <w:webHidden/>
              </w:rPr>
              <w:instrText xml:space="preserve"> PAGEREF _Toc38144013 \h </w:instrText>
            </w:r>
            <w:r w:rsidR="00774399">
              <w:rPr>
                <w:noProof/>
                <w:webHidden/>
              </w:rPr>
            </w:r>
            <w:r w:rsidR="00774399">
              <w:rPr>
                <w:noProof/>
                <w:webHidden/>
              </w:rPr>
              <w:fldChar w:fldCharType="separate"/>
            </w:r>
            <w:r w:rsidR="00774399">
              <w:rPr>
                <w:noProof/>
                <w:webHidden/>
              </w:rPr>
              <w:t>5</w:t>
            </w:r>
            <w:r w:rsidR="00774399">
              <w:rPr>
                <w:noProof/>
                <w:webHidden/>
              </w:rPr>
              <w:fldChar w:fldCharType="end"/>
            </w:r>
          </w:hyperlink>
        </w:p>
        <w:p w14:paraId="7F1AD9E6" w14:textId="15694D4E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814400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8144001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8144002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8144003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814400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020608DD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6A5D7123" w:rsidR="00ED5C6A" w:rsidRDefault="003649A1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22B6DC" w:rsidR="00ED5C6A" w:rsidRDefault="00ED5C6A" w:rsidP="00CC271E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D82EFAB" w:rsidR="00ED5C6A" w:rsidRDefault="00ED5C6A" w:rsidP="00CC271E">
            <w:pPr>
              <w:spacing w:after="0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38144005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8144006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814400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8144008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6F79B3" w14:textId="72ACD0F4" w:rsidR="00ED5C6A" w:rsidRPr="00026218" w:rsidRDefault="00F46C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Nakon što se pokrene igra</w:t>
      </w:r>
      <w:r w:rsidR="00B749C6">
        <w:rPr>
          <w:rFonts w:ascii="Times New Roman" w:eastAsia="Times New Roman" w:hAnsi="Times New Roman" w:cs="Times New Roman"/>
          <w:sz w:val="20"/>
        </w:rPr>
        <w:t xml:space="preserve"> onako</w:t>
      </w:r>
      <w:r>
        <w:rPr>
          <w:rFonts w:ascii="Times New Roman" w:eastAsia="Times New Roman" w:hAnsi="Times New Roman" w:cs="Times New Roman"/>
          <w:sz w:val="20"/>
        </w:rPr>
        <w:t xml:space="preserve"> kako je opisano u funkcionalnosti Lobby, </w:t>
      </w:r>
      <w:r>
        <w:rPr>
          <w:rFonts w:ascii="Times New Roman" w:eastAsia="Times New Roman" w:hAnsi="Times New Roman" w:cs="Times New Roman"/>
          <w:sz w:val="20"/>
          <w:lang w:val="sr-Latn-RS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 w:rsidR="00481C09"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 w:rsidR="00481C09"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 w:rsidR="00481C09"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E534DF">
        <w:rPr>
          <w:rFonts w:ascii="Times New Roman" w:eastAsia="Times New Roman" w:hAnsi="Times New Roman" w:cs="Times New Roman"/>
          <w:sz w:val="20"/>
        </w:rPr>
        <w:t>, čime se u oba slučaja završava njhov potez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71EE6B59" w:rsidR="00026218" w:rsidRPr="00C348A9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ju prikaz Kraj </w:t>
      </w:r>
      <w:r w:rsidR="004F1108">
        <w:rPr>
          <w:rFonts w:ascii="Times New Roman" w:eastAsia="Times New Roman" w:hAnsi="Times New Roman" w:cs="Times New Roman"/>
          <w:sz w:val="20"/>
          <w:lang w:val="sr-Latn-RS"/>
        </w:rPr>
        <w:t>i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Default="00BC4490" w:rsidP="00ED5C6A">
      <w:pPr>
        <w:pStyle w:val="Heading3"/>
        <w:ind w:left="705" w:hanging="720"/>
        <w:rPr>
          <w:i/>
          <w:iCs/>
          <w:u w:val="none"/>
        </w:rPr>
      </w:pPr>
      <w:bookmarkStart w:id="9" w:name="_Toc38144009"/>
      <w:r>
        <w:rPr>
          <w:i/>
          <w:iCs/>
          <w:lang w:val="sr-Latn-RS"/>
        </w:rPr>
        <w:t>U sobi</w:t>
      </w:r>
      <w:r w:rsidR="00ED5C6A" w:rsidRPr="00C24066">
        <w:rPr>
          <w:i/>
          <w:iCs/>
        </w:rPr>
        <w:t xml:space="preserve"> </w:t>
      </w:r>
      <w:r>
        <w:rPr>
          <w:i/>
          <w:iCs/>
          <w:lang w:val="sr-Latn-RS"/>
        </w:rPr>
        <w:t>nema dovoljno igrača za igru</w:t>
      </w:r>
      <w:bookmarkEnd w:id="9"/>
    </w:p>
    <w:p w14:paraId="7FE5AA46" w14:textId="15789149" w:rsidR="00ED5C6A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E967C1">
        <w:rPr>
          <w:rFonts w:ascii="Times New Roman" w:hAnsi="Times New Roman" w:cs="Times New Roman"/>
          <w:sz w:val="20"/>
          <w:szCs w:val="20"/>
          <w:lang w:val="sr-Latn-RS" w:bidi="ar-SA"/>
        </w:rPr>
        <w:t>Ako nema ni dva igrača u sobi (minimalan broj igrača potreban za igru), d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omaćin igre po kliku dugmeta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Start the game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Not enough players.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30568F">
        <w:rPr>
          <w:rFonts w:ascii="Times New Roman" w:hAnsi="Times New Roman" w:cs="Times New Roman"/>
          <w:sz w:val="20"/>
          <w:szCs w:val="20"/>
          <w:lang w:val="sr-Latn-RS" w:bidi="ar-SA"/>
        </w:rPr>
        <w:t>Nakon ovoga se vraća na korak 1 scenarija 2.2.1.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0" w:name="_Toc38144010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r w:rsidR="009859C3">
        <w:rPr>
          <w:i/>
          <w:lang w:val="sr-Latn-RS"/>
        </w:rPr>
        <w:t>ne igra svoj potez</w:t>
      </w:r>
      <w:bookmarkEnd w:id="10"/>
    </w:p>
    <w:p w14:paraId="4F22FA19" w14:textId="261C11A5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F12F6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0 sekundi, kompjuter preuzima akciju igrača. Ako ima kartu shodnu da baci, kompjuter je baca, inače vuče 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kartu iz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špil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>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. Nakon što se odigra potez, scenario se odvija 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dalje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kao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korak 2 scenarija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8144011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8144012"/>
      <w:r>
        <w:t>Preduslovi</w:t>
      </w:r>
      <w:bookmarkEnd w:id="12"/>
      <w:r>
        <w:t xml:space="preserve">  </w:t>
      </w:r>
    </w:p>
    <w:p w14:paraId="7E07DB46" w14:textId="30215374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</w:t>
      </w:r>
      <w:r w:rsidR="0050384F">
        <w:rPr>
          <w:rFonts w:ascii="Arial Unicode MS" w:eastAsia="Arial Unicode MS" w:hAnsi="Arial Unicode MS" w:cs="Arial Unicode MS"/>
          <w:sz w:val="20"/>
        </w:rPr>
        <w:t>barem dva</w:t>
      </w:r>
      <w:r w:rsidR="002F7BDA">
        <w:rPr>
          <w:rFonts w:ascii="Arial Unicode MS" w:eastAsia="Arial Unicode MS" w:hAnsi="Arial Unicode MS" w:cs="Arial Unicode MS"/>
          <w:sz w:val="20"/>
        </w:rPr>
        <w:t xml:space="preserve">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8144013"/>
      <w:r>
        <w:t>Posledice</w:t>
      </w:r>
      <w:bookmarkEnd w:id="13"/>
      <w:r>
        <w:t xml:space="preserve"> </w:t>
      </w:r>
    </w:p>
    <w:p w14:paraId="16CA60F2" w14:textId="463A82E0" w:rsidR="00ED5C6A" w:rsidRPr="008E1177" w:rsidRDefault="00703A0C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B32B0F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649A1"/>
    <w:rsid w:val="003809DC"/>
    <w:rsid w:val="00433EB2"/>
    <w:rsid w:val="00481C09"/>
    <w:rsid w:val="004F1108"/>
    <w:rsid w:val="0050384F"/>
    <w:rsid w:val="005419F3"/>
    <w:rsid w:val="00545910"/>
    <w:rsid w:val="00703A0C"/>
    <w:rsid w:val="007643F2"/>
    <w:rsid w:val="00774399"/>
    <w:rsid w:val="007A233B"/>
    <w:rsid w:val="007B5C41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A28D9"/>
    <w:rsid w:val="00B273FB"/>
    <w:rsid w:val="00B32B0F"/>
    <w:rsid w:val="00B749C6"/>
    <w:rsid w:val="00BC4490"/>
    <w:rsid w:val="00BF2A1A"/>
    <w:rsid w:val="00C35C92"/>
    <w:rsid w:val="00D62957"/>
    <w:rsid w:val="00DA2A2D"/>
    <w:rsid w:val="00DD6010"/>
    <w:rsid w:val="00E362B4"/>
    <w:rsid w:val="00E534DF"/>
    <w:rsid w:val="00E967C1"/>
    <w:rsid w:val="00ED5C6A"/>
    <w:rsid w:val="00EE6DEE"/>
    <w:rsid w:val="00EF461A"/>
    <w:rsid w:val="00F15C90"/>
    <w:rsid w:val="00F46C8E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52</cp:revision>
  <dcterms:created xsi:type="dcterms:W3CDTF">2020-03-05T16:35:00Z</dcterms:created>
  <dcterms:modified xsi:type="dcterms:W3CDTF">2020-04-18T21:25:00Z</dcterms:modified>
</cp:coreProperties>
</file>