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551" w:rsidRDefault="00DE3551" w:rsidP="00DE355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DE3551" w:rsidRDefault="00DE3551" w:rsidP="00DE3551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E3551" w:rsidRDefault="00DE3551" w:rsidP="00DE355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DE3551" w:rsidRDefault="00DE3551" w:rsidP="00DE3551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Pr="00F40D08" w:rsidRDefault="00DE3551" w:rsidP="00DE3551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  <w:r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2C5524">
        <w:rPr>
          <w:rFonts w:ascii="Arial" w:eastAsia="Arial" w:hAnsi="Arial" w:cs="Arial"/>
          <w:b/>
          <w:sz w:val="36"/>
          <w:lang w:val="sr-Latn-RS"/>
        </w:rPr>
        <w:t>lobby-a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DE3551" w:rsidRDefault="00DE3551" w:rsidP="00DE3551">
      <w:pPr>
        <w:spacing w:after="0"/>
        <w:sectPr w:rsidR="00DE3551">
          <w:pgSz w:w="11906" w:h="16838"/>
          <w:pgMar w:top="1440" w:right="1832" w:bottom="1440" w:left="1419" w:header="720" w:footer="720" w:gutter="0"/>
          <w:cols w:space="720"/>
        </w:sectPr>
      </w:pPr>
    </w:p>
    <w:p w:rsidR="00DE3551" w:rsidRDefault="00DE3551" w:rsidP="00DE355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:rsidR="00DE3551" w:rsidRDefault="00DE3551" w:rsidP="00DE355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DE3551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DE3551" w:rsidTr="00DD386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DE3551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DE3551" w:rsidRDefault="00DE3551" w:rsidP="00DE3551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DE3551" w:rsidRDefault="00DE3551" w:rsidP="00DE355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:rsidR="002D277E" w:rsidRDefault="00DE3551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1693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Uvod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_Toc36411693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533E1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4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Rezime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_Toc36411694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533E1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5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Namena dokumenta i ciljne grupe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_Toc36411695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533E1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6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Reference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_Toc36411696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533E1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7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Otvorena pitanja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_Toc36411697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533E1D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8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 xml:space="preserve">Scenario </w:t>
            </w:r>
            <w:r w:rsidR="002C5524">
              <w:rPr>
                <w:rStyle w:val="Hyperlink"/>
                <w:noProof/>
                <w:lang w:val="sr-Latn-RS"/>
              </w:rPr>
              <w:t>lobby-a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_Toc36411698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533E1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9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Kratak opis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_Toc36411699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533E1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0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Tok dogadjaja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_Toc36411700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533E1D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1" w:history="1">
            <w:r w:rsidR="002D277E" w:rsidRPr="00066CC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i/>
                <w:noProof/>
                <w:lang w:val="sr-Latn-RS"/>
              </w:rPr>
              <w:t>Igrač</w:t>
            </w:r>
            <w:r w:rsidR="002D277E" w:rsidRPr="00066CC6">
              <w:rPr>
                <w:rStyle w:val="Hyperlink"/>
                <w:i/>
                <w:noProof/>
              </w:rPr>
              <w:t xml:space="preserve"> </w:t>
            </w:r>
            <w:r w:rsidR="002D277E" w:rsidRPr="00066CC6">
              <w:rPr>
                <w:rStyle w:val="Hyperlink"/>
                <w:i/>
                <w:noProof/>
                <w:lang w:val="sr-Latn-RS"/>
              </w:rPr>
              <w:t>čeka na igru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_Toc36411701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533E1D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2" w:history="1">
            <w:r w:rsidR="002D277E" w:rsidRPr="00066CC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i/>
                <w:iCs/>
                <w:noProof/>
                <w:lang w:val="sr-Latn-RS"/>
              </w:rPr>
              <w:t xml:space="preserve">Domaćin izlazi iz </w:t>
            </w:r>
            <w:r w:rsidR="002C5524">
              <w:rPr>
                <w:rStyle w:val="Hyperlink"/>
                <w:i/>
                <w:iCs/>
                <w:noProof/>
                <w:lang w:val="sr-Latn-RS"/>
              </w:rPr>
              <w:t>lobby-a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_Toc36411702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5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533E1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3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Posebni zahtevi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_Toc36411703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5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533E1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4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Preduslovi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_Toc36411704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5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533E1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5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Posledice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_Toc36411705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5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DE3551" w:rsidRDefault="00DE3551" w:rsidP="00DE3551">
          <w:r>
            <w:fldChar w:fldCharType="end"/>
          </w:r>
        </w:p>
      </w:sdtContent>
    </w:sdt>
    <w:p w:rsidR="00DE3551" w:rsidRDefault="00DE3551" w:rsidP="00DE3551">
      <w:pPr>
        <w:spacing w:after="3" w:line="252" w:lineRule="auto"/>
        <w:ind w:left="442" w:hanging="10"/>
      </w:pPr>
      <w:r>
        <w:br w:type="page"/>
      </w:r>
    </w:p>
    <w:p w:rsidR="00DE3551" w:rsidRDefault="00DE3551" w:rsidP="00DE3551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DE3551" w:rsidRDefault="00DE3551" w:rsidP="00DE3551">
      <w:pPr>
        <w:pStyle w:val="Heading1"/>
        <w:spacing w:after="63"/>
        <w:ind w:left="705" w:hanging="720"/>
      </w:pPr>
      <w:bookmarkStart w:id="0" w:name="_Toc36411693"/>
      <w:r>
        <w:t>Uvod</w:t>
      </w:r>
      <w:bookmarkEnd w:id="0"/>
      <w:r>
        <w:t xml:space="preserve"> </w:t>
      </w:r>
    </w:p>
    <w:p w:rsidR="00DE3551" w:rsidRDefault="00DE3551" w:rsidP="00DE3551">
      <w:pPr>
        <w:pStyle w:val="Heading2"/>
        <w:ind w:left="705" w:hanging="720"/>
      </w:pPr>
      <w:bookmarkStart w:id="1" w:name="_Toc36411694"/>
      <w:r>
        <w:t>Rezime</w:t>
      </w:r>
      <w:bookmarkEnd w:id="1"/>
      <w:r>
        <w:t xml:space="preserve"> </w:t>
      </w:r>
    </w:p>
    <w:p w:rsidR="00DE3551" w:rsidRDefault="00DE3551" w:rsidP="00DE355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</w:t>
      </w:r>
      <w:r w:rsidR="00FD2454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FD2454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DE3551" w:rsidRDefault="00DE3551" w:rsidP="00DE3551">
      <w:pPr>
        <w:pStyle w:val="Heading2"/>
        <w:spacing w:after="83"/>
        <w:ind w:left="705" w:hanging="720"/>
      </w:pPr>
      <w:bookmarkStart w:id="2" w:name="_Toc36411695"/>
      <w:r>
        <w:t>Namena dokumenta i ciljne grupe</w:t>
      </w:r>
      <w:bookmarkEnd w:id="2"/>
      <w:r>
        <w:t xml:space="preserve"> </w:t>
      </w:r>
    </w:p>
    <w:p w:rsidR="00DE3551" w:rsidRDefault="00DE3551" w:rsidP="00DE355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DE3551" w:rsidRDefault="00DE3551" w:rsidP="00DE3551">
      <w:pPr>
        <w:pStyle w:val="Heading2"/>
        <w:ind w:left="705" w:hanging="720"/>
      </w:pPr>
      <w:bookmarkStart w:id="3" w:name="_Toc36411696"/>
      <w:r>
        <w:t>Reference</w:t>
      </w:r>
      <w:bookmarkEnd w:id="3"/>
      <w:r>
        <w:t xml:space="preserve">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DE3551" w:rsidRDefault="00DE3551" w:rsidP="00DE3551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DE3551" w:rsidRDefault="00DE3551" w:rsidP="00DE3551">
      <w:pPr>
        <w:pStyle w:val="Heading2"/>
        <w:spacing w:after="0"/>
        <w:ind w:left="705" w:hanging="720"/>
      </w:pPr>
      <w:bookmarkStart w:id="4" w:name="_Toc3641169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DE3551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DE3551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E3551" w:rsidRDefault="00DE3551" w:rsidP="00DE355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DE3551" w:rsidRDefault="00DE3551" w:rsidP="00DE3551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1"/>
        <w:ind w:left="705" w:hanging="720"/>
      </w:pPr>
      <w:bookmarkStart w:id="5" w:name="_Toc36411698"/>
      <w:r>
        <w:t xml:space="preserve">Scenario </w:t>
      </w:r>
      <w:r w:rsidR="002C5524">
        <w:rPr>
          <w:lang w:val="sr-Latn-RS"/>
        </w:rPr>
        <w:t>lobby-a</w:t>
      </w:r>
      <w:bookmarkEnd w:id="5"/>
    </w:p>
    <w:p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2"/>
        <w:spacing w:after="57"/>
        <w:ind w:left="705" w:hanging="720"/>
      </w:pPr>
      <w:bookmarkStart w:id="6" w:name="_Toc36411699"/>
      <w:r>
        <w:rPr>
          <w:u w:val="single" w:color="000000"/>
        </w:rPr>
        <w:t>Kratak opis</w:t>
      </w:r>
      <w:bookmarkEnd w:id="6"/>
      <w:r>
        <w:t xml:space="preserve"> </w:t>
      </w:r>
    </w:p>
    <w:p w:rsidR="00DE3551" w:rsidRPr="00445F86" w:rsidRDefault="00DE3551" w:rsidP="00DE3551">
      <w:pPr>
        <w:rPr>
          <w:lang w:val="en-RS" w:bidi="ar-SA"/>
        </w:rPr>
      </w:pPr>
    </w:p>
    <w:p w:rsidR="00DE3551" w:rsidRDefault="00DE3551" w:rsidP="00DE3551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Igrač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>,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nakon što je napravio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 ili se priključio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, dobija prikaz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gde može da učestvuje u svim aktivnostima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– da pokrene igru (ako je domaćin) ili da čeka na igru (ako nije domaćin). U slučaju da se igrač priključio dok je igra bila u toku, mora da sačeka da se igra završi da bi mogao da igra igru.</w:t>
      </w:r>
    </w:p>
    <w:p w:rsidR="00DE3551" w:rsidRDefault="00DE3551" w:rsidP="00DE3551">
      <w:pPr>
        <w:spacing w:after="3" w:line="252" w:lineRule="auto"/>
        <w:ind w:left="-5" w:hanging="10"/>
      </w:pPr>
    </w:p>
    <w:p w:rsidR="00DE3551" w:rsidRDefault="00DE3551" w:rsidP="00DE3551">
      <w:pPr>
        <w:pStyle w:val="Heading2"/>
        <w:spacing w:after="57"/>
        <w:ind w:left="705" w:hanging="720"/>
      </w:pPr>
      <w:bookmarkStart w:id="7" w:name="_Toc36411700"/>
      <w:r>
        <w:rPr>
          <w:u w:val="single" w:color="000000"/>
        </w:rPr>
        <w:t>Tok dogadjaja</w:t>
      </w:r>
      <w:bookmarkEnd w:id="7"/>
      <w:r>
        <w:t xml:space="preserve"> </w:t>
      </w:r>
    </w:p>
    <w:p w:rsidR="00DE3551" w:rsidRPr="00C24066" w:rsidRDefault="00DE3551" w:rsidP="00DE3551">
      <w:pPr>
        <w:rPr>
          <w:lang w:val="en-RS" w:bidi="ar-SA"/>
        </w:rPr>
      </w:pPr>
    </w:p>
    <w:p w:rsidR="00DE3551" w:rsidRDefault="00DE3551" w:rsidP="00DE3551">
      <w:pPr>
        <w:pStyle w:val="Heading3"/>
        <w:spacing w:after="56"/>
        <w:ind w:left="720" w:hanging="720"/>
      </w:pPr>
      <w:bookmarkStart w:id="8" w:name="_Toc36411701"/>
      <w:r>
        <w:rPr>
          <w:i/>
          <w:lang w:val="sr-Latn-RS"/>
        </w:rPr>
        <w:t>Igrač</w:t>
      </w:r>
      <w:r>
        <w:rPr>
          <w:i/>
        </w:rPr>
        <w:t xml:space="preserve"> </w:t>
      </w:r>
      <w:r w:rsidR="006C61BE">
        <w:rPr>
          <w:i/>
          <w:lang w:val="sr-Latn-RS"/>
        </w:rPr>
        <w:t>čeka na igru</w:t>
      </w:r>
      <w:bookmarkEnd w:id="8"/>
      <w:r>
        <w:rPr>
          <w:i/>
          <w:u w:val="none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Pr="007F17EF" w:rsidRDefault="00DE3551" w:rsidP="007F17EF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Igrač ima pred sobom prikaz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koje uključuj</w:t>
      </w:r>
      <w:r w:rsidR="006C61BE">
        <w:rPr>
          <w:rFonts w:ascii="Times New Roman" w:eastAsia="Times New Roman" w:hAnsi="Times New Roman" w:cs="Times New Roman"/>
          <w:sz w:val="20"/>
        </w:rPr>
        <w:t xml:space="preserve">e status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(”</w:t>
      </w:r>
      <w:r w:rsidR="00700BBF">
        <w:rPr>
          <w:rFonts w:ascii="Times New Roman" w:eastAsia="Times New Roman" w:hAnsi="Times New Roman" w:cs="Times New Roman"/>
          <w:sz w:val="20"/>
        </w:rPr>
        <w:t>I</w:t>
      </w:r>
      <w:r w:rsidR="006C61BE">
        <w:rPr>
          <w:rFonts w:ascii="Times New Roman" w:eastAsia="Times New Roman" w:hAnsi="Times New Roman" w:cs="Times New Roman"/>
          <w:sz w:val="20"/>
        </w:rPr>
        <w:t>n progress” ili ”Waiting”),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E03E04">
        <w:rPr>
          <w:rFonts w:ascii="Times New Roman" w:eastAsia="Times New Roman" w:hAnsi="Times New Roman" w:cs="Times New Roman"/>
          <w:sz w:val="20"/>
        </w:rPr>
        <w:t xml:space="preserve">listu svih igrača trenutno u </w:t>
      </w:r>
      <w:r w:rsidR="00012334">
        <w:rPr>
          <w:rFonts w:ascii="Times New Roman" w:eastAsia="Times New Roman" w:hAnsi="Times New Roman" w:cs="Times New Roman"/>
          <w:sz w:val="20"/>
        </w:rPr>
        <w:t>lobby</w:t>
      </w:r>
      <w:r w:rsidR="003935F8">
        <w:rPr>
          <w:rFonts w:ascii="Times New Roman" w:eastAsia="Times New Roman" w:hAnsi="Times New Roman" w:cs="Times New Roman"/>
          <w:sz w:val="20"/>
        </w:rPr>
        <w:t>-</w:t>
      </w:r>
      <w:r w:rsidR="00012334">
        <w:rPr>
          <w:rFonts w:ascii="Times New Roman" w:eastAsia="Times New Roman" w:hAnsi="Times New Roman" w:cs="Times New Roman"/>
          <w:sz w:val="20"/>
        </w:rPr>
        <w:t>u</w:t>
      </w:r>
      <w:r w:rsidR="00E03E04">
        <w:rPr>
          <w:rFonts w:ascii="Times New Roman" w:eastAsia="Times New Roman" w:hAnsi="Times New Roman" w:cs="Times New Roman"/>
          <w:sz w:val="20"/>
        </w:rPr>
        <w:t xml:space="preserve">, </w:t>
      </w:r>
      <w:r w:rsidR="006C61BE">
        <w:rPr>
          <w:rFonts w:ascii="Times New Roman" w:eastAsia="Times New Roman" w:hAnsi="Times New Roman" w:cs="Times New Roman"/>
          <w:sz w:val="20"/>
        </w:rPr>
        <w:t xml:space="preserve">kao i dugme za izlazak ”Exit”, kojim se izlazi iz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u prikaz Pregled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. Domaćin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6C61BE">
        <w:rPr>
          <w:rFonts w:ascii="Times New Roman" w:eastAsia="Times New Roman" w:hAnsi="Times New Roman" w:cs="Times New Roman"/>
          <w:sz w:val="20"/>
        </w:rPr>
        <w:t>takođe ima dugme ”Start the game”</w:t>
      </w:r>
      <w:r w:rsidR="007F17EF">
        <w:rPr>
          <w:rFonts w:ascii="Times New Roman" w:eastAsia="Times New Roman" w:hAnsi="Times New Roman" w:cs="Times New Roman"/>
          <w:sz w:val="20"/>
        </w:rPr>
        <w:t xml:space="preserve"> </w:t>
      </w:r>
      <w:r w:rsidR="00533E1D">
        <w:rPr>
          <w:rFonts w:ascii="Times New Roman" w:eastAsia="Times New Roman" w:hAnsi="Times New Roman" w:cs="Times New Roman"/>
          <w:sz w:val="20"/>
        </w:rPr>
        <w:t>, pored dugmeta ”Exit”</w:t>
      </w:r>
      <w:r w:rsidR="00533E1D">
        <w:rPr>
          <w:rFonts w:ascii="Times New Roman" w:eastAsia="Times New Roman" w:hAnsi="Times New Roman" w:cs="Times New Roman"/>
          <w:sz w:val="20"/>
        </w:rPr>
        <w:t xml:space="preserve">, </w:t>
      </w:r>
      <w:r w:rsidR="007F17EF">
        <w:rPr>
          <w:rFonts w:ascii="Times New Roman" w:eastAsia="Times New Roman" w:hAnsi="Times New Roman" w:cs="Times New Roman"/>
          <w:sz w:val="20"/>
        </w:rPr>
        <w:t xml:space="preserve">kojim </w:t>
      </w:r>
      <w:r w:rsidR="00CA70F0">
        <w:rPr>
          <w:rFonts w:ascii="Times New Roman" w:eastAsia="Times New Roman" w:hAnsi="Times New Roman" w:cs="Times New Roman"/>
          <w:sz w:val="20"/>
        </w:rPr>
        <w:t xml:space="preserve">on pokreće igru, </w:t>
      </w:r>
      <w:r w:rsidR="00533E1D">
        <w:rPr>
          <w:rFonts w:ascii="Times New Roman" w:eastAsia="Times New Roman" w:hAnsi="Times New Roman" w:cs="Times New Roman"/>
          <w:sz w:val="20"/>
        </w:rPr>
        <w:t xml:space="preserve">čime se </w:t>
      </w:r>
      <w:r w:rsidR="007F17EF">
        <w:rPr>
          <w:rFonts w:ascii="Times New Roman" w:eastAsia="Times New Roman" w:hAnsi="Times New Roman" w:cs="Times New Roman"/>
          <w:sz w:val="20"/>
        </w:rPr>
        <w:t xml:space="preserve">prelazi </w:t>
      </w:r>
      <w:r w:rsidR="00CA70F0">
        <w:rPr>
          <w:rFonts w:ascii="Times New Roman" w:eastAsia="Times New Roman" w:hAnsi="Times New Roman" w:cs="Times New Roman"/>
          <w:sz w:val="20"/>
        </w:rPr>
        <w:t xml:space="preserve">se </w:t>
      </w:r>
      <w:r w:rsidR="007F17EF">
        <w:rPr>
          <w:rFonts w:ascii="Times New Roman" w:eastAsia="Times New Roman" w:hAnsi="Times New Roman" w:cs="Times New Roman"/>
          <w:sz w:val="20"/>
        </w:rPr>
        <w:t>u prikaz Igra i vrši shodna funkcionalnost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7F17EF">
        <w:rPr>
          <w:rFonts w:ascii="Times New Roman" w:eastAsia="Times New Roman" w:hAnsi="Times New Roman" w:cs="Times New Roman"/>
          <w:sz w:val="20"/>
        </w:rPr>
        <w:t xml:space="preserve">za svakog igrača trenutno u </w:t>
      </w:r>
      <w:r w:rsidR="002C5524">
        <w:rPr>
          <w:rFonts w:ascii="Times New Roman" w:eastAsia="Times New Roman" w:hAnsi="Times New Roman" w:cs="Times New Roman"/>
          <w:sz w:val="20"/>
        </w:rPr>
        <w:t>lobby-u</w:t>
      </w:r>
      <w:r w:rsidR="006C61BE">
        <w:rPr>
          <w:rFonts w:ascii="Times New Roman" w:eastAsia="Times New Roman" w:hAnsi="Times New Roman" w:cs="Times New Roman"/>
          <w:sz w:val="20"/>
        </w:rPr>
        <w:t>.</w:t>
      </w:r>
      <w:r w:rsidR="007F17EF">
        <w:rPr>
          <w:rFonts w:ascii="Times New Roman" w:eastAsia="Times New Roman" w:hAnsi="Times New Roman" w:cs="Times New Roman"/>
          <w:sz w:val="20"/>
        </w:rPr>
        <w:t xml:space="preserve"> U slučaju da je trenutni status ”</w:t>
      </w:r>
      <w:r w:rsidR="002C5524">
        <w:rPr>
          <w:rFonts w:ascii="Times New Roman" w:eastAsia="Times New Roman" w:hAnsi="Times New Roman" w:cs="Times New Roman"/>
          <w:sz w:val="20"/>
        </w:rPr>
        <w:t>I</w:t>
      </w:r>
      <w:r w:rsidR="007F17EF">
        <w:rPr>
          <w:rFonts w:ascii="Times New Roman" w:eastAsia="Times New Roman" w:hAnsi="Times New Roman" w:cs="Times New Roman"/>
          <w:sz w:val="20"/>
        </w:rPr>
        <w:t>n progress”, igrač će morati da sačeka da se igra završi pre nego što se status promeni i da čeka da domaćin pokrene novu igru.</w:t>
      </w:r>
    </w:p>
    <w:p w:rsidR="00DE3551" w:rsidRDefault="00DE3551" w:rsidP="00DE3551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:rsidR="00DE3551" w:rsidRDefault="00DE3551" w:rsidP="00DE3551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DE3551" w:rsidRDefault="007F17EF" w:rsidP="00DE3551">
      <w:pPr>
        <w:pStyle w:val="Heading3"/>
        <w:ind w:left="705" w:hanging="720"/>
        <w:rPr>
          <w:i/>
          <w:iCs/>
          <w:u w:val="none"/>
        </w:rPr>
      </w:pPr>
      <w:bookmarkStart w:id="9" w:name="_Toc36411702"/>
      <w:r>
        <w:rPr>
          <w:i/>
          <w:iCs/>
          <w:lang w:val="sr-Latn-RS"/>
        </w:rPr>
        <w:t xml:space="preserve">Domaćin izlazi iz </w:t>
      </w:r>
      <w:r w:rsidR="002C5524">
        <w:rPr>
          <w:i/>
          <w:iCs/>
          <w:lang w:val="sr-Latn-RS"/>
        </w:rPr>
        <w:t>lobby-a</w:t>
      </w:r>
      <w:bookmarkEnd w:id="9"/>
      <w:r w:rsidR="00DE3551" w:rsidRPr="00C24066">
        <w:rPr>
          <w:i/>
          <w:iCs/>
          <w:u w:val="none"/>
        </w:rPr>
        <w:t xml:space="preserve">  </w:t>
      </w:r>
    </w:p>
    <w:p w:rsidR="00DE3551" w:rsidRPr="00F7669E" w:rsidRDefault="00DE3551" w:rsidP="00DE3551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Ukolik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o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domaćin </w:t>
      </w:r>
      <w:r w:rsidR="00EE5B81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odluči da izađe iz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u koraku 1 scenarija 2.2.1, svi igrači u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lobby-u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prebacuju na prikaz Pregled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 vrše shodnu funkcionalnost dok se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”uništava” i više se ne pojavljuje u prikazu Pregled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2"/>
        <w:spacing w:after="220"/>
        <w:ind w:left="705" w:hanging="720"/>
      </w:pPr>
      <w:bookmarkStart w:id="10" w:name="_Toc36411703"/>
      <w:r>
        <w:t>Posebni zahtevi</w:t>
      </w:r>
      <w:bookmarkEnd w:id="10"/>
      <w:r>
        <w:t xml:space="preserve"> </w:t>
      </w:r>
    </w:p>
    <w:p w:rsidR="00DE3551" w:rsidRDefault="00DE3551" w:rsidP="00DE3551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:rsidR="00DE3551" w:rsidRDefault="00DE3551" w:rsidP="00DE3551">
      <w:pPr>
        <w:pStyle w:val="Heading2"/>
        <w:spacing w:after="195"/>
        <w:ind w:left="705" w:hanging="720"/>
      </w:pPr>
      <w:bookmarkStart w:id="11" w:name="_Toc36411704"/>
      <w:r>
        <w:t>Preduslovi</w:t>
      </w:r>
      <w:bookmarkEnd w:id="11"/>
      <w:r>
        <w:t xml:space="preserve">  </w:t>
      </w:r>
    </w:p>
    <w:p w:rsidR="00DE3551" w:rsidRDefault="002C5524" w:rsidP="002C5524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 je uspe</w:t>
      </w:r>
      <w:r>
        <w:rPr>
          <w:rFonts w:ascii="Arial Unicode MS" w:eastAsia="Arial Unicode MS" w:hAnsi="Arial Unicode MS" w:cs="Arial Unicode MS"/>
          <w:sz w:val="20"/>
          <w:lang w:val="sr-Latn-RS"/>
        </w:rPr>
        <w:t>šno napravljen ili se igrač uspešno pridružio lobby-u</w:t>
      </w:r>
      <w:r w:rsidR="00DE3551"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:rsidR="00DE3551" w:rsidRDefault="00DE3551" w:rsidP="00DE3551">
      <w:pPr>
        <w:pStyle w:val="Heading2"/>
        <w:spacing w:after="90"/>
        <w:ind w:left="705" w:hanging="720"/>
      </w:pPr>
      <w:bookmarkStart w:id="12" w:name="_Toc36411705"/>
      <w:r>
        <w:t>Posledice</w:t>
      </w:r>
      <w:bookmarkEnd w:id="12"/>
      <w:r>
        <w:t xml:space="preserve"> </w:t>
      </w:r>
    </w:p>
    <w:p w:rsidR="00DE3551" w:rsidRPr="008E69B5" w:rsidRDefault="00DE3551" w:rsidP="00DE3551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7740BD">
        <w:rPr>
          <w:rFonts w:ascii="Arial Unicode MS" w:eastAsia="Arial Unicode MS" w:hAnsi="Arial Unicode MS" w:cs="Arial Unicode MS"/>
          <w:sz w:val="20"/>
        </w:rPr>
        <w:t xml:space="preserve">Ukoliko domaćin izađe iz </w:t>
      </w:r>
      <w:r w:rsidR="002C5524">
        <w:rPr>
          <w:rFonts w:ascii="Arial Unicode MS" w:eastAsia="Arial Unicode MS" w:hAnsi="Arial Unicode MS" w:cs="Arial Unicode MS"/>
          <w:sz w:val="20"/>
        </w:rPr>
        <w:t>lobby-a</w:t>
      </w:r>
      <w:r w:rsidR="007740BD">
        <w:rPr>
          <w:rFonts w:ascii="Arial Unicode MS" w:eastAsia="Arial Unicode MS" w:hAnsi="Arial Unicode MS" w:cs="Arial Unicode MS"/>
          <w:sz w:val="20"/>
        </w:rPr>
        <w:t>,ona se briše iz baze podataka.</w:t>
      </w:r>
    </w:p>
    <w:p w:rsidR="00DE3551" w:rsidRDefault="00DE3551" w:rsidP="00DE3551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/>
    <w:p w:rsidR="00DE3551" w:rsidRDefault="00DE3551" w:rsidP="00DE3551"/>
    <w:p w:rsidR="00A43BA7" w:rsidRDefault="00A43BA7"/>
    <w:sectPr w:rsidR="00A43BA7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7"/>
    <w:rsid w:val="00012334"/>
    <w:rsid w:val="000F630F"/>
    <w:rsid w:val="001D0461"/>
    <w:rsid w:val="002C5524"/>
    <w:rsid w:val="002D277E"/>
    <w:rsid w:val="003935F8"/>
    <w:rsid w:val="00533E1D"/>
    <w:rsid w:val="006B4C12"/>
    <w:rsid w:val="006C61BE"/>
    <w:rsid w:val="00700BBF"/>
    <w:rsid w:val="007740BD"/>
    <w:rsid w:val="007F17EF"/>
    <w:rsid w:val="00961AF0"/>
    <w:rsid w:val="00A43BA7"/>
    <w:rsid w:val="00CA70F0"/>
    <w:rsid w:val="00DE3551"/>
    <w:rsid w:val="00E03E04"/>
    <w:rsid w:val="00EE5B81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CB4E3"/>
  <w15:chartTrackingRefBased/>
  <w15:docId w15:val="{9DC06A96-1014-E74A-AD8B-FEF39E0D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551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DE3551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E3551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DE3551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5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551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3551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DE355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DE355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DE3551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DE3551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E3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8</cp:revision>
  <dcterms:created xsi:type="dcterms:W3CDTF">2020-03-30T16:02:00Z</dcterms:created>
  <dcterms:modified xsi:type="dcterms:W3CDTF">2020-03-31T17:14:00Z</dcterms:modified>
</cp:coreProperties>
</file>