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D4EC6" w14:textId="77777777" w:rsidR="00A81C0C" w:rsidRPr="00A65AA6" w:rsidRDefault="00A81C0C" w:rsidP="00A81C0C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2073FCAA" w14:textId="77777777" w:rsidR="00A81C0C" w:rsidRPr="00A65AA6" w:rsidRDefault="00A81C0C" w:rsidP="00A81C0C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CB0CD9E" w14:textId="77777777" w:rsidR="00A81C0C" w:rsidRPr="00A65AA6" w:rsidRDefault="00A81C0C" w:rsidP="00A81C0C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45CCE14B" w14:textId="77777777" w:rsidR="00A81C0C" w:rsidRPr="00A65AA6" w:rsidRDefault="00A81C0C" w:rsidP="00A81C0C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FEBCB3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3E0F0E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787810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46E982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1D0E8F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687084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5565C5F" w14:textId="77777777" w:rsidR="00A81C0C" w:rsidRPr="00A65AA6" w:rsidRDefault="00A81C0C" w:rsidP="00A81C0C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7D227FA6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F880D0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6873A1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F288FC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217AA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96BF22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D366C1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DD5A43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5DCA71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D03D72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>Specifikacija scenarija</w:t>
      </w:r>
    </w:p>
    <w:p w14:paraId="1761E849" w14:textId="038D2018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upotrebe funkcionalnosti </w:t>
      </w:r>
      <w:r w:rsidR="002B0C68" w:rsidRPr="00A65AA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nalog</w:t>
      </w:r>
    </w:p>
    <w:p w14:paraId="2218E86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0986D84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62AE4056" w14:textId="77777777" w:rsidR="00A81C0C" w:rsidRPr="00A65AA6" w:rsidRDefault="00A81C0C" w:rsidP="00A81C0C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Verzija 1.0 </w:t>
      </w:r>
    </w:p>
    <w:p w14:paraId="51E705D9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  <w:sectPr w:rsidR="00A81C0C" w:rsidRPr="00A65AA6">
          <w:pgSz w:w="11906" w:h="16838"/>
          <w:pgMar w:top="1440" w:right="1832" w:bottom="1440" w:left="1419" w:header="720" w:footer="720" w:gutter="0"/>
          <w:cols w:space="720"/>
        </w:sectPr>
      </w:pPr>
    </w:p>
    <w:p w14:paraId="26D8312C" w14:textId="77777777" w:rsidR="00A81C0C" w:rsidRPr="00A65AA6" w:rsidRDefault="00A81C0C" w:rsidP="00A81C0C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81C0C" w:rsidRPr="00A65AA6" w14:paraId="5167A15E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32892" w14:textId="77777777" w:rsidR="00A81C0C" w:rsidRPr="00A65AA6" w:rsidRDefault="00A81C0C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83CBB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ECE04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24180" w14:textId="77777777" w:rsidR="00A81C0C" w:rsidRPr="00A65AA6" w:rsidRDefault="00A81C0C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A81C0C" w:rsidRPr="00A65AA6" w14:paraId="52B4F060" w14:textId="77777777" w:rsidTr="00A81C0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67323" w14:textId="0BE26221" w:rsidR="00A81C0C" w:rsidRPr="00A65AA6" w:rsidRDefault="002B0C6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BACF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7D38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BB53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A81C0C" w:rsidRPr="00A65AA6" w14:paraId="5FA57BA5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67F73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0419D3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F6C3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7BCD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4523304D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5517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32AF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4B67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9313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4E4E8AA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0E1E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70BE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12EC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C848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7CBE8F74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35926335" w14:textId="77777777" w:rsidR="00A81C0C" w:rsidRPr="00A65AA6" w:rsidRDefault="00A81C0C" w:rsidP="00A81C0C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4BF4AAB7" w14:textId="77777777" w:rsidR="00A81C0C" w:rsidRPr="00A65AA6" w:rsidRDefault="00A81C0C" w:rsidP="00A81C0C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5A00B66E" w14:textId="33C4A32A" w:rsidR="00A65AA6" w:rsidRPr="00A65AA6" w:rsidRDefault="00A81C0C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20909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_Toc36420909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391C5" w14:textId="1ED40046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C1D6A" w14:textId="24D56B7A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14618" w14:textId="2242C26F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AF7B6" w14:textId="578A3CE5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3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_Toc36420913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DD7A9" w14:textId="327A8B2A" w:rsidR="00A65AA6" w:rsidRPr="00A65AA6" w:rsidRDefault="00A22499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4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korišćenja naloga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_Toc36420914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7405D" w14:textId="01AF897B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5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_Toc36420915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D250D" w14:textId="4097A245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6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_Toc36420916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3218A" w14:textId="2E5B30E0" w:rsidR="00A65AA6" w:rsidRPr="00A65AA6" w:rsidRDefault="00A2249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7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Gost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_Toc36420917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A7F5B" w14:textId="67E10A86" w:rsidR="00A65AA6" w:rsidRPr="00A65AA6" w:rsidRDefault="00A2249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8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Registrovani korisnik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_Toc36420918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48B55" w14:textId="128934F9" w:rsidR="00A65AA6" w:rsidRPr="00A65AA6" w:rsidRDefault="00A2249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9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Administrator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1FFBA" w14:textId="3F574F35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C5B79" w14:textId="78F54603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0B6E" w14:textId="3AC96457" w:rsidR="00A65AA6" w:rsidRPr="00A65AA6" w:rsidRDefault="00A2249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3CBA7" w14:textId="356974AF" w:rsidR="00A81C0C" w:rsidRPr="00A65AA6" w:rsidRDefault="00A81C0C" w:rsidP="00A81C0C">
          <w:pPr>
            <w:rPr>
              <w:rFonts w:asciiTheme="minorHAnsi" w:hAnsiTheme="minorHAnsi" w:cstheme="minorHAnsi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42B8A9C6" w14:textId="77777777" w:rsidR="00A81C0C" w:rsidRPr="00A65AA6" w:rsidRDefault="00A81C0C" w:rsidP="00A81C0C">
      <w:pPr>
        <w:spacing w:after="3"/>
        <w:ind w:left="442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4155DE2E" w14:textId="77777777" w:rsidR="00A81C0C" w:rsidRPr="00A65AA6" w:rsidRDefault="00A81C0C" w:rsidP="00A81C0C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6396EF8" w14:textId="77777777" w:rsidR="00A81C0C" w:rsidRPr="00A65AA6" w:rsidRDefault="00A81C0C" w:rsidP="00A81C0C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20909"/>
      <w:r w:rsidRPr="00A65AA6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62D4EB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20910"/>
      <w:r w:rsidRPr="00A65AA6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8F1762" w14:textId="15B5E636" w:rsidR="00A81C0C" w:rsidRPr="00A65AA6" w:rsidRDefault="002B0C68" w:rsidP="002B0C68">
      <w:pPr>
        <w:spacing w:after="239"/>
        <w:ind w:left="-5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>Definisanje scenarija upotrebe pri korišćenju funkcionalnosti naloga, sa grafičkim opisom priloženim u prototipu koji se nalazi u drugom folderu.</w:t>
      </w:r>
    </w:p>
    <w:p w14:paraId="6280E689" w14:textId="77777777" w:rsidR="00A81C0C" w:rsidRPr="00A65AA6" w:rsidRDefault="00A81C0C" w:rsidP="00A81C0C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20911"/>
      <w:r w:rsidRPr="00A65AA6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19111B" w14:textId="77777777" w:rsidR="00A81C0C" w:rsidRPr="00A65AA6" w:rsidRDefault="00A81C0C" w:rsidP="00A81C0C">
      <w:pPr>
        <w:spacing w:after="240"/>
        <w:ind w:left="-5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0AB1EB8A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20912"/>
      <w:r w:rsidRPr="00A65AA6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A5BF7C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7FAFD448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176FBF00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34FF2BC2" w14:textId="77777777" w:rsidR="00A81C0C" w:rsidRPr="00A65AA6" w:rsidRDefault="00A81C0C" w:rsidP="00A81C0C">
      <w:pPr>
        <w:numPr>
          <w:ilvl w:val="0"/>
          <w:numId w:val="2"/>
        </w:numPr>
        <w:spacing w:after="119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3C3E7344" w14:textId="77777777" w:rsidR="00A81C0C" w:rsidRPr="00A65AA6" w:rsidRDefault="00A81C0C" w:rsidP="00A81C0C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20913"/>
      <w:r w:rsidRPr="00A65AA6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A81C0C" w:rsidRPr="00A65AA6" w14:paraId="54639561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BD9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F592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FAB18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A81C0C" w:rsidRPr="00A65AA6" w14:paraId="48999556" w14:textId="77777777" w:rsidTr="00A81C0C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68607" w14:textId="3B58F7AF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08192" w14:textId="7E4D5F62" w:rsidR="00A81C0C" w:rsidRPr="00A65AA6" w:rsidRDefault="00A81C0C">
            <w:pPr>
              <w:spacing w:line="240" w:lineRule="auto"/>
              <w:ind w:right="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C5B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5053966A" w14:textId="77777777" w:rsidTr="00A81C0C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2EE7E" w14:textId="77777777" w:rsidR="00A81C0C" w:rsidRPr="00A65AA6" w:rsidRDefault="00A81C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20FA" w14:textId="77777777" w:rsidR="00A81C0C" w:rsidRPr="00A65AA6" w:rsidRDefault="00A81C0C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2026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D9DCE4A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4EA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36F4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2A1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05A47BE0" w14:textId="77777777" w:rsidTr="00A81C0C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BD5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290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74C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230E89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9589743" w14:textId="77777777" w:rsidR="00A81C0C" w:rsidRPr="00A65AA6" w:rsidRDefault="00A81C0C" w:rsidP="00A81C0C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AFE970" w14:textId="10C295D2" w:rsidR="00A81C0C" w:rsidRPr="00A65AA6" w:rsidRDefault="00A81C0C" w:rsidP="00A81C0C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20914"/>
      <w:r w:rsidRPr="00A65AA6">
        <w:rPr>
          <w:rFonts w:asciiTheme="minorHAnsi" w:hAnsiTheme="minorHAnsi" w:cstheme="minorHAnsi"/>
          <w:sz w:val="24"/>
          <w:szCs w:val="24"/>
        </w:rPr>
        <w:t xml:space="preserve">Scenario korišćenja </w:t>
      </w:r>
      <w:r w:rsidR="002B0C68" w:rsidRPr="00A65AA6">
        <w:rPr>
          <w:rFonts w:asciiTheme="minorHAnsi" w:hAnsiTheme="minorHAnsi" w:cstheme="minorHAnsi"/>
          <w:sz w:val="24"/>
          <w:szCs w:val="24"/>
        </w:rPr>
        <w:t>naloga</w:t>
      </w:r>
      <w:bookmarkEnd w:id="5"/>
    </w:p>
    <w:p w14:paraId="359B5085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26CC833" w14:textId="02B0A04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20915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</w:p>
    <w:p w14:paraId="4D017B2A" w14:textId="7A7DD144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47D20C4C" w14:textId="0142DBE0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Svi korisnici</w:t>
      </w:r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r w:rsidRPr="00A65AA6">
        <w:rPr>
          <w:rFonts w:asciiTheme="minorHAnsi" w:hAnsiTheme="minorHAnsi" w:cstheme="minorHAnsi"/>
          <w:sz w:val="24"/>
          <w:szCs w:val="24"/>
        </w:rPr>
        <w:t>mogu da koriste funkcionalnost naloga</w:t>
      </w:r>
      <w:r w:rsidR="002876A7" w:rsidRPr="00A65AA6">
        <w:rPr>
          <w:rFonts w:asciiTheme="minorHAnsi" w:hAnsiTheme="minorHAnsi" w:cstheme="minorHAnsi"/>
          <w:sz w:val="24"/>
          <w:szCs w:val="24"/>
        </w:rPr>
        <w:t>, ali nisu sve opcije naloga svakoj kategoriji korisnika dostupne</w:t>
      </w:r>
      <w:r w:rsidRPr="00A65AA6">
        <w:rPr>
          <w:rFonts w:asciiTheme="minorHAnsi" w:hAnsiTheme="minorHAnsi" w:cstheme="minorHAnsi"/>
          <w:sz w:val="24"/>
          <w:szCs w:val="24"/>
        </w:rPr>
        <w:t xml:space="preserve">. </w:t>
      </w:r>
      <w:r w:rsidR="00A22499">
        <w:rPr>
          <w:rFonts w:asciiTheme="minorHAnsi" w:hAnsiTheme="minorHAnsi" w:cstheme="minorHAnsi"/>
          <w:sz w:val="24"/>
          <w:szCs w:val="24"/>
        </w:rPr>
        <w:t xml:space="preserve">U daljem opisu ove funkcionalnosti navedeno je koje su opcije kojoj kategoriji korisnika dostupne. </w:t>
      </w:r>
      <w:r w:rsidR="005C355D" w:rsidRPr="00A65AA6">
        <w:rPr>
          <w:rFonts w:asciiTheme="minorHAnsi" w:hAnsiTheme="minorHAnsi" w:cstheme="minorHAnsi"/>
          <w:sz w:val="24"/>
          <w:szCs w:val="24"/>
        </w:rPr>
        <w:t xml:space="preserve">Funkcionalnost naloga služi za navigaciju na sajtu. </w:t>
      </w:r>
      <w:r w:rsidRPr="00A65AA6">
        <w:rPr>
          <w:rFonts w:asciiTheme="minorHAnsi" w:hAnsiTheme="minorHAnsi" w:cstheme="minorHAnsi"/>
          <w:sz w:val="24"/>
          <w:szCs w:val="24"/>
        </w:rPr>
        <w:t xml:space="preserve">Pristupanje nalogu omogućeno je klikom na dugme u gornjem desnom ćošku </w:t>
      </w:r>
      <w:r w:rsidR="002876A7" w:rsidRPr="00A65AA6">
        <w:rPr>
          <w:rFonts w:asciiTheme="minorHAnsi" w:hAnsiTheme="minorHAnsi" w:cstheme="minorHAnsi"/>
          <w:sz w:val="24"/>
          <w:szCs w:val="24"/>
        </w:rPr>
        <w:t xml:space="preserve">(postoji na svim drugim prikazima ekrana osim za igru, lobby, login, register, registrovanje admina, postavljanje istaknutih špilova) </w:t>
      </w:r>
      <w:r w:rsidRPr="00A65AA6">
        <w:rPr>
          <w:rFonts w:asciiTheme="minorHAnsi" w:hAnsiTheme="minorHAnsi" w:cstheme="minorHAnsi"/>
          <w:sz w:val="24"/>
          <w:szCs w:val="24"/>
        </w:rPr>
        <w:t xml:space="preserve">nakon </w:t>
      </w:r>
      <w:r w:rsidR="00886C43">
        <w:rPr>
          <w:rFonts w:asciiTheme="minorHAnsi" w:hAnsiTheme="minorHAnsi" w:cstheme="minorHAnsi"/>
          <w:sz w:val="24"/>
          <w:szCs w:val="24"/>
          <w:lang w:val="sr-Latn-RS"/>
        </w:rPr>
        <w:t>če</w:t>
      </w:r>
      <w:r w:rsidRPr="00A65AA6">
        <w:rPr>
          <w:rFonts w:asciiTheme="minorHAnsi" w:hAnsiTheme="minorHAnsi" w:cstheme="minorHAnsi"/>
          <w:sz w:val="24"/>
          <w:szCs w:val="24"/>
        </w:rPr>
        <w:t>ga se otvara dropdown meni sa više opcija, gde su nedostupne opcije svetlijom bojom označene.</w:t>
      </w:r>
      <w:r w:rsidR="005C355D" w:rsidRPr="00A65AA6">
        <w:rPr>
          <w:rFonts w:asciiTheme="minorHAnsi" w:hAnsiTheme="minorHAnsi" w:cstheme="minorHAnsi"/>
          <w:sz w:val="24"/>
          <w:szCs w:val="24"/>
        </w:rPr>
        <w:t xml:space="preserve"> Klikom na opciju otvara se odgovarajući prikaz ekrana za tu funkcionalnost.</w:t>
      </w:r>
    </w:p>
    <w:p w14:paraId="1CD1BC5F" w14:textId="77777777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0621B193" w14:textId="7777777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20916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lastRenderedPageBreak/>
        <w:t>Tok dogadjaja</w:t>
      </w:r>
      <w:bookmarkEnd w:id="7"/>
    </w:p>
    <w:p w14:paraId="55A5F931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92A4B29" w14:textId="53963969" w:rsidR="00A81C0C" w:rsidRPr="00A65AA6" w:rsidRDefault="002876A7" w:rsidP="005C355D">
      <w:pPr>
        <w:pStyle w:val="Heading3"/>
        <w:ind w:left="0" w:firstLine="0"/>
        <w:rPr>
          <w:rFonts w:asciiTheme="minorHAnsi" w:hAnsiTheme="minorHAnsi" w:cstheme="minorHAnsi"/>
          <w:i/>
          <w:iCs/>
          <w:sz w:val="24"/>
          <w:szCs w:val="24"/>
        </w:rPr>
      </w:pPr>
      <w:bookmarkStart w:id="8" w:name="_Toc36420917"/>
      <w:r w:rsidRPr="00A65AA6">
        <w:rPr>
          <w:rFonts w:asciiTheme="minorHAnsi" w:hAnsiTheme="minorHAnsi" w:cstheme="minorHAnsi"/>
          <w:i/>
          <w:iCs/>
          <w:sz w:val="24"/>
          <w:szCs w:val="24"/>
        </w:rPr>
        <w:t>Gost pristupa nalogu</w:t>
      </w:r>
      <w:bookmarkEnd w:id="8"/>
    </w:p>
    <w:p w14:paraId="45256176" w14:textId="3825BF80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Gostu su dostupne opcije login, registracija, listanje svih špilova.</w:t>
      </w:r>
    </w:p>
    <w:p w14:paraId="06922636" w14:textId="18A1614A" w:rsidR="00A81C0C" w:rsidRPr="00A65AA6" w:rsidRDefault="002876A7" w:rsidP="00A81C0C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20918"/>
      <w:r w:rsidRPr="00A65AA6">
        <w:rPr>
          <w:rFonts w:asciiTheme="minorHAnsi" w:hAnsiTheme="minorHAnsi" w:cstheme="minorHAnsi"/>
          <w:i/>
          <w:iCs/>
          <w:sz w:val="24"/>
          <w:szCs w:val="24"/>
        </w:rPr>
        <w:t>Registrovani korisnik pristupa nalogu</w:t>
      </w:r>
      <w:bookmarkEnd w:id="9"/>
    </w:p>
    <w:p w14:paraId="021E033E" w14:textId="5159397B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Registrovanom korisniku su dostupne opcije pregleda sačuvanih špilova i logout.</w:t>
      </w:r>
    </w:p>
    <w:p w14:paraId="0A1DA628" w14:textId="69632A60" w:rsidR="005C355D" w:rsidRPr="00A65AA6" w:rsidRDefault="005C355D" w:rsidP="005C355D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20919"/>
      <w:r w:rsidRPr="00A65AA6">
        <w:rPr>
          <w:rFonts w:asciiTheme="minorHAnsi" w:hAnsiTheme="minorHAnsi" w:cstheme="minorHAnsi"/>
          <w:i/>
          <w:iCs/>
          <w:sz w:val="24"/>
          <w:szCs w:val="24"/>
        </w:rPr>
        <w:t>Administrator pristupa nalogu</w:t>
      </w:r>
      <w:bookmarkEnd w:id="10"/>
    </w:p>
    <w:p w14:paraId="1C5D9B30" w14:textId="38879C18" w:rsidR="00A65AA6" w:rsidRDefault="00A65AA6" w:rsidP="00A65AA6">
      <w:pPr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 xml:space="preserve">Administratoru su dostupne iste opcije kao i registrovanom korisniku koji nije administrator, sa dodatnim opcijama biranja </w:t>
      </w:r>
      <w:r w:rsidR="00A22499">
        <w:rPr>
          <w:rFonts w:asciiTheme="minorHAnsi" w:hAnsiTheme="minorHAnsi" w:cstheme="minorHAnsi"/>
          <w:sz w:val="24"/>
          <w:szCs w:val="24"/>
        </w:rPr>
        <w:t xml:space="preserve">novih </w:t>
      </w:r>
      <w:r w:rsidRPr="00A65AA6">
        <w:rPr>
          <w:rFonts w:asciiTheme="minorHAnsi" w:hAnsiTheme="minorHAnsi" w:cstheme="minorHAnsi"/>
          <w:sz w:val="24"/>
          <w:szCs w:val="24"/>
        </w:rPr>
        <w:t>administratora I postavljanja istaknutih špilova.</w:t>
      </w:r>
    </w:p>
    <w:p w14:paraId="09A9E473" w14:textId="0352C216" w:rsidR="00886C43" w:rsidRDefault="00886C43" w:rsidP="00886C43">
      <w:pPr>
        <w:pStyle w:val="Heading3"/>
        <w:rPr>
          <w:rFonts w:asciiTheme="minorHAnsi" w:hAnsiTheme="minorHAnsi" w:cstheme="minorHAnsi"/>
          <w:i/>
          <w:iCs/>
          <w:sz w:val="24"/>
          <w:szCs w:val="24"/>
          <w:lang w:val="sr-Latn-RS"/>
        </w:rPr>
      </w:pPr>
      <w:r w:rsidRPr="00886C43">
        <w:rPr>
          <w:rFonts w:asciiTheme="minorHAnsi" w:hAnsiTheme="minorHAnsi" w:cstheme="minorHAnsi"/>
          <w:i/>
          <w:iCs/>
          <w:sz w:val="24"/>
          <w:szCs w:val="24"/>
          <w:lang w:val="sr-Latn-RS"/>
        </w:rPr>
        <w:t>Korisnik pokuša da izabere nedostupnu opciju</w:t>
      </w:r>
    </w:p>
    <w:p w14:paraId="18EC792C" w14:textId="0FA16FEB" w:rsidR="00886C43" w:rsidRPr="00886C43" w:rsidRDefault="00886C43" w:rsidP="00886C4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Klik na nedostupnu opciju nema efekta.</w:t>
      </w:r>
    </w:p>
    <w:p w14:paraId="4E2F46AF" w14:textId="77777777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</w:p>
    <w:p w14:paraId="3CDB0E56" w14:textId="77777777" w:rsidR="002876A7" w:rsidRPr="00A65AA6" w:rsidRDefault="002876A7" w:rsidP="00A81C0C">
      <w:pPr>
        <w:spacing w:after="154"/>
        <w:rPr>
          <w:rFonts w:asciiTheme="minorHAnsi" w:hAnsiTheme="minorHAnsi" w:cstheme="minorHAnsi"/>
          <w:sz w:val="24"/>
          <w:szCs w:val="24"/>
        </w:rPr>
      </w:pPr>
    </w:p>
    <w:p w14:paraId="6F20EFD0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D9CF09A" w14:textId="77777777" w:rsidR="00A81C0C" w:rsidRPr="00A65AA6" w:rsidRDefault="00A81C0C" w:rsidP="00A81C0C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20920"/>
      <w:r w:rsidRPr="00A65AA6">
        <w:rPr>
          <w:rFonts w:asciiTheme="minorHAnsi" w:hAnsiTheme="minorHAnsi" w:cstheme="minorHAnsi"/>
          <w:sz w:val="24"/>
          <w:szCs w:val="24"/>
        </w:rPr>
        <w:t>Posebni zahtevi</w:t>
      </w:r>
      <w:bookmarkEnd w:id="11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C72F77" w14:textId="77777777" w:rsidR="00A81C0C" w:rsidRPr="00A65AA6" w:rsidRDefault="00A81C0C" w:rsidP="00A81C0C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3C74DB2C" w14:textId="77777777" w:rsidR="00A81C0C" w:rsidRPr="00A65AA6" w:rsidRDefault="00A81C0C" w:rsidP="00A81C0C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20921"/>
      <w:r w:rsidRPr="00A65AA6">
        <w:rPr>
          <w:rFonts w:asciiTheme="minorHAnsi" w:hAnsiTheme="minorHAnsi" w:cstheme="minorHAnsi"/>
          <w:sz w:val="24"/>
          <w:szCs w:val="24"/>
        </w:rPr>
        <w:t>Preduslovi</w:t>
      </w:r>
      <w:bookmarkEnd w:id="12"/>
      <w:r w:rsidRPr="00A65AA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A08F2E2" w14:textId="28EF5A66" w:rsidR="00A81C0C" w:rsidRPr="00A65AA6" w:rsidRDefault="00A22499" w:rsidP="00A81C0C">
      <w:pPr>
        <w:spacing w:after="260" w:line="254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Nema.</w:t>
      </w:r>
      <w:bookmarkStart w:id="13" w:name="_GoBack"/>
      <w:bookmarkEnd w:id="13"/>
    </w:p>
    <w:p w14:paraId="745AC860" w14:textId="77777777" w:rsidR="00A81C0C" w:rsidRPr="00A65AA6" w:rsidRDefault="00A81C0C" w:rsidP="00A81C0C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4" w:name="_Toc36420922"/>
      <w:r w:rsidRPr="00A65AA6">
        <w:rPr>
          <w:rFonts w:asciiTheme="minorHAnsi" w:hAnsiTheme="minorHAnsi" w:cstheme="minorHAnsi"/>
          <w:sz w:val="24"/>
          <w:szCs w:val="24"/>
        </w:rPr>
        <w:t>Posledice</w:t>
      </w:r>
      <w:bookmarkEnd w:id="14"/>
    </w:p>
    <w:p w14:paraId="59C609E1" w14:textId="77777777" w:rsidR="00A81C0C" w:rsidRPr="00A65AA6" w:rsidRDefault="00A81C0C" w:rsidP="00A81C0C">
      <w:pPr>
        <w:ind w:left="705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t>Nema.</w:t>
      </w:r>
    </w:p>
    <w:p w14:paraId="1D75D216" w14:textId="77777777" w:rsidR="00A81C0C" w:rsidRPr="00A65AA6" w:rsidRDefault="00A81C0C" w:rsidP="00A81C0C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C094532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AB079A4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21324924" w14:textId="77777777" w:rsidR="006B2F41" w:rsidRPr="00A65AA6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A6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1C"/>
    <w:rsid w:val="002876A7"/>
    <w:rsid w:val="002B0C68"/>
    <w:rsid w:val="00466A1C"/>
    <w:rsid w:val="005C355D"/>
    <w:rsid w:val="006B2F41"/>
    <w:rsid w:val="00886C43"/>
    <w:rsid w:val="00A22499"/>
    <w:rsid w:val="00A65AA6"/>
    <w:rsid w:val="00A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A2C6"/>
  <w15:chartTrackingRefBased/>
  <w15:docId w15:val="{8F1283C7-6428-44CB-9405-DC27D36F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0C"/>
    <w:pPr>
      <w:spacing w:line="252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81C0C"/>
    <w:pPr>
      <w:keepNext/>
      <w:keepLines/>
      <w:numPr>
        <w:numId w:val="1"/>
      </w:numPr>
      <w:spacing w:after="0" w:line="252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81C0C"/>
    <w:pPr>
      <w:keepNext/>
      <w:keepLines/>
      <w:numPr>
        <w:ilvl w:val="1"/>
        <w:numId w:val="1"/>
      </w:numPr>
      <w:spacing w:after="58" w:line="25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81C0C"/>
    <w:pPr>
      <w:keepNext/>
      <w:keepLines/>
      <w:numPr>
        <w:ilvl w:val="2"/>
        <w:numId w:val="1"/>
      </w:numPr>
      <w:spacing w:after="92" w:line="252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0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0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1C0C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81C0C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81C0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A81C0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A81C0C"/>
    <w:pPr>
      <w:spacing w:after="3" w:line="252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81C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5</cp:revision>
  <dcterms:created xsi:type="dcterms:W3CDTF">2020-03-29T17:03:00Z</dcterms:created>
  <dcterms:modified xsi:type="dcterms:W3CDTF">2020-04-18T17:04:00Z</dcterms:modified>
</cp:coreProperties>
</file>