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Verzija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Kratak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opis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nicijalna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verzija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 xml:space="preserve">Scenario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upotrebo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razrađen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62345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62345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62345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62345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62345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6234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58472B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D0C6C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,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primerima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odgovarajućih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skica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(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zadatka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B233100" w:rsidR="00ED5C6A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 w:rsidR="007B1BAC">
        <w:rPr>
          <w:rFonts w:ascii="Arial Unicode MS" w:eastAsia="Arial Unicode MS" w:hAnsi="Arial Unicode MS" w:cs="Arial Unicode MS"/>
          <w:sz w:val="20"/>
        </w:rPr>
        <w:t>da</w:t>
      </w:r>
      <w:r w:rsidR="002C0995">
        <w:rPr>
          <w:rFonts w:ascii="Arial Unicode MS" w:eastAsia="Arial Unicode MS" w:hAnsi="Arial Unicode MS" w:cs="Arial Unicode MS"/>
          <w:sz w:val="20"/>
        </w:rPr>
        <w:t xml:space="preserve"> </w:t>
      </w:r>
      <w:r w:rsidR="007B1BAC">
        <w:rPr>
          <w:rFonts w:ascii="Arial Unicode MS" w:eastAsia="Arial Unicode MS" w:hAnsi="Arial Unicode MS" w:cs="Arial Unicode MS"/>
          <w:sz w:val="20"/>
        </w:rPr>
        <w:t xml:space="preserve">je soba </w:t>
      </w:r>
      <w:proofErr w:type="spellStart"/>
      <w:r w:rsidR="007B1BAC">
        <w:rPr>
          <w:rFonts w:ascii="Arial Unicode MS" w:eastAsia="Arial Unicode MS" w:hAnsi="Arial Unicode MS" w:cs="Arial Unicode MS"/>
          <w:sz w:val="20"/>
        </w:rPr>
        <w:t>javna</w:t>
      </w:r>
      <w:proofErr w:type="spellEnd"/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10D85A9" w14:textId="7D91043E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</w:t>
      </w:r>
      <w:bookmarkStart w:id="9" w:name="_GoBack"/>
      <w:bookmarkEnd w:id="9"/>
      <w:r w:rsidR="00623454">
        <w:rPr>
          <w:rFonts w:ascii="Arial Unicode MS" w:eastAsia="Arial Unicode MS" w:hAnsi="Arial Unicode MS" w:cs="Arial Unicode MS"/>
          <w:sz w:val="20"/>
        </w:rPr>
        <w:t>(</w:t>
      </w:r>
      <w:proofErr w:type="spellStart"/>
      <w:proofErr w:type="gramEnd"/>
      <w:r w:rsidR="00623454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</w:t>
      </w:r>
    </w:p>
    <w:p w14:paraId="0A4EE8CB" w14:textId="4D66A9E0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da je soba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privatna</w:t>
      </w:r>
      <w:proofErr w:type="spellEnd"/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lozinku</w:t>
      </w:r>
      <w:proofErr w:type="spellEnd"/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E4D431D" w14:textId="5FF29A94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>
        <w:rPr>
          <w:rFonts w:ascii="Arial Unicode MS" w:eastAsia="Arial Unicode MS" w:hAnsi="Arial Unicode MS" w:cs="Arial Unicode MS"/>
          <w:sz w:val="20"/>
        </w:rPr>
        <w:t>)</w:t>
      </w:r>
      <w:r w:rsidR="00E13BD9">
        <w:rPr>
          <w:rFonts w:ascii="Arial Unicode MS" w:eastAsia="Arial Unicode MS" w:hAnsi="Arial Unicode MS" w:cs="Arial Unicode MS"/>
          <w:sz w:val="20"/>
        </w:rPr>
        <w:t>(</w:t>
      </w:r>
      <w:proofErr w:type="spellStart"/>
      <w:proofErr w:type="gramEnd"/>
      <w:r w:rsidR="00E13BD9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>)</w:t>
      </w:r>
    </w:p>
    <w:p w14:paraId="5A1DB7F9" w14:textId="583B9499" w:rsidR="009720C6" w:rsidRP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7A86B788" w:rsidR="002C0995" w:rsidRP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4344496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4344497"/>
      <w:r>
        <w:t>Preduslovi</w:t>
      </w:r>
      <w:bookmarkEnd w:id="11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4344498"/>
      <w:r>
        <w:t>Posledice</w:t>
      </w:r>
      <w:bookmarkEnd w:id="12"/>
      <w:r>
        <w:t xml:space="preserve"> </w:t>
      </w:r>
    </w:p>
    <w:p w14:paraId="16CA60F2" w14:textId="0E2BBE22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napravljena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C0995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drugi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joj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mogu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pridružiti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  <w:r w:rsidR="009720C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 w:rsidR="009720C6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9720C6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9720C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9720C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9720C6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433EB2"/>
    <w:rsid w:val="00473652"/>
    <w:rsid w:val="00545910"/>
    <w:rsid w:val="0058502E"/>
    <w:rsid w:val="00611367"/>
    <w:rsid w:val="00623454"/>
    <w:rsid w:val="00676BA0"/>
    <w:rsid w:val="006D0C6C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B273FB"/>
    <w:rsid w:val="00BC4490"/>
    <w:rsid w:val="00BF3784"/>
    <w:rsid w:val="00D90DC0"/>
    <w:rsid w:val="00DA2A2D"/>
    <w:rsid w:val="00E13BD9"/>
    <w:rsid w:val="00ED5C6A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13</cp:revision>
  <dcterms:created xsi:type="dcterms:W3CDTF">2020-03-05T23:49:00Z</dcterms:created>
  <dcterms:modified xsi:type="dcterms:W3CDTF">2020-03-30T02:27:00Z</dcterms:modified>
</cp:coreProperties>
</file>