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2C817E6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B3D8F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6FBA46A9" w:rsidR="00ED5C6A" w:rsidRPr="00F54543" w:rsidRDefault="00F54543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39E9662A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2D2E193" w:rsidR="00ED5C6A" w:rsidRPr="00F54543" w:rsidRDefault="00F54543" w:rsidP="00CC27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21D26756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</w:t>
            </w:r>
            <w:r w:rsidR="00BF2A1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Stefanović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7BCF37A4" w14:textId="196772FB" w:rsidR="00A15892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2226" w:history="1">
            <w:r w:rsidR="00A15892" w:rsidRPr="00550C7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1589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A15892" w:rsidRPr="00550C71">
              <w:rPr>
                <w:rStyle w:val="Hyperlink"/>
                <w:noProof/>
              </w:rPr>
              <w:t>Uvod</w:t>
            </w:r>
            <w:r w:rsidR="00A15892">
              <w:rPr>
                <w:noProof/>
                <w:webHidden/>
              </w:rPr>
              <w:tab/>
            </w:r>
            <w:r w:rsidR="00A15892">
              <w:rPr>
                <w:noProof/>
                <w:webHidden/>
              </w:rPr>
              <w:fldChar w:fldCharType="begin"/>
            </w:r>
            <w:r w:rsidR="00A15892">
              <w:rPr>
                <w:noProof/>
                <w:webHidden/>
              </w:rPr>
              <w:instrText xml:space="preserve"> PAGEREF _Toc42512226 \h </w:instrText>
            </w:r>
            <w:r w:rsidR="00A15892">
              <w:rPr>
                <w:noProof/>
                <w:webHidden/>
              </w:rPr>
            </w:r>
            <w:r w:rsidR="00A15892">
              <w:rPr>
                <w:noProof/>
                <w:webHidden/>
              </w:rPr>
              <w:fldChar w:fldCharType="separate"/>
            </w:r>
            <w:r w:rsidR="00A15892">
              <w:rPr>
                <w:noProof/>
                <w:webHidden/>
              </w:rPr>
              <w:t>4</w:t>
            </w:r>
            <w:r w:rsidR="00A15892">
              <w:rPr>
                <w:noProof/>
                <w:webHidden/>
              </w:rPr>
              <w:fldChar w:fldCharType="end"/>
            </w:r>
          </w:hyperlink>
        </w:p>
        <w:p w14:paraId="57968749" w14:textId="2FF484CE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27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ED56" w14:textId="334F78C1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28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D2B6" w14:textId="761EBC7D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29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5B1E" w14:textId="3C19CC7B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0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8749" w14:textId="75B97DB4" w:rsidR="00A15892" w:rsidRDefault="00A15892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1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 xml:space="preserve">Scenario </w:t>
            </w:r>
            <w:r w:rsidRPr="00550C71">
              <w:rPr>
                <w:rStyle w:val="Hyperlink"/>
                <w:noProof/>
                <w:lang w:val="sr-Latn-RS"/>
              </w:rPr>
              <w:t>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B8E3" w14:textId="2EC55EBB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2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AD3D" w14:textId="3CC6079A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3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CFA9" w14:textId="2E6B7B89" w:rsidR="00A15892" w:rsidRDefault="00A15892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4" w:history="1">
            <w:r w:rsidRPr="00550C7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i/>
                <w:noProof/>
                <w:lang w:val="sr-Latn-RS"/>
              </w:rPr>
              <w:t>U</w:t>
            </w:r>
            <w:r w:rsidRPr="00550C71">
              <w:rPr>
                <w:rStyle w:val="Hyperlink"/>
                <w:i/>
                <w:noProof/>
              </w:rPr>
              <w:t xml:space="preserve">spešno </w:t>
            </w:r>
            <w:r w:rsidRPr="00550C71">
              <w:rPr>
                <w:rStyle w:val="Hyperlink"/>
                <w:i/>
                <w:noProof/>
                <w:lang w:val="sr-Latn-RS"/>
              </w:rPr>
              <w:t>se organizuje i sprovodi igra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3959" w14:textId="7326AACE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5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D297" w14:textId="2786A6AF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6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BABB" w14:textId="5C34190B" w:rsidR="00A15892" w:rsidRDefault="00A15892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12237" w:history="1">
            <w:r w:rsidRPr="00550C71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550C7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9E6" w14:textId="43A0638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42512226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42512227"/>
      <w:r>
        <w:t>Rezime</w:t>
      </w:r>
      <w:bookmarkEnd w:id="1"/>
      <w:r>
        <w:t xml:space="preserve"> </w:t>
      </w:r>
    </w:p>
    <w:p w14:paraId="61B832B7" w14:textId="49E3594E" w:rsidR="00ED5C6A" w:rsidRDefault="00ED5C6A" w:rsidP="00ED5C6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419F3">
        <w:rPr>
          <w:rFonts w:ascii="Times New Roman" w:eastAsia="Times New Roman" w:hAnsi="Times New Roman" w:cs="Times New Roman"/>
          <w:sz w:val="20"/>
        </w:rPr>
        <w:t>funkcionalnosti odvijanja igre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62957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42512228"/>
      <w:r>
        <w:t>Namena dokumenta i ciljne grupe</w:t>
      </w:r>
      <w:bookmarkEnd w:id="2"/>
      <w:r>
        <w:t xml:space="preserve"> </w:t>
      </w:r>
    </w:p>
    <w:p w14:paraId="79EF5134" w14:textId="77777777" w:rsidR="00ED5C6A" w:rsidRDefault="00ED5C6A" w:rsidP="00ED5C6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42512229"/>
      <w:r>
        <w:t>Reference</w:t>
      </w:r>
      <w:bookmarkEnd w:id="3"/>
      <w:r>
        <w:t xml:space="preserve"> </w:t>
      </w:r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4251223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020608DD" w:rsidR="00ED5C6A" w:rsidRDefault="003649A1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6A5D7123" w:rsidR="00ED5C6A" w:rsidRDefault="003649A1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22B6DC" w:rsidR="00ED5C6A" w:rsidRDefault="00ED5C6A" w:rsidP="00CC271E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3D82EFAB" w:rsidR="00ED5C6A" w:rsidRDefault="00ED5C6A" w:rsidP="00CC271E">
            <w:pPr>
              <w:spacing w:after="0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5" w:name="_Toc42512231"/>
      <w:r>
        <w:t xml:space="preserve">Scenario </w:t>
      </w:r>
      <w:r w:rsidR="007F19C7">
        <w:rPr>
          <w:lang w:val="sr-Latn-RS"/>
        </w:rPr>
        <w:t>igre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42512232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7CF0268D" w:rsidR="00F4778B" w:rsidRPr="00C24066" w:rsidRDefault="00F15C90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Funkcionalnost se odvija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tako što domaćin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 xml:space="preserve"> kojoj se priključuju svi igrači trenutno u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. Kada se igra završi, svi igrači 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>prelaze na izvršavanje funkcionalnosti Kraj Igr</w:t>
      </w:r>
      <w:r w:rsidR="003809DC">
        <w:rPr>
          <w:rFonts w:ascii="Times New Roman" w:hAnsi="Times New Roman" w:cs="Times New Roman"/>
          <w:sz w:val="20"/>
          <w:szCs w:val="20"/>
          <w:lang w:val="sr-Latn-RS"/>
        </w:rPr>
        <w:t>e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42512233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8" w:name="_Toc42512234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6F79B3" w14:textId="72ACD0F4" w:rsidR="00ED5C6A" w:rsidRPr="00026218" w:rsidRDefault="00F46C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Nakon što se pokrene igra</w:t>
      </w:r>
      <w:r w:rsidR="00B749C6">
        <w:rPr>
          <w:rFonts w:ascii="Times New Roman" w:eastAsia="Times New Roman" w:hAnsi="Times New Roman" w:cs="Times New Roman"/>
          <w:sz w:val="20"/>
        </w:rPr>
        <w:t xml:space="preserve"> onako</w:t>
      </w:r>
      <w:r>
        <w:rPr>
          <w:rFonts w:ascii="Times New Roman" w:eastAsia="Times New Roman" w:hAnsi="Times New Roman" w:cs="Times New Roman"/>
          <w:sz w:val="20"/>
        </w:rPr>
        <w:t xml:space="preserve"> kako je opisano u funkcionalnosti Lobby, </w:t>
      </w:r>
      <w:r>
        <w:rPr>
          <w:rFonts w:ascii="Times New Roman" w:eastAsia="Times New Roman" w:hAnsi="Times New Roman" w:cs="Times New Roman"/>
          <w:sz w:val="20"/>
          <w:lang w:val="sr-Latn-RS"/>
        </w:rPr>
        <w:t>s</w:t>
      </w:r>
      <w:r w:rsidR="00342B3C">
        <w:rPr>
          <w:rFonts w:ascii="Times New Roman" w:eastAsia="Times New Roman" w:hAnsi="Times New Roman" w:cs="Times New Roman"/>
          <w:sz w:val="20"/>
        </w:rPr>
        <w:t xml:space="preserve">vi članovi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342B3C">
        <w:rPr>
          <w:rFonts w:ascii="Times New Roman" w:eastAsia="Times New Roman" w:hAnsi="Times New Roman" w:cs="Times New Roman"/>
          <w:sz w:val="20"/>
        </w:rPr>
        <w:t xml:space="preserve"> dobijaju prikaz igre sa špilom u sredini, i svoje karte na dnu</w:t>
      </w:r>
      <w:r w:rsidR="00481C09">
        <w:rPr>
          <w:rFonts w:ascii="Times New Roman" w:eastAsia="Times New Roman" w:hAnsi="Times New Roman" w:cs="Times New Roman"/>
          <w:sz w:val="20"/>
        </w:rPr>
        <w:t xml:space="preserve"> prikaza licem nagore</w:t>
      </w:r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 xml:space="preserve">Mogu da vide </w:t>
      </w:r>
      <w:r w:rsidR="00481C09">
        <w:rPr>
          <w:rFonts w:ascii="Times New Roman" w:eastAsia="Times New Roman" w:hAnsi="Times New Roman" w:cs="Times New Roman"/>
          <w:sz w:val="20"/>
        </w:rPr>
        <w:t>svoj prikaz na dnu stola,prikaze</w:t>
      </w:r>
      <w:r w:rsidR="00342B3C">
        <w:rPr>
          <w:rFonts w:ascii="Times New Roman" w:eastAsia="Times New Roman" w:hAnsi="Times New Roman" w:cs="Times New Roman"/>
          <w:sz w:val="20"/>
        </w:rPr>
        <w:t xml:space="preserve"> drugih igrača</w:t>
      </w:r>
      <w:r w:rsidR="00481C09">
        <w:rPr>
          <w:rFonts w:ascii="Times New Roman" w:eastAsia="Times New Roman" w:hAnsi="Times New Roman" w:cs="Times New Roman"/>
          <w:sz w:val="20"/>
        </w:rPr>
        <w:t xml:space="preserve"> oko stola</w:t>
      </w:r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r w:rsidR="00DA2A2D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>
        <w:rPr>
          <w:rFonts w:ascii="Times New Roman" w:eastAsia="Times New Roman" w:hAnsi="Times New Roman" w:cs="Times New Roman"/>
          <w:sz w:val="20"/>
        </w:rPr>
        <w:t>dve opcije:</w:t>
      </w:r>
      <w:r w:rsidR="0088248E"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>da kliknu na kartu</w:t>
      </w:r>
      <w:r w:rsidR="0088248E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r w:rsidR="0088248E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E534DF">
        <w:rPr>
          <w:rFonts w:ascii="Times New Roman" w:eastAsia="Times New Roman" w:hAnsi="Times New Roman" w:cs="Times New Roman"/>
          <w:sz w:val="20"/>
        </w:rPr>
        <w:t>, čime se u oba slučaja završava njhov potez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099DCDC9" w14:textId="7DB29A45" w:rsidR="009859C3" w:rsidRPr="00A15892" w:rsidRDefault="00026218" w:rsidP="009859C3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>dobija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ju prikaz Kraj </w:t>
      </w:r>
      <w:r w:rsidR="004F1108">
        <w:rPr>
          <w:rFonts w:ascii="Times New Roman" w:eastAsia="Times New Roman" w:hAnsi="Times New Roman" w:cs="Times New Roman"/>
          <w:sz w:val="20"/>
          <w:lang w:val="sr-Latn-RS"/>
        </w:rPr>
        <w:t>i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>gr</w:t>
      </w:r>
      <w:r w:rsidR="00911C13">
        <w:rPr>
          <w:rFonts w:ascii="Times New Roman" w:eastAsia="Times New Roman" w:hAnsi="Times New Roman" w:cs="Times New Roman"/>
          <w:sz w:val="20"/>
          <w:lang w:val="sr-Latn-RS"/>
        </w:rPr>
        <w:t>e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 i vrše shodnu funkcionalnost.</w:t>
      </w:r>
      <w:r w:rsidR="00ED5C6A" w:rsidRPr="007C0CDF">
        <w:rPr>
          <w:lang w:val="sr-Latn-RS" w:bidi="ar-SA"/>
        </w:rPr>
        <w:t xml:space="preserve">          </w:t>
      </w: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42512235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42512236"/>
      <w:r>
        <w:t>Preduslovi</w:t>
      </w:r>
      <w:bookmarkEnd w:id="10"/>
      <w:r>
        <w:t xml:space="preserve">  </w:t>
      </w:r>
    </w:p>
    <w:p w14:paraId="7E07DB46" w14:textId="30215374" w:rsidR="00ED5C6A" w:rsidRDefault="00DD6010" w:rsidP="009859C3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</w:t>
      </w:r>
      <w:r w:rsidR="002F7BDA">
        <w:rPr>
          <w:rFonts w:ascii="Arial Unicode MS" w:eastAsia="Arial Unicode MS" w:hAnsi="Arial Unicode MS" w:cs="Arial Unicode MS"/>
          <w:sz w:val="20"/>
        </w:rPr>
        <w:t xml:space="preserve"> je uspešno napravljen i ima </w:t>
      </w:r>
      <w:r w:rsidR="0050384F">
        <w:rPr>
          <w:rFonts w:ascii="Arial Unicode MS" w:eastAsia="Arial Unicode MS" w:hAnsi="Arial Unicode MS" w:cs="Arial Unicode MS"/>
          <w:sz w:val="20"/>
        </w:rPr>
        <w:t>barem dva</w:t>
      </w:r>
      <w:r w:rsidR="002F7BDA">
        <w:rPr>
          <w:rFonts w:ascii="Arial Unicode MS" w:eastAsia="Arial Unicode MS" w:hAnsi="Arial Unicode MS" w:cs="Arial Unicode MS"/>
          <w:sz w:val="20"/>
        </w:rPr>
        <w:t xml:space="preserve"> igrača za igru.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42512237"/>
      <w:r>
        <w:t>Posledice</w:t>
      </w:r>
      <w:bookmarkEnd w:id="11"/>
      <w:r>
        <w:t xml:space="preserve"> </w:t>
      </w:r>
    </w:p>
    <w:p w14:paraId="16CA60F2" w14:textId="463A82E0" w:rsidR="00ED5C6A" w:rsidRPr="008E1177" w:rsidRDefault="00703A0C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B32B0F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B3D8F"/>
    <w:rsid w:val="000D046B"/>
    <w:rsid w:val="001F12F6"/>
    <w:rsid w:val="002F7BDA"/>
    <w:rsid w:val="0030568F"/>
    <w:rsid w:val="00311DFB"/>
    <w:rsid w:val="003149C3"/>
    <w:rsid w:val="00342B3C"/>
    <w:rsid w:val="0034342D"/>
    <w:rsid w:val="003649A1"/>
    <w:rsid w:val="003809DC"/>
    <w:rsid w:val="00433EB2"/>
    <w:rsid w:val="00481C09"/>
    <w:rsid w:val="004F1108"/>
    <w:rsid w:val="0050384F"/>
    <w:rsid w:val="005419F3"/>
    <w:rsid w:val="00545910"/>
    <w:rsid w:val="00703A0C"/>
    <w:rsid w:val="007643F2"/>
    <w:rsid w:val="00774399"/>
    <w:rsid w:val="007A233B"/>
    <w:rsid w:val="007B5C41"/>
    <w:rsid w:val="007C0CDF"/>
    <w:rsid w:val="007F19C7"/>
    <w:rsid w:val="0087031F"/>
    <w:rsid w:val="00873282"/>
    <w:rsid w:val="0088248E"/>
    <w:rsid w:val="0089174A"/>
    <w:rsid w:val="008C6EB5"/>
    <w:rsid w:val="008E1177"/>
    <w:rsid w:val="008F0A4C"/>
    <w:rsid w:val="008F0AC3"/>
    <w:rsid w:val="00911C13"/>
    <w:rsid w:val="009859C3"/>
    <w:rsid w:val="00A15892"/>
    <w:rsid w:val="00AA28D9"/>
    <w:rsid w:val="00B273FB"/>
    <w:rsid w:val="00B32B0F"/>
    <w:rsid w:val="00B749C6"/>
    <w:rsid w:val="00BC4490"/>
    <w:rsid w:val="00BF2A1A"/>
    <w:rsid w:val="00C35C92"/>
    <w:rsid w:val="00D62957"/>
    <w:rsid w:val="00DA2A2D"/>
    <w:rsid w:val="00DD6010"/>
    <w:rsid w:val="00E362B4"/>
    <w:rsid w:val="00E534DF"/>
    <w:rsid w:val="00E967C1"/>
    <w:rsid w:val="00ED5C6A"/>
    <w:rsid w:val="00EE6DEE"/>
    <w:rsid w:val="00EF461A"/>
    <w:rsid w:val="00F15C90"/>
    <w:rsid w:val="00F46C8E"/>
    <w:rsid w:val="00F4778B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3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54</cp:revision>
  <dcterms:created xsi:type="dcterms:W3CDTF">2020-03-05T16:35:00Z</dcterms:created>
  <dcterms:modified xsi:type="dcterms:W3CDTF">2020-06-08T10:36:00Z</dcterms:modified>
</cp:coreProperties>
</file>