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23/8/2020 1500 -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Present: Shao Min, Mekala, Michael, Zhihao, Yifan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products do customers buy?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profiling: loyal, new, leaving (Shao Min, by monday noon)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(shaomin)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Positioning closer to each other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Products to promote to particular customers (Mekala, by tues noon/night)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across clusters vs average pricing in Categories table (Yifan)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Maximisation its revenue (conclusion)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Shao Min : Data is skewed, the RFM may not be effective. </w:t>
      </w:r>
      <w:r w:rsidDel="00000000" w:rsidR="00000000" w:rsidRPr="00000000">
        <w:rPr>
          <w:b w:val="1"/>
          <w:rtl w:val="0"/>
        </w:rPr>
        <w:t xml:space="preserve">Find a better segmentation</w:t>
      </w:r>
      <w:r w:rsidDel="00000000" w:rsidR="00000000" w:rsidRPr="00000000">
        <w:rPr>
          <w:rtl w:val="0"/>
        </w:rPr>
        <w:t xml:space="preserve">. Define a new criteria for recency. Look at the 3 recent dates, if they are far apart, penalise the recency score.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Zhihao: Find intervals between purchases instead. Basket rules, a priori. Shopping rules per category. What products should we advertise?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Mekala: Hopkin’s Test. We can do k-means on all R,F,M → however this will give similar if not same results as RFM scoring if we follow the same weights so this can be alternative to RFM scoring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specific basket of items for certain groups of people. Find the average basket price.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Spend/Volume does not equal to a constant, does not equal to the value of the category in the category csv, indicating a presence of different branded product in the data.  If 0 volume, then spend/pack.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Assumptions: We have two hypothesis: either it's different brands or certain days may have promotions. After looking at the dataset, we assume it's different brands.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Investigate the expenditure on certain days? Maybe have some special day promotions?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Spend: may be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Coding: ShaoMin; YiFan, Mekala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Presentation: Zhihao, Michael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Timeline: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Team meet on Tuesday night,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Thursday/Friday meet up with visualisation team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meetup on sunday, wrap up with scripts or etc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