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rule association to find groupings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Kmeans on food price and calories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Kmeans on RFM + Ordinal Data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can be used to determine the optimal arrangement of shelves. PC1 should be in this portion of the supermarket, PC2 should be in another portion etc.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plot of the customers according to PCs (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last-presentation clustering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slide template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