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SCRIPT: THE RETAIL REVOLUTION</w:t>
        <w:br/>
      </w:r>
      <w:r>
        <w:rPr>
          <w:i/>
          <w:color w:val="505050"/>
          <w:sz w:val="24"/>
        </w:rPr>
        <w:t>(Aakash Savant — Steve Jobs Style for Viewers)</w:t>
      </w:r>
    </w:p>
    <w:p>
      <w:r>
        <w:rPr>
          <w:i/>
          <w:color w:val="505050"/>
          <w:sz w:val="20"/>
        </w:rPr>
        <w:t>[Scene: Aakash is standing in front of a clean, minimalist background. No desk. Just him. He looks directly at the camera. He pauses.]</w:t>
      </w:r>
    </w:p>
    <w:p>
      <w:pPr>
        <w:spacing w:after="240"/>
      </w:pPr>
      <w:r>
        <w:t>Every once in a while, a product comes along that changes everything.</w:t>
      </w:r>
    </w:p>
    <w:p>
      <w:pPr>
        <w:spacing w:after="240"/>
      </w:pPr>
      <w:r>
        <w:t>In retail, we’ve been told a lie. We’ve been told that for a shop to grow, the owner must be a prisoner. A prisoner of registers, a prisoner of staff, and a prisoner of mismatch.</w:t>
      </w:r>
    </w:p>
    <w:p>
      <w:pPr>
        <w:spacing w:after="240"/>
      </w:pPr>
      <w:r>
        <w:t>Well... today, we are going to change that.</w:t>
      </w:r>
    </w:p>
    <w:p>
      <w:r>
        <w:rPr>
          <w:i/>
          <w:color w:val="505050"/>
          <w:sz w:val="20"/>
        </w:rPr>
        <w:t>[He leans in slightly.]</w:t>
      </w:r>
    </w:p>
    <w:p>
      <w:pPr>
        <w:spacing w:after="240"/>
      </w:pPr>
      <w:r>
        <w:t>We’ve been working on something special. Something that doesn't just record what happened in your store... but actually CONTROLS it.</w:t>
      </w:r>
    </w:p>
    <w:p>
      <w:pPr>
        <w:spacing w:after="240"/>
      </w:pPr>
      <w:r>
        <w:t xml:space="preserve">We call it the </w:t>
      </w:r>
      <w:r>
        <w:rPr>
          <w:b/>
        </w:rPr>
        <w:t>Retail Control Authority System™</w:t>
      </w:r>
      <w:r>
        <w:t>.</w:t>
      </w:r>
    </w:p>
    <w:p>
      <w:r>
        <w:rPr>
          <w:i/>
          <w:color w:val="505050"/>
          <w:sz w:val="20"/>
        </w:rPr>
        <w:t>[Cut to a simple slide: Three icons—a Lock, a Phone, and a Scale.]</w:t>
      </w:r>
    </w:p>
    <w:p>
      <w:pPr>
        <w:spacing w:after="240"/>
      </w:pPr>
      <w:r>
        <w:t>It’s built on three revolutionary breakthroughs.</w:t>
      </w:r>
    </w:p>
    <w:p>
      <w:pPr>
        <w:spacing w:after="240"/>
      </w:pPr>
      <w:r>
        <w:t>First: We stop the bleeding. We found that the average clothing store loses ₹2,700 every single day to hidden leakage. We call it the '</w:t>
      </w:r>
      <w:r>
        <w:rPr>
          <w:b/>
        </w:rPr>
        <w:t>Chaos Tax</w:t>
      </w:r>
      <w:r>
        <w:t>.' Our system plugs that hole on Day One.</w:t>
      </w:r>
    </w:p>
    <w:p>
      <w:pPr>
        <w:spacing w:after="240"/>
      </w:pPr>
      <w:r>
        <w:t xml:space="preserve">Second: Simplicity. We don't give you 100 features. We give you </w:t>
      </w:r>
      <w:r>
        <w:rPr>
          <w:b/>
        </w:rPr>
        <w:t>three rules</w:t>
      </w:r>
      <w:r>
        <w:t>. Inward. Outward. Count. If you can follow those, you have 100% accuracy. Permanent accuracy.</w:t>
      </w:r>
    </w:p>
    <w:p>
      <w:pPr>
        <w:spacing w:after="240"/>
      </w:pPr>
      <w:r>
        <w:t>And third: Freedom. Most owners spend their life in the store because they don't trust the numbers. We give you a system that is so clean, you can open your second store tomorrow because the first one finally runs on a '</w:t>
      </w:r>
      <w:r>
        <w:rPr>
          <w:b/>
        </w:rPr>
        <w:t>Digital Brain</w:t>
      </w:r>
      <w:r>
        <w:t>,' not your tired brain.</w:t>
      </w:r>
    </w:p>
    <w:p>
      <w:r>
        <w:rPr>
          <w:i/>
          <w:color w:val="505050"/>
          <w:sz w:val="20"/>
        </w:rPr>
        <w:t>[He pauses, letting it sink in.]</w:t>
      </w:r>
    </w:p>
    <w:p>
      <w:pPr>
        <w:spacing w:after="240"/>
      </w:pPr>
      <w:r>
        <w:t>People ask me, 'Aakash, is it just another billing software?'</w:t>
      </w:r>
    </w:p>
    <w:p>
      <w:pPr>
        <w:spacing w:after="240"/>
      </w:pPr>
      <w:r>
        <w:t xml:space="preserve">No. It’s an installation. Software is a tool. An installation is a </w:t>
      </w:r>
      <w:r>
        <w:rPr>
          <w:b/>
        </w:rPr>
        <w:t>transformation</w:t>
      </w:r>
      <w:r>
        <w:t>.</w:t>
      </w:r>
    </w:p>
    <w:p>
      <w:pPr>
        <w:spacing w:after="240"/>
      </w:pPr>
      <w:r>
        <w:t>We physically remove the chaos. We remove the double-entries. We remove the fear of month-end audits.</w:t>
      </w:r>
    </w:p>
    <w:p>
      <w:r>
        <w:rPr>
          <w:i/>
          <w:color w:val="505050"/>
          <w:sz w:val="20"/>
        </w:rPr>
        <w:t>[He reaches into his pocket and pulls out his phone.]</w:t>
      </w:r>
    </w:p>
    <w:p>
      <w:pPr>
        <w:spacing w:after="240"/>
      </w:pPr>
      <w:r>
        <w:t>Imagine... sending one message at night. Checking one screen for 10 minutes. And knowing—with 100% certainty—that your shop is safe. That your profit is safe.</w:t>
      </w:r>
    </w:p>
    <w:p>
      <w:pPr>
        <w:spacing w:after="240"/>
      </w:pPr>
      <w:r>
        <w:t>This isn't just about stock. It's about your life. It's about getting your time back.</w:t>
      </w:r>
    </w:p>
    <w:p>
      <w:r>
        <w:rPr>
          <w:i/>
          <w:color w:val="505050"/>
          <w:sz w:val="20"/>
        </w:rPr>
        <w:t>[One more thing.]</w:t>
      </w:r>
    </w:p>
    <w:p>
      <w:pPr>
        <w:spacing w:after="240"/>
      </w:pPr>
      <w:r>
        <w:t xml:space="preserve">We are so committed to this vision that we’ve created the </w:t>
      </w:r>
      <w:r>
        <w:rPr>
          <w:b/>
        </w:rPr>
        <w:t>Stock Certainty Guarantee™</w:t>
      </w:r>
      <w:r>
        <w:t>. If after 30 days your mismatch hasn't reduced measurably... we stay. We work. We fix it for free. Until it's right.</w:t>
      </w:r>
    </w:p>
    <w:p>
      <w:pPr>
        <w:spacing w:after="240"/>
      </w:pPr>
      <w:r>
        <w:t>Because we don't just want to sell you a product. We want to change the way you do business.</w:t>
      </w:r>
    </w:p>
    <w:p>
      <w:pPr>
        <w:spacing w:after="240"/>
      </w:pPr>
      <w:r>
        <w:t>We’re starting with only 3 stores this month. If you’re ready to stop the chaos and start the authority... let’s talk.</w:t>
      </w:r>
    </w:p>
    <w:p>
      <w:pPr>
        <w:spacing w:after="240"/>
      </w:pPr>
      <w:r>
        <w:t>Stay hungry. Stay in control.</w:t>
      </w:r>
    </w:p>
    <w:p>
      <w:r>
        <w:rPr>
          <w:i/>
          <w:color w:val="505050"/>
          <w:sz w:val="20"/>
        </w:rPr>
        <w:t>[Fade to logo.]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