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ANEXOS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Repositorios de Código Fuente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desarrollo del sistema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EffiCode Analyzer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 ha modularizado en dos repositorios independientes alojados en GitHub, facilitando el despliegue desacoplado y el control de versiones. A continuación, se presentan los enlaces oficiales para acceder al código fuente, documentación técnica y recursos del proyecto.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Repositorio Backend (API &amp; Motor de Análisis)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repositorio contiene la lógica del servidor, incluyendo: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API REST construida con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FastAPI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Módulos de análisis matemático (EfficiencyVisitor, RecurrenceSolver).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Integración con Inteligencia Artificial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 Gemini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 Neuronal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Parser y gramática del pseudocódigo.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Enlace de acceso: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https://github.com/dsalazardev/Backend-EffiCode-Analyzer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Repositorio Frontend (Interfaz de Usuario)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repositorio alberga la aplicación cliente, incluyendo: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Interfaz moderna desarrollada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 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Editor de código con resaltado de sintaxis.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Componentes de visualización gráfica (Tarjetas de complejidad, Árboles AST).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Lógica de conexión asíncrona con el Backend.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Enlace de acceso: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https://github.com/dsalazardev/Frontend-EffiCode-Analyzer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Ambos repositorios son públicos. Para ejecutar el sistema completo localmente, se recomienda clonar ambos proyectos en directorios adyacentes y seguir las instrucciones del archivo README.md incluido en cada uno.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