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A3" w:rsidRDefault="007827A3" w:rsidP="007827A3">
      <w:pPr>
        <w:pStyle w:val="Cm"/>
        <w:jc w:val="center"/>
      </w:pPr>
    </w:p>
    <w:p w:rsidR="007827A3" w:rsidRDefault="007827A3" w:rsidP="007827A3">
      <w:pPr>
        <w:pStyle w:val="Cm"/>
        <w:jc w:val="center"/>
      </w:pPr>
    </w:p>
    <w:p w:rsidR="007827A3" w:rsidRDefault="007827A3" w:rsidP="007827A3">
      <w:pPr>
        <w:pStyle w:val="Cm"/>
        <w:jc w:val="center"/>
      </w:pPr>
    </w:p>
    <w:p w:rsidR="007827A3" w:rsidRDefault="007827A3" w:rsidP="007827A3">
      <w:pPr>
        <w:pStyle w:val="Cm"/>
        <w:jc w:val="center"/>
      </w:pPr>
    </w:p>
    <w:p w:rsidR="007827A3" w:rsidRDefault="007827A3" w:rsidP="007827A3">
      <w:pPr>
        <w:pStyle w:val="Cm"/>
        <w:jc w:val="center"/>
      </w:pPr>
      <w:r>
        <w:t>Felhasználói dokumentáció</w:t>
      </w:r>
    </w:p>
    <w:p w:rsidR="007827A3" w:rsidRDefault="007827A3" w:rsidP="007827A3"/>
    <w:p w:rsidR="007827A3" w:rsidRPr="007827A3" w:rsidRDefault="007827A3" w:rsidP="007827A3"/>
    <w:p w:rsidR="007827A3" w:rsidRDefault="007827A3" w:rsidP="007827A3"/>
    <w:p w:rsidR="007827A3" w:rsidRDefault="007827A3" w:rsidP="007827A3">
      <w:pPr>
        <w:pStyle w:val="Alcm"/>
        <w:jc w:val="center"/>
        <w:rPr>
          <w:sz w:val="32"/>
        </w:rPr>
      </w:pPr>
      <w:r>
        <w:rPr>
          <w:sz w:val="32"/>
        </w:rPr>
        <w:t>a „</w:t>
      </w:r>
      <w:proofErr w:type="spellStart"/>
      <w:r>
        <w:rPr>
          <w:sz w:val="32"/>
        </w:rPr>
        <w:t>Black&amp;Color</w:t>
      </w:r>
      <w:proofErr w:type="spellEnd"/>
      <w:r>
        <w:rPr>
          <w:sz w:val="32"/>
        </w:rPr>
        <w:t xml:space="preserve"> Számlázó Program”</w:t>
      </w:r>
    </w:p>
    <w:p w:rsidR="007827A3" w:rsidRDefault="007827A3" w:rsidP="007827A3">
      <w:pPr>
        <w:jc w:val="center"/>
        <w:rPr>
          <w:sz w:val="28"/>
        </w:rPr>
      </w:pPr>
      <w:r>
        <w:rPr>
          <w:sz w:val="28"/>
        </w:rPr>
        <w:t>v0.1 BETA verziójához</w:t>
      </w: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  <w:rPr>
          <w:sz w:val="28"/>
        </w:rPr>
      </w:pPr>
    </w:p>
    <w:p w:rsidR="007827A3" w:rsidRDefault="007827A3" w:rsidP="007827A3">
      <w:pPr>
        <w:jc w:val="center"/>
      </w:pPr>
      <w:r>
        <w:t>Minden jog fenntartva. Sóvágó Dávid © 2018</w:t>
      </w:r>
    </w:p>
    <w:p w:rsidR="007827A3" w:rsidRDefault="007827A3" w:rsidP="007827A3">
      <w:r>
        <w:br w:type="page"/>
      </w:r>
    </w:p>
    <w:p w:rsidR="007827A3" w:rsidRDefault="007827A3" w:rsidP="007827A3">
      <w:pPr>
        <w:rPr>
          <w:rFonts w:asciiTheme="majorHAnsi" w:hAnsiTheme="majorHAnsi" w:cstheme="majorHAnsi"/>
        </w:rPr>
      </w:pPr>
      <w:r>
        <w:lastRenderedPageBreak/>
        <w:t xml:space="preserve">Program neve: </w:t>
      </w:r>
      <w:proofErr w:type="spellStart"/>
      <w:r w:rsidR="00903CCF">
        <w:rPr>
          <w:rFonts w:asciiTheme="majorHAnsi" w:hAnsiTheme="majorHAnsi" w:cstheme="majorHAnsi"/>
        </w:rPr>
        <w:t>Black&amp;Color</w:t>
      </w:r>
      <w:proofErr w:type="spellEnd"/>
      <w:r w:rsidR="00903CCF">
        <w:rPr>
          <w:rFonts w:asciiTheme="majorHAnsi" w:hAnsiTheme="majorHAnsi" w:cstheme="majorHAnsi"/>
        </w:rPr>
        <w:t xml:space="preserve"> Számlázó Program</w:t>
      </w:r>
    </w:p>
    <w:p w:rsidR="00903CCF" w:rsidRPr="00903CCF" w:rsidRDefault="00903CCF" w:rsidP="007827A3">
      <w:pPr>
        <w:rPr>
          <w:rFonts w:asciiTheme="majorHAnsi" w:hAnsiTheme="majorHAnsi" w:cstheme="majorHAnsi"/>
        </w:rPr>
      </w:pPr>
      <w:r>
        <w:rPr>
          <w:rFonts w:cstheme="minorHAnsi"/>
        </w:rPr>
        <w:t xml:space="preserve">Készítők: </w:t>
      </w:r>
      <w:r w:rsidRPr="00903CCF">
        <w:rPr>
          <w:rFonts w:asciiTheme="majorHAnsi" w:hAnsiTheme="majorHAnsi" w:cstheme="majorHAnsi"/>
        </w:rPr>
        <w:t>Sóvágó Dávid, Pusztai Csaba</w:t>
      </w:r>
    </w:p>
    <w:p w:rsidR="00903CCF" w:rsidRPr="00903CCF" w:rsidRDefault="00903CCF" w:rsidP="007827A3">
      <w:pPr>
        <w:rPr>
          <w:rFonts w:asciiTheme="majorHAnsi" w:hAnsiTheme="majorHAnsi" w:cstheme="majorHAnsi"/>
        </w:rPr>
      </w:pPr>
      <w:r>
        <w:rPr>
          <w:rFonts w:cstheme="minorHAnsi"/>
        </w:rPr>
        <w:t xml:space="preserve">Elérhetőség (hibabejelentéshez): </w:t>
      </w:r>
      <w:r w:rsidRPr="00903CCF">
        <w:rPr>
          <w:rFonts w:asciiTheme="majorHAnsi" w:hAnsiTheme="majorHAnsi" w:cstheme="majorHAnsi"/>
        </w:rPr>
        <w:t>david.sovago@gmil.com, p.csaba998@gmail.com</w:t>
      </w:r>
    </w:p>
    <w:p w:rsidR="00903CCF" w:rsidRDefault="00903CCF" w:rsidP="007827A3">
      <w:pPr>
        <w:rPr>
          <w:rFonts w:cstheme="minorHAnsi"/>
        </w:rPr>
      </w:pPr>
    </w:p>
    <w:p w:rsidR="00903CCF" w:rsidRDefault="00903CCF" w:rsidP="007827A3">
      <w:pPr>
        <w:rPr>
          <w:rFonts w:cstheme="minorHAnsi"/>
        </w:rPr>
      </w:pPr>
      <w:r>
        <w:rPr>
          <w:rFonts w:cstheme="minorHAnsi"/>
        </w:rPr>
        <w:t xml:space="preserve">A program a Black &amp;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Üzemeltetési Korlátolt Felelősségű Társaság részére készült 2018-ban. Minden jog fenntartva.</w:t>
      </w:r>
    </w:p>
    <w:p w:rsidR="00903CCF" w:rsidRDefault="00903CCF" w:rsidP="00903CCF">
      <w:r>
        <w:br w:type="page"/>
      </w:r>
    </w:p>
    <w:p w:rsidR="00903CCF" w:rsidRDefault="00903CCF" w:rsidP="00903CCF">
      <w:pPr>
        <w:pStyle w:val="Cmsor1"/>
      </w:pPr>
      <w:r>
        <w:lastRenderedPageBreak/>
        <w:t>Tartalom</w:t>
      </w:r>
    </w:p>
    <w:p w:rsidR="00903CCF" w:rsidRDefault="00903CCF" w:rsidP="00903CCF"/>
    <w:p w:rsidR="00903CCF" w:rsidRPr="00903CCF" w:rsidRDefault="00903CCF" w:rsidP="00903CCF">
      <w:bookmarkStart w:id="0" w:name="_GoBack"/>
      <w:bookmarkEnd w:id="0"/>
    </w:p>
    <w:sectPr w:rsidR="00903CCF" w:rsidRPr="00903CCF" w:rsidSect="00903CCF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6B" w:rsidRDefault="00F5176B" w:rsidP="00903CCF">
      <w:pPr>
        <w:spacing w:after="0" w:line="240" w:lineRule="auto"/>
      </w:pPr>
      <w:r>
        <w:separator/>
      </w:r>
    </w:p>
  </w:endnote>
  <w:endnote w:type="continuationSeparator" w:id="0">
    <w:p w:rsidR="00F5176B" w:rsidRDefault="00F5176B" w:rsidP="0090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9878"/>
      <w:docPartObj>
        <w:docPartGallery w:val="Page Numbers (Bottom of Page)"/>
        <w:docPartUnique/>
      </w:docPartObj>
    </w:sdtPr>
    <w:sdtContent>
      <w:p w:rsidR="00903CCF" w:rsidRDefault="00903CC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Nagy zárójel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3CCF" w:rsidRDefault="00903C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" filled="t" strokecolor="gray" strokeweight="2.25pt">
                  <v:textbox inset=",0,,0">
                    <w:txbxContent>
                      <w:p w:rsidR="00903CCF" w:rsidRDefault="00903C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Egyenes összekötő nyílla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90C1B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6B" w:rsidRDefault="00F5176B" w:rsidP="00903CCF">
      <w:pPr>
        <w:spacing w:after="0" w:line="240" w:lineRule="auto"/>
      </w:pPr>
      <w:r>
        <w:separator/>
      </w:r>
    </w:p>
  </w:footnote>
  <w:footnote w:type="continuationSeparator" w:id="0">
    <w:p w:rsidR="00F5176B" w:rsidRDefault="00F5176B" w:rsidP="00903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A3"/>
    <w:rsid w:val="000827B6"/>
    <w:rsid w:val="007827A3"/>
    <w:rsid w:val="00903CCF"/>
    <w:rsid w:val="00BA299D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C7CD6"/>
  <w15:chartTrackingRefBased/>
  <w15:docId w15:val="{AA7BC5AB-B4CB-4ABC-A81F-F78BF62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3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82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827A3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903CC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03CC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903C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3CCF"/>
  </w:style>
  <w:style w:type="paragraph" w:styleId="llb">
    <w:name w:val="footer"/>
    <w:basedOn w:val="Norml"/>
    <w:link w:val="llbChar"/>
    <w:uiPriority w:val="99"/>
    <w:unhideWhenUsed/>
    <w:rsid w:val="00903C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3CCF"/>
  </w:style>
  <w:style w:type="character" w:customStyle="1" w:styleId="Cmsor1Char">
    <w:name w:val="Címsor 1 Char"/>
    <w:basedOn w:val="Bekezdsalapbettpusa"/>
    <w:link w:val="Cmsor1"/>
    <w:uiPriority w:val="9"/>
    <w:rsid w:val="00903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Sóvágó</dc:creator>
  <cp:keywords/>
  <dc:description/>
  <cp:lastModifiedBy>Dávid Sóvágó</cp:lastModifiedBy>
  <cp:revision>1</cp:revision>
  <dcterms:created xsi:type="dcterms:W3CDTF">2018-07-21T12:26:00Z</dcterms:created>
  <dcterms:modified xsi:type="dcterms:W3CDTF">2018-07-21T12:47:00Z</dcterms:modified>
</cp:coreProperties>
</file>