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896A" w14:textId="356FB4C3" w:rsidR="005A7398" w:rsidRDefault="0015530D" w:rsidP="0015530D">
      <w:pPr>
        <w:jc w:val="center"/>
      </w:pPr>
      <w:r>
        <w:t>Lab 4: ArcGIS Online</w:t>
      </w:r>
    </w:p>
    <w:p w14:paraId="7EA67F8F" w14:textId="071F9986" w:rsidR="0015530D" w:rsidRDefault="0015530D">
      <w:r>
        <w:t xml:space="preserve">Web app link: </w:t>
      </w:r>
      <w:hyperlink r:id="rId4" w:history="1">
        <w:r w:rsidRPr="003A65E9">
          <w:rPr>
            <w:rStyle w:val="Hyperlink"/>
          </w:rPr>
          <w:t>ht</w:t>
        </w:r>
        <w:r w:rsidRPr="003A65E9">
          <w:rPr>
            <w:rStyle w:val="Hyperlink"/>
          </w:rPr>
          <w:t>t</w:t>
        </w:r>
        <w:r w:rsidRPr="003A65E9">
          <w:rPr>
            <w:rStyle w:val="Hyperlink"/>
          </w:rPr>
          <w:t>ps://tamu.maps.arcgis.com/apps/instant/media/index.html?appid=f63547eb995342ffa63ab119384d3e22</w:t>
        </w:r>
      </w:hyperlink>
      <w:r>
        <w:t xml:space="preserve"> </w:t>
      </w:r>
    </w:p>
    <w:p w14:paraId="2759252B" w14:textId="6E090182" w:rsidR="0015530D" w:rsidRDefault="0015530D">
      <w:r>
        <w:t>Mobile screenshot:</w:t>
      </w:r>
    </w:p>
    <w:p w14:paraId="7BD724A8" w14:textId="3DED8701" w:rsidR="0015530D" w:rsidRDefault="0015530D" w:rsidP="0015530D">
      <w:pPr>
        <w:pStyle w:val="NormalWeb"/>
      </w:pPr>
      <w:r>
        <w:rPr>
          <w:noProof/>
        </w:rPr>
        <w:drawing>
          <wp:inline distT="0" distB="0" distL="0" distR="0" wp14:anchorId="1B392F45" wp14:editId="39BA37F1">
            <wp:extent cx="2531533" cy="4753495"/>
            <wp:effectExtent l="0" t="0" r="0" b="0"/>
            <wp:docPr id="25950745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07455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" b="8642"/>
                    <a:stretch/>
                  </pic:blipFill>
                  <pic:spPr bwMode="auto">
                    <a:xfrm>
                      <a:off x="0" y="0"/>
                      <a:ext cx="2537891" cy="476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EEAF5" w14:textId="77777777" w:rsidR="0015530D" w:rsidRDefault="0015530D"/>
    <w:sectPr w:rsidR="0015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0D"/>
    <w:rsid w:val="0015530D"/>
    <w:rsid w:val="005A7398"/>
    <w:rsid w:val="007911C7"/>
    <w:rsid w:val="008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8BF"/>
  <w15:chartTrackingRefBased/>
  <w15:docId w15:val="{52D94633-8E08-445E-8139-4DD254FC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3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3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53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amu.maps.arcgis.com/apps/instant/media/index.html?appid=f63547eb995342ffa63ab119384d3e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Sanchez</dc:creator>
  <cp:keywords/>
  <dc:description/>
  <cp:lastModifiedBy>Destiny Sanchez</cp:lastModifiedBy>
  <cp:revision>1</cp:revision>
  <dcterms:created xsi:type="dcterms:W3CDTF">2024-02-29T22:49:00Z</dcterms:created>
  <dcterms:modified xsi:type="dcterms:W3CDTF">2024-02-29T22:51:00Z</dcterms:modified>
</cp:coreProperties>
</file>