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FC628" w14:textId="608E77C5" w:rsidR="006E535E" w:rsidRDefault="00D34DE3" w:rsidP="001C634E">
      <w:pPr>
        <w:pStyle w:val="Heading1"/>
      </w:pPr>
      <w:r>
        <w:t>Change Summary</w:t>
      </w:r>
    </w:p>
    <w:p w14:paraId="5B77EA1C" w14:textId="1FEF1008" w:rsidR="001C634E" w:rsidRDefault="006B1001" w:rsidP="001C634E">
      <w:r>
        <w:t xml:space="preserve">This change </w:t>
      </w:r>
      <w:r w:rsidR="006C71A8">
        <w:t>establishes</w:t>
      </w:r>
      <w:r>
        <w:t xml:space="preserve"> a centralized Public Key Infrastructure </w:t>
      </w:r>
      <w:r w:rsidR="007767C6">
        <w:t xml:space="preserve">across all plant networks by </w:t>
      </w:r>
      <w:r w:rsidR="00455400">
        <w:t xml:space="preserve">deploying a two-tier hierarchy (Offline Root </w:t>
      </w:r>
      <w:r w:rsidR="00B761AC">
        <w:t xml:space="preserve">CA </w:t>
      </w:r>
      <w:r w:rsidR="00455400">
        <w:t>and Online Intermediate</w:t>
      </w:r>
      <w:r w:rsidR="00B761AC">
        <w:t xml:space="preserve"> CA</w:t>
      </w:r>
      <w:r w:rsidR="00455400">
        <w:t>)</w:t>
      </w:r>
      <w:r w:rsidR="00EA045A">
        <w:t xml:space="preserve"> across each plant subnet. This allows devices and administrative workstations to trust HTTPS connections signed by our internal Certificate Authority</w:t>
      </w:r>
      <w:r w:rsidR="00B761AC">
        <w:t>, eliminating the constant ignorance of warnings</w:t>
      </w:r>
      <w:r w:rsidR="00CC78F4">
        <w:t xml:space="preserve"> should a legitimate MITM be in effect</w:t>
      </w:r>
    </w:p>
    <w:p w14:paraId="54E886E8" w14:textId="77777777" w:rsidR="00EA045A" w:rsidRDefault="00EA045A" w:rsidP="001C634E"/>
    <w:p w14:paraId="5E425C8F" w14:textId="5E025863" w:rsidR="00EA045A" w:rsidRDefault="00BD7719" w:rsidP="00EA045A">
      <w:pPr>
        <w:pStyle w:val="Heading1"/>
      </w:pPr>
      <w:r>
        <w:t>Purpose / Justification</w:t>
      </w:r>
    </w:p>
    <w:p w14:paraId="42A75FA5" w14:textId="0B704BD8" w:rsidR="00BD7719" w:rsidRDefault="00BD7719" w:rsidP="00BD7719">
      <w:r>
        <w:t xml:space="preserve">Largely </w:t>
      </w:r>
      <w:r w:rsidR="00C77B3F">
        <w:t>all</w:t>
      </w:r>
      <w:r>
        <w:t xml:space="preserve"> our </w:t>
      </w:r>
      <w:r w:rsidR="00C77B3F">
        <w:t>OT devices currently have expired certificates (from 2012)</w:t>
      </w:r>
      <w:r w:rsidR="009B4262">
        <w:t xml:space="preserve">, which causes constant certificate warnings and leaves HTTPS traffic open to man-in-the-middle attacks </w:t>
      </w:r>
      <w:r w:rsidR="00C53994">
        <w:t>should a</w:t>
      </w:r>
      <w:r w:rsidR="006C23E8">
        <w:t xml:space="preserve"> threat actor </w:t>
      </w:r>
      <w:r w:rsidR="00864707">
        <w:t>gain physical access</w:t>
      </w:r>
      <w:r w:rsidR="00D074AA">
        <w:t xml:space="preserve"> to plant</w:t>
      </w:r>
      <w:r w:rsidR="006C23E8">
        <w:t>.</w:t>
      </w:r>
    </w:p>
    <w:p w14:paraId="3FBC8591" w14:textId="1EB88E93" w:rsidR="006C23E8" w:rsidRDefault="006C23E8" w:rsidP="00BD7719">
      <w:r>
        <w:t>Benefits of an internal trusted Root CA:</w:t>
      </w:r>
    </w:p>
    <w:p w14:paraId="02417F07" w14:textId="6429B79E" w:rsidR="006C23E8" w:rsidRDefault="006C23E8" w:rsidP="006C23E8">
      <w:pPr>
        <w:pStyle w:val="ListParagraph"/>
        <w:numPr>
          <w:ilvl w:val="0"/>
          <w:numId w:val="1"/>
        </w:numPr>
      </w:pPr>
      <w:r>
        <w:t>Trusted certificate validation</w:t>
      </w:r>
    </w:p>
    <w:p w14:paraId="62933288" w14:textId="74DC3CC6" w:rsidR="006C23E8" w:rsidRDefault="009859B8" w:rsidP="006C23E8">
      <w:pPr>
        <w:pStyle w:val="ListParagraph"/>
        <w:numPr>
          <w:ilvl w:val="0"/>
          <w:numId w:val="1"/>
        </w:numPr>
      </w:pPr>
      <w:r>
        <w:t>No invalid certificate warnings when accessing https</w:t>
      </w:r>
    </w:p>
    <w:p w14:paraId="6C939F32" w14:textId="2639ECAB" w:rsidR="009859B8" w:rsidRDefault="009859B8" w:rsidP="006C23E8">
      <w:pPr>
        <w:pStyle w:val="ListParagraph"/>
        <w:numPr>
          <w:ilvl w:val="0"/>
          <w:numId w:val="1"/>
        </w:numPr>
      </w:pPr>
      <w:r>
        <w:t>Reduced MITM risk on premises</w:t>
      </w:r>
    </w:p>
    <w:p w14:paraId="29BD8B24" w14:textId="443CF4B3" w:rsidR="00DD152D" w:rsidRDefault="009859B8" w:rsidP="00DD152D">
      <w:pPr>
        <w:pStyle w:val="ListParagraph"/>
        <w:numPr>
          <w:ilvl w:val="0"/>
          <w:numId w:val="1"/>
        </w:numPr>
      </w:pPr>
      <w:r>
        <w:t>Establishes a consistent PKI foundation for future renewal</w:t>
      </w:r>
    </w:p>
    <w:p w14:paraId="7CA6403D" w14:textId="77777777" w:rsidR="00DD152D" w:rsidRDefault="00DD152D" w:rsidP="00DD152D"/>
    <w:p w14:paraId="12131A46" w14:textId="7F9808D9" w:rsidR="00DD152D" w:rsidRDefault="00DD152D" w:rsidP="00DD152D">
      <w:pPr>
        <w:pStyle w:val="Heading1"/>
      </w:pPr>
      <w:r>
        <w:t>Scope</w:t>
      </w:r>
    </w:p>
    <w:p w14:paraId="2FCAC7A1" w14:textId="68F408A0" w:rsidR="00262BDE" w:rsidRDefault="00262BDE" w:rsidP="00D82EFF">
      <w:pPr>
        <w:pStyle w:val="Heading4"/>
      </w:pPr>
      <w:r>
        <w:t>In-Scope</w:t>
      </w:r>
      <w:r w:rsidR="00035EF9">
        <w:t xml:space="preserve"> (what we’re doing)</w:t>
      </w:r>
    </w:p>
    <w:p w14:paraId="2C76993E" w14:textId="276ED0A2" w:rsidR="00262BDE" w:rsidRDefault="00C61EDF" w:rsidP="00262BDE">
      <w:pPr>
        <w:pStyle w:val="ListParagraph"/>
        <w:numPr>
          <w:ilvl w:val="0"/>
          <w:numId w:val="1"/>
        </w:numPr>
      </w:pPr>
      <w:r>
        <w:t xml:space="preserve">Deployment of a new </w:t>
      </w:r>
      <w:r w:rsidR="00DE7274">
        <w:t xml:space="preserve">Windows Server </w:t>
      </w:r>
      <w:r w:rsidR="00B501D7">
        <w:t>VM</w:t>
      </w:r>
      <w:r>
        <w:t>/</w:t>
      </w:r>
      <w:r w:rsidR="00B501D7">
        <w:t>device</w:t>
      </w:r>
      <w:r>
        <w:t xml:space="preserve"> to serve as the offline Root CA at the main office</w:t>
      </w:r>
    </w:p>
    <w:p w14:paraId="6CEBE4FA" w14:textId="73D5FE1F" w:rsidR="00C61EDF" w:rsidRDefault="00C61EDF" w:rsidP="00262BDE">
      <w:pPr>
        <w:pStyle w:val="ListParagraph"/>
        <w:numPr>
          <w:ilvl w:val="0"/>
          <w:numId w:val="1"/>
        </w:numPr>
      </w:pPr>
      <w:r>
        <w:t xml:space="preserve">Deployment of a new </w:t>
      </w:r>
      <w:r w:rsidR="00DE7274">
        <w:t xml:space="preserve">Windows Server </w:t>
      </w:r>
      <w:r w:rsidR="00B501D7">
        <w:t>VM/device</w:t>
      </w:r>
      <w:r>
        <w:t xml:space="preserve"> to serve as the online Intermediate CA at the main office</w:t>
      </w:r>
    </w:p>
    <w:p w14:paraId="2C7BC546" w14:textId="43C6BA39" w:rsidR="00C61EDF" w:rsidRDefault="00085AFE" w:rsidP="00262BDE">
      <w:pPr>
        <w:pStyle w:val="ListParagraph"/>
        <w:numPr>
          <w:ilvl w:val="0"/>
          <w:numId w:val="1"/>
        </w:numPr>
      </w:pPr>
      <w:r>
        <w:t>Exporting the Root CA certificate to each plant’s Domain Controller</w:t>
      </w:r>
    </w:p>
    <w:p w14:paraId="16BDFB9F" w14:textId="111D1CFD" w:rsidR="0093097C" w:rsidRDefault="00085AFE" w:rsidP="0093097C">
      <w:pPr>
        <w:pStyle w:val="ListParagraph"/>
        <w:numPr>
          <w:ilvl w:val="0"/>
          <w:numId w:val="1"/>
        </w:numPr>
      </w:pPr>
      <w:r>
        <w:t xml:space="preserve">Installing </w:t>
      </w:r>
      <w:r w:rsidR="0093097C">
        <w:t>the Root CA certificate into each domain’s Trusted Root store via Group Policy</w:t>
      </w:r>
    </w:p>
    <w:p w14:paraId="52AF7CFD" w14:textId="1063CD1F" w:rsidR="0093097C" w:rsidRDefault="0093097C" w:rsidP="00D82EFF">
      <w:pPr>
        <w:pStyle w:val="Heading4"/>
      </w:pPr>
      <w:r>
        <w:t>Out-of-Scope</w:t>
      </w:r>
      <w:r w:rsidR="00035EF9">
        <w:t xml:space="preserve"> (what we’re not doing)</w:t>
      </w:r>
    </w:p>
    <w:p w14:paraId="73F30943" w14:textId="59FCF7EC" w:rsidR="0093097C" w:rsidRDefault="001023B9" w:rsidP="0093097C">
      <w:pPr>
        <w:pStyle w:val="ListParagraph"/>
        <w:numPr>
          <w:ilvl w:val="0"/>
          <w:numId w:val="1"/>
        </w:numPr>
      </w:pPr>
      <w:r>
        <w:t>Removing/modifying existing device certificates</w:t>
      </w:r>
    </w:p>
    <w:p w14:paraId="5867B073" w14:textId="609508B4" w:rsidR="001023B9" w:rsidRPr="0093097C" w:rsidRDefault="005C0FAF" w:rsidP="0093097C">
      <w:pPr>
        <w:pStyle w:val="ListParagraph"/>
        <w:numPr>
          <w:ilvl w:val="0"/>
          <w:numId w:val="1"/>
        </w:numPr>
      </w:pPr>
      <w:r>
        <w:t xml:space="preserve">Manual certificate installation on non-domain joined devices (Linux, RTUs, </w:t>
      </w:r>
      <w:proofErr w:type="spellStart"/>
      <w:r>
        <w:t>etc</w:t>
      </w:r>
      <w:proofErr w:type="spellEnd"/>
      <w:r>
        <w:t>)</w:t>
      </w:r>
    </w:p>
    <w:p w14:paraId="1E401F2D" w14:textId="6D80EE70" w:rsidR="00DD152D" w:rsidRDefault="00DD152D" w:rsidP="00DD152D"/>
    <w:p w14:paraId="2FCE17C8" w14:textId="77777777" w:rsidR="001D5B2C" w:rsidRDefault="001D5B2C" w:rsidP="00DD152D"/>
    <w:p w14:paraId="2AE7D25E" w14:textId="635F3779" w:rsidR="001D5B2C" w:rsidRDefault="001D5B2C" w:rsidP="001D5B2C">
      <w:pPr>
        <w:pStyle w:val="Heading1"/>
      </w:pPr>
      <w:r>
        <w:t>Implementation Plan</w:t>
      </w:r>
    </w:p>
    <w:p w14:paraId="696B9831" w14:textId="2A6702AA" w:rsidR="00373F52" w:rsidRDefault="00D82EFF" w:rsidP="00D82EFF">
      <w:pPr>
        <w:pStyle w:val="Heading4"/>
      </w:pPr>
      <w:r>
        <w:t>Preparation</w:t>
      </w:r>
    </w:p>
    <w:p w14:paraId="017FFC5D" w14:textId="05E27476" w:rsidR="00D82EFF" w:rsidRDefault="009C270B" w:rsidP="009C270B">
      <w:pPr>
        <w:pStyle w:val="ListParagraph"/>
        <w:numPr>
          <w:ilvl w:val="0"/>
          <w:numId w:val="2"/>
        </w:numPr>
      </w:pPr>
      <w:r>
        <w:t>Build and config the new offline Root CA (not domain-joined)</w:t>
      </w:r>
      <w:r w:rsidR="004B1520">
        <w:t xml:space="preserve"> </w:t>
      </w:r>
      <w:hyperlink r:id="rId7" w:history="1">
        <w:r w:rsidR="004B1520" w:rsidRPr="00C2098B">
          <w:rPr>
            <w:rStyle w:val="Hyperlink"/>
          </w:rPr>
          <w:t>[Refer to SOP</w:t>
        </w:r>
        <w:r w:rsidR="006958E0" w:rsidRPr="00C2098B">
          <w:rPr>
            <w:rStyle w:val="Hyperlink"/>
          </w:rPr>
          <w:t>]</w:t>
        </w:r>
      </w:hyperlink>
    </w:p>
    <w:p w14:paraId="44E4BE33" w14:textId="46C59362" w:rsidR="009C270B" w:rsidRDefault="009C270B" w:rsidP="009C270B">
      <w:pPr>
        <w:pStyle w:val="ListParagraph"/>
        <w:numPr>
          <w:ilvl w:val="0"/>
          <w:numId w:val="2"/>
        </w:numPr>
      </w:pPr>
      <w:r>
        <w:t>Build and config the new online Intermediate CA (domain-joined)</w:t>
      </w:r>
      <w:r w:rsidR="006958E0">
        <w:t xml:space="preserve"> </w:t>
      </w:r>
      <w:hyperlink r:id="rId8" w:history="1">
        <w:r w:rsidR="006958E0" w:rsidRPr="00C2098B">
          <w:rPr>
            <w:rStyle w:val="Hyperlink"/>
          </w:rPr>
          <w:t>[Refer to SOP]</w:t>
        </w:r>
      </w:hyperlink>
    </w:p>
    <w:p w14:paraId="4B5FFD3F" w14:textId="122159F6" w:rsidR="009C270B" w:rsidRDefault="00F8596C" w:rsidP="009C270B">
      <w:pPr>
        <w:pStyle w:val="ListParagraph"/>
        <w:numPr>
          <w:ilvl w:val="0"/>
          <w:numId w:val="2"/>
        </w:numPr>
      </w:pPr>
      <w:r>
        <w:t xml:space="preserve">Have Root CA </w:t>
      </w:r>
      <w:proofErr w:type="gramStart"/>
      <w:r>
        <w:t>sign</w:t>
      </w:r>
      <w:proofErr w:type="gramEnd"/>
      <w:r>
        <w:t xml:space="preserve"> the Intermediate CA</w:t>
      </w:r>
      <w:r w:rsidR="00151E51">
        <w:t>’s Certificate Signing Request</w:t>
      </w:r>
    </w:p>
    <w:p w14:paraId="3BCAD158" w14:textId="42EE60D5" w:rsidR="00F8596C" w:rsidRDefault="00F8596C" w:rsidP="009C270B">
      <w:pPr>
        <w:pStyle w:val="ListParagraph"/>
        <w:numPr>
          <w:ilvl w:val="0"/>
          <w:numId w:val="2"/>
        </w:numPr>
      </w:pPr>
      <w:r>
        <w:t>Export Root CA public certificate</w:t>
      </w:r>
      <w:r w:rsidR="00E00A99">
        <w:t xml:space="preserve"> onto secure USB media or secure network share</w:t>
      </w:r>
    </w:p>
    <w:p w14:paraId="74A2624D" w14:textId="1FB214D4" w:rsidR="000123E1" w:rsidRDefault="000123E1" w:rsidP="009C270B">
      <w:pPr>
        <w:pStyle w:val="ListParagraph"/>
        <w:numPr>
          <w:ilvl w:val="0"/>
          <w:numId w:val="2"/>
        </w:numPr>
      </w:pPr>
      <w:r>
        <w:t>Backup Group Policy of domains</w:t>
      </w:r>
    </w:p>
    <w:p w14:paraId="19F63BEC" w14:textId="2ABE819C" w:rsidR="00F8596C" w:rsidRDefault="00F8596C" w:rsidP="009C270B">
      <w:pPr>
        <w:pStyle w:val="ListParagraph"/>
        <w:numPr>
          <w:ilvl w:val="0"/>
          <w:numId w:val="2"/>
        </w:numPr>
      </w:pPr>
      <w:r>
        <w:t xml:space="preserve">Notify of maintenance to any </w:t>
      </w:r>
      <w:r w:rsidR="00B267D6">
        <w:t>concerning parties</w:t>
      </w:r>
    </w:p>
    <w:p w14:paraId="17FA6971" w14:textId="5700D039" w:rsidR="00D82EFF" w:rsidRDefault="00D82EFF" w:rsidP="00D82EFF">
      <w:pPr>
        <w:pStyle w:val="Heading4"/>
      </w:pPr>
      <w:r>
        <w:t>Implementing</w:t>
      </w:r>
    </w:p>
    <w:p w14:paraId="67EBC7A5" w14:textId="6291E7B3" w:rsidR="00462ABB" w:rsidRDefault="006048B5" w:rsidP="00B267D6">
      <w:pPr>
        <w:pStyle w:val="ListParagraph"/>
        <w:numPr>
          <w:ilvl w:val="0"/>
          <w:numId w:val="3"/>
        </w:numPr>
      </w:pPr>
      <w:r>
        <w:t>On plant domain controller</w:t>
      </w:r>
      <w:r w:rsidR="006958E0">
        <w:t xml:space="preserve"> </w:t>
      </w:r>
      <w:hyperlink r:id="rId9" w:history="1">
        <w:r w:rsidR="006958E0" w:rsidRPr="002D0850">
          <w:rPr>
            <w:rStyle w:val="Hyperlink"/>
          </w:rPr>
          <w:t>[Refer to SOP]</w:t>
        </w:r>
      </w:hyperlink>
      <w:r w:rsidR="006958E0">
        <w:t>:</w:t>
      </w:r>
    </w:p>
    <w:p w14:paraId="436DFB2D" w14:textId="7B66EFF8" w:rsidR="00462ABB" w:rsidRDefault="00462ABB" w:rsidP="00A83AF6">
      <w:pPr>
        <w:pStyle w:val="ListParagraph"/>
        <w:numPr>
          <w:ilvl w:val="1"/>
          <w:numId w:val="3"/>
        </w:numPr>
      </w:pPr>
      <w:r>
        <w:t>I</w:t>
      </w:r>
      <w:r w:rsidR="006048B5">
        <w:t>mport the Root CA certificate into:</w:t>
      </w:r>
      <w:r>
        <w:t xml:space="preserve"> </w:t>
      </w:r>
      <w:r w:rsidR="008C7214">
        <w:t xml:space="preserve">Group Policy: Computer Configuration -&gt; Policies -&gt; Windows Settings -&gt; Security Settings -&gt; Public Key Policies -&gt; Trusted Root Certification </w:t>
      </w:r>
      <w:r w:rsidR="00FB3ADF">
        <w:t>Authorities</w:t>
      </w:r>
    </w:p>
    <w:p w14:paraId="1E12098E" w14:textId="722F6F1A" w:rsidR="00A83AF6" w:rsidRDefault="00A83AF6" w:rsidP="006958E0">
      <w:pPr>
        <w:pStyle w:val="ListParagraph"/>
        <w:numPr>
          <w:ilvl w:val="1"/>
          <w:numId w:val="3"/>
        </w:numPr>
      </w:pPr>
      <w:r>
        <w:t>Deploy the updated GPO to all systems in the domain</w:t>
      </w:r>
    </w:p>
    <w:p w14:paraId="6D10E5BA" w14:textId="3486B0E7" w:rsidR="00A83AF6" w:rsidRDefault="00A83AF6" w:rsidP="00D84CC0">
      <w:pPr>
        <w:pStyle w:val="ListParagraph"/>
        <w:numPr>
          <w:ilvl w:val="1"/>
          <w:numId w:val="3"/>
        </w:numPr>
      </w:pPr>
      <w:r>
        <w:t>Validate by connecting to test device that uses a certificate issued by the Intermediate CA</w:t>
      </w:r>
    </w:p>
    <w:p w14:paraId="2E2641F0" w14:textId="7974CB0B" w:rsidR="00373A1A" w:rsidRDefault="00373A1A" w:rsidP="00A83AF6">
      <w:pPr>
        <w:pStyle w:val="ListParagraph"/>
        <w:numPr>
          <w:ilvl w:val="0"/>
          <w:numId w:val="3"/>
        </w:numPr>
      </w:pPr>
      <w:r>
        <w:t>Confirm trusted HTTPS connection</w:t>
      </w:r>
    </w:p>
    <w:p w14:paraId="53ADD39D" w14:textId="4A33024D" w:rsidR="00D82EFF" w:rsidRPr="00D82EFF" w:rsidRDefault="00D82EFF" w:rsidP="00D82EFF">
      <w:pPr>
        <w:pStyle w:val="Heading4"/>
      </w:pPr>
      <w:r>
        <w:t>Post-Impl</w:t>
      </w:r>
      <w:r w:rsidR="0055054F">
        <w:t>ementing</w:t>
      </w:r>
    </w:p>
    <w:p w14:paraId="79138DEC" w14:textId="65E07B34" w:rsidR="00D82EFF" w:rsidRDefault="00666381" w:rsidP="00373A1A">
      <w:pPr>
        <w:pStyle w:val="ListParagraph"/>
        <w:numPr>
          <w:ilvl w:val="0"/>
          <w:numId w:val="4"/>
        </w:numPr>
      </w:pPr>
      <w:r>
        <w:t>Monitor for any trust chain errors on devices</w:t>
      </w:r>
    </w:p>
    <w:p w14:paraId="6ED0FE1C" w14:textId="00008763" w:rsidR="00F32867" w:rsidRPr="00D82EFF" w:rsidRDefault="00F32867" w:rsidP="00373A1A">
      <w:pPr>
        <w:pStyle w:val="ListParagraph"/>
        <w:numPr>
          <w:ilvl w:val="0"/>
          <w:numId w:val="4"/>
        </w:numPr>
      </w:pPr>
      <w:r>
        <w:t>Document which domains received the new Root CA certificate</w:t>
      </w:r>
    </w:p>
    <w:p w14:paraId="22392743" w14:textId="77777777" w:rsidR="00373F52" w:rsidRDefault="00373F52" w:rsidP="00373F52"/>
    <w:p w14:paraId="58A66979" w14:textId="1DC7FF8D" w:rsidR="005E6B08" w:rsidRDefault="005E6B08" w:rsidP="005E6B08">
      <w:pPr>
        <w:pStyle w:val="Heading1"/>
      </w:pPr>
      <w:r>
        <w:t>Risk Assessment of Changes</w:t>
      </w:r>
    </w:p>
    <w:p w14:paraId="4B7D3786" w14:textId="24A3A87E" w:rsidR="005E6B08" w:rsidRDefault="005E6B08" w:rsidP="005E6B08">
      <w:r>
        <w:t>Minimal-Low Risk</w:t>
      </w:r>
      <w:r w:rsidR="00FD7A76">
        <w:t xml:space="preserve"> to our operations</w:t>
      </w:r>
    </w:p>
    <w:p w14:paraId="716A8711" w14:textId="4D7EF7A7" w:rsidR="005E6B08" w:rsidRDefault="00FD7A76" w:rsidP="005E6B08">
      <w:r>
        <w:t>Possible risks:</w:t>
      </w:r>
    </w:p>
    <w:p w14:paraId="1AD49122" w14:textId="09A32429" w:rsidR="00FD7A76" w:rsidRDefault="00FD7A76" w:rsidP="00FD7A76">
      <w:pPr>
        <w:pStyle w:val="ListParagraph"/>
        <w:numPr>
          <w:ilvl w:val="0"/>
          <w:numId w:val="1"/>
        </w:numPr>
      </w:pPr>
      <w:r>
        <w:t>Incorrect certificate causing temporary trust issues (no trust to begin with)</w:t>
      </w:r>
    </w:p>
    <w:p w14:paraId="1B7B0C84" w14:textId="29EEBB89" w:rsidR="00FD7A76" w:rsidRDefault="00FD7A76" w:rsidP="00FD7A76">
      <w:pPr>
        <w:pStyle w:val="ListParagraph"/>
        <w:numPr>
          <w:ilvl w:val="0"/>
          <w:numId w:val="1"/>
        </w:numPr>
      </w:pPr>
      <w:r>
        <w:t>Misconfiguration of the CA trust chain causing HTTPS warnings (</w:t>
      </w:r>
      <w:r w:rsidR="00313739">
        <w:t>already prevalent)</w:t>
      </w:r>
    </w:p>
    <w:p w14:paraId="012F7118" w14:textId="1767EBC4" w:rsidR="00DA5A12" w:rsidRPr="005E6B08" w:rsidRDefault="00DA5A12" w:rsidP="00DA5A12">
      <w:r>
        <w:t xml:space="preserve">These </w:t>
      </w:r>
      <w:r w:rsidR="005069AC">
        <w:t>“</w:t>
      </w:r>
      <w:r>
        <w:t>risks</w:t>
      </w:r>
      <w:r w:rsidR="005069AC">
        <w:t>”</w:t>
      </w:r>
      <w:r>
        <w:t xml:space="preserve"> are all reversible through removal of certificate through </w:t>
      </w:r>
      <w:r w:rsidR="005069AC">
        <w:t>Group Policy</w:t>
      </w:r>
    </w:p>
    <w:p w14:paraId="0FB27063" w14:textId="5CA7CCF3" w:rsidR="00373F52" w:rsidRDefault="00373F52" w:rsidP="00373F52">
      <w:pPr>
        <w:pStyle w:val="Heading1"/>
      </w:pPr>
      <w:r>
        <w:lastRenderedPageBreak/>
        <w:t>Rollback Plan</w:t>
      </w:r>
    </w:p>
    <w:p w14:paraId="00ADEBFD" w14:textId="09DCA75A" w:rsidR="00666381" w:rsidRDefault="00666381" w:rsidP="00666381">
      <w:r>
        <w:t xml:space="preserve">Should any issue </w:t>
      </w:r>
      <w:r w:rsidR="008D46EA">
        <w:t>arise:</w:t>
      </w:r>
    </w:p>
    <w:p w14:paraId="15CDD252" w14:textId="6B44288A" w:rsidR="008D46EA" w:rsidRDefault="008D46EA" w:rsidP="008D46EA">
      <w:pPr>
        <w:pStyle w:val="ListParagraph"/>
        <w:numPr>
          <w:ilvl w:val="0"/>
          <w:numId w:val="5"/>
        </w:numPr>
      </w:pPr>
      <w:r>
        <w:t xml:space="preserve">Remove the Root CA certificate from the affected domain </w:t>
      </w:r>
      <w:r w:rsidR="000E703C">
        <w:t>via</w:t>
      </w:r>
      <w:r>
        <w:t xml:space="preserve"> GPO</w:t>
      </w:r>
    </w:p>
    <w:p w14:paraId="31A2F5F3" w14:textId="041344BC" w:rsidR="008D46EA" w:rsidRDefault="000123E1" w:rsidP="008D46EA">
      <w:pPr>
        <w:pStyle w:val="ListParagraph"/>
        <w:numPr>
          <w:ilvl w:val="0"/>
          <w:numId w:val="5"/>
        </w:numPr>
      </w:pPr>
      <w:r>
        <w:t>Revert to previous Group Policy version</w:t>
      </w:r>
    </w:p>
    <w:p w14:paraId="300DA026" w14:textId="00A24354" w:rsidR="000123E1" w:rsidRPr="00666381" w:rsidRDefault="00027384" w:rsidP="008D46EA">
      <w:pPr>
        <w:pStyle w:val="ListParagraph"/>
        <w:numPr>
          <w:ilvl w:val="0"/>
          <w:numId w:val="5"/>
        </w:numPr>
      </w:pPr>
      <w:r>
        <w:t xml:space="preserve">Force </w:t>
      </w:r>
      <w:proofErr w:type="spellStart"/>
      <w:r>
        <w:t>GPUpdate</w:t>
      </w:r>
      <w:proofErr w:type="spellEnd"/>
      <w:r>
        <w:t xml:space="preserve"> on impacted devices</w:t>
      </w:r>
    </w:p>
    <w:sectPr w:rsidR="000123E1" w:rsidRPr="00666381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BAFC4" w14:textId="77777777" w:rsidR="002C608E" w:rsidRDefault="002C608E" w:rsidP="00051C09">
      <w:pPr>
        <w:spacing w:after="0" w:line="240" w:lineRule="auto"/>
      </w:pPr>
      <w:r>
        <w:separator/>
      </w:r>
    </w:p>
  </w:endnote>
  <w:endnote w:type="continuationSeparator" w:id="0">
    <w:p w14:paraId="25A4939D" w14:textId="77777777" w:rsidR="002C608E" w:rsidRDefault="002C608E" w:rsidP="00051C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FAC8D" w14:textId="77777777" w:rsidR="002C608E" w:rsidRDefault="002C608E" w:rsidP="00051C09">
      <w:pPr>
        <w:spacing w:after="0" w:line="240" w:lineRule="auto"/>
      </w:pPr>
      <w:r>
        <w:separator/>
      </w:r>
    </w:p>
  </w:footnote>
  <w:footnote w:type="continuationSeparator" w:id="0">
    <w:p w14:paraId="34CAD746" w14:textId="77777777" w:rsidR="002C608E" w:rsidRDefault="002C608E" w:rsidP="00051C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41356" w14:textId="26ECCF44" w:rsidR="00051C09" w:rsidRDefault="00051C09">
    <w:pPr>
      <w:pStyle w:val="Header"/>
    </w:pPr>
    <w:r>
      <w:t xml:space="preserve">In-House </w:t>
    </w:r>
    <w:r w:rsidR="007200E4">
      <w:t xml:space="preserve">Root/Intermediate CA </w:t>
    </w:r>
    <w:r>
      <w:t>Change Management Plan</w:t>
    </w:r>
    <w:r w:rsidR="007200E4">
      <w:tab/>
      <w:t>4</w:t>
    </w:r>
    <w:r w:rsidR="00D34DE3">
      <w:t>/14/2026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C2FDF"/>
    <w:multiLevelType w:val="hybridMultilevel"/>
    <w:tmpl w:val="F04E8C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973B36"/>
    <w:multiLevelType w:val="hybridMultilevel"/>
    <w:tmpl w:val="663098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B74B9E"/>
    <w:multiLevelType w:val="hybridMultilevel"/>
    <w:tmpl w:val="67FC91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8167CD"/>
    <w:multiLevelType w:val="hybridMultilevel"/>
    <w:tmpl w:val="52A60F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BC348F"/>
    <w:multiLevelType w:val="hybridMultilevel"/>
    <w:tmpl w:val="F68AB8F4"/>
    <w:lvl w:ilvl="0" w:tplc="97F2CDB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8105360">
    <w:abstractNumId w:val="4"/>
  </w:num>
  <w:num w:numId="2" w16cid:durableId="1655259196">
    <w:abstractNumId w:val="0"/>
  </w:num>
  <w:num w:numId="3" w16cid:durableId="844788581">
    <w:abstractNumId w:val="2"/>
  </w:num>
  <w:num w:numId="4" w16cid:durableId="336343597">
    <w:abstractNumId w:val="3"/>
  </w:num>
  <w:num w:numId="5" w16cid:durableId="10304547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774"/>
    <w:rsid w:val="000123E1"/>
    <w:rsid w:val="00027384"/>
    <w:rsid w:val="00035EF9"/>
    <w:rsid w:val="00051C09"/>
    <w:rsid w:val="00085AFE"/>
    <w:rsid w:val="000A2541"/>
    <w:rsid w:val="000E703C"/>
    <w:rsid w:val="001023B9"/>
    <w:rsid w:val="00151E51"/>
    <w:rsid w:val="001C634E"/>
    <w:rsid w:val="001D5B2C"/>
    <w:rsid w:val="00262BDE"/>
    <w:rsid w:val="002803C3"/>
    <w:rsid w:val="002C608E"/>
    <w:rsid w:val="002D0850"/>
    <w:rsid w:val="00313739"/>
    <w:rsid w:val="00324014"/>
    <w:rsid w:val="00373A1A"/>
    <w:rsid w:val="00373F52"/>
    <w:rsid w:val="00455400"/>
    <w:rsid w:val="00462ABB"/>
    <w:rsid w:val="004B1520"/>
    <w:rsid w:val="005069AC"/>
    <w:rsid w:val="0055054F"/>
    <w:rsid w:val="00575AA7"/>
    <w:rsid w:val="005C0FAF"/>
    <w:rsid w:val="005E6B08"/>
    <w:rsid w:val="006048B5"/>
    <w:rsid w:val="00631AB2"/>
    <w:rsid w:val="00666381"/>
    <w:rsid w:val="006958E0"/>
    <w:rsid w:val="006B1001"/>
    <w:rsid w:val="006C23E8"/>
    <w:rsid w:val="006C71A8"/>
    <w:rsid w:val="006E535E"/>
    <w:rsid w:val="007200E4"/>
    <w:rsid w:val="007767C6"/>
    <w:rsid w:val="007F141B"/>
    <w:rsid w:val="00850897"/>
    <w:rsid w:val="00864707"/>
    <w:rsid w:val="008C7214"/>
    <w:rsid w:val="008D46EA"/>
    <w:rsid w:val="0093097C"/>
    <w:rsid w:val="009859B8"/>
    <w:rsid w:val="009B4262"/>
    <w:rsid w:val="009C270B"/>
    <w:rsid w:val="009D1C14"/>
    <w:rsid w:val="00A83AF6"/>
    <w:rsid w:val="00B267D6"/>
    <w:rsid w:val="00B501D7"/>
    <w:rsid w:val="00B761AC"/>
    <w:rsid w:val="00BB2167"/>
    <w:rsid w:val="00BD7719"/>
    <w:rsid w:val="00C01781"/>
    <w:rsid w:val="00C2098B"/>
    <w:rsid w:val="00C53994"/>
    <w:rsid w:val="00C61EDF"/>
    <w:rsid w:val="00C77B3F"/>
    <w:rsid w:val="00CC78F4"/>
    <w:rsid w:val="00D074AA"/>
    <w:rsid w:val="00D17712"/>
    <w:rsid w:val="00D34DE3"/>
    <w:rsid w:val="00D82EFF"/>
    <w:rsid w:val="00D84CC0"/>
    <w:rsid w:val="00DA5A12"/>
    <w:rsid w:val="00DD152D"/>
    <w:rsid w:val="00DE7274"/>
    <w:rsid w:val="00E00A99"/>
    <w:rsid w:val="00E64774"/>
    <w:rsid w:val="00E81459"/>
    <w:rsid w:val="00EA045A"/>
    <w:rsid w:val="00F32867"/>
    <w:rsid w:val="00F55EA5"/>
    <w:rsid w:val="00F8596C"/>
    <w:rsid w:val="00FB3ADF"/>
    <w:rsid w:val="00FD7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765FA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4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47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64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7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7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47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47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647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7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7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7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7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77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1C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1C09"/>
  </w:style>
  <w:style w:type="paragraph" w:styleId="Footer">
    <w:name w:val="footer"/>
    <w:basedOn w:val="Normal"/>
    <w:link w:val="FooterChar"/>
    <w:uiPriority w:val="99"/>
    <w:unhideWhenUsed/>
    <w:rsid w:val="00051C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1C09"/>
  </w:style>
  <w:style w:type="character" w:styleId="Hyperlink">
    <w:name w:val="Hyperlink"/>
    <w:basedOn w:val="DefaultParagraphFont"/>
    <w:uiPriority w:val="99"/>
    <w:unhideWhenUsed/>
    <w:rsid w:val="00C209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098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2098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amidadecounty-my.sharepoint.com/personal/e411352_miamidade_gov/Documents/CA%20Implementation/Online%20Intermediate%20CA%20Creation%20SOP.doc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iamidadecounty-my.sharepoint.com/personal/e411352_miamidade_gov/Documents/CA%20Implementation/Offline%20Root%20CA%20Creation%20SOP.docx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miamidadecounty-my.sharepoint.com/personal/e411352_miamidade_gov/Documents/CA%20Implementation/Installing%20CA%20on%20Domain%20Controllers%20SOP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dde2c89-3838-45a3-b272-6cf08978701f}" enabled="0" method="" siteId="{fdde2c89-3838-45a3-b272-6cf08978701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509</Words>
  <Characters>2903</Characters>
  <Application>Microsoft Office Word</Application>
  <DocSecurity>0</DocSecurity>
  <Lines>24</Lines>
  <Paragraphs>6</Paragraphs>
  <ScaleCrop>false</ScaleCrop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2026-04-27T02:09:00Z</dcterms:created>
  <dcterms:modified xsi:type="dcterms:W3CDTF">2026-04-27T02:09:00Z</dcterms:modified>
</cp:coreProperties>
</file>