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FertMap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(remove the above picture and insert your project logo)</w:t>
      </w:r>
      <w:r w:rsidDel="00000000" w:rsidR="00000000" w:rsidRPr="00000000">
        <w:drawing>
          <wp:anchor allowOverlap="1" behindDoc="0" distB="0" distT="0" distL="0" distR="0" hidden="0" layoutInCell="1" locked="0" relativeHeight="0" simplePos="0">
            <wp:simplePos x="0" y="0"/>
            <wp:positionH relativeFrom="column">
              <wp:posOffset>1150620</wp:posOffset>
            </wp:positionH>
            <wp:positionV relativeFrom="paragraph">
              <wp:posOffset>635</wp:posOffset>
            </wp:positionV>
            <wp:extent cx="3818255" cy="1660525"/>
            <wp:effectExtent b="0" l="0" r="0" t="0"/>
            <wp:wrapTopAndBottom distB="0" dist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818255" cy="1660525"/>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Submission date</w:t>
      </w:r>
    </w:p>
    <w:p w:rsidR="00000000" w:rsidDel="00000000" w:rsidP="00000000" w:rsidRDefault="00000000" w:rsidRPr="00000000" w14:paraId="00000011">
      <w:pPr>
        <w:jc w:val="center"/>
        <w:rPr/>
      </w:pPr>
      <w:r w:rsidDel="00000000" w:rsidR="00000000" w:rsidRPr="00000000">
        <w:rPr>
          <w:rtl w:val="0"/>
        </w:rPr>
        <w:t xml:space="preserve">The Go-Merries</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Albert Casany Vilà</w:t>
      </w:r>
    </w:p>
    <w:p w:rsidR="00000000" w:rsidDel="00000000" w:rsidP="00000000" w:rsidRDefault="00000000" w:rsidRPr="00000000" w14:paraId="00000014">
      <w:pPr>
        <w:jc w:val="center"/>
        <w:rPr/>
      </w:pPr>
      <w:r w:rsidDel="00000000" w:rsidR="00000000" w:rsidRPr="00000000">
        <w:rPr>
          <w:rtl w:val="0"/>
        </w:rPr>
        <w:t xml:space="preserve">Pau Borja Lasmarias Gil</w:t>
      </w:r>
    </w:p>
    <w:p w:rsidR="00000000" w:rsidDel="00000000" w:rsidP="00000000" w:rsidRDefault="00000000" w:rsidRPr="00000000" w14:paraId="00000015">
      <w:pPr>
        <w:jc w:val="center"/>
        <w:rPr/>
      </w:pPr>
      <w:r w:rsidDel="00000000" w:rsidR="00000000" w:rsidRPr="00000000">
        <w:rPr>
          <w:rtl w:val="0"/>
        </w:rPr>
        <w:t xml:space="preserve">Daniel Sánchez López</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sectPr>
          <w:pgSz w:h="16838" w:w="11906" w:orient="portrait"/>
          <w:pgMar w:bottom="1693" w:top="1134" w:left="1134" w:right="1134" w:header="0" w:footer="0"/>
          <w:pgNumType w:start="1"/>
        </w:sect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0"/>
        <w:pageBreakBefore w:val="0"/>
        <w:widowControl w:val="1"/>
        <w:spacing w:after="120" w:before="240" w:line="240" w:lineRule="auto"/>
        <w:ind w:left="0" w:right="0" w:firstLine="0"/>
        <w:jc w:val="left"/>
        <w:rPr>
          <w:rFonts w:ascii="Liberation Sans" w:cs="Liberation Sans" w:eastAsia="Liberation Sans" w:hAnsi="Liberation Sans"/>
          <w:b w:val="1"/>
          <w:i w:val="0"/>
          <w:smallCaps w:val="0"/>
          <w:strike w:val="0"/>
          <w:color w:val="000000"/>
          <w:sz w:val="32"/>
          <w:szCs w:val="32"/>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0"/>
                <w:i w:val="0"/>
                <w:smallCaps w:val="0"/>
                <w:strike w:val="0"/>
                <w:color w:val="000000"/>
                <w:sz w:val="24"/>
                <w:szCs w:val="24"/>
                <w:u w:val="none"/>
                <w:vertAlign w:val="baseline"/>
                <w:rtl w:val="0"/>
              </w:rPr>
              <w:t xml:space="preserve">RA1. Introduction and Context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right="0" w:firstLine="0"/>
            <w:rPr/>
          </w:pPr>
          <w:hyperlink w:anchor="_30j0zll">
            <w:r w:rsidDel="00000000" w:rsidR="00000000" w:rsidRPr="00000000">
              <w:rPr>
                <w:b w:val="0"/>
                <w:i w:val="0"/>
                <w:smallCaps w:val="0"/>
                <w:strike w:val="0"/>
                <w:color w:val="000000"/>
                <w:sz w:val="24"/>
                <w:szCs w:val="24"/>
                <w:u w:val="none"/>
                <w:vertAlign w:val="baseline"/>
                <w:rtl w:val="0"/>
              </w:rPr>
              <w:t xml:space="preserve">1. Bioinformatics Market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right="0" w:firstLine="0"/>
            <w:rPr/>
          </w:pPr>
          <w:hyperlink w:anchor="_1fob9te">
            <w:r w:rsidDel="00000000" w:rsidR="00000000" w:rsidRPr="00000000">
              <w:rPr>
                <w:b w:val="0"/>
                <w:i w:val="0"/>
                <w:smallCaps w:val="0"/>
                <w:strike w:val="0"/>
                <w:color w:val="000000"/>
                <w:sz w:val="24"/>
                <w:szCs w:val="24"/>
                <w:u w:val="none"/>
                <w:vertAlign w:val="baseline"/>
                <w:rtl w:val="0"/>
              </w:rPr>
              <w:t xml:space="preserve">2. Business opportunities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right="0" w:firstLine="0"/>
            <w:rPr/>
          </w:pPr>
          <w:hyperlink w:anchor="_3znysh7">
            <w:r w:rsidDel="00000000" w:rsidR="00000000" w:rsidRPr="00000000">
              <w:rPr>
                <w:b w:val="0"/>
                <w:i w:val="0"/>
                <w:smallCaps w:val="0"/>
                <w:strike w:val="0"/>
                <w:color w:val="000000"/>
                <w:sz w:val="24"/>
                <w:szCs w:val="24"/>
                <w:u w:val="none"/>
                <w:vertAlign w:val="baseline"/>
                <w:rtl w:val="0"/>
              </w:rPr>
              <w:t xml:space="preserve">3. Project description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right="0" w:firstLine="0"/>
            <w:rPr/>
          </w:pPr>
          <w:hyperlink w:anchor="_2et92p0">
            <w:r w:rsidDel="00000000" w:rsidR="00000000" w:rsidRPr="00000000">
              <w:rPr>
                <w:b w:val="0"/>
                <w:i w:val="0"/>
                <w:smallCaps w:val="0"/>
                <w:strike w:val="0"/>
                <w:color w:val="000000"/>
                <w:sz w:val="24"/>
                <w:szCs w:val="24"/>
                <w:u w:val="none"/>
                <w:vertAlign w:val="baseline"/>
                <w:rtl w:val="0"/>
              </w:rPr>
              <w:t xml:space="preserve">4. Occupational Safety and Health</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pPr>
          <w:hyperlink w:anchor="_tyjcwt">
            <w:r w:rsidDel="00000000" w:rsidR="00000000" w:rsidRPr="00000000">
              <w:rPr>
                <w:b w:val="0"/>
                <w:i w:val="0"/>
                <w:smallCaps w:val="0"/>
                <w:strike w:val="0"/>
                <w:color w:val="000000"/>
                <w:sz w:val="24"/>
                <w:szCs w:val="24"/>
                <w:u w:val="none"/>
                <w:vertAlign w:val="baseline"/>
                <w:rtl w:val="0"/>
              </w:rPr>
              <w:t xml:space="preserve">RA2. Use Cases, Requirements, Mockups, Resources, Cost Estimation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right="0" w:firstLine="0"/>
            <w:rPr/>
          </w:pPr>
          <w:hyperlink w:anchor="_3dy6vkm">
            <w:r w:rsidDel="00000000" w:rsidR="00000000" w:rsidRPr="00000000">
              <w:rPr>
                <w:b w:val="0"/>
                <w:i w:val="0"/>
                <w:smallCaps w:val="0"/>
                <w:strike w:val="0"/>
                <w:color w:val="000000"/>
                <w:sz w:val="24"/>
                <w:szCs w:val="24"/>
                <w:u w:val="none"/>
                <w:vertAlign w:val="baseline"/>
                <w:rtl w:val="0"/>
              </w:rPr>
              <w:t xml:space="preserve">1. Use Cases, Functional Requirements, Non-Functional Requirements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right="0" w:firstLine="0"/>
            <w:rPr/>
          </w:pPr>
          <w:hyperlink w:anchor="_1t3h5sf">
            <w:r w:rsidDel="00000000" w:rsidR="00000000" w:rsidRPr="00000000">
              <w:rPr>
                <w:b w:val="0"/>
                <w:i w:val="0"/>
                <w:smallCaps w:val="0"/>
                <w:strike w:val="0"/>
                <w:color w:val="000000"/>
                <w:sz w:val="24"/>
                <w:szCs w:val="24"/>
                <w:u w:val="none"/>
                <w:vertAlign w:val="baseline"/>
                <w:rtl w:val="0"/>
              </w:rPr>
              <w:t xml:space="preserve">2. Mockups and Diagrams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right="0" w:firstLine="0"/>
            <w:rPr/>
          </w:pPr>
          <w:hyperlink w:anchor="_4d34og8">
            <w:r w:rsidDel="00000000" w:rsidR="00000000" w:rsidRPr="00000000">
              <w:rPr>
                <w:b w:val="0"/>
                <w:i w:val="0"/>
                <w:smallCaps w:val="0"/>
                <w:strike w:val="0"/>
                <w:color w:val="000000"/>
                <w:sz w:val="24"/>
                <w:szCs w:val="24"/>
                <w:u w:val="none"/>
                <w:vertAlign w:val="baseline"/>
                <w:rtl w:val="0"/>
              </w:rPr>
              <w:t xml:space="preserve">3. Resources and Cost Estimation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pPr>
          <w:hyperlink w:anchor="_2s8eyo1">
            <w:r w:rsidDel="00000000" w:rsidR="00000000" w:rsidRPr="00000000">
              <w:rPr>
                <w:b w:val="0"/>
                <w:i w:val="0"/>
                <w:smallCaps w:val="0"/>
                <w:strike w:val="0"/>
                <w:color w:val="000000"/>
                <w:sz w:val="24"/>
                <w:szCs w:val="24"/>
                <w:u w:val="none"/>
                <w:vertAlign w:val="baseline"/>
                <w:rtl w:val="0"/>
              </w:rPr>
              <w:t xml:space="preserve">RA3. Planning</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right="0" w:firstLine="0"/>
            <w:rPr/>
          </w:pPr>
          <w:hyperlink w:anchor="_17dp8vu">
            <w:r w:rsidDel="00000000" w:rsidR="00000000" w:rsidRPr="00000000">
              <w:rPr>
                <w:b w:val="0"/>
                <w:i w:val="0"/>
                <w:smallCaps w:val="0"/>
                <w:strike w:val="0"/>
                <w:color w:val="000000"/>
                <w:sz w:val="24"/>
                <w:szCs w:val="24"/>
                <w:u w:val="none"/>
                <w:vertAlign w:val="baseline"/>
                <w:rtl w:val="0"/>
              </w:rPr>
              <w:t xml:space="preserve">1. Project Planning</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right="0" w:firstLine="0"/>
            <w:rPr/>
          </w:pPr>
          <w:hyperlink w:anchor="_3rdcrjn">
            <w:r w:rsidDel="00000000" w:rsidR="00000000" w:rsidRPr="00000000">
              <w:rPr>
                <w:b w:val="0"/>
                <w:i w:val="0"/>
                <w:smallCaps w:val="0"/>
                <w:strike w:val="0"/>
                <w:color w:val="000000"/>
                <w:sz w:val="24"/>
                <w:szCs w:val="24"/>
                <w:u w:val="none"/>
                <w:vertAlign w:val="baseline"/>
                <w:rtl w:val="0"/>
              </w:rPr>
              <w:t xml:space="preserve">2. Risk Mitigation Planning</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pPr>
          <w:hyperlink w:anchor="_lnxbz9">
            <w:r w:rsidDel="00000000" w:rsidR="00000000" w:rsidRPr="00000000">
              <w:rPr>
                <w:b w:val="0"/>
                <w:i w:val="0"/>
                <w:smallCaps w:val="0"/>
                <w:strike w:val="0"/>
                <w:color w:val="000000"/>
                <w:sz w:val="24"/>
                <w:szCs w:val="24"/>
                <w:u w:val="none"/>
                <w:vertAlign w:val="baseline"/>
                <w:rtl w:val="0"/>
              </w:rPr>
              <w:t xml:space="preserve">RA4. Tests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right="0" w:firstLine="0"/>
            <w:rPr/>
          </w:pPr>
          <w:hyperlink w:anchor="_35nkun2">
            <w:r w:rsidDel="00000000" w:rsidR="00000000" w:rsidRPr="00000000">
              <w:rPr>
                <w:b w:val="0"/>
                <w:i w:val="0"/>
                <w:smallCaps w:val="0"/>
                <w:strike w:val="0"/>
                <w:color w:val="000000"/>
                <w:sz w:val="24"/>
                <w:szCs w:val="24"/>
                <w:u w:val="none"/>
                <w:vertAlign w:val="baseline"/>
                <w:rtl w:val="0"/>
              </w:rPr>
              <w:t xml:space="preserve">1. Unit/Integration testing</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right="0" w:firstLine="0"/>
            <w:rPr/>
          </w:pPr>
          <w:hyperlink w:anchor="_1ksv4uv">
            <w:r w:rsidDel="00000000" w:rsidR="00000000" w:rsidRPr="00000000">
              <w:rPr>
                <w:b w:val="0"/>
                <w:i w:val="0"/>
                <w:smallCaps w:val="0"/>
                <w:strike w:val="0"/>
                <w:color w:val="000000"/>
                <w:sz w:val="24"/>
                <w:szCs w:val="24"/>
                <w:u w:val="none"/>
                <w:vertAlign w:val="baseline"/>
                <w:rtl w:val="0"/>
              </w:rPr>
              <w:t xml:space="preserve">2. Usability/Accessibility testing</w:t>
              <w:tab/>
              <w:t xml:space="preserve">11</w:t>
            </w:r>
          </w:hyperlink>
          <w:r w:rsidDel="00000000" w:rsidR="00000000" w:rsidRPr="00000000">
            <w:rPr>
              <w:rtl w:val="0"/>
            </w:rPr>
          </w:r>
        </w:p>
        <w:p w:rsidR="00000000" w:rsidDel="00000000" w:rsidP="00000000" w:rsidRDefault="00000000" w:rsidRPr="00000000" w14:paraId="0000002A">
          <w:pPr>
            <w:keepNext w:val="1"/>
            <w:keepLines w:val="0"/>
            <w:pageBreakBefore w:val="0"/>
            <w:widowControl w:val="1"/>
            <w:spacing w:after="120" w:before="240" w:line="240" w:lineRule="auto"/>
            <w:ind w:left="0" w:right="0" w:firstLine="0"/>
            <w:jc w:val="left"/>
            <w:rPr>
              <w:rFonts w:ascii="Liberation Sans" w:cs="Liberation Sans" w:eastAsia="Liberation Sans" w:hAnsi="Liberation Sans"/>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5"/>
        </w:numPr>
        <w:ind w:left="0" w:right="0" w:firstLine="0"/>
        <w:rPr/>
      </w:pPr>
      <w:bookmarkStart w:colFirst="0" w:colLast="0" w:name="_gjdgxs" w:id="0"/>
      <w:bookmarkEnd w:id="0"/>
      <w:r w:rsidDel="00000000" w:rsidR="00000000" w:rsidRPr="00000000">
        <w:rPr>
          <w:rtl w:val="0"/>
        </w:rPr>
        <w:t xml:space="preserve">RA1. Introduction and Context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1"/>
          <w:numId w:val="5"/>
        </w:numPr>
        <w:ind w:left="0" w:right="0" w:firstLine="0"/>
        <w:rPr/>
      </w:pPr>
      <w:bookmarkStart w:colFirst="0" w:colLast="0" w:name="_30j0zll" w:id="1"/>
      <w:bookmarkEnd w:id="1"/>
      <w:r w:rsidDel="00000000" w:rsidR="00000000" w:rsidRPr="00000000">
        <w:rPr>
          <w:rtl w:val="0"/>
        </w:rPr>
        <w:t xml:space="preserve">1. Bioinformatics Market</w:t>
      </w:r>
    </w:p>
    <w:p w:rsidR="00000000" w:rsidDel="00000000" w:rsidP="00000000" w:rsidRDefault="00000000" w:rsidRPr="00000000" w14:paraId="00000033">
      <w:pPr>
        <w:jc w:val="both"/>
        <w:rPr>
          <w:rFonts w:ascii="Arial" w:cs="Arial" w:eastAsia="Arial" w:hAnsi="Arial"/>
          <w:color w:val="376faa"/>
          <w:sz w:val="28"/>
          <w:szCs w:val="28"/>
          <w:shd w:fill="f3f3f3" w:val="clear"/>
        </w:rPr>
      </w:pPr>
      <w:r w:rsidDel="00000000" w:rsidR="00000000" w:rsidRPr="00000000">
        <w:rPr>
          <w:rFonts w:ascii="Arial" w:cs="Arial" w:eastAsia="Arial" w:hAnsi="Arial"/>
          <w:sz w:val="28"/>
          <w:szCs w:val="28"/>
          <w:shd w:fill="f3f3f3" w:val="clear"/>
          <w:rtl w:val="0"/>
        </w:rPr>
        <w:t xml:space="preserve">According to the National Library of Medicine. </w:t>
      </w:r>
      <w:r w:rsidDel="00000000" w:rsidR="00000000" w:rsidRPr="00000000">
        <w:rPr>
          <w:rFonts w:ascii="Arial" w:cs="Arial" w:eastAsia="Arial" w:hAnsi="Arial"/>
          <w:color w:val="212121"/>
          <w:sz w:val="28"/>
          <w:szCs w:val="28"/>
          <w:shd w:fill="f3f3f3" w:val="clear"/>
          <w:rtl w:val="0"/>
        </w:rPr>
        <w:t xml:space="preserve">Bioinformatics is defined as the application of tools of computation and analysis to the capture and interpretation of biological data. It is an interdisciplinary field, which harnesses computer science, mathematics, physics, and biology.</w:t>
      </w:r>
      <w:r w:rsidDel="00000000" w:rsidR="00000000" w:rsidRPr="00000000">
        <w:fldChar w:fldCharType="begin"/>
        <w:instrText xml:space="preserve"> HYPERLINK "https://www.ncbi.nlm.nih.gov/pmc/articles/PMC1122955/figure/F1/" </w:instrText>
        <w:fldChar w:fldCharType="separate"/>
      </w:r>
      <w:r w:rsidDel="00000000" w:rsidR="00000000" w:rsidRPr="00000000">
        <w:rPr>
          <w:rtl w:val="0"/>
        </w:rPr>
      </w:r>
    </w:p>
    <w:p w:rsidR="00000000" w:rsidDel="00000000" w:rsidP="00000000" w:rsidRDefault="00000000" w:rsidRPr="00000000" w14:paraId="00000034">
      <w:pPr>
        <w:jc w:val="both"/>
        <w:rPr>
          <w:rFonts w:ascii="Arial" w:cs="Arial" w:eastAsia="Arial" w:hAnsi="Arial"/>
          <w:sz w:val="28"/>
          <w:szCs w:val="28"/>
          <w:shd w:fill="f3f3f3" w:val="clear"/>
        </w:rPr>
      </w:pPr>
      <w:r w:rsidDel="00000000" w:rsidR="00000000" w:rsidRPr="00000000">
        <w:fldChar w:fldCharType="end"/>
      </w:r>
      <w:r w:rsidDel="00000000" w:rsidR="00000000" w:rsidRPr="00000000">
        <w:rPr>
          <w:rFonts w:ascii="Arial" w:cs="Arial" w:eastAsia="Arial" w:hAnsi="Arial"/>
          <w:color w:val="212121"/>
          <w:sz w:val="28"/>
          <w:szCs w:val="28"/>
          <w:shd w:fill="f3f3f3" w:val="clear"/>
          <w:rtl w:val="0"/>
        </w:rPr>
        <w:t xml:space="preserve">Nowadays, Bioinformatics is essential for management of data in modern biology and medicine</w:t>
      </w:r>
      <w:r w:rsidDel="00000000" w:rsidR="00000000" w:rsidRPr="00000000">
        <w:rPr>
          <w:rFonts w:ascii="Arial" w:cs="Arial" w:eastAsia="Arial" w:hAnsi="Arial"/>
          <w:sz w:val="28"/>
          <w:szCs w:val="28"/>
          <w:shd w:fill="f3f3f3" w:val="clear"/>
          <w:rtl w:val="0"/>
        </w:rPr>
        <w:t xml:space="preserve">.</w:t>
      </w:r>
      <w:r w:rsidDel="00000000" w:rsidR="00000000" w:rsidRPr="00000000">
        <w:rPr>
          <w:rtl w:val="0"/>
        </w:rPr>
      </w:r>
    </w:p>
    <w:p w:rsidR="00000000" w:rsidDel="00000000" w:rsidP="00000000" w:rsidRDefault="00000000" w:rsidRPr="00000000" w14:paraId="00000035">
      <w:pPr>
        <w:rPr>
          <w:rFonts w:ascii="Arial" w:cs="Arial" w:eastAsia="Arial" w:hAnsi="Arial"/>
          <w:sz w:val="28"/>
          <w:szCs w:val="28"/>
          <w:shd w:fill="f3f3f3" w:val="clear"/>
        </w:rPr>
      </w:pPr>
      <w:r w:rsidDel="00000000" w:rsidR="00000000" w:rsidRPr="00000000">
        <w:rPr>
          <w:rtl w:val="0"/>
        </w:rPr>
      </w:r>
    </w:p>
    <w:p w:rsidR="00000000" w:rsidDel="00000000" w:rsidP="00000000" w:rsidRDefault="00000000" w:rsidRPr="00000000" w14:paraId="00000036">
      <w:pPr>
        <w:rPr>
          <w:rFonts w:ascii="Arial" w:cs="Arial" w:eastAsia="Arial" w:hAnsi="Arial"/>
          <w:sz w:val="28"/>
          <w:szCs w:val="28"/>
          <w:shd w:fill="f3f3f3" w:val="clear"/>
        </w:rPr>
      </w:pPr>
      <w:r w:rsidDel="00000000" w:rsidR="00000000" w:rsidRPr="00000000">
        <w:rPr>
          <w:rFonts w:ascii="Arial" w:cs="Arial" w:eastAsia="Arial" w:hAnsi="Arial"/>
          <w:sz w:val="28"/>
          <w:szCs w:val="28"/>
          <w:shd w:fill="f3f3f3" w:val="clear"/>
          <w:rtl w:val="0"/>
        </w:rPr>
        <w:t xml:space="preserve">There are quite a few labs and research centers in Barcelona, such as:</w:t>
      </w:r>
    </w:p>
    <w:p w:rsidR="00000000" w:rsidDel="00000000" w:rsidP="00000000" w:rsidRDefault="00000000" w:rsidRPr="00000000" w14:paraId="00000037">
      <w:pPr>
        <w:numPr>
          <w:ilvl w:val="0"/>
          <w:numId w:val="3"/>
        </w:numPr>
        <w:ind w:left="720" w:hanging="360"/>
        <w:rPr>
          <w:rFonts w:ascii="Arial" w:cs="Arial" w:eastAsia="Arial" w:hAnsi="Arial"/>
          <w:sz w:val="28"/>
          <w:szCs w:val="28"/>
          <w:shd w:fill="f3f3f3" w:val="clear"/>
        </w:rPr>
      </w:pPr>
      <w:r w:rsidDel="00000000" w:rsidR="00000000" w:rsidRPr="00000000">
        <w:rPr>
          <w:rFonts w:ascii="Arial" w:cs="Arial" w:eastAsia="Arial" w:hAnsi="Arial"/>
          <w:sz w:val="28"/>
          <w:szCs w:val="28"/>
          <w:shd w:fill="f3f3f3" w:val="clear"/>
          <w:rtl w:val="0"/>
        </w:rPr>
        <w:t xml:space="preserve">ISGlobal</w:t>
      </w:r>
    </w:p>
    <w:p w:rsidR="00000000" w:rsidDel="00000000" w:rsidP="00000000" w:rsidRDefault="00000000" w:rsidRPr="00000000" w14:paraId="00000038">
      <w:pPr>
        <w:numPr>
          <w:ilvl w:val="0"/>
          <w:numId w:val="3"/>
        </w:numPr>
        <w:ind w:left="720" w:hanging="360"/>
        <w:rPr>
          <w:rFonts w:ascii="Arial" w:cs="Arial" w:eastAsia="Arial" w:hAnsi="Arial"/>
          <w:sz w:val="28"/>
          <w:szCs w:val="28"/>
          <w:shd w:fill="f3f3f3" w:val="clear"/>
        </w:rPr>
      </w:pPr>
      <w:r w:rsidDel="00000000" w:rsidR="00000000" w:rsidRPr="00000000">
        <w:rPr>
          <w:rFonts w:ascii="Arial" w:cs="Arial" w:eastAsia="Arial" w:hAnsi="Arial"/>
          <w:sz w:val="28"/>
          <w:szCs w:val="28"/>
          <w:shd w:fill="f3f3f3" w:val="clear"/>
          <w:rtl w:val="0"/>
        </w:rPr>
        <w:t xml:space="preserve">CVC</w:t>
      </w:r>
    </w:p>
    <w:p w:rsidR="00000000" w:rsidDel="00000000" w:rsidP="00000000" w:rsidRDefault="00000000" w:rsidRPr="00000000" w14:paraId="00000039">
      <w:pPr>
        <w:numPr>
          <w:ilvl w:val="0"/>
          <w:numId w:val="3"/>
        </w:numPr>
        <w:ind w:left="720" w:hanging="360"/>
        <w:rPr>
          <w:rFonts w:ascii="Arial" w:cs="Arial" w:eastAsia="Arial" w:hAnsi="Arial"/>
          <w:sz w:val="28"/>
          <w:szCs w:val="28"/>
          <w:shd w:fill="f3f3f3" w:val="clear"/>
        </w:rPr>
      </w:pPr>
      <w:r w:rsidDel="00000000" w:rsidR="00000000" w:rsidRPr="00000000">
        <w:rPr>
          <w:rFonts w:ascii="Arial" w:cs="Arial" w:eastAsia="Arial" w:hAnsi="Arial"/>
          <w:sz w:val="28"/>
          <w:szCs w:val="28"/>
          <w:shd w:fill="f3f3f3" w:val="clear"/>
          <w:rtl w:val="0"/>
        </w:rPr>
        <w:t xml:space="preserve">IBEC</w:t>
      </w:r>
    </w:p>
    <w:p w:rsidR="00000000" w:rsidDel="00000000" w:rsidP="00000000" w:rsidRDefault="00000000" w:rsidRPr="00000000" w14:paraId="0000003A">
      <w:pPr>
        <w:numPr>
          <w:ilvl w:val="0"/>
          <w:numId w:val="3"/>
        </w:numPr>
        <w:ind w:left="720" w:hanging="360"/>
        <w:rPr>
          <w:rFonts w:ascii="Arial" w:cs="Arial" w:eastAsia="Arial" w:hAnsi="Arial"/>
          <w:sz w:val="28"/>
          <w:szCs w:val="28"/>
          <w:shd w:fill="f3f3f3" w:val="clear"/>
        </w:rPr>
      </w:pPr>
      <w:r w:rsidDel="00000000" w:rsidR="00000000" w:rsidRPr="00000000">
        <w:rPr>
          <w:rFonts w:ascii="Arial" w:cs="Arial" w:eastAsia="Arial" w:hAnsi="Arial"/>
          <w:sz w:val="28"/>
          <w:szCs w:val="28"/>
          <w:shd w:fill="f3f3f3" w:val="clear"/>
          <w:rtl w:val="0"/>
        </w:rPr>
        <w:t xml:space="preserve">IRB</w:t>
      </w:r>
    </w:p>
    <w:p w:rsidR="00000000" w:rsidDel="00000000" w:rsidP="00000000" w:rsidRDefault="00000000" w:rsidRPr="00000000" w14:paraId="0000003B">
      <w:pPr>
        <w:numPr>
          <w:ilvl w:val="0"/>
          <w:numId w:val="3"/>
        </w:numPr>
        <w:ind w:left="720" w:hanging="360"/>
        <w:rPr>
          <w:rFonts w:ascii="Arial" w:cs="Arial" w:eastAsia="Arial" w:hAnsi="Arial"/>
          <w:sz w:val="28"/>
          <w:szCs w:val="28"/>
          <w:shd w:fill="f3f3f3" w:val="clear"/>
        </w:rPr>
      </w:pPr>
      <w:r w:rsidDel="00000000" w:rsidR="00000000" w:rsidRPr="00000000">
        <w:rPr>
          <w:rFonts w:ascii="Arial" w:cs="Arial" w:eastAsia="Arial" w:hAnsi="Arial"/>
          <w:sz w:val="28"/>
          <w:szCs w:val="28"/>
          <w:shd w:fill="f3f3f3" w:val="clear"/>
          <w:rtl w:val="0"/>
        </w:rPr>
        <w:t xml:space="preserve">CRG</w:t>
      </w:r>
    </w:p>
    <w:p w:rsidR="00000000" w:rsidDel="00000000" w:rsidP="00000000" w:rsidRDefault="00000000" w:rsidRPr="00000000" w14:paraId="0000003C">
      <w:pPr>
        <w:numPr>
          <w:ilvl w:val="0"/>
          <w:numId w:val="3"/>
        </w:numPr>
        <w:ind w:left="720" w:hanging="360"/>
        <w:rPr>
          <w:rFonts w:ascii="Arial" w:cs="Arial" w:eastAsia="Arial" w:hAnsi="Arial"/>
          <w:sz w:val="28"/>
          <w:szCs w:val="28"/>
          <w:shd w:fill="f3f3f3" w:val="clear"/>
        </w:rPr>
      </w:pPr>
      <w:r w:rsidDel="00000000" w:rsidR="00000000" w:rsidRPr="00000000">
        <w:rPr>
          <w:rFonts w:ascii="Arial" w:cs="Arial" w:eastAsia="Arial" w:hAnsi="Arial"/>
          <w:sz w:val="28"/>
          <w:szCs w:val="28"/>
          <w:shd w:fill="f3f3f3" w:val="clear"/>
          <w:rtl w:val="0"/>
        </w:rPr>
        <w:t xml:space="preserve">etc.</w:t>
      </w:r>
    </w:p>
    <w:p w:rsidR="00000000" w:rsidDel="00000000" w:rsidP="00000000" w:rsidRDefault="00000000" w:rsidRPr="00000000" w14:paraId="0000003D">
      <w:pPr>
        <w:pStyle w:val="Heading2"/>
        <w:numPr>
          <w:ilvl w:val="1"/>
          <w:numId w:val="5"/>
        </w:numPr>
        <w:ind w:left="0" w:right="0" w:firstLine="0"/>
        <w:rPr/>
      </w:pPr>
      <w:bookmarkStart w:colFirst="0" w:colLast="0" w:name="_1fob9te" w:id="2"/>
      <w:bookmarkEnd w:id="2"/>
      <w:r w:rsidDel="00000000" w:rsidR="00000000" w:rsidRPr="00000000">
        <w:rPr>
          <w:rtl w:val="0"/>
        </w:rPr>
        <w:t xml:space="preserve">2. Business opportunities</w:t>
      </w:r>
    </w:p>
    <w:p w:rsidR="00000000" w:rsidDel="00000000" w:rsidP="00000000" w:rsidRDefault="00000000" w:rsidRPr="00000000" w14:paraId="0000003E">
      <w:pPr>
        <w:rPr>
          <w:sz w:val="28"/>
          <w:szCs w:val="28"/>
        </w:rPr>
      </w:pPr>
      <w:r w:rsidDel="00000000" w:rsidR="00000000" w:rsidRPr="00000000">
        <w:rPr>
          <w:sz w:val="28"/>
          <w:szCs w:val="28"/>
          <w:rtl w:val="0"/>
        </w:rPr>
        <w:t xml:space="preserve">There isn’t a lot of attention for the consequences of fertilizers to our ecosystem. We see this as a great opportunity to make a web app that shows this topic with an easy-to-use interface and a couple of tools to help with research about this topic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5"/>
        </w:numPr>
        <w:ind w:left="0" w:right="0" w:firstLine="0"/>
        <w:rPr/>
      </w:pPr>
      <w:bookmarkStart w:colFirst="0" w:colLast="0" w:name="_3znysh7" w:id="3"/>
      <w:bookmarkEnd w:id="3"/>
      <w:r w:rsidDel="00000000" w:rsidR="00000000" w:rsidRPr="00000000">
        <w:rPr>
          <w:rtl w:val="0"/>
        </w:rPr>
        <w:t xml:space="preserve">3. Project description</w:t>
      </w:r>
    </w:p>
    <w:p w:rsidR="00000000" w:rsidDel="00000000" w:rsidP="00000000" w:rsidRDefault="00000000" w:rsidRPr="00000000" w14:paraId="00000041">
      <w:pPr>
        <w:rPr>
          <w:sz w:val="28"/>
          <w:szCs w:val="28"/>
        </w:rPr>
      </w:pPr>
      <w:r w:rsidDel="00000000" w:rsidR="00000000" w:rsidRPr="00000000">
        <w:rPr>
          <w:sz w:val="28"/>
          <w:szCs w:val="28"/>
          <w:rtl w:val="0"/>
        </w:rPr>
        <w:t xml:space="preserve">Our web app shows the amount of fertilizer per hectare per region per year with filters and sliders to customize your research and the possibility to download the filtered data. It will also show how these fertilizers are affecting fauna and flora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5"/>
        </w:numPr>
        <w:ind w:left="0" w:right="0" w:firstLine="0"/>
        <w:rPr/>
      </w:pPr>
      <w:bookmarkStart w:colFirst="0" w:colLast="0" w:name="_2et92p0" w:id="4"/>
      <w:bookmarkEnd w:id="4"/>
      <w:r w:rsidDel="00000000" w:rsidR="00000000" w:rsidRPr="00000000">
        <w:rPr>
          <w:rtl w:val="0"/>
        </w:rPr>
        <w:t xml:space="preserve">4. Occupational Safety and Health</w:t>
      </w:r>
    </w:p>
    <w:p w:rsidR="00000000" w:rsidDel="00000000" w:rsidP="00000000" w:rsidRDefault="00000000" w:rsidRPr="00000000" w14:paraId="00000044">
      <w:pPr>
        <w:numPr>
          <w:ilvl w:val="0"/>
          <w:numId w:val="4"/>
        </w:numPr>
        <w:ind w:left="720" w:hanging="360"/>
        <w:rPr>
          <w:sz w:val="28"/>
          <w:szCs w:val="28"/>
        </w:rPr>
      </w:pPr>
      <w:r w:rsidDel="00000000" w:rsidR="00000000" w:rsidRPr="00000000">
        <w:rPr>
          <w:sz w:val="28"/>
          <w:szCs w:val="28"/>
          <w:rtl w:val="0"/>
        </w:rPr>
        <w:t xml:space="preserve">Stress for working under such immense pressure and strict timing</w:t>
      </w:r>
    </w:p>
    <w:p w:rsidR="00000000" w:rsidDel="00000000" w:rsidP="00000000" w:rsidRDefault="00000000" w:rsidRPr="00000000" w14:paraId="00000045">
      <w:pPr>
        <w:numPr>
          <w:ilvl w:val="0"/>
          <w:numId w:val="4"/>
        </w:numPr>
        <w:ind w:left="720" w:hanging="360"/>
        <w:rPr>
          <w:sz w:val="28"/>
          <w:szCs w:val="28"/>
        </w:rPr>
      </w:pPr>
      <w:r w:rsidDel="00000000" w:rsidR="00000000" w:rsidRPr="00000000">
        <w:rPr>
          <w:sz w:val="28"/>
          <w:szCs w:val="28"/>
          <w:rtl w:val="0"/>
        </w:rPr>
        <w:t xml:space="preserve">Eye injuries for sustained exposure to blue light screens</w:t>
      </w:r>
    </w:p>
    <w:p w:rsidR="00000000" w:rsidDel="00000000" w:rsidP="00000000" w:rsidRDefault="00000000" w:rsidRPr="00000000" w14:paraId="00000046">
      <w:pPr>
        <w:numPr>
          <w:ilvl w:val="0"/>
          <w:numId w:val="4"/>
        </w:numPr>
        <w:ind w:left="720" w:hanging="360"/>
        <w:rPr>
          <w:sz w:val="28"/>
          <w:szCs w:val="28"/>
        </w:rPr>
      </w:pPr>
      <w:r w:rsidDel="00000000" w:rsidR="00000000" w:rsidRPr="00000000">
        <w:rPr>
          <w:sz w:val="28"/>
          <w:szCs w:val="28"/>
          <w:rtl w:val="0"/>
        </w:rPr>
        <w:t xml:space="preserve">Accidents that can occur when going to school or coming back home</w:t>
      </w:r>
    </w:p>
    <w:p w:rsidR="00000000" w:rsidDel="00000000" w:rsidP="00000000" w:rsidRDefault="00000000" w:rsidRPr="00000000" w14:paraId="00000047">
      <w:pPr>
        <w:numPr>
          <w:ilvl w:val="0"/>
          <w:numId w:val="4"/>
        </w:numPr>
        <w:ind w:left="720" w:hanging="360"/>
        <w:rPr>
          <w:sz w:val="28"/>
          <w:szCs w:val="28"/>
        </w:rPr>
      </w:pPr>
      <w:r w:rsidDel="00000000" w:rsidR="00000000" w:rsidRPr="00000000">
        <w:rPr>
          <w:sz w:val="28"/>
          <w:szCs w:val="28"/>
          <w:rtl w:val="0"/>
        </w:rPr>
        <w:t xml:space="preserve">Back injuries due to extended periods of time working</w:t>
      </w:r>
    </w:p>
    <w:p w:rsidR="00000000" w:rsidDel="00000000" w:rsidP="00000000" w:rsidRDefault="00000000" w:rsidRPr="00000000" w14:paraId="00000048">
      <w:pPr>
        <w:numPr>
          <w:ilvl w:val="0"/>
          <w:numId w:val="4"/>
        </w:numPr>
        <w:ind w:left="720" w:hanging="360"/>
        <w:rPr>
          <w:sz w:val="28"/>
          <w:szCs w:val="28"/>
          <w:u w:val="none"/>
        </w:rPr>
      </w:pPr>
      <w:r w:rsidDel="00000000" w:rsidR="00000000" w:rsidRPr="00000000">
        <w:rPr>
          <w:sz w:val="28"/>
          <w:szCs w:val="28"/>
          <w:rtl w:val="0"/>
        </w:rPr>
        <w:t xml:space="preserve">Hand injuries due to extended periods of time working</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5"/>
        </w:numPr>
        <w:ind w:left="0" w:right="0" w:firstLine="0"/>
        <w:rPr/>
      </w:pPr>
      <w:bookmarkStart w:colFirst="0" w:colLast="0" w:name="_tyjcwt" w:id="5"/>
      <w:bookmarkEnd w:id="5"/>
      <w:r w:rsidDel="00000000" w:rsidR="00000000" w:rsidRPr="00000000">
        <w:rPr>
          <w:rtl w:val="0"/>
        </w:rPr>
        <w:t xml:space="preserve">RA2. Use Cases, Requirements, Mockups, Resources, Cost Estimation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5"/>
        </w:numPr>
        <w:ind w:left="0" w:right="0" w:firstLine="0"/>
        <w:rPr/>
      </w:pPr>
      <w:bookmarkStart w:colFirst="0" w:colLast="0" w:name="_3dy6vkm" w:id="6"/>
      <w:bookmarkEnd w:id="6"/>
      <w:r w:rsidDel="00000000" w:rsidR="00000000" w:rsidRPr="00000000">
        <w:rPr>
          <w:rtl w:val="0"/>
        </w:rPr>
        <w:t xml:space="preserve">1. Use Cases, Functional Requirements, Non-Functional Requirements</w:t>
      </w:r>
    </w:p>
    <w:p w:rsidR="00000000" w:rsidDel="00000000" w:rsidP="00000000" w:rsidRDefault="00000000" w:rsidRPr="00000000" w14:paraId="0000004C">
      <w:pPr>
        <w:numPr>
          <w:ilvl w:val="1"/>
          <w:numId w:val="5"/>
        </w:numPr>
      </w:pPr>
      <w:hyperlink r:id="rId7">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6119820" cy="45212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982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right="0"/>
        <w:rPr/>
      </w:pPr>
      <w:bookmarkStart w:colFirst="0" w:colLast="0" w:name="_kv6izshdkzvb" w:id="7"/>
      <w:bookmarkEnd w:id="7"/>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ind w:right="0"/>
        <w:rPr/>
      </w:pPr>
      <w:bookmarkStart w:colFirst="0" w:colLast="0" w:name="_9llyul6y6zgs" w:id="8"/>
      <w:bookmarkEnd w:id="8"/>
      <w:r w:rsidDel="00000000" w:rsidR="00000000" w:rsidRPr="00000000">
        <w:rPr>
          <w:rtl w:val="0"/>
        </w:rPr>
      </w:r>
    </w:p>
    <w:p w:rsidR="00000000" w:rsidDel="00000000" w:rsidP="00000000" w:rsidRDefault="00000000" w:rsidRPr="00000000" w14:paraId="00000052">
      <w:pPr>
        <w:pStyle w:val="Heading2"/>
        <w:ind w:right="0"/>
        <w:rPr/>
      </w:pPr>
      <w:bookmarkStart w:colFirst="0" w:colLast="0" w:name="_vppigrmjgpdb" w:id="9"/>
      <w:bookmarkEnd w:id="9"/>
      <w:r w:rsidDel="00000000" w:rsidR="00000000" w:rsidRPr="00000000">
        <w:rPr>
          <w:rtl w:val="0"/>
        </w:rPr>
        <w:t xml:space="preserve">2. Mockups and Diagrams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720"/>
        <w:jc w:val="center"/>
        <w:rPr>
          <w:b w:val="1"/>
          <w:sz w:val="28"/>
          <w:szCs w:val="28"/>
        </w:rPr>
      </w:pPr>
      <w:r w:rsidDel="00000000" w:rsidR="00000000" w:rsidRPr="00000000">
        <w:rPr>
          <w:b w:val="1"/>
          <w:sz w:val="28"/>
          <w:szCs w:val="28"/>
          <w:rtl w:val="0"/>
        </w:rPr>
        <w:t xml:space="preserve">Mockup of the registration menu of our web application</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3342323" cy="377918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2323" cy="377918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ind w:firstLine="720"/>
        <w:jc w:val="center"/>
        <w:rPr>
          <w:b w:val="1"/>
          <w:sz w:val="28"/>
          <w:szCs w:val="28"/>
        </w:rPr>
      </w:pPr>
      <w:r w:rsidDel="00000000" w:rsidR="00000000" w:rsidRPr="00000000">
        <w:rPr>
          <w:b w:val="1"/>
          <w:sz w:val="28"/>
          <w:szCs w:val="28"/>
          <w:rtl w:val="0"/>
        </w:rPr>
        <w:t xml:space="preserve">Mockup of the login menu of our web application</w:t>
      </w: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3527505" cy="1987987"/>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27505" cy="198798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ind w:firstLine="720"/>
        <w:jc w:val="center"/>
        <w:rPr/>
      </w:pPr>
      <w:r w:rsidDel="00000000" w:rsidR="00000000" w:rsidRPr="00000000">
        <w:rPr>
          <w:b w:val="1"/>
          <w:sz w:val="28"/>
          <w:szCs w:val="28"/>
          <w:rtl w:val="0"/>
        </w:rPr>
        <w:t xml:space="preserve">Mockup of the web application</w:t>
      </w: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6324600" cy="338994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24600" cy="338994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numPr>
          <w:ilvl w:val="1"/>
          <w:numId w:val="5"/>
        </w:numPr>
        <w:ind w:left="0" w:right="0" w:firstLine="0"/>
        <w:rPr/>
      </w:pPr>
      <w:bookmarkStart w:colFirst="0" w:colLast="0" w:name="_tj5vrr8thxev" w:id="10"/>
      <w:bookmarkEnd w:id="10"/>
      <w:r w:rsidDel="00000000" w:rsidR="00000000" w:rsidRPr="00000000">
        <w:rPr>
          <w:rtl w:val="0"/>
        </w:rPr>
      </w:r>
    </w:p>
    <w:p w:rsidR="00000000" w:rsidDel="00000000" w:rsidP="00000000" w:rsidRDefault="00000000" w:rsidRPr="00000000" w14:paraId="00000064">
      <w:pPr>
        <w:pStyle w:val="Heading2"/>
        <w:numPr>
          <w:ilvl w:val="1"/>
          <w:numId w:val="5"/>
        </w:numPr>
        <w:ind w:left="0" w:right="0" w:firstLine="0"/>
        <w:rPr/>
      </w:pPr>
      <w:bookmarkStart w:colFirst="0" w:colLast="0" w:name="_kbk0ghu5otgi" w:id="11"/>
      <w:bookmarkEnd w:id="11"/>
      <w:r w:rsidDel="00000000" w:rsidR="00000000" w:rsidRPr="00000000">
        <w:rPr>
          <w:rtl w:val="0"/>
        </w:rPr>
      </w:r>
    </w:p>
    <w:p w:rsidR="00000000" w:rsidDel="00000000" w:rsidP="00000000" w:rsidRDefault="00000000" w:rsidRPr="00000000" w14:paraId="00000065">
      <w:pPr>
        <w:pStyle w:val="Heading2"/>
        <w:numPr>
          <w:ilvl w:val="1"/>
          <w:numId w:val="5"/>
        </w:numPr>
        <w:ind w:left="0" w:right="0" w:firstLine="0"/>
        <w:rPr/>
      </w:pPr>
      <w:bookmarkStart w:colFirst="0" w:colLast="0" w:name="_4d34og8" w:id="12"/>
      <w:bookmarkEnd w:id="12"/>
      <w:r w:rsidDel="00000000" w:rsidR="00000000" w:rsidRPr="00000000">
        <w:rPr>
          <w:rtl w:val="0"/>
        </w:rPr>
        <w:t xml:space="preserve">3. Resources and Cost Estimation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right="0" w:firstLine="0"/>
        <w:rPr>
          <w:sz w:val="28"/>
          <w:szCs w:val="28"/>
        </w:rPr>
      </w:pPr>
      <w:r w:rsidDel="00000000" w:rsidR="00000000" w:rsidRPr="00000000">
        <w:rPr>
          <w:sz w:val="28"/>
          <w:szCs w:val="28"/>
          <w:rtl w:val="0"/>
        </w:rPr>
        <w:t xml:space="preserve">For this project, we need at least:</w:t>
      </w:r>
    </w:p>
    <w:p w:rsidR="00000000" w:rsidDel="00000000" w:rsidP="00000000" w:rsidRDefault="00000000" w:rsidRPr="00000000" w14:paraId="00000068">
      <w:pPr>
        <w:numPr>
          <w:ilvl w:val="0"/>
          <w:numId w:val="2"/>
        </w:numPr>
        <w:ind w:left="720" w:right="0" w:hanging="360"/>
        <w:rPr>
          <w:sz w:val="28"/>
          <w:szCs w:val="28"/>
          <w:u w:val="none"/>
        </w:rPr>
      </w:pPr>
      <w:r w:rsidDel="00000000" w:rsidR="00000000" w:rsidRPr="00000000">
        <w:rPr>
          <w:sz w:val="28"/>
          <w:szCs w:val="28"/>
          <w:rtl w:val="0"/>
        </w:rPr>
        <w:t xml:space="preserve">Three computers with at least 8gb of RAM and virtual machine hosting capabilities → For example: </w:t>
      </w:r>
    </w:p>
    <w:p w:rsidR="00000000" w:rsidDel="00000000" w:rsidP="00000000" w:rsidRDefault="00000000" w:rsidRPr="00000000" w14:paraId="00000069">
      <w:pPr>
        <w:ind w:left="720" w:firstLine="0"/>
        <w:rPr>
          <w:sz w:val="28"/>
          <w:szCs w:val="28"/>
        </w:rPr>
      </w:pPr>
      <w:hyperlink r:id="rId12">
        <w:r w:rsidDel="00000000" w:rsidR="00000000" w:rsidRPr="00000000">
          <w:rPr>
            <w:color w:val="1155cc"/>
            <w:u w:val="single"/>
            <w:rtl w:val="0"/>
          </w:rPr>
          <w:t xml:space="preserve">https://www.pccomponentes.com/acer-aspire-3-a315-56-566l-intel-core-i5-1035g1-8gb-256gb-ssd-156</w:t>
        </w:r>
      </w:hyperlink>
      <w:r w:rsidDel="00000000" w:rsidR="00000000" w:rsidRPr="00000000">
        <w:rPr>
          <w:rtl w:val="0"/>
        </w:rPr>
      </w:r>
    </w:p>
    <w:p w:rsidR="00000000" w:rsidDel="00000000" w:rsidP="00000000" w:rsidRDefault="00000000" w:rsidRPr="00000000" w14:paraId="0000006A">
      <w:pPr>
        <w:numPr>
          <w:ilvl w:val="0"/>
          <w:numId w:val="2"/>
        </w:numPr>
        <w:ind w:left="720" w:right="0" w:hanging="360"/>
        <w:rPr>
          <w:sz w:val="28"/>
          <w:szCs w:val="28"/>
          <w:u w:val="none"/>
        </w:rPr>
      </w:pPr>
      <w:r w:rsidDel="00000000" w:rsidR="00000000" w:rsidRPr="00000000">
        <w:rPr>
          <w:sz w:val="28"/>
          <w:szCs w:val="28"/>
          <w:rtl w:val="0"/>
        </w:rPr>
        <w:t xml:space="preserve">Flask technology</w:t>
      </w:r>
    </w:p>
    <w:p w:rsidR="00000000" w:rsidDel="00000000" w:rsidP="00000000" w:rsidRDefault="00000000" w:rsidRPr="00000000" w14:paraId="0000006B">
      <w:pPr>
        <w:numPr>
          <w:ilvl w:val="0"/>
          <w:numId w:val="2"/>
        </w:numPr>
        <w:ind w:left="720" w:right="0" w:hanging="360"/>
        <w:rPr>
          <w:sz w:val="28"/>
          <w:szCs w:val="28"/>
          <w:u w:val="none"/>
        </w:rPr>
      </w:pPr>
      <w:r w:rsidDel="00000000" w:rsidR="00000000" w:rsidRPr="00000000">
        <w:rPr>
          <w:sz w:val="28"/>
          <w:szCs w:val="28"/>
          <w:rtl w:val="0"/>
        </w:rPr>
        <w:t xml:space="preserve">Angular technology</w:t>
      </w:r>
    </w:p>
    <w:p w:rsidR="00000000" w:rsidDel="00000000" w:rsidP="00000000" w:rsidRDefault="00000000" w:rsidRPr="00000000" w14:paraId="0000006C">
      <w:pPr>
        <w:numPr>
          <w:ilvl w:val="0"/>
          <w:numId w:val="2"/>
        </w:numPr>
        <w:ind w:left="720" w:right="0" w:hanging="360"/>
        <w:rPr>
          <w:sz w:val="28"/>
          <w:szCs w:val="28"/>
          <w:u w:val="none"/>
        </w:rPr>
      </w:pPr>
      <w:r w:rsidDel="00000000" w:rsidR="00000000" w:rsidRPr="00000000">
        <w:rPr>
          <w:sz w:val="28"/>
          <w:szCs w:val="28"/>
          <w:rtl w:val="0"/>
        </w:rPr>
        <w:t xml:space="preserve">MySQL technology</w:t>
      </w:r>
    </w:p>
    <w:p w:rsidR="00000000" w:rsidDel="00000000" w:rsidP="00000000" w:rsidRDefault="00000000" w:rsidRPr="00000000" w14:paraId="0000006D">
      <w:pPr>
        <w:numPr>
          <w:ilvl w:val="0"/>
          <w:numId w:val="2"/>
        </w:numPr>
        <w:ind w:left="720" w:right="0" w:hanging="360"/>
        <w:rPr>
          <w:sz w:val="28"/>
          <w:szCs w:val="28"/>
          <w:u w:val="none"/>
        </w:rPr>
      </w:pPr>
      <w:r w:rsidDel="00000000" w:rsidR="00000000" w:rsidRPr="00000000">
        <w:rPr>
          <w:sz w:val="28"/>
          <w:szCs w:val="28"/>
          <w:rtl w:val="0"/>
        </w:rPr>
        <w:t xml:space="preserve">D3 maps technology</w:t>
      </w:r>
    </w:p>
    <w:p w:rsidR="00000000" w:rsidDel="00000000" w:rsidP="00000000" w:rsidRDefault="00000000" w:rsidRPr="00000000" w14:paraId="0000006E">
      <w:pPr>
        <w:numPr>
          <w:ilvl w:val="0"/>
          <w:numId w:val="2"/>
        </w:numPr>
        <w:ind w:left="720" w:right="0" w:hanging="360"/>
        <w:rPr>
          <w:sz w:val="28"/>
          <w:szCs w:val="28"/>
          <w:u w:val="none"/>
        </w:rPr>
      </w:pPr>
      <w:r w:rsidDel="00000000" w:rsidR="00000000" w:rsidRPr="00000000">
        <w:rPr>
          <w:sz w:val="28"/>
          <w:szCs w:val="28"/>
          <w:rtl w:val="0"/>
        </w:rPr>
        <w:t xml:space="preserve">Data for the fertilizers</w:t>
      </w:r>
    </w:p>
    <w:p w:rsidR="00000000" w:rsidDel="00000000" w:rsidP="00000000" w:rsidRDefault="00000000" w:rsidRPr="00000000" w14:paraId="0000006F">
      <w:pPr>
        <w:numPr>
          <w:ilvl w:val="0"/>
          <w:numId w:val="2"/>
        </w:numPr>
        <w:ind w:left="720" w:right="0" w:hanging="360"/>
        <w:rPr>
          <w:sz w:val="28"/>
          <w:szCs w:val="28"/>
          <w:u w:val="none"/>
        </w:rPr>
      </w:pPr>
      <w:r w:rsidDel="00000000" w:rsidR="00000000" w:rsidRPr="00000000">
        <w:rPr>
          <w:sz w:val="28"/>
          <w:szCs w:val="28"/>
          <w:rtl w:val="0"/>
        </w:rPr>
        <w:t xml:space="preserve">Data for the fauna and flora</w:t>
      </w:r>
    </w:p>
    <w:p w:rsidR="00000000" w:rsidDel="00000000" w:rsidP="00000000" w:rsidRDefault="00000000" w:rsidRPr="00000000" w14:paraId="00000070">
      <w:pPr>
        <w:ind w:left="0" w:right="0" w:firstLine="0"/>
        <w:rPr>
          <w:sz w:val="28"/>
          <w:szCs w:val="28"/>
        </w:rPr>
      </w:pPr>
      <w:r w:rsidDel="00000000" w:rsidR="00000000" w:rsidRPr="00000000">
        <w:rPr>
          <w:rtl w:val="0"/>
        </w:rPr>
      </w:r>
    </w:p>
    <w:p w:rsidR="00000000" w:rsidDel="00000000" w:rsidP="00000000" w:rsidRDefault="00000000" w:rsidRPr="00000000" w14:paraId="00000071">
      <w:pPr>
        <w:numPr>
          <w:ilvl w:val="0"/>
          <w:numId w:val="1"/>
        </w:numPr>
        <w:ind w:left="720" w:right="0" w:hanging="360"/>
        <w:rPr>
          <w:sz w:val="28"/>
          <w:szCs w:val="28"/>
          <w:u w:val="none"/>
        </w:rPr>
      </w:pPr>
      <w:r w:rsidDel="00000000" w:rsidR="00000000" w:rsidRPr="00000000">
        <w:rPr>
          <w:sz w:val="28"/>
          <w:szCs w:val="28"/>
          <w:rtl w:val="0"/>
        </w:rPr>
        <w:t xml:space="preserve">Albert’s salary: €1200</w:t>
      </w:r>
    </w:p>
    <w:p w:rsidR="00000000" w:rsidDel="00000000" w:rsidP="00000000" w:rsidRDefault="00000000" w:rsidRPr="00000000" w14:paraId="00000072">
      <w:pPr>
        <w:numPr>
          <w:ilvl w:val="0"/>
          <w:numId w:val="1"/>
        </w:numPr>
        <w:ind w:left="720" w:right="0" w:hanging="360"/>
        <w:rPr>
          <w:sz w:val="28"/>
          <w:szCs w:val="28"/>
          <w:u w:val="none"/>
        </w:rPr>
      </w:pPr>
      <w:r w:rsidDel="00000000" w:rsidR="00000000" w:rsidRPr="00000000">
        <w:rPr>
          <w:sz w:val="28"/>
          <w:szCs w:val="28"/>
          <w:rtl w:val="0"/>
        </w:rPr>
        <w:t xml:space="preserve">Pau’s salary: €1200</w:t>
      </w:r>
    </w:p>
    <w:p w:rsidR="00000000" w:rsidDel="00000000" w:rsidP="00000000" w:rsidRDefault="00000000" w:rsidRPr="00000000" w14:paraId="00000073">
      <w:pPr>
        <w:numPr>
          <w:ilvl w:val="0"/>
          <w:numId w:val="1"/>
        </w:numPr>
        <w:ind w:left="720" w:right="0" w:hanging="360"/>
        <w:rPr>
          <w:sz w:val="28"/>
          <w:szCs w:val="28"/>
          <w:u w:val="none"/>
        </w:rPr>
      </w:pPr>
      <w:r w:rsidDel="00000000" w:rsidR="00000000" w:rsidRPr="00000000">
        <w:rPr>
          <w:sz w:val="28"/>
          <w:szCs w:val="28"/>
          <w:rtl w:val="0"/>
        </w:rPr>
        <w:t xml:space="preserve">Daniel’s salary: €1100</w:t>
      </w:r>
    </w:p>
    <w:p w:rsidR="00000000" w:rsidDel="00000000" w:rsidP="00000000" w:rsidRDefault="00000000" w:rsidRPr="00000000" w14:paraId="00000074">
      <w:pPr>
        <w:ind w:left="0" w:right="0" w:firstLine="0"/>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Total price for laptops→ €472.27 x 3 = €1416.81</w:t>
      </w:r>
    </w:p>
    <w:p w:rsidR="00000000" w:rsidDel="00000000" w:rsidP="00000000" w:rsidRDefault="00000000" w:rsidRPr="00000000" w14:paraId="00000076">
      <w:pPr>
        <w:rPr>
          <w:sz w:val="28"/>
          <w:szCs w:val="28"/>
        </w:rPr>
      </w:pPr>
      <w:r w:rsidDel="00000000" w:rsidR="00000000" w:rsidRPr="00000000">
        <w:rPr>
          <w:sz w:val="28"/>
          <w:szCs w:val="28"/>
          <w:rtl w:val="0"/>
        </w:rPr>
        <w:t xml:space="preserve">Total salary →€3500</w:t>
      </w:r>
    </w:p>
    <w:p w:rsidR="00000000" w:rsidDel="00000000" w:rsidP="00000000" w:rsidRDefault="00000000" w:rsidRPr="00000000" w14:paraId="00000077">
      <w:pPr>
        <w:rPr>
          <w:sz w:val="28"/>
          <w:szCs w:val="28"/>
        </w:rPr>
      </w:pPr>
      <w:r w:rsidDel="00000000" w:rsidR="00000000" w:rsidRPr="00000000">
        <w:rPr>
          <w:sz w:val="28"/>
          <w:szCs w:val="28"/>
          <w:rtl w:val="0"/>
        </w:rPr>
        <w:t xml:space="preserve">Total cost → €4.916.81</w:t>
      </w:r>
    </w:p>
    <w:p w:rsidR="00000000" w:rsidDel="00000000" w:rsidP="00000000" w:rsidRDefault="00000000" w:rsidRPr="00000000" w14:paraId="00000078">
      <w:pPr>
        <w:pStyle w:val="Heading1"/>
        <w:ind w:right="0"/>
        <w:rPr/>
      </w:pPr>
      <w:bookmarkStart w:colFirst="0" w:colLast="0" w:name="_2s8eyo1" w:id="13"/>
      <w:bookmarkEnd w:id="13"/>
      <w:r w:rsidDel="00000000" w:rsidR="00000000" w:rsidRPr="00000000">
        <w:rPr>
          <w:rtl w:val="0"/>
        </w:rPr>
        <w:t xml:space="preserve">RA3. Planning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5"/>
        </w:numPr>
        <w:ind w:left="0" w:right="0" w:firstLine="0"/>
        <w:rPr/>
      </w:pPr>
      <w:bookmarkStart w:colFirst="0" w:colLast="0" w:name="_17dp8vu" w:id="14"/>
      <w:bookmarkEnd w:id="14"/>
      <w:r w:rsidDel="00000000" w:rsidR="00000000" w:rsidRPr="00000000">
        <w:rPr>
          <w:rtl w:val="0"/>
        </w:rPr>
        <w:t xml:space="preserve">1. Project Planning</w:t>
      </w:r>
    </w:p>
    <w:p w:rsidR="00000000" w:rsidDel="00000000" w:rsidP="00000000" w:rsidRDefault="00000000" w:rsidRPr="00000000" w14:paraId="0000007B">
      <w:pPr>
        <w:rPr/>
      </w:pPr>
      <w:hyperlink r:id="rId13">
        <w:r w:rsidDel="00000000" w:rsidR="00000000" w:rsidRPr="00000000">
          <w:rPr>
            <w:color w:val="1155cc"/>
            <w:u w:val="single"/>
            <w:rtl w:val="0"/>
          </w:rPr>
          <w:t xml:space="preserve">https://dawbi-22-g1.youtrack.cloud/projects/4f24cb55-a596-4980-8a01-5144aeb77c97</w:t>
        </w:r>
      </w:hyperlink>
      <w:r w:rsidDel="00000000" w:rsidR="00000000" w:rsidRPr="00000000">
        <w:rPr>
          <w:rtl w:val="0"/>
        </w:rPr>
      </w:r>
    </w:p>
    <w:p w:rsidR="00000000" w:rsidDel="00000000" w:rsidP="00000000" w:rsidRDefault="00000000" w:rsidRPr="00000000" w14:paraId="0000007C">
      <w:pPr>
        <w:pStyle w:val="Heading2"/>
        <w:numPr>
          <w:ilvl w:val="1"/>
          <w:numId w:val="5"/>
        </w:numPr>
        <w:ind w:left="0" w:right="0" w:firstLine="0"/>
        <w:rPr/>
      </w:pPr>
      <w:bookmarkStart w:colFirst="0" w:colLast="0" w:name="_3rdcrjn" w:id="15"/>
      <w:bookmarkEnd w:id="15"/>
      <w:r w:rsidDel="00000000" w:rsidR="00000000" w:rsidRPr="00000000">
        <w:rPr>
          <w:rtl w:val="0"/>
        </w:rPr>
        <w:t xml:space="preserve">2. Risk Mitigation Planning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Arial" w:cs="Arial" w:eastAsia="Arial" w:hAnsi="Arial"/>
          <w:b w:val="0"/>
          <w:color w:val="000000"/>
          <w:sz w:val="22"/>
          <w:szCs w:val="22"/>
        </w:rPr>
      </w:pPr>
      <w:r w:rsidDel="00000000" w:rsidR="00000000" w:rsidRPr="00000000">
        <w:rPr>
          <w:rFonts w:ascii="Arial" w:cs="Arial" w:eastAsia="Arial" w:hAnsi="Arial"/>
          <w:sz w:val="22"/>
          <w:szCs w:val="22"/>
        </w:rPr>
        <w:drawing>
          <wp:inline distB="19050" distT="19050" distL="19050" distR="19050">
            <wp:extent cx="2427923" cy="259380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427923" cy="2593805"/>
                    </a:xfrm>
                    <a:prstGeom prst="rect"/>
                    <a:ln/>
                  </pic:spPr>
                </pic:pic>
              </a:graphicData>
            </a:graphic>
          </wp:inline>
        </w:drawing>
      </w:r>
      <w:r w:rsidDel="00000000" w:rsidR="00000000" w:rsidRPr="00000000">
        <w:rPr>
          <w:rtl w:val="0"/>
        </w:rPr>
      </w:r>
    </w:p>
    <w:tbl>
      <w:tblPr>
        <w:tblStyle w:val="Table1"/>
        <w:tblW w:w="969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1935"/>
        <w:gridCol w:w="1365"/>
        <w:gridCol w:w="1605"/>
        <w:gridCol w:w="2190"/>
        <w:gridCol w:w="2595"/>
        <w:tblGridChange w:id="0">
          <w:tblGrid>
            <w:gridCol w:w="1935"/>
            <w:gridCol w:w="1365"/>
            <w:gridCol w:w="1605"/>
            <w:gridCol w:w="2190"/>
            <w:gridCol w:w="2595"/>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7F">
            <w:pPr>
              <w:jc w:val="cente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Probability</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80">
            <w:pP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Impact</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81">
            <w:pP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Threat Level</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82">
            <w:pP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83">
            <w:pPr>
              <w:jc w:val="cente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Response</w:t>
            </w:r>
          </w:p>
        </w:tc>
      </w:tr>
      <w:tr>
        <w:trPr>
          <w:cantSplit w:val="0"/>
          <w:trHeight w:val="182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sz w:val="36"/>
                <w:szCs w:val="36"/>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vAlign w:val="center"/>
          </w:tcPr>
          <w:p w:rsidR="00000000" w:rsidDel="00000000" w:rsidP="00000000" w:rsidRDefault="00000000" w:rsidRPr="00000000" w14:paraId="00000086">
            <w:pPr>
              <w:rPr>
                <w:sz w:val="36"/>
                <w:szCs w:val="36"/>
              </w:rPr>
            </w:pPr>
            <w:r w:rsidDel="00000000" w:rsidR="00000000" w:rsidRPr="00000000">
              <w:rPr>
                <w:sz w:val="36"/>
                <w:szCs w:val="36"/>
                <w:rtl w:val="0"/>
              </w:rPr>
              <w:t xml:space="preserve">High</w:t>
            </w:r>
          </w:p>
          <w:p w:rsidR="00000000" w:rsidDel="00000000" w:rsidP="00000000" w:rsidRDefault="00000000" w:rsidRPr="00000000" w14:paraId="00000087">
            <w:pPr>
              <w:rPr>
                <w:sz w:val="36"/>
                <w:szCs w:val="3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60.0" w:type="dxa"/>
              <w:bottom w:w="100.0" w:type="dxa"/>
              <w:right w:w="160.0" w:type="dxa"/>
            </w:tcMar>
            <w:vAlign w:val="center"/>
          </w:tcPr>
          <w:p w:rsidR="00000000" w:rsidDel="00000000" w:rsidP="00000000" w:rsidRDefault="00000000" w:rsidRPr="00000000" w14:paraId="00000088">
            <w:pPr>
              <w:rPr>
                <w:sz w:val="36"/>
                <w:szCs w:val="36"/>
              </w:rPr>
            </w:pPr>
            <w:r w:rsidDel="00000000" w:rsidR="00000000" w:rsidRPr="00000000">
              <w:rPr>
                <w:sz w:val="36"/>
                <w:szCs w:val="36"/>
                <w:rtl w:val="0"/>
              </w:rPr>
              <w:t xml:space="preserve">Medium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vAlign w:val="top"/>
          </w:tcPr>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sz w:val="36"/>
                <w:szCs w:val="36"/>
                <w:rtl w:val="0"/>
              </w:rPr>
              <w:t xml:space="preserve">To not finish the project</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B">
            <w:pPr>
              <w:jc w:val="center"/>
              <w:rPr>
                <w:sz w:val="36"/>
                <w:szCs w:val="36"/>
              </w:rPr>
            </w:pPr>
            <w:r w:rsidDel="00000000" w:rsidR="00000000" w:rsidRPr="00000000">
              <w:rPr>
                <w:rtl w:val="0"/>
              </w:rPr>
            </w:r>
          </w:p>
          <w:p w:rsidR="00000000" w:rsidDel="00000000" w:rsidP="00000000" w:rsidRDefault="00000000" w:rsidRPr="00000000" w14:paraId="0000008C">
            <w:pPr>
              <w:jc w:val="center"/>
              <w:rPr>
                <w:sz w:val="36"/>
                <w:szCs w:val="36"/>
              </w:rPr>
            </w:pPr>
            <w:r w:rsidDel="00000000" w:rsidR="00000000" w:rsidRPr="00000000">
              <w:rPr>
                <w:sz w:val="36"/>
                <w:szCs w:val="36"/>
                <w:rtl w:val="0"/>
              </w:rPr>
              <w:t xml:space="preserve">Manage time accordingly</w:t>
            </w:r>
          </w:p>
        </w:tc>
      </w:tr>
      <w:tr>
        <w:trPr>
          <w:cantSplit w:val="0"/>
          <w:trHeight w:val="165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D">
            <w:pPr>
              <w:rPr>
                <w:sz w:val="36"/>
                <w:szCs w:val="36"/>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sz w:val="36"/>
                <w:szCs w:val="36"/>
                <w:rtl w:val="0"/>
              </w:rPr>
              <w:t xml:space="preserve">High</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8F">
            <w:pPr>
              <w:rPr>
                <w:sz w:val="36"/>
                <w:szCs w:val="36"/>
              </w:rPr>
            </w:pPr>
            <w:r w:rsidDel="00000000" w:rsidR="00000000" w:rsidRPr="00000000">
              <w:rPr>
                <w:rtl w:val="0"/>
              </w:rPr>
            </w:r>
          </w:p>
          <w:p w:rsidR="00000000" w:rsidDel="00000000" w:rsidP="00000000" w:rsidRDefault="00000000" w:rsidRPr="00000000" w14:paraId="00000090">
            <w:pPr>
              <w:rPr>
                <w:sz w:val="36"/>
                <w:szCs w:val="36"/>
              </w:rPr>
            </w:pPr>
            <w:r w:rsidDel="00000000" w:rsidR="00000000" w:rsidRPr="00000000">
              <w:rPr>
                <w:sz w:val="36"/>
                <w:szCs w:val="36"/>
                <w:rtl w:val="0"/>
              </w:rPr>
              <w:t xml:space="preserve">High</w:t>
            </w:r>
          </w:p>
        </w:tc>
        <w:tc>
          <w:tcPr>
            <w:tcBorders>
              <w:top w:color="000000" w:space="0" w:sz="8" w:val="single"/>
              <w:left w:color="000000" w:space="0" w:sz="8" w:val="single"/>
              <w:bottom w:color="000000" w:space="0" w:sz="8" w:val="single"/>
              <w:right w:color="000000" w:space="0" w:sz="8" w:val="single"/>
            </w:tcBorders>
            <w:shd w:fill="ff0000" w:val="clear"/>
            <w:tcMar>
              <w:top w:w="80.0" w:type="dxa"/>
              <w:left w:w="140.0" w:type="dxa"/>
              <w:bottom w:w="80.0" w:type="dxa"/>
              <w:right w:w="140.0" w:type="dxa"/>
            </w:tcMar>
            <w:vAlign w:val="top"/>
          </w:tcPr>
          <w:p w:rsidR="00000000" w:rsidDel="00000000" w:rsidP="00000000" w:rsidRDefault="00000000" w:rsidRPr="00000000" w14:paraId="00000091">
            <w:pPr>
              <w:rPr>
                <w:sz w:val="36"/>
                <w:szCs w:val="36"/>
              </w:rPr>
            </w:pPr>
            <w:r w:rsidDel="00000000" w:rsidR="00000000" w:rsidRPr="00000000">
              <w:rPr>
                <w:rtl w:val="0"/>
              </w:rPr>
            </w:r>
          </w:p>
          <w:p w:rsidR="00000000" w:rsidDel="00000000" w:rsidP="00000000" w:rsidRDefault="00000000" w:rsidRPr="00000000" w14:paraId="00000092">
            <w:pPr>
              <w:rPr>
                <w:sz w:val="36"/>
                <w:szCs w:val="36"/>
              </w:rPr>
            </w:pPr>
            <w:r w:rsidDel="00000000" w:rsidR="00000000" w:rsidRPr="00000000">
              <w:rPr>
                <w:sz w:val="36"/>
                <w:szCs w:val="36"/>
                <w:rtl w:val="0"/>
              </w:rPr>
              <w:t xml:space="preserve">Critical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3">
            <w:pPr>
              <w:rPr>
                <w:sz w:val="36"/>
                <w:szCs w:val="36"/>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sz w:val="36"/>
                <w:szCs w:val="36"/>
                <w:rtl w:val="0"/>
              </w:rPr>
              <w:t xml:space="preserve">Web difficult to use</w:t>
            </w:r>
          </w:p>
          <w:p w:rsidR="00000000" w:rsidDel="00000000" w:rsidP="00000000" w:rsidRDefault="00000000" w:rsidRPr="00000000" w14:paraId="00000095">
            <w:pPr>
              <w:rPr>
                <w:sz w:val="36"/>
                <w:szCs w:val="3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6">
            <w:pPr>
              <w:jc w:val="center"/>
              <w:rPr>
                <w:sz w:val="36"/>
                <w:szCs w:val="36"/>
              </w:rPr>
            </w:pPr>
            <w:r w:rsidDel="00000000" w:rsidR="00000000" w:rsidRPr="00000000">
              <w:rPr>
                <w:rtl w:val="0"/>
              </w:rPr>
            </w:r>
          </w:p>
          <w:p w:rsidR="00000000" w:rsidDel="00000000" w:rsidP="00000000" w:rsidRDefault="00000000" w:rsidRPr="00000000" w14:paraId="00000097">
            <w:pPr>
              <w:jc w:val="center"/>
              <w:rPr>
                <w:sz w:val="36"/>
                <w:szCs w:val="36"/>
              </w:rPr>
            </w:pPr>
            <w:r w:rsidDel="00000000" w:rsidR="00000000" w:rsidRPr="00000000">
              <w:rPr>
                <w:sz w:val="36"/>
                <w:szCs w:val="36"/>
                <w:rtl w:val="0"/>
              </w:rPr>
              <w:t xml:space="preserve">Keep it simple, stupid</w:t>
            </w:r>
          </w:p>
        </w:tc>
      </w:tr>
    </w:tbl>
    <w:p w:rsidR="00000000" w:rsidDel="00000000" w:rsidP="00000000" w:rsidRDefault="00000000" w:rsidRPr="00000000" w14:paraId="00000098">
      <w:pPr>
        <w:pStyle w:val="Heading1"/>
        <w:numPr>
          <w:ilvl w:val="0"/>
          <w:numId w:val="5"/>
        </w:numPr>
        <w:ind w:left="0" w:right="0" w:firstLine="0"/>
        <w:rPr/>
      </w:pPr>
      <w:bookmarkStart w:colFirst="0" w:colLast="0" w:name="_tsbed75spoci" w:id="16"/>
      <w:bookmarkEnd w:id="16"/>
      <w:r w:rsidDel="00000000" w:rsidR="00000000" w:rsidRPr="00000000">
        <w:rPr>
          <w:rtl w:val="0"/>
        </w:rPr>
      </w:r>
    </w:p>
    <w:p w:rsidR="00000000" w:rsidDel="00000000" w:rsidP="00000000" w:rsidRDefault="00000000" w:rsidRPr="00000000" w14:paraId="00000099">
      <w:pPr>
        <w:numPr>
          <w:ilvl w:val="0"/>
          <w:numId w:val="5"/>
        </w:numPr>
      </w:pPr>
      <w:r w:rsidDel="00000000" w:rsidR="00000000" w:rsidRPr="00000000">
        <w:rPr>
          <w:rtl w:val="0"/>
        </w:rPr>
      </w:r>
    </w:p>
    <w:tbl>
      <w:tblPr>
        <w:tblStyle w:val="Table2"/>
        <w:tblW w:w="969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1935"/>
        <w:gridCol w:w="1365"/>
        <w:gridCol w:w="1605"/>
        <w:gridCol w:w="2580"/>
        <w:gridCol w:w="2205"/>
        <w:tblGridChange w:id="0">
          <w:tblGrid>
            <w:gridCol w:w="1935"/>
            <w:gridCol w:w="1365"/>
            <w:gridCol w:w="1605"/>
            <w:gridCol w:w="2580"/>
            <w:gridCol w:w="2205"/>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9A">
            <w:pPr>
              <w:jc w:val="cente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Probability</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9B">
            <w:pP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Impact</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9C">
            <w:pP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Threat Level</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9D">
            <w:pP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9E">
            <w:pPr>
              <w:jc w:val="center"/>
              <w:rPr>
                <w:rFonts w:ascii="Helvetica Neue" w:cs="Helvetica Neue" w:eastAsia="Helvetica Neue" w:hAnsi="Helvetica Neue"/>
                <w:color w:val="248298"/>
                <w:sz w:val="32"/>
                <w:szCs w:val="32"/>
              </w:rPr>
            </w:pPr>
            <w:r w:rsidDel="00000000" w:rsidR="00000000" w:rsidRPr="00000000">
              <w:rPr>
                <w:rFonts w:ascii="Helvetica Neue" w:cs="Helvetica Neue" w:eastAsia="Helvetica Neue" w:hAnsi="Helvetica Neue"/>
                <w:color w:val="248298"/>
                <w:sz w:val="32"/>
                <w:szCs w:val="32"/>
                <w:rtl w:val="0"/>
              </w:rPr>
              <w:t xml:space="preserve">Response</w:t>
            </w:r>
          </w:p>
        </w:tc>
      </w:tr>
      <w:tr>
        <w:trPr>
          <w:cantSplit w:val="0"/>
          <w:trHeight w:val="182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9F">
            <w:pPr>
              <w:rPr>
                <w:sz w:val="36"/>
                <w:szCs w:val="36"/>
              </w:rPr>
            </w:pPr>
            <w:r w:rsidDel="00000000" w:rsidR="00000000" w:rsidRPr="00000000">
              <w:rPr>
                <w:rtl w:val="0"/>
              </w:rPr>
            </w:r>
          </w:p>
          <w:p w:rsidR="00000000" w:rsidDel="00000000" w:rsidP="00000000" w:rsidRDefault="00000000" w:rsidRPr="00000000" w14:paraId="000000A0">
            <w:pPr>
              <w:rPr>
                <w:sz w:val="36"/>
                <w:szCs w:val="36"/>
              </w:rPr>
            </w:pPr>
            <w:r w:rsidDel="00000000" w:rsidR="00000000" w:rsidRPr="00000000">
              <w:rPr>
                <w:sz w:val="36"/>
                <w:szCs w:val="36"/>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vAlign w:val="center"/>
          </w:tcPr>
          <w:p w:rsidR="00000000" w:rsidDel="00000000" w:rsidP="00000000" w:rsidRDefault="00000000" w:rsidRPr="00000000" w14:paraId="000000A1">
            <w:pPr>
              <w:rPr>
                <w:sz w:val="36"/>
                <w:szCs w:val="36"/>
              </w:rPr>
            </w:pPr>
            <w:r w:rsidDel="00000000" w:rsidR="00000000" w:rsidRPr="00000000">
              <w:rPr>
                <w:sz w:val="36"/>
                <w:szCs w:val="36"/>
                <w:rtl w:val="0"/>
              </w:rPr>
              <w:t xml:space="preserve">High</w:t>
            </w:r>
          </w:p>
          <w:p w:rsidR="00000000" w:rsidDel="00000000" w:rsidP="00000000" w:rsidRDefault="00000000" w:rsidRPr="00000000" w14:paraId="000000A2">
            <w:pPr>
              <w:rPr>
                <w:sz w:val="36"/>
                <w:szCs w:val="3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60.0" w:type="dxa"/>
              <w:bottom w:w="100.0" w:type="dxa"/>
              <w:right w:w="160.0" w:type="dxa"/>
            </w:tcMar>
            <w:vAlign w:val="center"/>
          </w:tcPr>
          <w:p w:rsidR="00000000" w:rsidDel="00000000" w:rsidP="00000000" w:rsidRDefault="00000000" w:rsidRPr="00000000" w14:paraId="000000A3">
            <w:pPr>
              <w:rPr>
                <w:sz w:val="36"/>
                <w:szCs w:val="36"/>
              </w:rPr>
            </w:pPr>
            <w:r w:rsidDel="00000000" w:rsidR="00000000" w:rsidRPr="00000000">
              <w:rPr>
                <w:sz w:val="36"/>
                <w:szCs w:val="36"/>
                <w:rtl w:val="0"/>
              </w:rPr>
              <w:t xml:space="preserve">Critical</w:t>
            </w:r>
            <w:r w:rsidDel="00000000" w:rsidR="00000000" w:rsidRPr="00000000">
              <w:rPr>
                <w:sz w:val="36"/>
                <w:szCs w:val="36"/>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60.0" w:type="dxa"/>
              <w:bottom w:w="100.0" w:type="dxa"/>
              <w:right w:w="160.0" w:type="dxa"/>
            </w:tcMar>
            <w:vAlign w:val="top"/>
          </w:tcPr>
          <w:p w:rsidR="00000000" w:rsidDel="00000000" w:rsidP="00000000" w:rsidRDefault="00000000" w:rsidRPr="00000000" w14:paraId="000000A4">
            <w:pPr>
              <w:rPr>
                <w:sz w:val="36"/>
                <w:szCs w:val="36"/>
              </w:rPr>
            </w:pPr>
            <w:r w:rsidDel="00000000" w:rsidR="00000000" w:rsidRPr="00000000">
              <w:rPr>
                <w:rtl w:val="0"/>
              </w:rPr>
            </w:r>
          </w:p>
          <w:p w:rsidR="00000000" w:rsidDel="00000000" w:rsidP="00000000" w:rsidRDefault="00000000" w:rsidRPr="00000000" w14:paraId="000000A5">
            <w:pPr>
              <w:rPr>
                <w:sz w:val="36"/>
                <w:szCs w:val="36"/>
              </w:rPr>
            </w:pPr>
            <w:r w:rsidDel="00000000" w:rsidR="00000000" w:rsidRPr="00000000">
              <w:rPr>
                <w:sz w:val="36"/>
                <w:szCs w:val="36"/>
                <w:rtl w:val="0"/>
              </w:rPr>
              <w:t xml:space="preserve">Incompatibility with server</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6">
            <w:pPr>
              <w:jc w:val="center"/>
              <w:rPr>
                <w:sz w:val="36"/>
                <w:szCs w:val="36"/>
              </w:rPr>
            </w:pPr>
            <w:r w:rsidDel="00000000" w:rsidR="00000000" w:rsidRPr="00000000">
              <w:rPr>
                <w:rtl w:val="0"/>
              </w:rPr>
            </w:r>
          </w:p>
          <w:p w:rsidR="00000000" w:rsidDel="00000000" w:rsidP="00000000" w:rsidRDefault="00000000" w:rsidRPr="00000000" w14:paraId="000000A7">
            <w:pPr>
              <w:jc w:val="center"/>
              <w:rPr>
                <w:sz w:val="36"/>
                <w:szCs w:val="36"/>
              </w:rPr>
            </w:pPr>
            <w:r w:rsidDel="00000000" w:rsidR="00000000" w:rsidRPr="00000000">
              <w:rPr>
                <w:sz w:val="36"/>
                <w:szCs w:val="36"/>
                <w:rtl w:val="0"/>
              </w:rPr>
              <w:t xml:space="preserve">Document about web services</w:t>
            </w:r>
          </w:p>
        </w:tc>
      </w:tr>
      <w:tr>
        <w:trPr>
          <w:cantSplit w:val="0"/>
          <w:trHeight w:val="1642.265625"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8">
            <w:pPr>
              <w:rPr>
                <w:sz w:val="36"/>
                <w:szCs w:val="36"/>
              </w:rPr>
            </w:pPr>
            <w:r w:rsidDel="00000000" w:rsidR="00000000" w:rsidRPr="00000000">
              <w:rPr>
                <w:rtl w:val="0"/>
              </w:rPr>
            </w:r>
          </w:p>
          <w:p w:rsidR="00000000" w:rsidDel="00000000" w:rsidP="00000000" w:rsidRDefault="00000000" w:rsidRPr="00000000" w14:paraId="000000A9">
            <w:pPr>
              <w:rPr>
                <w:sz w:val="36"/>
                <w:szCs w:val="36"/>
              </w:rPr>
            </w:pPr>
            <w:r w:rsidDel="00000000" w:rsidR="00000000" w:rsidRPr="00000000">
              <w:rPr>
                <w:sz w:val="36"/>
                <w:szCs w:val="36"/>
                <w:rtl w:val="0"/>
              </w:rPr>
              <w:t xml:space="preserve">Medium</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A">
            <w:pPr>
              <w:rPr>
                <w:sz w:val="36"/>
                <w:szCs w:val="36"/>
              </w:rPr>
            </w:pPr>
            <w:r w:rsidDel="00000000" w:rsidR="00000000" w:rsidRPr="00000000">
              <w:rPr>
                <w:rtl w:val="0"/>
              </w:rPr>
            </w:r>
          </w:p>
          <w:p w:rsidR="00000000" w:rsidDel="00000000" w:rsidP="00000000" w:rsidRDefault="00000000" w:rsidRPr="00000000" w14:paraId="000000AB">
            <w:pPr>
              <w:rPr>
                <w:sz w:val="36"/>
                <w:szCs w:val="36"/>
              </w:rPr>
            </w:pPr>
            <w:r w:rsidDel="00000000" w:rsidR="00000000" w:rsidRPr="00000000">
              <w:rPr>
                <w:sz w:val="36"/>
                <w:szCs w:val="36"/>
                <w:rtl w:val="0"/>
              </w:rPr>
              <w:t xml:space="preserve">Low</w:t>
            </w:r>
          </w:p>
        </w:tc>
        <w:tc>
          <w:tcPr>
            <w:tcBorders>
              <w:top w:color="000000" w:space="0" w:sz="8" w:val="single"/>
              <w:left w:color="000000" w:space="0" w:sz="8" w:val="single"/>
              <w:bottom w:color="000000" w:space="0" w:sz="8" w:val="single"/>
              <w:right w:color="000000" w:space="0" w:sz="8" w:val="single"/>
            </w:tcBorders>
            <w:shd w:fill="00ff00" w:val="clear"/>
            <w:tcMar>
              <w:top w:w="80.0" w:type="dxa"/>
              <w:left w:w="140.0" w:type="dxa"/>
              <w:bottom w:w="80.0" w:type="dxa"/>
              <w:right w:w="140.0" w:type="dxa"/>
            </w:tcMar>
            <w:vAlign w:val="top"/>
          </w:tcPr>
          <w:p w:rsidR="00000000" w:rsidDel="00000000" w:rsidP="00000000" w:rsidRDefault="00000000" w:rsidRPr="00000000" w14:paraId="000000AC">
            <w:pPr>
              <w:rPr>
                <w:sz w:val="36"/>
                <w:szCs w:val="36"/>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sz w:val="36"/>
                <w:szCs w:val="36"/>
                <w:rtl w:val="0"/>
              </w:rPr>
              <w:t xml:space="preserve">Low</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AE">
            <w:pPr>
              <w:rPr>
                <w:sz w:val="36"/>
                <w:szCs w:val="36"/>
              </w:rPr>
            </w:pPr>
            <w:r w:rsidDel="00000000" w:rsidR="00000000" w:rsidRPr="00000000">
              <w:rPr>
                <w:rtl w:val="0"/>
              </w:rPr>
            </w:r>
          </w:p>
          <w:p w:rsidR="00000000" w:rsidDel="00000000" w:rsidP="00000000" w:rsidRDefault="00000000" w:rsidRPr="00000000" w14:paraId="000000AF">
            <w:pPr>
              <w:rPr>
                <w:sz w:val="36"/>
                <w:szCs w:val="36"/>
              </w:rPr>
            </w:pPr>
            <w:r w:rsidDel="00000000" w:rsidR="00000000" w:rsidRPr="00000000">
              <w:rPr>
                <w:sz w:val="36"/>
                <w:szCs w:val="36"/>
                <w:rtl w:val="0"/>
              </w:rPr>
              <w:t xml:space="preserve">To not find the information we need</w:t>
            </w:r>
          </w:p>
          <w:p w:rsidR="00000000" w:rsidDel="00000000" w:rsidP="00000000" w:rsidRDefault="00000000" w:rsidRPr="00000000" w14:paraId="000000B0">
            <w:pPr>
              <w:rPr>
                <w:sz w:val="36"/>
                <w:szCs w:val="3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B1">
            <w:pPr>
              <w:jc w:val="center"/>
              <w:rPr>
                <w:sz w:val="36"/>
                <w:szCs w:val="36"/>
              </w:rPr>
            </w:pPr>
            <w:r w:rsidDel="00000000" w:rsidR="00000000" w:rsidRPr="00000000">
              <w:rPr>
                <w:rtl w:val="0"/>
              </w:rPr>
            </w:r>
          </w:p>
          <w:p w:rsidR="00000000" w:rsidDel="00000000" w:rsidP="00000000" w:rsidRDefault="00000000" w:rsidRPr="00000000" w14:paraId="000000B2">
            <w:pPr>
              <w:jc w:val="center"/>
              <w:rPr>
                <w:sz w:val="36"/>
                <w:szCs w:val="36"/>
              </w:rPr>
            </w:pPr>
            <w:r w:rsidDel="00000000" w:rsidR="00000000" w:rsidRPr="00000000">
              <w:rPr>
                <w:sz w:val="36"/>
                <w:szCs w:val="36"/>
                <w:rtl w:val="0"/>
              </w:rPr>
              <w:t xml:space="preserve">Use placeholder information</w:t>
            </w:r>
          </w:p>
        </w:tc>
      </w:tr>
    </w:tbl>
    <w:p w:rsidR="00000000" w:rsidDel="00000000" w:rsidP="00000000" w:rsidRDefault="00000000" w:rsidRPr="00000000" w14:paraId="000000B3">
      <w:pPr>
        <w:pStyle w:val="Heading1"/>
        <w:numPr>
          <w:ilvl w:val="0"/>
          <w:numId w:val="5"/>
        </w:numPr>
      </w:pPr>
      <w:bookmarkStart w:colFirst="0" w:colLast="0" w:name="_s1mv8s21woo4" w:id="17"/>
      <w:bookmarkEnd w:id="17"/>
      <w:r w:rsidDel="00000000" w:rsidR="00000000" w:rsidRPr="00000000">
        <w:rPr>
          <w:rtl w:val="0"/>
        </w:rPr>
      </w:r>
    </w:p>
    <w:p w:rsidR="00000000" w:rsidDel="00000000" w:rsidP="00000000" w:rsidRDefault="00000000" w:rsidRPr="00000000" w14:paraId="000000B4">
      <w:pPr>
        <w:pStyle w:val="Heading1"/>
        <w:numPr>
          <w:ilvl w:val="0"/>
          <w:numId w:val="5"/>
        </w:numPr>
        <w:ind w:left="0" w:right="0" w:firstLine="0"/>
        <w:rPr/>
      </w:pPr>
      <w:bookmarkStart w:colFirst="0" w:colLast="0" w:name="_lnxbz9" w:id="18"/>
      <w:bookmarkEnd w:id="18"/>
      <w:r w:rsidDel="00000000" w:rsidR="00000000" w:rsidRPr="00000000">
        <w:rPr>
          <w:rtl w:val="0"/>
        </w:rPr>
        <w:t xml:space="preserve">RA4. Tests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1"/>
          <w:numId w:val="5"/>
        </w:numPr>
        <w:ind w:left="0" w:right="0" w:firstLine="0"/>
        <w:rPr/>
      </w:pPr>
      <w:bookmarkStart w:colFirst="0" w:colLast="0" w:name="_35nkun2" w:id="19"/>
      <w:bookmarkEnd w:id="19"/>
      <w:r w:rsidDel="00000000" w:rsidR="00000000" w:rsidRPr="00000000">
        <w:rPr>
          <w:rtl w:val="0"/>
        </w:rPr>
        <w:t xml:space="preserve">1. Unit/Integration testing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color w:val="ce181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5"/>
        </w:numPr>
        <w:ind w:left="0" w:right="0" w:firstLine="0"/>
        <w:rPr/>
      </w:pPr>
      <w:bookmarkStart w:colFirst="0" w:colLast="0" w:name="_1ksv4uv" w:id="20"/>
      <w:bookmarkEnd w:id="20"/>
      <w:r w:rsidDel="00000000" w:rsidR="00000000" w:rsidRPr="00000000">
        <w:rPr>
          <w:rtl w:val="0"/>
        </w:rPr>
        <w:t xml:space="preserve">2. Usability/Accessibility testing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footerReference r:id="rId15" w:type="default"/>
      <w:type w:val="nextPage"/>
      <w:pgSz w:h="16838" w:w="11906" w:orient="portrait"/>
      <w:pgMar w:bottom="1693"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Liberation 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tabs>
        <w:tab w:val="center" w:leader="none" w:pos="4819"/>
        <w:tab w:val="right" w:leader="none" w:pos="9638"/>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0"/>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ans" w:cs="Liberation Sans" w:eastAsia="Liberation Sans" w:hAnsi="Liberation Sans"/>
      <w:b w:val="1"/>
      <w:i w:val="0"/>
      <w:smallCaps w:val="0"/>
      <w:strike w:val="0"/>
      <w:color w:val="00a65d"/>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left"/>
    </w:pPr>
    <w:rPr>
      <w:rFonts w:ascii="Liberation Sans" w:cs="Liberation Sans" w:eastAsia="Liberation Sans" w:hAnsi="Liberation Sans"/>
      <w:b w:val="1"/>
      <w:i w:val="0"/>
      <w:smallCaps w:val="0"/>
      <w:strike w:val="0"/>
      <w:color w:val="0066b3"/>
      <w:sz w:val="32"/>
      <w:szCs w:val="3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40" w:line="240" w:lineRule="auto"/>
      <w:ind w:left="0" w:right="0" w:firstLine="0"/>
      <w:jc w:val="left"/>
    </w:pPr>
    <w:rPr>
      <w:rFonts w:ascii="Liberation Sans" w:cs="Liberation Sans" w:eastAsia="Liberation Sans" w:hAnsi="Liberation Sans"/>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Liberation Sans" w:cs="Liberation Sans" w:eastAsia="Liberation Sans" w:hAnsi="Liberation Sans"/>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7f2f6" w:val="clear"/>
    </w:tcPr>
    <w:tblStylePr w:type="band1Horz">
      <w:pPr/>
      <w:rPr>
        <w:b w:val="0"/>
        <w:i w:val="0"/>
      </w:rPr>
      <w:tcPr>
        <w:shd w:fill="cce3ed" w:val="clear"/>
      </w:tcPr>
    </w:tblStylePr>
    <w:tblStylePr w:type="band1Vert">
      <w:pPr/>
      <w:rPr>
        <w:b w:val="0"/>
        <w:i w:val="0"/>
      </w:rPr>
      <w:tcPr>
        <w:shd w:fill="cce3ed" w:val="clear"/>
      </w:tcPr>
    </w:tblStylePr>
    <w:tblStylePr w:type="band2Horz">
      <w:pPr/>
      <w:rPr>
        <w:b w:val="0"/>
        <w:i w:val="0"/>
      </w:rPr>
      <w:tcPr/>
    </w:tblStylePr>
    <w:tblStylePr w:type="band2Vert">
      <w:pPr/>
      <w:rPr>
        <w:b w:val="0"/>
        <w:i w:val="0"/>
      </w:rPr>
      <w:tcPr/>
    </w:tblStylePr>
    <w:tblStylePr w:type="firstCol">
      <w:pPr/>
      <w:rPr>
        <w:rFonts w:ascii="Calibri" w:cs="Calibri" w:eastAsia="Calibri" w:hAnsi="Calibri"/>
        <w:b w:val="1"/>
        <w:i w:val="0"/>
        <w:color w:val="ffffff"/>
      </w:rPr>
      <w:tcPr>
        <w:shd w:fill="36afce" w:val="clear"/>
      </w:tcPr>
    </w:tblStylePr>
    <w:tblStylePr w:type="firstRow">
      <w:pPr/>
      <w:rPr>
        <w:rFonts w:ascii="Calibri" w:cs="Calibri" w:eastAsia="Calibri" w:hAnsi="Calibri"/>
        <w:b w:val="1"/>
        <w:i w:val="0"/>
        <w:color w:val="ffffff"/>
      </w:rPr>
      <w:tcPr>
        <w:tcBorders>
          <w:bottom w:color="ffffff" w:space="0" w:sz="24" w:val="single"/>
        </w:tcBorders>
        <w:shd w:fill="36afce" w:val="clear"/>
      </w:tcPr>
    </w:tblStylePr>
    <w:tblStylePr w:type="lastCol">
      <w:pPr/>
      <w:rPr>
        <w:rFonts w:ascii="Calibri" w:cs="Calibri" w:eastAsia="Calibri" w:hAnsi="Calibri"/>
        <w:b w:val="1"/>
        <w:i w:val="0"/>
        <w:color w:val="ffffff"/>
      </w:rPr>
      <w:tcPr>
        <w:shd w:fill="36afce" w:val="clear"/>
      </w:tcPr>
    </w:tblStylePr>
    <w:tblStylePr w:type="lastRow">
      <w:pPr/>
      <w:rPr>
        <w:rFonts w:ascii="Calibri" w:cs="Calibri" w:eastAsia="Calibri" w:hAnsi="Calibri"/>
        <w:b w:val="1"/>
        <w:i w:val="0"/>
        <w:color w:val="ffffff"/>
      </w:rPr>
      <w:tcPr>
        <w:tcBorders>
          <w:top w:color="ffffff" w:space="0" w:sz="24" w:val="single"/>
        </w:tcBorders>
        <w:shd w:fill="36afce" w:val="clea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7f2f6" w:val="clear"/>
    </w:tcPr>
    <w:tblStylePr w:type="band1Horz">
      <w:pPr/>
      <w:rPr>
        <w:b w:val="0"/>
        <w:i w:val="0"/>
      </w:rPr>
      <w:tcPr>
        <w:shd w:fill="cce3ed" w:val="clear"/>
      </w:tcPr>
    </w:tblStylePr>
    <w:tblStylePr w:type="band1Vert">
      <w:pPr/>
      <w:rPr>
        <w:b w:val="0"/>
        <w:i w:val="0"/>
      </w:rPr>
      <w:tcPr>
        <w:shd w:fill="cce3ed" w:val="clear"/>
      </w:tcPr>
    </w:tblStylePr>
    <w:tblStylePr w:type="band2Horz">
      <w:pPr/>
      <w:rPr>
        <w:b w:val="0"/>
        <w:i w:val="0"/>
      </w:rPr>
      <w:tcPr/>
    </w:tblStylePr>
    <w:tblStylePr w:type="band2Vert">
      <w:pPr/>
      <w:rPr>
        <w:b w:val="0"/>
        <w:i w:val="0"/>
      </w:rPr>
      <w:tcPr/>
    </w:tblStylePr>
    <w:tblStylePr w:type="firstCol">
      <w:pPr/>
      <w:rPr>
        <w:rFonts w:ascii="Calibri" w:cs="Calibri" w:eastAsia="Calibri" w:hAnsi="Calibri"/>
        <w:b w:val="1"/>
        <w:i w:val="0"/>
        <w:color w:val="ffffff"/>
      </w:rPr>
      <w:tcPr>
        <w:shd w:fill="36afce" w:val="clear"/>
      </w:tcPr>
    </w:tblStylePr>
    <w:tblStylePr w:type="firstRow">
      <w:pPr/>
      <w:rPr>
        <w:rFonts w:ascii="Calibri" w:cs="Calibri" w:eastAsia="Calibri" w:hAnsi="Calibri"/>
        <w:b w:val="1"/>
        <w:i w:val="0"/>
        <w:color w:val="ffffff"/>
      </w:rPr>
      <w:tcPr>
        <w:tcBorders>
          <w:bottom w:color="ffffff" w:space="0" w:sz="24" w:val="single"/>
        </w:tcBorders>
        <w:shd w:fill="36afce" w:val="clear"/>
      </w:tcPr>
    </w:tblStylePr>
    <w:tblStylePr w:type="lastCol">
      <w:pPr/>
      <w:rPr>
        <w:rFonts w:ascii="Calibri" w:cs="Calibri" w:eastAsia="Calibri" w:hAnsi="Calibri"/>
        <w:b w:val="1"/>
        <w:i w:val="0"/>
        <w:color w:val="ffffff"/>
      </w:rPr>
      <w:tcPr>
        <w:shd w:fill="36afce" w:val="clear"/>
      </w:tcPr>
    </w:tblStylePr>
    <w:tblStylePr w:type="lastRow">
      <w:pPr/>
      <w:rPr>
        <w:rFonts w:ascii="Calibri" w:cs="Calibri" w:eastAsia="Calibri" w:hAnsi="Calibri"/>
        <w:b w:val="1"/>
        <w:i w:val="0"/>
        <w:color w:val="ffffff"/>
      </w:rPr>
      <w:tcPr>
        <w:tcBorders>
          <w:top w:color="ffffff" w:space="0" w:sz="24" w:val="single"/>
        </w:tcBorders>
        <w:shd w:fill="36afce" w:val="clea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dawbi-22-g1.youtrack.cloud/projects/4f24cb55-a596-4980-8a01-5144aeb77c97" TargetMode="External"/><Relationship Id="rId12" Type="http://schemas.openxmlformats.org/officeDocument/2006/relationships/hyperlink" Target="https://www.pccomponentes.com/acer-aspire-3-a315-56-566l-intel-core-i5-1035g1-8gb-256gb-ssd-1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viewer.diagrams.net/?tags=%7B%7D&amp;highlight=0000ff&amp;edit=_blank&amp;layers=1&amp;nav=1#R7Ztdb5s6GMc%2FTS4bGRuDuezSrrvYpGrVzmkvKbiJJcAROE1yPv0xwSQxzttSAk63qKrwgzH4z4%2FnxSEDNEoXD3k4nfzgMU0GEMSLAbobwNVnUP6BeFlZPI9UhnHO4srkbAxP7D%2BqjEBZZyymhdZRcJ4INtWNEc8yGgnNFuY5n%2Bvd3niin3UajqlheIrCxLT%2By2IxqawE%2Bhv7N8rGk%2FrMjhdUe9Kw7qxmUkzCmM%2B3TOh%2BgEY556LaShcjmpTi1bpUx33ds3d9YTnNxCkHTMnI%2FecXeb7%2Fdv8Q0dR7eU5HN2qU9zCZqQnfxinL1BWLZS2DvPhpuTlLk9tI8HyAvrzTXDAp1PfwlSaPvGCC8Ux2eeVC8HSrw23CxuUOwafSOhFpIhuO3OQzkbCMjta3DkijOa36GuVwdLFlUtN8oDylIl%2FKLmrvDVGSK%2BYQwlV7vrmDWHWZaDdPGUMFzXg99EZXuaGk%2FQ2ZoSHzr4Lm162yj3SV3Vq93lRGhso%2F6ZgVguY0%2Flxak76lDky%2FEUW0KMpzSXHScqqVpy4M5eXw0nvLxpf5hAn6NA2jcs9cBhBdzRaEW8eROvyYwjlwh3LkUsLV17Ol3B1NqKDSVvqEfuVqOE63d7XM%2BCRTDPZWXvKsd7VusG1ymXHmOx%2FvCOedPoKerpLT%2FzNoBgopk%2FTd%2Ferk6zqtPXp%2FOrmGTjKyzYpErPLbaZlPlxExkVl7vnL9WVzaEp6HVknp9o8c3h8w5%2FRVphq0X8Uanh%2FvyDA6Vszbr1g4Zb2q5TSzCtS7Wr6h1leWiLLGACx747ksR8tkFgL%2BJv%2FFoQhfw4Ku9lYIWvXAov59HzEENRXK4ttyiUG2oiQsChbpwuR8lsU0VmUAXTDxXG4PsWq9aK27xVbHu%2BVW45HmTM5K3swjBUXBZ3lED82q6ifCfEzFCXkXjbXVEfP%2BHSlAaltOE8nfu76msuueqTM8crYqIPYmWo3bXk1cHbW9BlIP1OSqPrBSwjhwhcx6mh%2Bo%2B81s3xqKJDz5shrKle5DGV7UWVeNzWCr1nK71QOUwC4oXfxBKNfRZOgFyPMgkUM4BCOkjevAYOg5LkHE92BAgtrVd4WwWVPYiDDeBhgcAbgDVr1PyqoLhgAFm4%2Bns4o69q9mJWchnJahia1CEwUfje1qINfdk0N2xaJZ4lnI4hAAovE49CyN9sgqTG9Qw4M2l9ZP9qCBP8Q%2BwgFyICHAh7oHxb439B3sQ%2BJjiBFpXOilGTaLbisZ1vNVybCkxU6KoV0UwwbF8EyKIThMMemV4j%2B6dg%2FsIq4BnHsucPAgcB7oEzh0FWW%2B7jLxEYfZgW%2F07SK1rRoJEjAMPLD5uNq4CJBu4TS%2FQ7UQTjMvRYQcQbSvmO7axW1bmSkMDnPrdMztNSw8OV05VXSV0f%2FTFPeo%2FYWmMxGyIRU9FUbLqh8c6J7Sqauh36URNWg03rO7NI3mixl%2Faby2FaX2aGw4Wdg1je0vfO6h8YRlnnZDfA%2BQ2lUU%2BaABKToT0nXkX1dBHUPa%2Fsrmn%2BAy7Sp1LkajC4KdX2t2Baf59tZH4bziUgdeJ5yt1Tq4kV3i5prppWm0ePl8Q%2BOOLzLhUdfbbkw%2FGVS7Y7rrt%2BRFcdeJp%2FkrJPtABcOAoAaoqOOVzZNBtevVkDZBPbSyaayYXpjb2p%2FbyO35kJ2cU1oGmdfIKV3rvKFsbn4mXnXf%2FNge3f8P"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