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8EF36" w14:textId="77777777" w:rsidR="007006A9" w:rsidRPr="00492E5E" w:rsidRDefault="007006A9" w:rsidP="00492E5E">
      <w:pPr>
        <w:pStyle w:val="Ttulo"/>
        <w:rPr>
          <w:sz w:val="40"/>
          <w:szCs w:val="40"/>
        </w:rPr>
      </w:pPr>
      <w:r w:rsidRPr="00492E5E">
        <w:rPr>
          <w:sz w:val="40"/>
          <w:szCs w:val="40"/>
        </w:rPr>
        <w:t xml:space="preserve">Práctica 1: consumo de la API del SID utilizando pruebas unitarias en Visual Studio .NET – </w:t>
      </w:r>
      <w:proofErr w:type="spellStart"/>
      <w:r w:rsidRPr="00492E5E">
        <w:rPr>
          <w:sz w:val="40"/>
          <w:szCs w:val="40"/>
        </w:rPr>
        <w:t>EndPoint</w:t>
      </w:r>
      <w:proofErr w:type="spellEnd"/>
      <w:r w:rsidRPr="00492E5E">
        <w:rPr>
          <w:sz w:val="40"/>
          <w:szCs w:val="40"/>
        </w:rPr>
        <w:t>: Estado SID</w:t>
      </w:r>
    </w:p>
    <w:p w14:paraId="246B1989" w14:textId="77777777" w:rsidR="009377A8" w:rsidRPr="009377A8" w:rsidRDefault="009377A8" w:rsidP="009377A8"/>
    <w:p w14:paraId="498DC6EE" w14:textId="77777777" w:rsidR="007006A9" w:rsidRDefault="007006A9" w:rsidP="007006A9">
      <w:r>
        <w:t>Este documento te guía para crear una solución en Visual Studio con una librería de cliente (</w:t>
      </w:r>
      <w:proofErr w:type="spellStart"/>
      <w:r>
        <w:t>Class</w:t>
      </w:r>
      <w:proofErr w:type="spellEnd"/>
      <w:r>
        <w:t xml:space="preserve"> Library) y un proyecto de pruebas (</w:t>
      </w:r>
      <w:proofErr w:type="spellStart"/>
      <w:r>
        <w:t>MSTest</w:t>
      </w:r>
      <w:proofErr w:type="spellEnd"/>
      <w:r>
        <w:t xml:space="preserve">) que consume el </w:t>
      </w:r>
      <w:proofErr w:type="spellStart"/>
      <w:r>
        <w:t>endpoint</w:t>
      </w:r>
      <w:proofErr w:type="spellEnd"/>
      <w:r>
        <w:t xml:space="preserve"> </w:t>
      </w:r>
      <w:proofErr w:type="spellStart"/>
      <w:r>
        <w:t>EstadoSID</w:t>
      </w:r>
      <w:proofErr w:type="spellEnd"/>
      <w:r>
        <w:t xml:space="preserve">. </w:t>
      </w:r>
    </w:p>
    <w:p w14:paraId="5F1569E8" w14:textId="77777777" w:rsidR="007006A9" w:rsidRPr="00492E5E" w:rsidRDefault="007006A9" w:rsidP="00492E5E">
      <w:pPr>
        <w:pStyle w:val="Ttulo2"/>
      </w:pPr>
      <w:r w:rsidRPr="00492E5E">
        <w:t>Prerrequisitos</w:t>
      </w:r>
    </w:p>
    <w:p w14:paraId="538CD421" w14:textId="77777777" w:rsidR="007006A9" w:rsidRDefault="007006A9" w:rsidP="007006A9">
      <w:pPr>
        <w:pStyle w:val="Listaconvietas"/>
        <w:tabs>
          <w:tab w:val="num" w:pos="360"/>
        </w:tabs>
        <w:ind w:left="360" w:hanging="360"/>
      </w:pPr>
      <w:r>
        <w:t xml:space="preserve">Visual Studio 2022 o superior </w:t>
      </w:r>
      <w:proofErr w:type="spellStart"/>
      <w:r>
        <w:t>instalado</w:t>
      </w:r>
      <w:proofErr w:type="spellEnd"/>
      <w:r>
        <w:t>.</w:t>
      </w:r>
    </w:p>
    <w:p w14:paraId="5CB2D093" w14:textId="77777777" w:rsidR="007006A9" w:rsidRDefault="007006A9" w:rsidP="007006A9">
      <w:pPr>
        <w:pStyle w:val="Listaconvietas"/>
        <w:tabs>
          <w:tab w:val="num" w:pos="360"/>
        </w:tabs>
        <w:ind w:left="360" w:hanging="360"/>
      </w:pPr>
      <w:r>
        <w:t xml:space="preserve">.NET SDK 8 o 9 </w:t>
      </w:r>
      <w:proofErr w:type="spellStart"/>
      <w:r>
        <w:t>instalado</w:t>
      </w:r>
      <w:proofErr w:type="spellEnd"/>
      <w:r>
        <w:t xml:space="preserve"> (</w:t>
      </w:r>
      <w:proofErr w:type="spellStart"/>
      <w:r>
        <w:t>recomendado</w:t>
      </w:r>
      <w:proofErr w:type="spellEnd"/>
      <w:r>
        <w:t xml:space="preserve"> .NET 8 o .NET 9).</w:t>
      </w:r>
    </w:p>
    <w:p w14:paraId="52F88865" w14:textId="77777777" w:rsidR="007006A9" w:rsidRDefault="007006A9" w:rsidP="007006A9">
      <w:pPr>
        <w:pStyle w:val="Listaconvietas"/>
        <w:shd w:val="clear" w:color="auto" w:fill="FFFFFF"/>
        <w:tabs>
          <w:tab w:val="num" w:pos="360"/>
        </w:tabs>
        <w:spacing w:after="180" w:line="384" w:lineRule="atLeast"/>
        <w:ind w:left="360" w:hanging="360"/>
        <w:jc w:val="both"/>
      </w:pPr>
      <w:r>
        <w:t xml:space="preserve">Workloads de </w:t>
      </w:r>
      <w:proofErr w:type="spellStart"/>
      <w:r>
        <w:t>desarrollo</w:t>
      </w:r>
      <w:proofErr w:type="spellEnd"/>
      <w:r>
        <w:t xml:space="preserve"> .NET </w:t>
      </w:r>
      <w:proofErr w:type="spellStart"/>
      <w:r>
        <w:t>instalados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Visual Studio (al </w:t>
      </w:r>
      <w:proofErr w:type="spellStart"/>
      <w:r>
        <w:t>crear</w:t>
      </w:r>
      <w:proofErr w:type="spellEnd"/>
      <w:r>
        <w:t xml:space="preserve"> un </w:t>
      </w:r>
      <w:proofErr w:type="spellStart"/>
      <w:r>
        <w:t>proyecto</w:t>
      </w:r>
      <w:proofErr w:type="spellEnd"/>
      <w:r>
        <w:t xml:space="preserve"> Class Library y </w:t>
      </w:r>
      <w:proofErr w:type="spellStart"/>
      <w:r>
        <w:t>MSTest</w:t>
      </w:r>
      <w:proofErr w:type="spellEnd"/>
      <w:r>
        <w:t>).</w:t>
      </w:r>
    </w:p>
    <w:p w14:paraId="2395613C" w14:textId="4F8C40BF" w:rsidR="007006A9" w:rsidRDefault="007006A9" w:rsidP="007006A9">
      <w:pPr>
        <w:pStyle w:val="Listaconvietas"/>
        <w:shd w:val="clear" w:color="auto" w:fill="FFFFFF"/>
        <w:tabs>
          <w:tab w:val="num" w:pos="360"/>
        </w:tabs>
        <w:spacing w:after="180" w:line="384" w:lineRule="atLeast"/>
        <w:ind w:left="360" w:hanging="360"/>
        <w:jc w:val="both"/>
      </w:pPr>
      <w:r>
        <w:t xml:space="preserve">URL base de la API:  </w:t>
      </w:r>
      <w:hyperlink r:id="rId7" w:history="1">
        <w:r w:rsidR="009377A8" w:rsidRPr="00F5484D">
          <w:rPr>
            <w:rStyle w:val="Hipervnculo"/>
          </w:rPr>
          <w:t>https://lapem.cfe.gob.mx/sid_capacitacion/swagger/index.html</w:t>
        </w:r>
      </w:hyperlink>
    </w:p>
    <w:p w14:paraId="65951AAE" w14:textId="77777777" w:rsidR="009377A8" w:rsidRDefault="009377A8" w:rsidP="009377A8">
      <w:pPr>
        <w:pStyle w:val="Listaconvietas"/>
        <w:numPr>
          <w:ilvl w:val="0"/>
          <w:numId w:val="0"/>
        </w:numPr>
        <w:shd w:val="clear" w:color="auto" w:fill="FFFFFF"/>
        <w:spacing w:after="180" w:line="384" w:lineRule="atLeast"/>
        <w:jc w:val="both"/>
      </w:pPr>
    </w:p>
    <w:p w14:paraId="279D2722" w14:textId="4846E910" w:rsidR="009377A8" w:rsidRPr="00492E5E" w:rsidRDefault="009377A8" w:rsidP="00492E5E">
      <w:pPr>
        <w:pStyle w:val="Ttulo2"/>
      </w:pPr>
      <w:r w:rsidRPr="00492E5E">
        <w:t>Obtener token de autenticación</w:t>
      </w:r>
    </w:p>
    <w:p w14:paraId="48385ACA" w14:textId="77777777" w:rsidR="009377A8" w:rsidRDefault="009377A8" w:rsidP="009377A8">
      <w:r>
        <w:t xml:space="preserve">El primer paso es obtener un token válido para autenticarse en los </w:t>
      </w:r>
      <w:proofErr w:type="spellStart"/>
      <w:r>
        <w:t>endpoints</w:t>
      </w:r>
      <w:proofErr w:type="spellEnd"/>
      <w:r>
        <w:t xml:space="preserve"> protegidos.</w:t>
      </w:r>
    </w:p>
    <w:p w14:paraId="22E6F5E9" w14:textId="42D45225" w:rsidR="009377A8" w:rsidRDefault="009377A8" w:rsidP="009377A8">
      <w:pPr>
        <w:pStyle w:val="Listaconvietas"/>
        <w:numPr>
          <w:ilvl w:val="0"/>
          <w:numId w:val="0"/>
        </w:numPr>
        <w:shd w:val="clear" w:color="auto" w:fill="FFFFFF"/>
        <w:spacing w:after="180" w:line="384" w:lineRule="atLeast"/>
        <w:jc w:val="both"/>
      </w:pPr>
      <w:proofErr w:type="spellStart"/>
      <w:r>
        <w:t>Método</w:t>
      </w:r>
      <w:proofErr w:type="spellEnd"/>
      <w:r>
        <w:t>: POST</w:t>
      </w:r>
    </w:p>
    <w:p w14:paraId="0FEA3682" w14:textId="28A11BF1" w:rsidR="009377A8" w:rsidRDefault="009377A8" w:rsidP="009377A8">
      <w:pPr>
        <w:pStyle w:val="Listaconvietas"/>
        <w:numPr>
          <w:ilvl w:val="0"/>
          <w:numId w:val="0"/>
        </w:numPr>
        <w:shd w:val="clear" w:color="auto" w:fill="FFFFFF"/>
        <w:spacing w:after="180" w:line="384" w:lineRule="atLeast"/>
        <w:jc w:val="both"/>
        <w:rPr>
          <w:lang w:val="es-MX"/>
        </w:rPr>
      </w:pPr>
      <w:r>
        <w:t xml:space="preserve">URL: </w:t>
      </w:r>
      <w:hyperlink r:id="rId8" w:history="1">
        <w:r w:rsidRPr="00F5484D">
          <w:rPr>
            <w:rStyle w:val="Hipervnculo"/>
          </w:rPr>
          <w:t>https://lapem.cfe.gob.mx/sid_capacitacion/</w:t>
        </w:r>
        <w:r w:rsidRPr="00F5484D">
          <w:rPr>
            <w:rStyle w:val="Hipervnculo"/>
            <w:lang w:val="es-MX"/>
          </w:rPr>
          <w:t>F0_Acceso/</w:t>
        </w:r>
        <w:proofErr w:type="spellStart"/>
        <w:r w:rsidRPr="00F5484D">
          <w:rPr>
            <w:rStyle w:val="Hipervnculo"/>
            <w:lang w:val="es-MX"/>
          </w:rPr>
          <w:t>Login</w:t>
        </w:r>
        <w:proofErr w:type="spellEnd"/>
      </w:hyperlink>
    </w:p>
    <w:p w14:paraId="10C98870" w14:textId="77777777" w:rsidR="009377A8" w:rsidRDefault="009377A8" w:rsidP="009377A8">
      <w:pPr>
        <w:pStyle w:val="Listaconvietas"/>
        <w:numPr>
          <w:ilvl w:val="0"/>
          <w:numId w:val="0"/>
        </w:numPr>
        <w:shd w:val="clear" w:color="auto" w:fill="FFFFFF"/>
        <w:spacing w:after="180" w:line="384" w:lineRule="atLeast"/>
        <w:jc w:val="both"/>
        <w:rPr>
          <w:lang w:val="es-MX"/>
        </w:rPr>
      </w:pPr>
    </w:p>
    <w:tbl>
      <w:tblPr>
        <w:tblW w:w="8613" w:type="dxa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4928"/>
        <w:gridCol w:w="3685"/>
      </w:tblGrid>
      <w:tr w:rsidR="009377A8" w14:paraId="6E29DC95" w14:textId="77777777" w:rsidTr="00492E5E">
        <w:tc>
          <w:tcPr>
            <w:tcW w:w="4928" w:type="dxa"/>
            <w:shd w:val="clear" w:color="auto" w:fill="auto"/>
          </w:tcPr>
          <w:p w14:paraId="7B3D8655" w14:textId="77777777" w:rsidR="009377A8" w:rsidRPr="00887770" w:rsidRDefault="009377A8" w:rsidP="00EB4B4D">
            <w:pPr>
              <w:rPr>
                <w:b/>
                <w:bCs/>
              </w:rPr>
            </w:pPr>
            <w:r w:rsidRPr="00887770">
              <w:rPr>
                <w:b/>
                <w:bCs/>
              </w:rPr>
              <w:t>Respuesta exitosa</w:t>
            </w:r>
          </w:p>
        </w:tc>
        <w:tc>
          <w:tcPr>
            <w:tcW w:w="3685" w:type="dxa"/>
            <w:shd w:val="clear" w:color="auto" w:fill="auto"/>
          </w:tcPr>
          <w:p w14:paraId="0257677D" w14:textId="77777777" w:rsidR="009377A8" w:rsidRPr="00887770" w:rsidRDefault="009377A8" w:rsidP="00EB4B4D">
            <w:pPr>
              <w:rPr>
                <w:b/>
                <w:bCs/>
              </w:rPr>
            </w:pPr>
            <w:r w:rsidRPr="00887770">
              <w:rPr>
                <w:b/>
                <w:bCs/>
              </w:rPr>
              <w:t>Respuesta de error</w:t>
            </w:r>
          </w:p>
        </w:tc>
      </w:tr>
      <w:tr w:rsidR="009377A8" w14:paraId="63817480" w14:textId="77777777" w:rsidTr="00492E5E">
        <w:tc>
          <w:tcPr>
            <w:tcW w:w="4928" w:type="dxa"/>
            <w:shd w:val="clear" w:color="auto" w:fill="auto"/>
          </w:tcPr>
          <w:p w14:paraId="5700267B" w14:textId="77777777" w:rsidR="009377A8" w:rsidRDefault="009377A8" w:rsidP="00EB4B4D">
            <w:r>
              <w:t xml:space="preserve">200 OK con objeto JSON que incluye token y </w:t>
            </w:r>
            <w:proofErr w:type="spellStart"/>
            <w:r>
              <w:t>userDetails</w:t>
            </w:r>
            <w:proofErr w:type="spellEnd"/>
          </w:p>
        </w:tc>
        <w:tc>
          <w:tcPr>
            <w:tcW w:w="3685" w:type="dxa"/>
            <w:shd w:val="clear" w:color="auto" w:fill="auto"/>
          </w:tcPr>
          <w:p w14:paraId="3BD1323F" w14:textId="77777777" w:rsidR="009377A8" w:rsidRDefault="009377A8" w:rsidP="00EB4B4D">
            <w:r>
              <w:t xml:space="preserve">401 </w:t>
            </w:r>
            <w:proofErr w:type="spellStart"/>
            <w:r>
              <w:t>Unauthorized</w:t>
            </w:r>
            <w:proofErr w:type="spellEnd"/>
            <w:r>
              <w:t xml:space="preserve"> con mensaje de error</w:t>
            </w:r>
          </w:p>
        </w:tc>
      </w:tr>
    </w:tbl>
    <w:p w14:paraId="785F35A1" w14:textId="77777777" w:rsidR="009377A8" w:rsidRDefault="009377A8" w:rsidP="009377A8">
      <w:r>
        <w:br/>
        <w:t xml:space="preserve">Ejemplo de </w:t>
      </w:r>
      <w:proofErr w:type="spellStart"/>
      <w:r>
        <w:t>request</w:t>
      </w:r>
      <w:proofErr w:type="spellEnd"/>
      <w:r>
        <w:t xml:space="preserve"> JSON:</w:t>
      </w:r>
    </w:p>
    <w:p w14:paraId="7799473D" w14:textId="77777777" w:rsidR="009377A8" w:rsidRDefault="009377A8" w:rsidP="009377A8">
      <w:pPr>
        <w:pStyle w:val="Citadestacada"/>
        <w:jc w:val="left"/>
      </w:pPr>
      <w:r>
        <w:t>{</w:t>
      </w:r>
      <w:r>
        <w:br/>
        <w:t xml:space="preserve">  "</w:t>
      </w:r>
      <w:proofErr w:type="spellStart"/>
      <w:r>
        <w:t>username</w:t>
      </w:r>
      <w:proofErr w:type="spellEnd"/>
      <w:r>
        <w:t>": "</w:t>
      </w:r>
      <w:proofErr w:type="spellStart"/>
      <w:r>
        <w:t>usuario_prueba</w:t>
      </w:r>
      <w:proofErr w:type="spellEnd"/>
      <w:r>
        <w:t>",</w:t>
      </w:r>
      <w:r>
        <w:br/>
        <w:t xml:space="preserve">  "</w:t>
      </w:r>
      <w:proofErr w:type="spellStart"/>
      <w:r>
        <w:t>password</w:t>
      </w:r>
      <w:proofErr w:type="spellEnd"/>
      <w:r>
        <w:t>": "123456"</w:t>
      </w:r>
      <w:r>
        <w:br/>
        <w:t>}</w:t>
      </w:r>
    </w:p>
    <w:p w14:paraId="5736F5E0" w14:textId="77777777" w:rsidR="009377A8" w:rsidRDefault="009377A8" w:rsidP="009377A8"/>
    <w:p w14:paraId="38EC33DB" w14:textId="77777777" w:rsidR="009377A8" w:rsidRDefault="009377A8" w:rsidP="009377A8"/>
    <w:p w14:paraId="637DB5B9" w14:textId="77777777" w:rsidR="009377A8" w:rsidRDefault="009377A8" w:rsidP="009377A8"/>
    <w:p w14:paraId="78FA3F1C" w14:textId="77777777" w:rsidR="009377A8" w:rsidRDefault="009377A8" w:rsidP="009377A8"/>
    <w:p w14:paraId="3BADD6A8" w14:textId="77777777" w:rsidR="009377A8" w:rsidRDefault="009377A8" w:rsidP="009377A8"/>
    <w:p w14:paraId="79888EBE" w14:textId="77777777" w:rsidR="009377A8" w:rsidRDefault="009377A8" w:rsidP="009377A8"/>
    <w:p w14:paraId="4E4EE2C6" w14:textId="1710C5FF" w:rsidR="009377A8" w:rsidRDefault="009377A8" w:rsidP="009377A8">
      <w:r>
        <w:t>Ejemplo de response JSON:</w:t>
      </w:r>
    </w:p>
    <w:p w14:paraId="4553BD6C" w14:textId="469A0D5E" w:rsidR="009377A8" w:rsidRDefault="009377A8" w:rsidP="009377A8">
      <w:pPr>
        <w:pStyle w:val="Citadestacada"/>
        <w:jc w:val="left"/>
      </w:pPr>
      <w:r>
        <w:t>{</w:t>
      </w:r>
      <w:r>
        <w:br/>
        <w:t xml:space="preserve">  "token": "eyJhbGciOiJIUzI1NiIsInR...",</w:t>
      </w:r>
      <w:r>
        <w:br/>
        <w:t xml:space="preserve">  "</w:t>
      </w:r>
      <w:proofErr w:type="spellStart"/>
      <w:r>
        <w:t>userDetails</w:t>
      </w:r>
      <w:proofErr w:type="spellEnd"/>
      <w:r>
        <w:t>": {</w:t>
      </w:r>
      <w:r>
        <w:br/>
        <w:t xml:space="preserve">    "id": 1,</w:t>
      </w:r>
      <w:r>
        <w:br/>
        <w:t xml:space="preserve">    "nombre": "Juan Pérez",</w:t>
      </w:r>
      <w:r>
        <w:br/>
        <w:t xml:space="preserve">    "email": "juan@example.com"</w:t>
      </w:r>
      <w:r>
        <w:br/>
        <w:t xml:space="preserve">  }</w:t>
      </w:r>
      <w:r w:rsidR="00F85F6B">
        <w:t>,</w:t>
      </w:r>
      <w:r w:rsidR="00944FD5">
        <w:br/>
        <w:t xml:space="preserve">  </w:t>
      </w:r>
      <w:r w:rsidR="00F85F6B" w:rsidRPr="00944FD5">
        <w:t>“</w:t>
      </w:r>
      <w:proofErr w:type="spellStart"/>
      <w:r w:rsidR="00F85F6B" w:rsidRPr="00944FD5">
        <w:t>lastUsage</w:t>
      </w:r>
      <w:proofErr w:type="spellEnd"/>
      <w:r w:rsidR="00F85F6B" w:rsidRPr="00944FD5">
        <w:t>”</w:t>
      </w:r>
      <w:r w:rsidR="00107A16">
        <w:t>: “</w:t>
      </w:r>
      <w:r w:rsidR="00107A16" w:rsidRPr="00107A16">
        <w:t>2025-0</w:t>
      </w:r>
      <w:r w:rsidR="00107A16">
        <w:t>9</w:t>
      </w:r>
      <w:r w:rsidR="00107A16" w:rsidRPr="00107A16">
        <w:t>-26T18:07:16.388Z</w:t>
      </w:r>
      <w:r w:rsidR="00107A16">
        <w:t>”</w:t>
      </w:r>
      <w:r>
        <w:br/>
        <w:t>}</w:t>
      </w:r>
    </w:p>
    <w:p w14:paraId="34C00CC5" w14:textId="77777777" w:rsidR="007006A9" w:rsidRPr="00492E5E" w:rsidRDefault="007006A9" w:rsidP="00492E5E">
      <w:pPr>
        <w:pStyle w:val="Ttulo2"/>
      </w:pPr>
      <w:r w:rsidRPr="00492E5E">
        <w:t>Estructura de la solución</w:t>
      </w:r>
    </w:p>
    <w:p w14:paraId="46B6B077" w14:textId="77777777" w:rsidR="007006A9" w:rsidRDefault="007006A9" w:rsidP="007006A9">
      <w:r>
        <w:t>Crearemos una solución con dos proyectos:</w:t>
      </w:r>
    </w:p>
    <w:p w14:paraId="699CA955" w14:textId="77777777" w:rsidR="007006A9" w:rsidRDefault="007006A9" w:rsidP="007006A9">
      <w:pPr>
        <w:pStyle w:val="Listaconvietas"/>
        <w:tabs>
          <w:tab w:val="num" w:pos="360"/>
        </w:tabs>
        <w:ind w:left="360" w:hanging="360"/>
      </w:pPr>
      <w:proofErr w:type="spellStart"/>
      <w:r>
        <w:t>ApiClientLibrary</w:t>
      </w:r>
      <w:proofErr w:type="spellEnd"/>
      <w:r>
        <w:t xml:space="preserve"> (Class Library): </w:t>
      </w:r>
      <w:proofErr w:type="spellStart"/>
      <w:r>
        <w:t>contiene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y </w:t>
      </w:r>
      <w:proofErr w:type="spellStart"/>
      <w:r>
        <w:t>servicios</w:t>
      </w:r>
      <w:proofErr w:type="spellEnd"/>
      <w:r>
        <w:t xml:space="preserve"> para </w:t>
      </w:r>
      <w:proofErr w:type="spellStart"/>
      <w:r>
        <w:t>consumir</w:t>
      </w:r>
      <w:proofErr w:type="spellEnd"/>
      <w:r>
        <w:t xml:space="preserve"> la API.</w:t>
      </w:r>
    </w:p>
    <w:p w14:paraId="3A19157E" w14:textId="4629F61A" w:rsidR="007006A9" w:rsidRDefault="007006A9" w:rsidP="007006A9">
      <w:pPr>
        <w:pStyle w:val="Listaconvietas"/>
        <w:tabs>
          <w:tab w:val="num" w:pos="360"/>
        </w:tabs>
        <w:ind w:left="360" w:hanging="360"/>
      </w:pPr>
      <w:proofErr w:type="spellStart"/>
      <w:r>
        <w:t>ApiClientTests</w:t>
      </w:r>
      <w:proofErr w:type="spellEnd"/>
      <w:r>
        <w:t xml:space="preserve"> (</w:t>
      </w:r>
      <w:proofErr w:type="spellStart"/>
      <w:r>
        <w:t>MSTest</w:t>
      </w:r>
      <w:proofErr w:type="spellEnd"/>
      <w:r>
        <w:t xml:space="preserve">): </w:t>
      </w:r>
      <w:proofErr w:type="spellStart"/>
      <w:r>
        <w:t>contiene</w:t>
      </w:r>
      <w:proofErr w:type="spellEnd"/>
      <w:r>
        <w:t xml:space="preserve"> las </w:t>
      </w:r>
      <w:proofErr w:type="spellStart"/>
      <w:r>
        <w:t>pruebas</w:t>
      </w:r>
      <w:proofErr w:type="spellEnd"/>
      <w:r>
        <w:t xml:space="preserve"> que </w:t>
      </w:r>
      <w:proofErr w:type="spellStart"/>
      <w:r>
        <w:t>ejecutan</w:t>
      </w:r>
      <w:proofErr w:type="spellEnd"/>
      <w:r w:rsidR="00AE160A">
        <w:t>.</w:t>
      </w:r>
    </w:p>
    <w:p w14:paraId="6F5A6706" w14:textId="77777777" w:rsidR="007006A9" w:rsidRDefault="007006A9" w:rsidP="007006A9">
      <w:r>
        <w:t>Estructura final:</w:t>
      </w:r>
    </w:p>
    <w:p w14:paraId="7A2F52BA" w14:textId="77777777" w:rsidR="007006A9" w:rsidRDefault="007006A9" w:rsidP="007006A9">
      <w:r w:rsidRPr="000B2A27">
        <w:rPr>
          <w:noProof/>
        </w:rPr>
        <w:drawing>
          <wp:inline distT="0" distB="0" distL="0" distR="0" wp14:anchorId="34B85348" wp14:editId="1E5FB98A">
            <wp:extent cx="2734057" cy="2143424"/>
            <wp:effectExtent l="0" t="0" r="9525" b="9525"/>
            <wp:docPr id="55901698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01698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D22B0" w14:textId="77777777" w:rsidR="007006A9" w:rsidRDefault="007006A9" w:rsidP="007006A9"/>
    <w:p w14:paraId="0FC486E0" w14:textId="07120637" w:rsidR="008D5F0E" w:rsidRDefault="008D5F0E" w:rsidP="008D5F0E">
      <w:pPr>
        <w:pStyle w:val="Ttulo2"/>
      </w:pPr>
      <w:r>
        <w:t>Clonar el proyecto</w:t>
      </w:r>
    </w:p>
    <w:p w14:paraId="646D8DA8" w14:textId="77777777" w:rsidR="008D5F0E" w:rsidRDefault="008D5F0E" w:rsidP="007006A9"/>
    <w:p w14:paraId="0B8ED939" w14:textId="6D6A02C4" w:rsidR="008D5F0E" w:rsidRDefault="008D5F0E" w:rsidP="007006A9">
      <w:r>
        <w:t>URL:</w:t>
      </w:r>
    </w:p>
    <w:p w14:paraId="6D421D3F" w14:textId="77777777" w:rsidR="008D5F0E" w:rsidRDefault="008D5F0E" w:rsidP="007006A9"/>
    <w:p w14:paraId="3A729A48" w14:textId="77777777" w:rsidR="008D5F0E" w:rsidRDefault="008D5F0E" w:rsidP="007006A9"/>
    <w:p w14:paraId="582A0605" w14:textId="77777777" w:rsidR="008D5F0E" w:rsidRDefault="008D5F0E" w:rsidP="007006A9"/>
    <w:p w14:paraId="2C47D491" w14:textId="77777777" w:rsidR="008D5F0E" w:rsidRDefault="008D5F0E" w:rsidP="007006A9"/>
    <w:p w14:paraId="10A310DA" w14:textId="77777777" w:rsidR="008D5F0E" w:rsidRDefault="008D5F0E" w:rsidP="007006A9"/>
    <w:p w14:paraId="01AB3D8E" w14:textId="0A5CB55D" w:rsidR="008D5F0E" w:rsidRDefault="008D5F0E" w:rsidP="007006A9">
      <w:r>
        <w:t xml:space="preserve">Implementa la llamada al </w:t>
      </w:r>
      <w:proofErr w:type="spellStart"/>
      <w:r>
        <w:t>endPoint</w:t>
      </w:r>
      <w:proofErr w:type="spellEnd"/>
      <w:r>
        <w:t xml:space="preserve"> para registrar el estado del SID:</w:t>
      </w:r>
    </w:p>
    <w:p w14:paraId="0A358F6D" w14:textId="77777777" w:rsidR="008D5F0E" w:rsidRDefault="008D5F0E" w:rsidP="007006A9"/>
    <w:p w14:paraId="03197C03" w14:textId="77777777" w:rsidR="008D5F0E" w:rsidRDefault="008D5F0E" w:rsidP="007006A9"/>
    <w:p w14:paraId="07385ECE" w14:textId="422D22A3" w:rsidR="007006A9" w:rsidRDefault="007006A9" w:rsidP="00492E5E">
      <w:pPr>
        <w:pStyle w:val="Ttulo2"/>
      </w:pPr>
      <w:r>
        <w:t>Ejecutar pruebas unitarias</w:t>
      </w:r>
    </w:p>
    <w:p w14:paraId="77AB13AA" w14:textId="77777777" w:rsidR="008D5F0E" w:rsidRPr="008D5F0E" w:rsidRDefault="007006A9" w:rsidP="008D5F0E">
      <w:pPr>
        <w:pStyle w:val="Prrafodelista"/>
        <w:numPr>
          <w:ilvl w:val="0"/>
          <w:numId w:val="2"/>
        </w:numPr>
        <w:rPr>
          <w:u w:val="single"/>
        </w:rPr>
      </w:pPr>
      <w:r>
        <w:t>Compile la solución.</w:t>
      </w:r>
    </w:p>
    <w:p w14:paraId="160BE7D7" w14:textId="77777777" w:rsidR="008D5F0E" w:rsidRPr="008D5F0E" w:rsidRDefault="007006A9" w:rsidP="008D5F0E">
      <w:pPr>
        <w:pStyle w:val="Prrafodelista"/>
        <w:numPr>
          <w:ilvl w:val="0"/>
          <w:numId w:val="2"/>
        </w:numPr>
        <w:rPr>
          <w:u w:val="single"/>
        </w:rPr>
      </w:pPr>
      <w:r>
        <w:t>Abra el Explorador de pruebas en Visual Studio (menú Prueba → Explorador de pruebas).</w:t>
      </w:r>
    </w:p>
    <w:p w14:paraId="7C305429" w14:textId="77777777" w:rsidR="008D5F0E" w:rsidRPr="008D5F0E" w:rsidRDefault="007006A9" w:rsidP="008D5F0E">
      <w:pPr>
        <w:pStyle w:val="Prrafodelista"/>
        <w:numPr>
          <w:ilvl w:val="0"/>
          <w:numId w:val="2"/>
        </w:numPr>
        <w:rPr>
          <w:u w:val="single"/>
        </w:rPr>
      </w:pPr>
      <w:r>
        <w:t>Ejecute todas las pruebas.</w:t>
      </w:r>
    </w:p>
    <w:p w14:paraId="7FE92298" w14:textId="57D75DA4" w:rsidR="00345B02" w:rsidRPr="008D5F0E" w:rsidRDefault="007006A9" w:rsidP="008D5F0E">
      <w:pPr>
        <w:pStyle w:val="Prrafodelista"/>
        <w:numPr>
          <w:ilvl w:val="0"/>
          <w:numId w:val="2"/>
        </w:numPr>
        <w:rPr>
          <w:u w:val="single"/>
        </w:rPr>
      </w:pPr>
      <w:r>
        <w:t>Verifique los resultados: se mostrarán los casos exitosos y los fallidos según el escenario.</w:t>
      </w:r>
    </w:p>
    <w:p w14:paraId="32898A03" w14:textId="77777777" w:rsidR="00345B02" w:rsidRDefault="00345B02" w:rsidP="009E3919">
      <w:pPr>
        <w:pStyle w:val="EstiloSID"/>
        <w:rPr>
          <w:u w:val="single"/>
        </w:rPr>
      </w:pPr>
    </w:p>
    <w:p w14:paraId="1574A5EC" w14:textId="77777777" w:rsidR="00345B02" w:rsidRDefault="00345B02" w:rsidP="009E3919">
      <w:pPr>
        <w:pStyle w:val="EstiloSID"/>
        <w:rPr>
          <w:u w:val="single"/>
        </w:rPr>
      </w:pPr>
    </w:p>
    <w:p w14:paraId="31E7673A" w14:textId="77777777" w:rsidR="00345B02" w:rsidRDefault="00345B02" w:rsidP="009E3919">
      <w:pPr>
        <w:pStyle w:val="EstiloSID"/>
        <w:rPr>
          <w:u w:val="single"/>
        </w:rPr>
      </w:pPr>
    </w:p>
    <w:p w14:paraId="015F72A9" w14:textId="77777777" w:rsidR="00345B02" w:rsidRDefault="00345B02" w:rsidP="009E3919">
      <w:pPr>
        <w:pStyle w:val="EstiloSID"/>
        <w:rPr>
          <w:u w:val="single"/>
        </w:rPr>
      </w:pPr>
    </w:p>
    <w:p w14:paraId="34565FB2" w14:textId="77777777" w:rsidR="00345B02" w:rsidRDefault="00345B02" w:rsidP="009E3919">
      <w:pPr>
        <w:pStyle w:val="EstiloSID"/>
        <w:rPr>
          <w:u w:val="single"/>
        </w:rPr>
      </w:pPr>
    </w:p>
    <w:p w14:paraId="13C6665D" w14:textId="77777777" w:rsidR="00345B02" w:rsidRDefault="00345B02" w:rsidP="009E3919">
      <w:pPr>
        <w:pStyle w:val="EstiloSID"/>
        <w:rPr>
          <w:u w:val="single"/>
        </w:rPr>
      </w:pPr>
    </w:p>
    <w:p w14:paraId="06097AFA" w14:textId="77777777" w:rsidR="00345B02" w:rsidRDefault="00345B02" w:rsidP="009E3919">
      <w:pPr>
        <w:pStyle w:val="EstiloSID"/>
        <w:rPr>
          <w:u w:val="single"/>
        </w:rPr>
      </w:pPr>
    </w:p>
    <w:p w14:paraId="2F9A9218" w14:textId="77777777" w:rsidR="00345B02" w:rsidRDefault="00345B02" w:rsidP="009E3919">
      <w:pPr>
        <w:pStyle w:val="EstiloSID"/>
        <w:rPr>
          <w:u w:val="single"/>
        </w:rPr>
      </w:pPr>
    </w:p>
    <w:p w14:paraId="4CE94EB9" w14:textId="77777777" w:rsidR="00345B02" w:rsidRDefault="00345B02" w:rsidP="009E3919">
      <w:pPr>
        <w:pStyle w:val="EstiloSID"/>
        <w:rPr>
          <w:u w:val="single"/>
        </w:rPr>
      </w:pPr>
    </w:p>
    <w:p w14:paraId="55A3DD87" w14:textId="77777777" w:rsidR="00345B02" w:rsidRDefault="00345B02" w:rsidP="009E3919">
      <w:pPr>
        <w:pStyle w:val="EstiloSID"/>
        <w:rPr>
          <w:u w:val="single"/>
        </w:rPr>
      </w:pPr>
    </w:p>
    <w:p w14:paraId="790B03A2" w14:textId="77777777" w:rsidR="00345B02" w:rsidRDefault="00345B02" w:rsidP="009E3919">
      <w:pPr>
        <w:pStyle w:val="EstiloSID"/>
        <w:rPr>
          <w:u w:val="single"/>
        </w:rPr>
      </w:pPr>
    </w:p>
    <w:p w14:paraId="6811500E" w14:textId="77777777" w:rsidR="00345B02" w:rsidRDefault="00345B02" w:rsidP="009E3919">
      <w:pPr>
        <w:pStyle w:val="EstiloSID"/>
        <w:rPr>
          <w:u w:val="single"/>
        </w:rPr>
      </w:pPr>
    </w:p>
    <w:p w14:paraId="58374CFB" w14:textId="77777777" w:rsidR="00345B02" w:rsidRDefault="00345B02" w:rsidP="009E3919">
      <w:pPr>
        <w:pStyle w:val="EstiloSID"/>
        <w:rPr>
          <w:u w:val="single"/>
        </w:rPr>
      </w:pPr>
    </w:p>
    <w:p w14:paraId="451D98A5" w14:textId="77777777" w:rsidR="00345B02" w:rsidRDefault="00345B02" w:rsidP="009E3919">
      <w:pPr>
        <w:pStyle w:val="EstiloSID"/>
        <w:rPr>
          <w:u w:val="single"/>
        </w:rPr>
      </w:pPr>
    </w:p>
    <w:p w14:paraId="10205474" w14:textId="77777777" w:rsidR="00345B02" w:rsidRDefault="00345B02" w:rsidP="009E3919">
      <w:pPr>
        <w:pStyle w:val="EstiloSID"/>
        <w:rPr>
          <w:u w:val="single"/>
        </w:rPr>
      </w:pPr>
    </w:p>
    <w:p w14:paraId="20E38512" w14:textId="77777777" w:rsidR="00345B02" w:rsidRDefault="00345B02" w:rsidP="009E3919">
      <w:pPr>
        <w:pStyle w:val="EstiloSID"/>
        <w:rPr>
          <w:u w:val="single"/>
        </w:rPr>
      </w:pPr>
    </w:p>
    <w:p w14:paraId="7BE3D7E7" w14:textId="4354A24F" w:rsidR="00510BA9" w:rsidRPr="00FF7990" w:rsidRDefault="00F3183C" w:rsidP="009E3919">
      <w:pPr>
        <w:pStyle w:val="EstiloSID"/>
        <w:rPr>
          <w:u w:val="single"/>
        </w:rPr>
      </w:pPr>
      <w:r w:rsidRPr="00D0170F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B3CEEC2" wp14:editId="35BB8E54">
                <wp:simplePos x="0" y="0"/>
                <wp:positionH relativeFrom="column">
                  <wp:posOffset>1459865</wp:posOffset>
                </wp:positionH>
                <wp:positionV relativeFrom="bottomMargin">
                  <wp:posOffset>-50800</wp:posOffset>
                </wp:positionV>
                <wp:extent cx="4480560" cy="256540"/>
                <wp:effectExtent l="0" t="0" r="0" b="0"/>
                <wp:wrapNone/>
                <wp:docPr id="1151075351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80560" cy="256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86B731" w14:textId="77777777" w:rsidR="00510BA9" w:rsidRPr="00042EA8" w:rsidRDefault="00510BA9" w:rsidP="00510BA9">
                            <w:pPr>
                              <w:rPr>
                                <w:rFonts w:ascii="Noto Sans Medium" w:hAnsi="Noto Sans Medium" w:cs="Noto Sans Medium"/>
                                <w:color w:val="4D192B"/>
                                <w:sz w:val="13"/>
                                <w:szCs w:val="13"/>
                                <w:lang w:val="es-ES"/>
                              </w:rPr>
                            </w:pPr>
                            <w:r w:rsidRPr="00042EA8">
                              <w:rPr>
                                <w:rFonts w:ascii="Noto Sans Medium" w:hAnsi="Noto Sans Medium" w:cs="Noto Sans Medium"/>
                                <w:color w:val="4D192B"/>
                                <w:sz w:val="13"/>
                                <w:szCs w:val="13"/>
                                <w:lang w:val="es-ES"/>
                              </w:rPr>
                              <w:t xml:space="preserve">Río Lerma 334, Col. Cuauhtémoc, C.P. 06500, Ciudad de México    Tel.: 55 5229 4400     www.cfe.mx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3CEEC2" id="_x0000_t202" coordsize="21600,21600" o:spt="202" path="m,l,21600r21600,l21600,xe">
                <v:stroke joinstyle="miter"/>
                <v:path gradientshapeok="t" o:connecttype="rect"/>
              </v:shapetype>
              <v:shape id="Cuadro de texto 4" o:spid="_x0000_s1026" type="#_x0000_t202" style="position:absolute;left:0;text-align:left;margin-left:114.95pt;margin-top:-4pt;width:352.8pt;height:20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" filled="f" stroked="f" strokeweight=".5pt">
                <v:textbox>
                  <w:txbxContent>
                    <w:p w14:paraId="4986B731" w14:textId="77777777" w:rsidR="00510BA9" w:rsidRPr="00042EA8" w:rsidRDefault="00510BA9" w:rsidP="00510BA9">
                      <w:pPr>
                        <w:rPr>
                          <w:rFonts w:ascii="Noto Sans Medium" w:hAnsi="Noto Sans Medium" w:cs="Noto Sans Medium"/>
                          <w:color w:val="4D192B"/>
                          <w:sz w:val="13"/>
                          <w:szCs w:val="13"/>
                          <w:lang w:val="es-ES"/>
                        </w:rPr>
                      </w:pPr>
                      <w:r w:rsidRPr="00042EA8">
                        <w:rPr>
                          <w:rFonts w:ascii="Noto Sans Medium" w:hAnsi="Noto Sans Medium" w:cs="Noto Sans Medium"/>
                          <w:color w:val="4D192B"/>
                          <w:sz w:val="13"/>
                          <w:szCs w:val="13"/>
                          <w:lang w:val="es-ES"/>
                        </w:rPr>
                        <w:t xml:space="preserve">Río Lerma 334, Col. Cuauhtémoc, C.P. 06500, Ciudad de México    Tel.: 55 5229 4400     www.cfe.mx  </w:t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</w:p>
    <w:sectPr w:rsidR="00510BA9" w:rsidRPr="00FF7990" w:rsidSect="0076594D">
      <w:headerReference w:type="default" r:id="rId10"/>
      <w:footerReference w:type="default" r:id="rId11"/>
      <w:pgSz w:w="12240" w:h="15840" w:code="1"/>
      <w:pgMar w:top="1985" w:right="1276" w:bottom="1440" w:left="1276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7757B2" w14:textId="77777777" w:rsidR="004329F9" w:rsidRDefault="004329F9" w:rsidP="00D0170F">
      <w:r>
        <w:separator/>
      </w:r>
    </w:p>
  </w:endnote>
  <w:endnote w:type="continuationSeparator" w:id="0">
    <w:p w14:paraId="50F48503" w14:textId="77777777" w:rsidR="004329F9" w:rsidRDefault="004329F9" w:rsidP="00D017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Noto Sans Medium">
    <w:altName w:val="Calibri"/>
    <w:charset w:val="00"/>
    <w:family w:val="swiss"/>
    <w:pitch w:val="variable"/>
    <w:sig w:usb0="E00002FF" w:usb1="4000201F" w:usb2="0800002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483B6" w14:textId="2E04270B" w:rsidR="00D0170F" w:rsidRDefault="00D0170F">
    <w:pPr>
      <w:pStyle w:val="Piedepgina"/>
    </w:pPr>
    <w:r w:rsidRPr="00343646">
      <w:rPr>
        <w:noProof/>
      </w:rPr>
      <w:drawing>
        <wp:anchor distT="0" distB="0" distL="114300" distR="114300" simplePos="0" relativeHeight="251662336" behindDoc="1" locked="0" layoutInCell="1" allowOverlap="1" wp14:anchorId="705AA7D6" wp14:editId="2456C796">
          <wp:simplePos x="0" y="0"/>
          <wp:positionH relativeFrom="margin">
            <wp:posOffset>-543560</wp:posOffset>
          </wp:positionH>
          <wp:positionV relativeFrom="paragraph">
            <wp:posOffset>-584200</wp:posOffset>
          </wp:positionV>
          <wp:extent cx="7006239" cy="745968"/>
          <wp:effectExtent l="0" t="0" r="4445" b="0"/>
          <wp:wrapNone/>
          <wp:docPr id="129437238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0946933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06239" cy="74596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352F79" w14:textId="77777777" w:rsidR="004329F9" w:rsidRDefault="004329F9" w:rsidP="00D0170F">
      <w:r>
        <w:separator/>
      </w:r>
    </w:p>
  </w:footnote>
  <w:footnote w:type="continuationSeparator" w:id="0">
    <w:p w14:paraId="6EE8F761" w14:textId="77777777" w:rsidR="004329F9" w:rsidRDefault="004329F9" w:rsidP="00D017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E3090" w14:textId="577EDBBB" w:rsidR="00486B4B" w:rsidRDefault="007C2459">
    <w:pPr>
      <w:pStyle w:val="Encabezado"/>
      <w:rPr>
        <w:noProof/>
      </w:rPr>
    </w:pPr>
    <w:r w:rsidRPr="00104B33">
      <w:rPr>
        <w:noProof/>
      </w:rPr>
      <w:drawing>
        <wp:anchor distT="0" distB="0" distL="114300" distR="114300" simplePos="0" relativeHeight="251660288" behindDoc="1" locked="0" layoutInCell="1" allowOverlap="1" wp14:anchorId="45556663" wp14:editId="074C544F">
          <wp:simplePos x="0" y="0"/>
          <wp:positionH relativeFrom="column">
            <wp:posOffset>-360680</wp:posOffset>
          </wp:positionH>
          <wp:positionV relativeFrom="page">
            <wp:posOffset>356870</wp:posOffset>
          </wp:positionV>
          <wp:extent cx="2260600" cy="445770"/>
          <wp:effectExtent l="0" t="0" r="6350" b="0"/>
          <wp:wrapNone/>
          <wp:docPr id="679074883" name="Imagen 1" descr="Imagen que contiene firmar, parada, naranja, alimentos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3865625" name="Imagen 1" descr="Imagen que contiene firmar, parada, naranja, alimentos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60600" cy="4457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86B4B" w:rsidRPr="007B1685">
      <w:rPr>
        <w:noProof/>
      </w:rPr>
      <w:drawing>
        <wp:anchor distT="0" distB="0" distL="114300" distR="114300" simplePos="0" relativeHeight="251659264" behindDoc="1" locked="0" layoutInCell="1" allowOverlap="1" wp14:anchorId="458E61AB" wp14:editId="311FBD07">
          <wp:simplePos x="0" y="0"/>
          <wp:positionH relativeFrom="margin">
            <wp:posOffset>5856605</wp:posOffset>
          </wp:positionH>
          <wp:positionV relativeFrom="paragraph">
            <wp:posOffset>-224790</wp:posOffset>
          </wp:positionV>
          <wp:extent cx="590114" cy="625879"/>
          <wp:effectExtent l="0" t="0" r="635" b="3175"/>
          <wp:wrapNone/>
          <wp:docPr id="19238901" name="Imagen 1" descr="Imagen que contiene persona, sostener, paraguas, mujer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6505781" name="Imagen 1" descr="Imagen que contiene persona, sostener, paraguas, mujer&#10;&#10;Descripción generada automáticamente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0114" cy="62587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7496DC8" w14:textId="10A2FADE" w:rsidR="00D0170F" w:rsidRDefault="00D0170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DFEE5294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13559BF"/>
    <w:multiLevelType w:val="hybridMultilevel"/>
    <w:tmpl w:val="5DA84D7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C73B65"/>
    <w:multiLevelType w:val="hybridMultilevel"/>
    <w:tmpl w:val="6394A75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4897123">
    <w:abstractNumId w:val="0"/>
  </w:num>
  <w:num w:numId="2" w16cid:durableId="50275994">
    <w:abstractNumId w:val="1"/>
  </w:num>
  <w:num w:numId="3" w16cid:durableId="14677017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646"/>
    <w:rsid w:val="00042EA8"/>
    <w:rsid w:val="00104B33"/>
    <w:rsid w:val="00107A16"/>
    <w:rsid w:val="001C6002"/>
    <w:rsid w:val="001E55B4"/>
    <w:rsid w:val="00343646"/>
    <w:rsid w:val="00345B02"/>
    <w:rsid w:val="00356D71"/>
    <w:rsid w:val="00380C39"/>
    <w:rsid w:val="00397A48"/>
    <w:rsid w:val="003D5E11"/>
    <w:rsid w:val="004329F9"/>
    <w:rsid w:val="00486B4B"/>
    <w:rsid w:val="00492E5E"/>
    <w:rsid w:val="00510BA9"/>
    <w:rsid w:val="0054297D"/>
    <w:rsid w:val="005A1126"/>
    <w:rsid w:val="007006A9"/>
    <w:rsid w:val="00747058"/>
    <w:rsid w:val="0076594D"/>
    <w:rsid w:val="007812C0"/>
    <w:rsid w:val="007B1685"/>
    <w:rsid w:val="007C2459"/>
    <w:rsid w:val="008304A7"/>
    <w:rsid w:val="008D2259"/>
    <w:rsid w:val="008D5F0E"/>
    <w:rsid w:val="008E0B58"/>
    <w:rsid w:val="00903135"/>
    <w:rsid w:val="009377A8"/>
    <w:rsid w:val="00944FD5"/>
    <w:rsid w:val="00947A4B"/>
    <w:rsid w:val="009624B6"/>
    <w:rsid w:val="009A5C79"/>
    <w:rsid w:val="009E3919"/>
    <w:rsid w:val="00A04A17"/>
    <w:rsid w:val="00AE160A"/>
    <w:rsid w:val="00B2390D"/>
    <w:rsid w:val="00B615D2"/>
    <w:rsid w:val="00B8512B"/>
    <w:rsid w:val="00B95E55"/>
    <w:rsid w:val="00C646AB"/>
    <w:rsid w:val="00D0170F"/>
    <w:rsid w:val="00E97565"/>
    <w:rsid w:val="00F3183C"/>
    <w:rsid w:val="00F76A32"/>
    <w:rsid w:val="00F85F6B"/>
    <w:rsid w:val="00FD2380"/>
    <w:rsid w:val="00FF7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A003AE"/>
  <w15:chartTrackingRefBased/>
  <w15:docId w15:val="{C135FDED-3A32-4A41-A6C3-17AC78B241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436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436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436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436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436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4364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4364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4364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4364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436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436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436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4364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4364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4364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4364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4364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4364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4364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436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4364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436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4364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4364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4364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4364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436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4364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4364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D0170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0170F"/>
  </w:style>
  <w:style w:type="paragraph" w:styleId="Piedepgina">
    <w:name w:val="footer"/>
    <w:basedOn w:val="Normal"/>
    <w:link w:val="PiedepginaCar"/>
    <w:uiPriority w:val="99"/>
    <w:unhideWhenUsed/>
    <w:rsid w:val="00D0170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0170F"/>
  </w:style>
  <w:style w:type="paragraph" w:customStyle="1" w:styleId="EstiloSID">
    <w:name w:val="Estilo SID"/>
    <w:basedOn w:val="Normal"/>
    <w:link w:val="EstiloSIDCar"/>
    <w:qFormat/>
    <w:rsid w:val="009E3919"/>
    <w:pPr>
      <w:jc w:val="both"/>
    </w:pPr>
    <w:rPr>
      <w:rFonts w:ascii="Helvetica" w:hAnsi="Helvetica" w:cs="Noto Sans"/>
    </w:rPr>
  </w:style>
  <w:style w:type="character" w:customStyle="1" w:styleId="EstiloSIDCar">
    <w:name w:val="Estilo SID Car"/>
    <w:basedOn w:val="Fuentedeprrafopredeter"/>
    <w:link w:val="EstiloSID"/>
    <w:rsid w:val="009E3919"/>
    <w:rPr>
      <w:rFonts w:ascii="Helvetica" w:hAnsi="Helvetica" w:cs="Noto Sans"/>
    </w:rPr>
  </w:style>
  <w:style w:type="paragraph" w:styleId="Sinespaciado">
    <w:name w:val="No Spacing"/>
    <w:uiPriority w:val="1"/>
    <w:qFormat/>
    <w:rsid w:val="007006A9"/>
    <w:rPr>
      <w:rFonts w:eastAsiaTheme="minorEastAsia"/>
      <w:kern w:val="0"/>
      <w:sz w:val="22"/>
      <w:szCs w:val="22"/>
      <w:lang w:val="en-US"/>
      <w14:ligatures w14:val="none"/>
    </w:rPr>
  </w:style>
  <w:style w:type="paragraph" w:styleId="Listaconvietas">
    <w:name w:val="List Bullet"/>
    <w:basedOn w:val="Normal"/>
    <w:uiPriority w:val="99"/>
    <w:unhideWhenUsed/>
    <w:rsid w:val="007006A9"/>
    <w:pPr>
      <w:numPr>
        <w:numId w:val="1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  <w:kern w:val="0"/>
      <w:sz w:val="22"/>
      <w:szCs w:val="22"/>
      <w:lang w:val="en-US"/>
      <w14:ligatures w14:val="none"/>
    </w:rPr>
  </w:style>
  <w:style w:type="table" w:styleId="Tablaconcuadrcula">
    <w:name w:val="Table Grid"/>
    <w:basedOn w:val="Tablanormal"/>
    <w:uiPriority w:val="59"/>
    <w:rsid w:val="007006A9"/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9377A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377A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935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8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7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6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1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apem.cfe.gob.mx/sid_capacitacion/F0_Acceso/Login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lapem.cfe.gob.mx/sid_capacitacion/swagger/index.html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3</Pages>
  <Words>303</Words>
  <Characters>1672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CAMACHO BONILLA</dc:creator>
  <cp:keywords/>
  <dc:description/>
  <cp:lastModifiedBy>DENISSE SANCHEZ MIRANDA</cp:lastModifiedBy>
  <cp:revision>11</cp:revision>
  <cp:lastPrinted>2025-01-15T20:44:00Z</cp:lastPrinted>
  <dcterms:created xsi:type="dcterms:W3CDTF">2025-08-25T15:46:00Z</dcterms:created>
  <dcterms:modified xsi:type="dcterms:W3CDTF">2025-08-27T22:19:00Z</dcterms:modified>
</cp:coreProperties>
</file>