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2024-04-17T20:34:05Z</dcterms:created>
  <dcterms:modified xsi:type="dcterms:W3CDTF">2024-04-17T20:34:05Z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sl">
    <vt:lpwstr>../../paper-text/chicago-note-bibliography-with-ibid.csl</vt:lpwstr>
  </property>
  <property fmtid="{D5CDD505-2E9C-101B-9397-08002B2CF9AE}" pid="5" name="fig-cap-location">
    <vt:lpwstr>top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knitr">
    <vt:lpwstr/>
  </property>
  <property fmtid="{D5CDD505-2E9C-101B-9397-08002B2CF9AE}" pid="10" name="labels">
    <vt:lpwstr/>
  </property>
  <property fmtid="{D5CDD505-2E9C-101B-9397-08002B2CF9AE}" pid="11" name="tbl-cap-location">
    <vt:lpwstr>top</vt:lpwstr>
  </property>
  <property fmtid="{D5CDD505-2E9C-101B-9397-08002B2CF9AE}" pid="12" name="toc-title">
    <vt:lpwstr>Table of contents</vt:lpwstr>
  </property>
</Properties>
</file>