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32178" w14:textId="77777777" w:rsidR="00AC2921" w:rsidRPr="00EA301D" w:rsidRDefault="00AC2921" w:rsidP="00EA301D">
      <w:pPr>
        <w:jc w:val="both"/>
        <w:rPr>
          <w:rFonts w:ascii="Arial" w:hAnsi="Arial" w:cs="Arial"/>
        </w:rPr>
      </w:pPr>
    </w:p>
    <w:p w14:paraId="12C78EA8" w14:textId="5892C0CC" w:rsidR="00EA301D" w:rsidRPr="00EA301D" w:rsidRDefault="00EA301D" w:rsidP="00EA301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A301D">
        <w:rPr>
          <w:rFonts w:ascii="Arial" w:hAnsi="Arial" w:cs="Arial"/>
          <w:b/>
          <w:bCs/>
          <w:sz w:val="32"/>
          <w:szCs w:val="32"/>
          <w:highlight w:val="yellow"/>
          <w:u w:val="single"/>
        </w:rPr>
        <w:t>Machine Learning – Não Supervisionado</w:t>
      </w:r>
    </w:p>
    <w:p w14:paraId="1F2522AE" w14:textId="77777777" w:rsidR="00EA301D" w:rsidRDefault="00EA301D" w:rsidP="00EA301D">
      <w:pPr>
        <w:jc w:val="both"/>
        <w:rPr>
          <w:rFonts w:ascii="Arial" w:hAnsi="Arial" w:cs="Arial"/>
        </w:rPr>
      </w:pPr>
    </w:p>
    <w:p w14:paraId="185B74F9" w14:textId="0CB88DD0" w:rsidR="00FE2F9E" w:rsidRPr="00EA301D" w:rsidRDefault="00FE2F9E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 xml:space="preserve">Este documento </w:t>
      </w:r>
      <w:r w:rsidR="00CA7EC0" w:rsidRPr="00EA301D">
        <w:rPr>
          <w:rFonts w:ascii="Arial" w:hAnsi="Arial" w:cs="Arial"/>
        </w:rPr>
        <w:t xml:space="preserve">é </w:t>
      </w:r>
      <w:r w:rsidRPr="00EA301D">
        <w:rPr>
          <w:rFonts w:ascii="Arial" w:hAnsi="Arial" w:cs="Arial"/>
        </w:rPr>
        <w:t xml:space="preserve">apenas um breve relatório do trabalho feito. Os </w:t>
      </w:r>
      <w:r w:rsidR="00CA7EC0" w:rsidRPr="00EA301D">
        <w:rPr>
          <w:rFonts w:ascii="Arial" w:hAnsi="Arial" w:cs="Arial"/>
        </w:rPr>
        <w:t>algoritmos</w:t>
      </w:r>
      <w:r w:rsidRPr="00EA301D">
        <w:rPr>
          <w:rFonts w:ascii="Arial" w:hAnsi="Arial" w:cs="Arial"/>
        </w:rPr>
        <w:t>, raciocínio, desenvolvimento do projeto foi todo feito em Jupyter Notebook, Python.</w:t>
      </w:r>
      <w:r w:rsidR="00CA7EC0" w:rsidRPr="00EA301D">
        <w:rPr>
          <w:rFonts w:ascii="Arial" w:hAnsi="Arial" w:cs="Arial"/>
        </w:rPr>
        <w:t xml:space="preserve"> Que também contem boa parte destas informações. </w:t>
      </w:r>
    </w:p>
    <w:p w14:paraId="5744AF53" w14:textId="75E7A863" w:rsidR="00FE2F9E" w:rsidRPr="00EA301D" w:rsidRDefault="00FE2F9E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 xml:space="preserve">As principais bibliotecas utilizadas foram: Pandas, </w:t>
      </w:r>
      <w:proofErr w:type="spellStart"/>
      <w:r w:rsidRPr="00EA301D">
        <w:rPr>
          <w:rFonts w:ascii="Arial" w:hAnsi="Arial" w:cs="Arial"/>
        </w:rPr>
        <w:t>Numpy</w:t>
      </w:r>
      <w:proofErr w:type="spellEnd"/>
      <w:r w:rsidRPr="00EA301D">
        <w:rPr>
          <w:rFonts w:ascii="Arial" w:hAnsi="Arial" w:cs="Arial"/>
        </w:rPr>
        <w:t xml:space="preserve">, </w:t>
      </w:r>
      <w:proofErr w:type="spellStart"/>
      <w:r w:rsidRPr="00EA301D">
        <w:rPr>
          <w:rFonts w:ascii="Arial" w:hAnsi="Arial" w:cs="Arial"/>
        </w:rPr>
        <w:t>Seaborn</w:t>
      </w:r>
      <w:proofErr w:type="spellEnd"/>
      <w:r w:rsidRPr="00EA301D">
        <w:rPr>
          <w:rFonts w:ascii="Arial" w:hAnsi="Arial" w:cs="Arial"/>
        </w:rPr>
        <w:t xml:space="preserve">, </w:t>
      </w:r>
      <w:proofErr w:type="spellStart"/>
      <w:r w:rsidRPr="00EA301D">
        <w:rPr>
          <w:rFonts w:ascii="Arial" w:hAnsi="Arial" w:cs="Arial"/>
        </w:rPr>
        <w:t>Matplotlib</w:t>
      </w:r>
      <w:proofErr w:type="spellEnd"/>
      <w:r w:rsidRPr="00EA301D">
        <w:rPr>
          <w:rFonts w:ascii="Arial" w:hAnsi="Arial" w:cs="Arial"/>
        </w:rPr>
        <w:t xml:space="preserve">, Counter, </w:t>
      </w:r>
      <w:proofErr w:type="spellStart"/>
      <w:r w:rsidRPr="00EA301D">
        <w:rPr>
          <w:rFonts w:ascii="Arial" w:hAnsi="Arial" w:cs="Arial"/>
        </w:rPr>
        <w:t>StadardScaler</w:t>
      </w:r>
      <w:proofErr w:type="spellEnd"/>
      <w:r w:rsidRPr="00EA301D">
        <w:rPr>
          <w:rFonts w:ascii="Arial" w:hAnsi="Arial" w:cs="Arial"/>
        </w:rPr>
        <w:t xml:space="preserve">, </w:t>
      </w:r>
      <w:proofErr w:type="spellStart"/>
      <w:r w:rsidRPr="00EA301D">
        <w:rPr>
          <w:rFonts w:ascii="Arial" w:hAnsi="Arial" w:cs="Arial"/>
        </w:rPr>
        <w:t>Kmeans</w:t>
      </w:r>
      <w:proofErr w:type="spellEnd"/>
      <w:r w:rsidRPr="00EA301D">
        <w:rPr>
          <w:rFonts w:ascii="Arial" w:hAnsi="Arial" w:cs="Arial"/>
        </w:rPr>
        <w:t xml:space="preserve">, </w:t>
      </w:r>
      <w:proofErr w:type="spellStart"/>
      <w:r w:rsidRPr="00EA301D">
        <w:rPr>
          <w:rFonts w:ascii="Arial" w:hAnsi="Arial" w:cs="Arial"/>
        </w:rPr>
        <w:t>Silhouette_Score</w:t>
      </w:r>
      <w:proofErr w:type="spellEnd"/>
      <w:r w:rsidRPr="00EA301D">
        <w:rPr>
          <w:rFonts w:ascii="Arial" w:hAnsi="Arial" w:cs="Arial"/>
        </w:rPr>
        <w:t xml:space="preserve">, PCA, </w:t>
      </w:r>
      <w:r w:rsidR="00EA301D" w:rsidRPr="00EA301D">
        <w:rPr>
          <w:rFonts w:ascii="Arial" w:hAnsi="Arial" w:cs="Arial"/>
        </w:rPr>
        <w:t>Axes3D</w:t>
      </w:r>
      <w:r w:rsidR="00EA301D">
        <w:rPr>
          <w:rFonts w:ascii="Arial" w:hAnsi="Arial" w:cs="Arial"/>
        </w:rPr>
        <w:t>.</w:t>
      </w:r>
    </w:p>
    <w:p w14:paraId="1AA4E4B5" w14:textId="77777777" w:rsidR="00EA301D" w:rsidRPr="00EA301D" w:rsidRDefault="00EA301D" w:rsidP="00EA301D">
      <w:pPr>
        <w:jc w:val="both"/>
        <w:rPr>
          <w:rFonts w:ascii="Arial" w:hAnsi="Arial" w:cs="Arial"/>
        </w:rPr>
      </w:pPr>
    </w:p>
    <w:p w14:paraId="3E237D58" w14:textId="77777777" w:rsidR="00EA301D" w:rsidRPr="00EA301D" w:rsidRDefault="00EA301D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  <w:sz w:val="28"/>
          <w:szCs w:val="28"/>
        </w:rPr>
        <w:t>RESULTADO:</w:t>
      </w:r>
      <w:r w:rsidRPr="00EA301D">
        <w:rPr>
          <w:rFonts w:ascii="Arial" w:hAnsi="Arial" w:cs="Arial"/>
        </w:rPr>
        <w:br/>
      </w:r>
      <w:r w:rsidRPr="00EA301D">
        <w:rPr>
          <w:rFonts w:ascii="Arial" w:hAnsi="Arial" w:cs="Arial"/>
        </w:rPr>
        <w:t xml:space="preserve">A segmentação dos funcionários em clusters com base em seus atributos e comportamentos é um passo fundamental para desenvolver estratégias de retenção mais eficazes. </w:t>
      </w:r>
    </w:p>
    <w:p w14:paraId="6AFBA0AE" w14:textId="03DC7ED4" w:rsidR="00EA301D" w:rsidRPr="00EA301D" w:rsidRDefault="00EA301D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Com base no trabalho de Machine Learning, não supervisionado, utilizando K-</w:t>
      </w:r>
      <w:proofErr w:type="spellStart"/>
      <w:r w:rsidRPr="00EA301D">
        <w:rPr>
          <w:rFonts w:ascii="Arial" w:hAnsi="Arial" w:cs="Arial"/>
        </w:rPr>
        <w:t>Means</w:t>
      </w:r>
      <w:proofErr w:type="spellEnd"/>
      <w:r w:rsidRPr="00EA301D">
        <w:rPr>
          <w:rFonts w:ascii="Arial" w:hAnsi="Arial" w:cs="Arial"/>
        </w:rPr>
        <w:t xml:space="preserve"> e PCA, definimos uma divisão nos dados em seis partes</w:t>
      </w:r>
      <w:r w:rsidR="007547FF">
        <w:rPr>
          <w:rFonts w:ascii="Arial" w:hAnsi="Arial" w:cs="Arial"/>
        </w:rPr>
        <w:t xml:space="preserve"> </w:t>
      </w:r>
      <w:r w:rsidR="007547FF" w:rsidRPr="00EA301D">
        <w:rPr>
          <w:rFonts w:ascii="Arial" w:hAnsi="Arial" w:cs="Arial"/>
        </w:rPr>
        <w:t>(</w:t>
      </w:r>
      <w:r w:rsidR="007547FF" w:rsidRPr="007547FF">
        <w:rPr>
          <w:rFonts w:ascii="Arial" w:hAnsi="Arial" w:cs="Arial"/>
          <w:highlight w:val="yellow"/>
        </w:rPr>
        <w:t>Clusters</w:t>
      </w:r>
      <w:r w:rsidR="007547FF" w:rsidRPr="00EA301D">
        <w:rPr>
          <w:rFonts w:ascii="Arial" w:hAnsi="Arial" w:cs="Arial"/>
        </w:rPr>
        <w:t>)</w:t>
      </w:r>
      <w:r w:rsidRPr="00EA301D">
        <w:rPr>
          <w:rFonts w:ascii="Arial" w:hAnsi="Arial" w:cs="Arial"/>
        </w:rPr>
        <w:t>:</w:t>
      </w:r>
      <w:r w:rsidRPr="00EA301D">
        <w:rPr>
          <w:rFonts w:ascii="Arial" w:hAnsi="Arial" w:cs="Arial"/>
        </w:rPr>
        <w:br/>
      </w:r>
    </w:p>
    <w:p w14:paraId="6AE03DF2" w14:textId="77777777" w:rsidR="00EA301D" w:rsidRPr="00EA301D" w:rsidRDefault="00EA301D" w:rsidP="00EA301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Cluster 0: homens que gostam de seus empregos</w:t>
      </w:r>
    </w:p>
    <w:p w14:paraId="5256F188" w14:textId="77777777" w:rsidR="00EA301D" w:rsidRPr="00EA301D" w:rsidRDefault="00EA301D" w:rsidP="00EA301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Cluster 1: mulheres iniciando a carreira</w:t>
      </w:r>
    </w:p>
    <w:p w14:paraId="27ED6CE9" w14:textId="77777777" w:rsidR="00EA301D" w:rsidRPr="00EA301D" w:rsidRDefault="00EA301D" w:rsidP="00EA301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Cluster 2: profissionais de alto desempenho</w:t>
      </w:r>
    </w:p>
    <w:p w14:paraId="3FFDE887" w14:textId="77777777" w:rsidR="00EA301D" w:rsidRPr="00EA301D" w:rsidRDefault="00EA301D" w:rsidP="00EA301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Cluster 3: homens que não gostam de seus empregos</w:t>
      </w:r>
    </w:p>
    <w:p w14:paraId="20BCE554" w14:textId="77777777" w:rsidR="00EA301D" w:rsidRPr="00EA301D" w:rsidRDefault="00EA301D" w:rsidP="00EA301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Cluster 4: funcionários seniores</w:t>
      </w:r>
    </w:p>
    <w:p w14:paraId="1091DCCF" w14:textId="1C591665" w:rsidR="00EA301D" w:rsidRDefault="00EA301D" w:rsidP="00EA301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Cluster 5: pessoas que fazem longos trajetos</w:t>
      </w:r>
    </w:p>
    <w:p w14:paraId="056C4591" w14:textId="18665A1F" w:rsidR="00EA301D" w:rsidRPr="00EA301D" w:rsidRDefault="00EA301D" w:rsidP="00EA301D">
      <w:pPr>
        <w:jc w:val="center"/>
        <w:rPr>
          <w:rFonts w:ascii="Arial" w:hAnsi="Arial" w:cs="Arial"/>
        </w:rPr>
      </w:pPr>
      <w:r w:rsidRPr="00EA301D">
        <w:rPr>
          <w:rFonts w:ascii="Arial" w:hAnsi="Arial" w:cs="Arial"/>
        </w:rPr>
        <w:drawing>
          <wp:inline distT="0" distB="0" distL="0" distR="0" wp14:anchorId="299C03B2" wp14:editId="03554196">
            <wp:extent cx="3420165" cy="3227294"/>
            <wp:effectExtent l="0" t="0" r="8890" b="0"/>
            <wp:docPr id="1123962943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62943" name="Imagem 1" descr="Gráfico, Gráfico de dispersã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0412" cy="32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AE29" w14:textId="77777777" w:rsidR="00DC13F2" w:rsidRDefault="00EA301D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lastRenderedPageBreak/>
        <w:br/>
      </w:r>
    </w:p>
    <w:p w14:paraId="5FB27BC9" w14:textId="77777777" w:rsidR="00DC13F2" w:rsidRDefault="00DC13F2" w:rsidP="00DC13F2">
      <w:pPr>
        <w:rPr>
          <w:rFonts w:ascii="Arial" w:hAnsi="Arial" w:cs="Arial"/>
        </w:rPr>
      </w:pPr>
      <w:r>
        <w:rPr>
          <w:rFonts w:ascii="Arial" w:hAnsi="Arial" w:cs="Arial"/>
        </w:rPr>
        <w:t>Encontramos a seguintes taxas de desligamento nos clusters:</w:t>
      </w: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060"/>
      </w:tblGrid>
      <w:tr w:rsidR="00DC13F2" w:rsidRPr="00DC13F2" w14:paraId="2BF2EEED" w14:textId="77777777" w:rsidTr="00AE055D">
        <w:trPr>
          <w:trHeight w:val="320"/>
          <w:jc w:val="center"/>
        </w:trPr>
        <w:tc>
          <w:tcPr>
            <w:tcW w:w="43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2E045BE3" w14:textId="77777777" w:rsidR="00DC13F2" w:rsidRPr="00DC13F2" w:rsidRDefault="00DC13F2" w:rsidP="00AE05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t-BR"/>
                <w14:ligatures w14:val="none"/>
              </w:rPr>
              <w:t xml:space="preserve">Cluster 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7845E1C3" w14:textId="77777777" w:rsidR="00DC13F2" w:rsidRPr="00DC13F2" w:rsidRDefault="00DC13F2" w:rsidP="00AE05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t-BR"/>
                <w14:ligatures w14:val="none"/>
              </w:rPr>
              <w:t xml:space="preserve"> Valor </w:t>
            </w:r>
          </w:p>
        </w:tc>
      </w:tr>
      <w:tr w:rsidR="00DC13F2" w:rsidRPr="00DC13F2" w14:paraId="17E3DE8E" w14:textId="77777777" w:rsidTr="00AE055D">
        <w:trPr>
          <w:trHeight w:val="320"/>
          <w:jc w:val="center"/>
        </w:trPr>
        <w:tc>
          <w:tcPr>
            <w:tcW w:w="43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1C4C1F5" w14:textId="77777777" w:rsidR="00DC13F2" w:rsidRPr="00DC13F2" w:rsidRDefault="00DC13F2" w:rsidP="00AE05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pessoas que fazem longos trajetos 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4518EE7" w14:textId="77777777" w:rsidR="00DC13F2" w:rsidRPr="00DC13F2" w:rsidRDefault="00DC13F2" w:rsidP="00AE05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21,83%</w:t>
            </w:r>
          </w:p>
        </w:tc>
      </w:tr>
      <w:tr w:rsidR="00DC13F2" w:rsidRPr="00DC13F2" w14:paraId="4979B0A5" w14:textId="77777777" w:rsidTr="00AE055D">
        <w:trPr>
          <w:trHeight w:val="320"/>
          <w:jc w:val="center"/>
        </w:trPr>
        <w:tc>
          <w:tcPr>
            <w:tcW w:w="43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BDDAEA0" w14:textId="77777777" w:rsidR="00DC13F2" w:rsidRPr="00DC13F2" w:rsidRDefault="00DC13F2" w:rsidP="00AE05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homens que não gostam de seus empregos 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280FD14" w14:textId="77777777" w:rsidR="00DC13F2" w:rsidRPr="00DC13F2" w:rsidRDefault="00DC13F2" w:rsidP="00AE05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18,91%</w:t>
            </w:r>
          </w:p>
        </w:tc>
      </w:tr>
      <w:tr w:rsidR="00DC13F2" w:rsidRPr="00DC13F2" w14:paraId="24FF1EE3" w14:textId="77777777" w:rsidTr="00AE055D">
        <w:trPr>
          <w:trHeight w:val="320"/>
          <w:jc w:val="center"/>
        </w:trPr>
        <w:tc>
          <w:tcPr>
            <w:tcW w:w="43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C7A959D" w14:textId="77777777" w:rsidR="00DC13F2" w:rsidRPr="00DC13F2" w:rsidRDefault="00DC13F2" w:rsidP="00AE05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profissionais de alto desempenho 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5CA828C" w14:textId="77777777" w:rsidR="00DC13F2" w:rsidRPr="00DC13F2" w:rsidRDefault="00DC13F2" w:rsidP="00AE05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18,63%</w:t>
            </w:r>
          </w:p>
        </w:tc>
      </w:tr>
      <w:tr w:rsidR="00DC13F2" w:rsidRPr="00DC13F2" w14:paraId="1C9108E5" w14:textId="77777777" w:rsidTr="00AE055D">
        <w:trPr>
          <w:trHeight w:val="320"/>
          <w:jc w:val="center"/>
        </w:trPr>
        <w:tc>
          <w:tcPr>
            <w:tcW w:w="43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A509EC3" w14:textId="77777777" w:rsidR="00DC13F2" w:rsidRPr="00DC13F2" w:rsidRDefault="00DC13F2" w:rsidP="00AE05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homens que gostam de seus empregos 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1E796CD" w14:textId="77777777" w:rsidR="00DC13F2" w:rsidRPr="00DC13F2" w:rsidRDefault="00DC13F2" w:rsidP="00AE05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16,56%</w:t>
            </w:r>
          </w:p>
        </w:tc>
      </w:tr>
      <w:tr w:rsidR="00DC13F2" w:rsidRPr="00DC13F2" w14:paraId="252E0918" w14:textId="77777777" w:rsidTr="00AE055D">
        <w:trPr>
          <w:trHeight w:val="320"/>
          <w:jc w:val="center"/>
        </w:trPr>
        <w:tc>
          <w:tcPr>
            <w:tcW w:w="43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30F0B8B" w14:textId="77777777" w:rsidR="00DC13F2" w:rsidRPr="00DC13F2" w:rsidRDefault="00DC13F2" w:rsidP="00AE05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mulheres iniciando a carreira 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33A7882" w14:textId="77777777" w:rsidR="00DC13F2" w:rsidRPr="00DC13F2" w:rsidRDefault="00DC13F2" w:rsidP="00AE05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15,67%</w:t>
            </w:r>
          </w:p>
        </w:tc>
      </w:tr>
      <w:tr w:rsidR="00DC13F2" w:rsidRPr="00DC13F2" w14:paraId="32394D5A" w14:textId="77777777" w:rsidTr="00AE055D">
        <w:trPr>
          <w:trHeight w:val="320"/>
          <w:jc w:val="center"/>
        </w:trPr>
        <w:tc>
          <w:tcPr>
            <w:tcW w:w="43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21F9D7B" w14:textId="77777777" w:rsidR="00DC13F2" w:rsidRPr="00DC13F2" w:rsidRDefault="00DC13F2" w:rsidP="00AE05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funcionários seniores 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1E967A0" w14:textId="77777777" w:rsidR="00DC13F2" w:rsidRPr="00DC13F2" w:rsidRDefault="00DC13F2" w:rsidP="00AE055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7,31%</w:t>
            </w:r>
          </w:p>
        </w:tc>
      </w:tr>
    </w:tbl>
    <w:p w14:paraId="6C6D124A" w14:textId="77777777" w:rsidR="00DC13F2" w:rsidRDefault="00DC13F2" w:rsidP="00DC13F2">
      <w:pPr>
        <w:rPr>
          <w:rFonts w:ascii="Arial" w:hAnsi="Arial" w:cs="Arial"/>
        </w:rPr>
      </w:pPr>
    </w:p>
    <w:p w14:paraId="66E4951A" w14:textId="1AB0C700" w:rsidR="00EA301D" w:rsidRPr="00EA301D" w:rsidRDefault="00EA301D" w:rsidP="00DC13F2">
      <w:pPr>
        <w:rPr>
          <w:rFonts w:ascii="Arial" w:hAnsi="Arial" w:cs="Arial"/>
        </w:rPr>
      </w:pPr>
      <w:r w:rsidRPr="00EA301D">
        <w:rPr>
          <w:rFonts w:ascii="Arial" w:hAnsi="Arial" w:cs="Arial"/>
        </w:rPr>
        <w:br/>
        <w:t>C</w:t>
      </w:r>
      <w:r w:rsidRPr="00EA301D">
        <w:rPr>
          <w:rFonts w:ascii="Arial" w:hAnsi="Arial" w:cs="Arial"/>
        </w:rPr>
        <w:t>onsiderando os Clusters</w:t>
      </w:r>
      <w:r w:rsidR="00A063CE">
        <w:rPr>
          <w:rFonts w:ascii="Arial" w:hAnsi="Arial" w:cs="Arial"/>
        </w:rPr>
        <w:t>, a taxa de desligamento que encontramos</w:t>
      </w:r>
      <w:r w:rsidRPr="00EA301D">
        <w:rPr>
          <w:rFonts w:ascii="Arial" w:hAnsi="Arial" w:cs="Arial"/>
        </w:rPr>
        <w:t xml:space="preserve"> </w:t>
      </w:r>
      <w:r w:rsidRPr="00EA301D">
        <w:rPr>
          <w:rFonts w:ascii="Arial" w:hAnsi="Arial" w:cs="Arial"/>
        </w:rPr>
        <w:t>apresentados e as melhores práticas de gestão de pessoas:</w:t>
      </w:r>
    </w:p>
    <w:p w14:paraId="6A38E382" w14:textId="77777777" w:rsidR="00EA301D" w:rsidRPr="00EA301D" w:rsidRDefault="00EA301D" w:rsidP="00EA301D">
      <w:pPr>
        <w:jc w:val="both"/>
        <w:rPr>
          <w:rFonts w:ascii="Arial" w:hAnsi="Arial" w:cs="Arial"/>
          <w:b/>
          <w:bCs/>
        </w:rPr>
      </w:pPr>
      <w:r w:rsidRPr="00EA301D">
        <w:rPr>
          <w:rFonts w:ascii="Arial" w:hAnsi="Arial" w:cs="Arial"/>
          <w:b/>
          <w:bCs/>
        </w:rPr>
        <w:t>Pessoas que Fazem Longos Trajetos</w:t>
      </w:r>
    </w:p>
    <w:p w14:paraId="237CD3A3" w14:textId="77777777" w:rsidR="00EA301D" w:rsidRPr="00EA301D" w:rsidRDefault="00EA301D" w:rsidP="00EA301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Opções Remotas:</w:t>
      </w:r>
      <w:r w:rsidRPr="00EA301D">
        <w:rPr>
          <w:rFonts w:ascii="Arial" w:hAnsi="Arial" w:cs="Arial"/>
        </w:rPr>
        <w:t xml:space="preserve"> Ampliar a flexibilidade para trabalho remoto, mesmo que seja em alguns dias da semana, pode ser um grande atrativo para reduzir o desgaste causado por longas jornadas.</w:t>
      </w:r>
    </w:p>
    <w:p w14:paraId="06CFCCCA" w14:textId="77777777" w:rsidR="00EA301D" w:rsidRPr="00EA301D" w:rsidRDefault="00EA301D" w:rsidP="00EA301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Incentivos de Transporte:</w:t>
      </w:r>
      <w:r w:rsidRPr="00EA301D">
        <w:rPr>
          <w:rFonts w:ascii="Arial" w:hAnsi="Arial" w:cs="Arial"/>
        </w:rPr>
        <w:t xml:space="preserve"> Oferecer benefícios como vale-transporte com valores mais altos, reembolso de pedágios ou até mesmo um programa de </w:t>
      </w:r>
      <w:proofErr w:type="spellStart"/>
      <w:r w:rsidRPr="00EA301D">
        <w:rPr>
          <w:rFonts w:ascii="Arial" w:hAnsi="Arial" w:cs="Arial"/>
        </w:rPr>
        <w:t>carpooling</w:t>
      </w:r>
      <w:proofErr w:type="spellEnd"/>
      <w:r w:rsidRPr="00EA301D">
        <w:rPr>
          <w:rFonts w:ascii="Arial" w:hAnsi="Arial" w:cs="Arial"/>
        </w:rPr>
        <w:t xml:space="preserve"> podem aliviar o custo financeiro dos deslocamentos.</w:t>
      </w:r>
    </w:p>
    <w:p w14:paraId="6CF01A2D" w14:textId="77777777" w:rsidR="00EA301D" w:rsidRPr="00EA301D" w:rsidRDefault="00EA301D" w:rsidP="00EA301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Estações de Trabalho Confortáveis:</w:t>
      </w:r>
      <w:r w:rsidRPr="00EA301D">
        <w:rPr>
          <w:rFonts w:ascii="Arial" w:hAnsi="Arial" w:cs="Arial"/>
        </w:rPr>
        <w:t xml:space="preserve"> Garantir que o ambiente de trabalho seja ergonômico e confortável pode compensar o tempo gasto no trânsito.</w:t>
      </w:r>
    </w:p>
    <w:p w14:paraId="52292469" w14:textId="77777777" w:rsidR="00EA301D" w:rsidRDefault="00EA301D" w:rsidP="00EA301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Programas de Bem-estar:</w:t>
      </w:r>
      <w:r w:rsidRPr="00EA301D">
        <w:rPr>
          <w:rFonts w:ascii="Arial" w:hAnsi="Arial" w:cs="Arial"/>
        </w:rPr>
        <w:t xml:space="preserve"> Oferecer programas de ginástica laboral, meditação ou outras atividades que ajudem a reduzir o estresse causado pelos longos trajetos.</w:t>
      </w:r>
    </w:p>
    <w:p w14:paraId="19F81561" w14:textId="77777777" w:rsidR="00EA301D" w:rsidRPr="00EA301D" w:rsidRDefault="00EA301D" w:rsidP="00EA301D">
      <w:pPr>
        <w:ind w:left="720"/>
        <w:jc w:val="both"/>
        <w:rPr>
          <w:rFonts w:ascii="Arial" w:hAnsi="Arial" w:cs="Arial"/>
        </w:rPr>
      </w:pPr>
    </w:p>
    <w:p w14:paraId="0F66B7EC" w14:textId="77777777" w:rsidR="00EA301D" w:rsidRPr="00EA301D" w:rsidRDefault="00EA301D" w:rsidP="00EA301D">
      <w:pPr>
        <w:jc w:val="both"/>
        <w:rPr>
          <w:rFonts w:ascii="Arial" w:hAnsi="Arial" w:cs="Arial"/>
          <w:b/>
          <w:bCs/>
        </w:rPr>
      </w:pPr>
      <w:r w:rsidRPr="00EA301D">
        <w:rPr>
          <w:rFonts w:ascii="Arial" w:hAnsi="Arial" w:cs="Arial"/>
          <w:b/>
          <w:bCs/>
        </w:rPr>
        <w:t>Homens que Não Gostam de Seus Empregos</w:t>
      </w:r>
    </w:p>
    <w:p w14:paraId="72AAA229" w14:textId="77777777" w:rsidR="00EA301D" w:rsidRPr="00EA301D" w:rsidRDefault="00EA301D" w:rsidP="00EA301D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Entrevistas Individuais:</w:t>
      </w:r>
      <w:r w:rsidRPr="00EA301D">
        <w:rPr>
          <w:rFonts w:ascii="Arial" w:hAnsi="Arial" w:cs="Arial"/>
        </w:rPr>
        <w:t xml:space="preserve"> Realizar conversas individuais com os gerentes para entender as causas da insatisfação e desenvolver planos de ação personalizados.</w:t>
      </w:r>
    </w:p>
    <w:p w14:paraId="171BFF66" w14:textId="77777777" w:rsidR="00EA301D" w:rsidRPr="00EA301D" w:rsidRDefault="00EA301D" w:rsidP="00EA301D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Oportunidades de Desenvolvimento:</w:t>
      </w:r>
      <w:r w:rsidRPr="00EA301D">
        <w:rPr>
          <w:rFonts w:ascii="Arial" w:hAnsi="Arial" w:cs="Arial"/>
        </w:rPr>
        <w:t xml:space="preserve"> Oferecer programas de treinamento e desenvolvimento que permitam aos funcionários adquirirem novas habilidades e crescer profissionalmente dentro da empresa.</w:t>
      </w:r>
    </w:p>
    <w:p w14:paraId="2821B350" w14:textId="77777777" w:rsidR="00EA301D" w:rsidRPr="00EA301D" w:rsidRDefault="00EA301D" w:rsidP="00EA301D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Reconhecimento:</w:t>
      </w:r>
      <w:r w:rsidRPr="00EA301D">
        <w:rPr>
          <w:rFonts w:ascii="Arial" w:hAnsi="Arial" w:cs="Arial"/>
        </w:rPr>
        <w:t xml:space="preserve"> Implementar programas de reconhecimento para valorizar as contribuições dos funcionários e aumentar o engajamento.</w:t>
      </w:r>
    </w:p>
    <w:p w14:paraId="2FE8D3F0" w14:textId="77777777" w:rsidR="00EA301D" w:rsidRDefault="00EA301D" w:rsidP="00EA301D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lastRenderedPageBreak/>
        <w:t>Rotação de Funções:</w:t>
      </w:r>
      <w:r w:rsidRPr="00EA301D">
        <w:rPr>
          <w:rFonts w:ascii="Arial" w:hAnsi="Arial" w:cs="Arial"/>
        </w:rPr>
        <w:t xml:space="preserve"> Permitir que os funcionários experimentem diferentes funções pode renovar o interesse e a motivação.</w:t>
      </w:r>
    </w:p>
    <w:p w14:paraId="39CD92A6" w14:textId="77777777" w:rsidR="00EA301D" w:rsidRPr="00EA301D" w:rsidRDefault="00EA301D" w:rsidP="00EA301D">
      <w:pPr>
        <w:ind w:left="720"/>
        <w:jc w:val="both"/>
        <w:rPr>
          <w:rFonts w:ascii="Arial" w:hAnsi="Arial" w:cs="Arial"/>
        </w:rPr>
      </w:pPr>
    </w:p>
    <w:p w14:paraId="121769CB" w14:textId="77777777" w:rsidR="00EA301D" w:rsidRPr="00EA301D" w:rsidRDefault="00EA301D" w:rsidP="00EA301D">
      <w:pPr>
        <w:jc w:val="both"/>
        <w:rPr>
          <w:rFonts w:ascii="Arial" w:hAnsi="Arial" w:cs="Arial"/>
          <w:b/>
          <w:bCs/>
        </w:rPr>
      </w:pPr>
      <w:r w:rsidRPr="00EA301D">
        <w:rPr>
          <w:rFonts w:ascii="Arial" w:hAnsi="Arial" w:cs="Arial"/>
          <w:b/>
          <w:bCs/>
        </w:rPr>
        <w:t>Profissionais de Alto Desempenho</w:t>
      </w:r>
    </w:p>
    <w:p w14:paraId="27424ECA" w14:textId="77777777" w:rsidR="00EA301D" w:rsidRPr="00EA301D" w:rsidRDefault="00EA301D" w:rsidP="00EA301D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Planos de Carreira Individualizados:</w:t>
      </w:r>
      <w:r w:rsidRPr="00EA301D">
        <w:rPr>
          <w:rFonts w:ascii="Arial" w:hAnsi="Arial" w:cs="Arial"/>
        </w:rPr>
        <w:t xml:space="preserve"> Desenvolver planos de carreira personalizados que alinhem os objetivos dos funcionários com os objetivos da empresa.</w:t>
      </w:r>
    </w:p>
    <w:p w14:paraId="35D55E25" w14:textId="77777777" w:rsidR="00EA301D" w:rsidRPr="00EA301D" w:rsidRDefault="00EA301D" w:rsidP="00EA301D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Oportunidades de Liderança:</w:t>
      </w:r>
      <w:r w:rsidRPr="00EA301D">
        <w:rPr>
          <w:rFonts w:ascii="Arial" w:hAnsi="Arial" w:cs="Arial"/>
        </w:rPr>
        <w:t xml:space="preserve"> Delegar responsabilidades e oferecer oportunidades de liderança podem aumentar o senso de propósito e a satisfação profissional.</w:t>
      </w:r>
    </w:p>
    <w:p w14:paraId="55898536" w14:textId="77777777" w:rsidR="00EA301D" w:rsidRPr="00EA301D" w:rsidRDefault="00EA301D" w:rsidP="00EA301D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Mentoria:</w:t>
      </w:r>
      <w:r w:rsidRPr="00EA301D">
        <w:rPr>
          <w:rFonts w:ascii="Arial" w:hAnsi="Arial" w:cs="Arial"/>
        </w:rPr>
        <w:t xml:space="preserve"> Conectar os profissionais de alto desempenho com mentores experientes pode acelerar o desenvolvimento de suas carreiras.</w:t>
      </w:r>
    </w:p>
    <w:p w14:paraId="17C8454E" w14:textId="77777777" w:rsidR="00EA301D" w:rsidRDefault="00EA301D" w:rsidP="00EA301D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Recompensas Financeiras e Não Financeiras:</w:t>
      </w:r>
      <w:r w:rsidRPr="00EA301D">
        <w:rPr>
          <w:rFonts w:ascii="Arial" w:hAnsi="Arial" w:cs="Arial"/>
        </w:rPr>
        <w:t xml:space="preserve"> Oferecer remuneração competitiva, bonificações e outros benefícios atrativos pode ajudar a reter esses talentos.</w:t>
      </w:r>
    </w:p>
    <w:p w14:paraId="22FCBA80" w14:textId="77777777" w:rsidR="00EA301D" w:rsidRPr="00EA301D" w:rsidRDefault="00EA301D" w:rsidP="00EA301D">
      <w:pPr>
        <w:ind w:left="720"/>
        <w:jc w:val="both"/>
        <w:rPr>
          <w:rFonts w:ascii="Arial" w:hAnsi="Arial" w:cs="Arial"/>
        </w:rPr>
      </w:pPr>
    </w:p>
    <w:p w14:paraId="79178F42" w14:textId="77777777" w:rsidR="00EA301D" w:rsidRPr="00EA301D" w:rsidRDefault="00EA301D" w:rsidP="00EA301D">
      <w:pPr>
        <w:jc w:val="both"/>
        <w:rPr>
          <w:rFonts w:ascii="Arial" w:hAnsi="Arial" w:cs="Arial"/>
          <w:b/>
          <w:bCs/>
        </w:rPr>
      </w:pPr>
      <w:r w:rsidRPr="00EA301D">
        <w:rPr>
          <w:rFonts w:ascii="Arial" w:hAnsi="Arial" w:cs="Arial"/>
          <w:b/>
          <w:bCs/>
        </w:rPr>
        <w:t>Homens que Gostam de Seus Empregos</w:t>
      </w:r>
    </w:p>
    <w:p w14:paraId="17DFD396" w14:textId="77777777" w:rsidR="00EA301D" w:rsidRPr="00EA301D" w:rsidRDefault="00EA301D" w:rsidP="00EA301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Fortalecer a Cultura:</w:t>
      </w:r>
      <w:r w:rsidRPr="00EA301D">
        <w:rPr>
          <w:rFonts w:ascii="Arial" w:hAnsi="Arial" w:cs="Arial"/>
        </w:rPr>
        <w:t xml:space="preserve"> Investir em ações que fortaleçam a cultura organizacional e criem um ambiente de trabalho positivo e colaborativo.</w:t>
      </w:r>
    </w:p>
    <w:p w14:paraId="00C4D7AB" w14:textId="77777777" w:rsidR="00EA301D" w:rsidRPr="00EA301D" w:rsidRDefault="00EA301D" w:rsidP="00EA301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Programas de Bem-estar:</w:t>
      </w:r>
      <w:r w:rsidRPr="00EA301D">
        <w:rPr>
          <w:rFonts w:ascii="Arial" w:hAnsi="Arial" w:cs="Arial"/>
        </w:rPr>
        <w:t xml:space="preserve"> Oferecer programas de bem-estar que promovam a saúde física e mental dos funcionários.</w:t>
      </w:r>
    </w:p>
    <w:p w14:paraId="1A927B1D" w14:textId="77777777" w:rsidR="00EA301D" w:rsidRPr="00EA301D" w:rsidRDefault="00EA301D" w:rsidP="00EA301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Reconhecimento:</w:t>
      </w:r>
      <w:r w:rsidRPr="00EA301D">
        <w:rPr>
          <w:rFonts w:ascii="Arial" w:hAnsi="Arial" w:cs="Arial"/>
        </w:rPr>
        <w:t xml:space="preserve"> Implementar programas de reconhecimento que valorizem as contribuições dos funcionários e aumentem o engajamento.</w:t>
      </w:r>
    </w:p>
    <w:p w14:paraId="0089BFA9" w14:textId="77777777" w:rsidR="00EA301D" w:rsidRDefault="00EA301D" w:rsidP="00EA301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Oportunidades de Networking:</w:t>
      </w:r>
      <w:r w:rsidRPr="00EA301D">
        <w:rPr>
          <w:rFonts w:ascii="Arial" w:hAnsi="Arial" w:cs="Arial"/>
        </w:rPr>
        <w:t xml:space="preserve"> Promover eventos e atividades que permitam aos funcionários se conectarem e construir relacionamentos.</w:t>
      </w:r>
    </w:p>
    <w:p w14:paraId="0703B771" w14:textId="77777777" w:rsidR="00EA301D" w:rsidRPr="00EA301D" w:rsidRDefault="00EA301D" w:rsidP="00EA301D">
      <w:pPr>
        <w:ind w:left="720"/>
        <w:jc w:val="both"/>
        <w:rPr>
          <w:rFonts w:ascii="Arial" w:hAnsi="Arial" w:cs="Arial"/>
        </w:rPr>
      </w:pPr>
    </w:p>
    <w:p w14:paraId="3F8A773F" w14:textId="77777777" w:rsidR="00EA301D" w:rsidRPr="00EA301D" w:rsidRDefault="00EA301D" w:rsidP="00EA301D">
      <w:pPr>
        <w:jc w:val="both"/>
        <w:rPr>
          <w:rFonts w:ascii="Arial" w:hAnsi="Arial" w:cs="Arial"/>
          <w:b/>
          <w:bCs/>
        </w:rPr>
      </w:pPr>
      <w:r w:rsidRPr="00EA301D">
        <w:rPr>
          <w:rFonts w:ascii="Arial" w:hAnsi="Arial" w:cs="Arial"/>
          <w:b/>
          <w:bCs/>
        </w:rPr>
        <w:t>Mulheres Iniciando a Carreira</w:t>
      </w:r>
    </w:p>
    <w:p w14:paraId="3E0D7A9A" w14:textId="77777777" w:rsidR="00EA301D" w:rsidRPr="00EA301D" w:rsidRDefault="00EA301D" w:rsidP="00EA301D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Mentoria e Coaching:</w:t>
      </w:r>
      <w:r w:rsidRPr="00EA301D">
        <w:rPr>
          <w:rFonts w:ascii="Arial" w:hAnsi="Arial" w:cs="Arial"/>
        </w:rPr>
        <w:t xml:space="preserve"> Oferecer programas de mentoria e coaching para auxiliar no desenvolvimento profissional e na adaptação à cultura da empresa.</w:t>
      </w:r>
    </w:p>
    <w:p w14:paraId="262530F3" w14:textId="77777777" w:rsidR="00EA301D" w:rsidRPr="00EA301D" w:rsidRDefault="00EA301D" w:rsidP="00EA301D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Redes de Apoio:</w:t>
      </w:r>
      <w:r w:rsidRPr="00EA301D">
        <w:rPr>
          <w:rFonts w:ascii="Arial" w:hAnsi="Arial" w:cs="Arial"/>
        </w:rPr>
        <w:t xml:space="preserve"> Criar redes de apoio para mulheres, como grupos de networking e programas de desenvolvimento de liderança.</w:t>
      </w:r>
    </w:p>
    <w:p w14:paraId="7BD3AD4B" w14:textId="77777777" w:rsidR="00EA301D" w:rsidRDefault="00EA301D" w:rsidP="00EA301D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Flexibilidade:</w:t>
      </w:r>
      <w:r w:rsidRPr="00EA301D">
        <w:rPr>
          <w:rFonts w:ascii="Arial" w:hAnsi="Arial" w:cs="Arial"/>
        </w:rPr>
        <w:t xml:space="preserve"> Oferecer opções de trabalho flexíveis, como horários ajustáveis e trabalho remoto, para facilitar a conciliação entre vida pessoal e profissional.</w:t>
      </w:r>
    </w:p>
    <w:p w14:paraId="24021533" w14:textId="77777777" w:rsidR="00EA301D" w:rsidRPr="00EA301D" w:rsidRDefault="00EA301D" w:rsidP="00EA301D">
      <w:pPr>
        <w:ind w:left="720"/>
        <w:jc w:val="both"/>
        <w:rPr>
          <w:rFonts w:ascii="Arial" w:hAnsi="Arial" w:cs="Arial"/>
        </w:rPr>
      </w:pPr>
    </w:p>
    <w:p w14:paraId="02AC2058" w14:textId="77777777" w:rsidR="00EA301D" w:rsidRPr="00EA301D" w:rsidRDefault="00EA301D" w:rsidP="00EA301D">
      <w:pPr>
        <w:jc w:val="both"/>
        <w:rPr>
          <w:rFonts w:ascii="Arial" w:hAnsi="Arial" w:cs="Arial"/>
          <w:b/>
          <w:bCs/>
        </w:rPr>
      </w:pPr>
      <w:r w:rsidRPr="00EA301D">
        <w:rPr>
          <w:rFonts w:ascii="Arial" w:hAnsi="Arial" w:cs="Arial"/>
          <w:b/>
          <w:bCs/>
        </w:rPr>
        <w:lastRenderedPageBreak/>
        <w:t>Funcionários Seniores</w:t>
      </w:r>
    </w:p>
    <w:p w14:paraId="20617A75" w14:textId="77777777" w:rsidR="00EA301D" w:rsidRPr="00EA301D" w:rsidRDefault="00EA301D" w:rsidP="00EA301D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Reconhecimento:</w:t>
      </w:r>
      <w:r w:rsidRPr="00EA301D">
        <w:rPr>
          <w:rFonts w:ascii="Arial" w:hAnsi="Arial" w:cs="Arial"/>
        </w:rPr>
        <w:t xml:space="preserve"> Valorizar a experiência e o conhecimento dos funcionários seniores através de programas de reconhecimento e celebração de suas contribuições.</w:t>
      </w:r>
    </w:p>
    <w:p w14:paraId="56A38D9B" w14:textId="77777777" w:rsidR="00EA301D" w:rsidRPr="00EA301D" w:rsidRDefault="00EA301D" w:rsidP="00EA301D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Mentoria Reversa:</w:t>
      </w:r>
      <w:r w:rsidRPr="00EA301D">
        <w:rPr>
          <w:rFonts w:ascii="Arial" w:hAnsi="Arial" w:cs="Arial"/>
        </w:rPr>
        <w:t xml:space="preserve"> Incentivar a mentoria reversa, onde os funcionários seniores podem compartilhar seus conhecimentos com os mais jovens.</w:t>
      </w:r>
    </w:p>
    <w:p w14:paraId="5B7C5F81" w14:textId="77777777" w:rsidR="00EA301D" w:rsidRDefault="00EA301D" w:rsidP="00EA301D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Transição para a Aposentadoria:</w:t>
      </w:r>
      <w:r w:rsidRPr="00EA301D">
        <w:rPr>
          <w:rFonts w:ascii="Arial" w:hAnsi="Arial" w:cs="Arial"/>
        </w:rPr>
        <w:t xml:space="preserve"> Oferecer programas de transição para a aposentadoria que preparem os funcionários para essa nova fase de vida.</w:t>
      </w:r>
    </w:p>
    <w:p w14:paraId="73DA880C" w14:textId="77777777" w:rsidR="00EA301D" w:rsidRPr="00EA301D" w:rsidRDefault="00EA301D" w:rsidP="00EA301D">
      <w:pPr>
        <w:ind w:left="720"/>
        <w:jc w:val="both"/>
        <w:rPr>
          <w:rFonts w:ascii="Arial" w:hAnsi="Arial" w:cs="Arial"/>
        </w:rPr>
      </w:pPr>
    </w:p>
    <w:p w14:paraId="4D68BCCB" w14:textId="77777777" w:rsidR="00EA301D" w:rsidRPr="00EA301D" w:rsidRDefault="00EA301D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Recomendações Adicionais:</w:t>
      </w:r>
    </w:p>
    <w:p w14:paraId="461F84EC" w14:textId="77777777" w:rsidR="00EA301D" w:rsidRPr="00EA301D" w:rsidRDefault="00EA301D" w:rsidP="00EA301D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Pesquisa de Clima Organizacional:</w:t>
      </w:r>
      <w:r w:rsidRPr="00EA301D">
        <w:rPr>
          <w:rFonts w:ascii="Arial" w:hAnsi="Arial" w:cs="Arial"/>
        </w:rPr>
        <w:t xml:space="preserve"> Realizar pesquisas de clima organizacional regularmente para identificar as principais causas de insatisfação e tomar medidas corretivas.</w:t>
      </w:r>
    </w:p>
    <w:p w14:paraId="423B2F05" w14:textId="77777777" w:rsidR="00EA301D" w:rsidRPr="00EA301D" w:rsidRDefault="00EA301D" w:rsidP="00EA301D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Análise de Dados:</w:t>
      </w:r>
      <w:r w:rsidRPr="00EA301D">
        <w:rPr>
          <w:rFonts w:ascii="Arial" w:hAnsi="Arial" w:cs="Arial"/>
        </w:rPr>
        <w:t xml:space="preserve"> Utilizar dados para identificar padrões e tendências que possam influenciar a rotatividade.</w:t>
      </w:r>
    </w:p>
    <w:p w14:paraId="7387B21F" w14:textId="77777777" w:rsidR="00EA301D" w:rsidRDefault="00EA301D" w:rsidP="00EA301D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Personalização:</w:t>
      </w:r>
      <w:r w:rsidRPr="00EA301D">
        <w:rPr>
          <w:rFonts w:ascii="Arial" w:hAnsi="Arial" w:cs="Arial"/>
        </w:rPr>
        <w:t xml:space="preserve"> Desenvolver estratégias de retenção personalizadas para cada segmento de funcionários.</w:t>
      </w:r>
    </w:p>
    <w:p w14:paraId="16C19019" w14:textId="77777777" w:rsidR="00EA301D" w:rsidRPr="00EA301D" w:rsidRDefault="00EA301D" w:rsidP="00EA301D">
      <w:pPr>
        <w:jc w:val="both"/>
        <w:rPr>
          <w:rFonts w:ascii="Arial" w:hAnsi="Arial" w:cs="Arial"/>
        </w:rPr>
      </w:pPr>
    </w:p>
    <w:p w14:paraId="37C95143" w14:textId="63D096B9" w:rsidR="00EA301D" w:rsidRPr="00EA301D" w:rsidRDefault="007547FF" w:rsidP="00EA301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OBS</w:t>
      </w:r>
      <w:r w:rsidR="00EA301D" w:rsidRPr="00EA301D">
        <w:rPr>
          <w:rFonts w:ascii="Arial" w:hAnsi="Arial" w:cs="Arial"/>
          <w:b/>
          <w:bCs/>
        </w:rPr>
        <w:t>:</w:t>
      </w:r>
      <w:r w:rsidR="00EA301D" w:rsidRPr="00EA301D">
        <w:rPr>
          <w:rFonts w:ascii="Arial" w:hAnsi="Arial" w:cs="Arial"/>
        </w:rPr>
        <w:t xml:space="preserve"> As estratégias de retenção devem ser adaptadas à cultura e aos objetivos da sua empresa. É importante monitorar os resultados das iniciativas implementadas e fazer ajustes conforme necessário.</w:t>
      </w:r>
    </w:p>
    <w:p w14:paraId="29FFE230" w14:textId="413F56E0" w:rsidR="00EA301D" w:rsidRPr="00EA301D" w:rsidRDefault="00EA301D" w:rsidP="00EA301D">
      <w:pPr>
        <w:jc w:val="both"/>
        <w:rPr>
          <w:rFonts w:ascii="Arial" w:hAnsi="Arial" w:cs="Arial"/>
        </w:rPr>
      </w:pPr>
    </w:p>
    <w:p w14:paraId="0100A436" w14:textId="77777777" w:rsidR="00EA301D" w:rsidRPr="00EA301D" w:rsidRDefault="00EA301D" w:rsidP="00EA301D">
      <w:pPr>
        <w:jc w:val="both"/>
        <w:rPr>
          <w:rFonts w:ascii="Arial" w:hAnsi="Arial" w:cs="Arial"/>
        </w:rPr>
      </w:pPr>
    </w:p>
    <w:p w14:paraId="186B1712" w14:textId="58F6238D" w:rsidR="00FE2F9E" w:rsidRPr="00EA301D" w:rsidRDefault="007547FF" w:rsidP="00EA301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Problema e Solução</w:t>
      </w:r>
      <w:r w:rsidR="00EA301D" w:rsidRPr="00EA301D">
        <w:rPr>
          <w:rFonts w:ascii="Arial" w:hAnsi="Arial" w:cs="Arial"/>
          <w:b/>
          <w:bCs/>
          <w:sz w:val="28"/>
          <w:szCs w:val="28"/>
        </w:rPr>
        <w:t>:</w:t>
      </w:r>
    </w:p>
    <w:p w14:paraId="7D2195B8" w14:textId="07A32264" w:rsidR="00AC2921" w:rsidRPr="00EA301D" w:rsidRDefault="00AC2921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 xml:space="preserve">Uma determinada com problemas de retenção de funcionários </w:t>
      </w:r>
      <w:r w:rsidR="008C72BC" w:rsidRPr="00EA301D">
        <w:rPr>
          <w:rFonts w:ascii="Arial" w:hAnsi="Arial" w:cs="Arial"/>
        </w:rPr>
        <w:t>nos</w:t>
      </w:r>
      <w:r w:rsidRPr="00EA301D">
        <w:rPr>
          <w:rFonts w:ascii="Arial" w:hAnsi="Arial" w:cs="Arial"/>
        </w:rPr>
        <w:t xml:space="preserve"> solicitou um trabalho </w:t>
      </w:r>
      <w:r w:rsidR="00202622" w:rsidRPr="00EA301D">
        <w:rPr>
          <w:rFonts w:ascii="Arial" w:hAnsi="Arial" w:cs="Arial"/>
        </w:rPr>
        <w:t xml:space="preserve">descobrir os motivos de Turn over da empresa e encontrar alternativas </w:t>
      </w:r>
      <w:r w:rsidR="008C72BC" w:rsidRPr="00EA301D">
        <w:rPr>
          <w:rFonts w:ascii="Arial" w:hAnsi="Arial" w:cs="Arial"/>
        </w:rPr>
        <w:t xml:space="preserve">para aumentar esta retenção. Para fim deste trabalho, já que o estamos </w:t>
      </w:r>
      <w:r w:rsidR="00202622" w:rsidRPr="00EA301D">
        <w:rPr>
          <w:rFonts w:ascii="Arial" w:hAnsi="Arial" w:cs="Arial"/>
        </w:rPr>
        <w:t>apresentando</w:t>
      </w:r>
      <w:r w:rsidR="008C72BC" w:rsidRPr="00EA301D">
        <w:rPr>
          <w:rFonts w:ascii="Arial" w:hAnsi="Arial" w:cs="Arial"/>
        </w:rPr>
        <w:t xml:space="preserve"> abertamente, chamaremos a empresa de “CIA-A”.</w:t>
      </w:r>
    </w:p>
    <w:p w14:paraId="7DEB91F5" w14:textId="610880F4" w:rsidR="008C72BC" w:rsidRPr="00EA301D" w:rsidRDefault="008C72BC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Por questões obvias retiramos os nomes dos funcionários, modificamos os nomes dos departamentos, valores de salários, fizemos pesquisa de satisfação e chegamos a uma determinada planilha.</w:t>
      </w:r>
    </w:p>
    <w:p w14:paraId="44C08724" w14:textId="0FF00245" w:rsidR="00AC2921" w:rsidRPr="00EA301D" w:rsidRDefault="00AC2921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 xml:space="preserve">Com acesso </w:t>
      </w:r>
      <w:r w:rsidR="008C72BC" w:rsidRPr="00EA301D">
        <w:rPr>
          <w:rFonts w:ascii="Arial" w:hAnsi="Arial" w:cs="Arial"/>
        </w:rPr>
        <w:t>aos</w:t>
      </w:r>
      <w:r w:rsidRPr="00EA301D">
        <w:rPr>
          <w:rFonts w:ascii="Arial" w:hAnsi="Arial" w:cs="Arial"/>
        </w:rPr>
        <w:t xml:space="preserve"> dados de funcionários </w:t>
      </w:r>
      <w:r w:rsidR="008C72BC" w:rsidRPr="00EA301D">
        <w:rPr>
          <w:rFonts w:ascii="Arial" w:hAnsi="Arial" w:cs="Arial"/>
        </w:rPr>
        <w:t>da “CIA-A”</w:t>
      </w:r>
      <w:r w:rsidRPr="00EA301D">
        <w:rPr>
          <w:rFonts w:ascii="Arial" w:hAnsi="Arial" w:cs="Arial"/>
        </w:rPr>
        <w:t xml:space="preserve">, </w:t>
      </w:r>
      <w:r w:rsidR="00FE2F9E" w:rsidRPr="00EA301D">
        <w:rPr>
          <w:rFonts w:ascii="Arial" w:hAnsi="Arial" w:cs="Arial"/>
        </w:rPr>
        <w:t xml:space="preserve">estão </w:t>
      </w:r>
      <w:r w:rsidR="007547FF" w:rsidRPr="00EA301D">
        <w:rPr>
          <w:rFonts w:ascii="Arial" w:hAnsi="Arial" w:cs="Arial"/>
        </w:rPr>
        <w:t>incluídas</w:t>
      </w:r>
      <w:r w:rsidRPr="00EA301D">
        <w:rPr>
          <w:rFonts w:ascii="Arial" w:hAnsi="Arial" w:cs="Arial"/>
        </w:rPr>
        <w:t xml:space="preserve"> informações demográficas, histórico de desempenho, tempo de serviço na empresa, rotatividade</w:t>
      </w:r>
      <w:r w:rsidR="008C72BC" w:rsidRPr="00EA301D">
        <w:rPr>
          <w:rFonts w:ascii="Arial" w:hAnsi="Arial" w:cs="Arial"/>
        </w:rPr>
        <w:t>...</w:t>
      </w:r>
    </w:p>
    <w:p w14:paraId="6B4074B4" w14:textId="48E4EB38" w:rsidR="00202622" w:rsidRPr="00EA301D" w:rsidRDefault="00202622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lastRenderedPageBreak/>
        <w:t xml:space="preserve">Nosso </w:t>
      </w:r>
      <w:r w:rsidRPr="00EA301D">
        <w:rPr>
          <w:rFonts w:ascii="Arial" w:hAnsi="Arial" w:cs="Arial"/>
          <w:b/>
          <w:bCs/>
        </w:rPr>
        <w:t>Objetivo</w:t>
      </w:r>
      <w:r w:rsidRPr="00EA301D">
        <w:rPr>
          <w:rFonts w:ascii="Arial" w:hAnsi="Arial" w:cs="Arial"/>
        </w:rPr>
        <w:t xml:space="preserve"> e entender melhor os tipos de funcionários buscando desenvolver medidas baseadas em dados para a </w:t>
      </w:r>
      <w:r w:rsidR="007547FF" w:rsidRPr="00EA301D">
        <w:rPr>
          <w:rFonts w:ascii="Arial" w:hAnsi="Arial" w:cs="Arial"/>
        </w:rPr>
        <w:t>retenção</w:t>
      </w:r>
      <w:r w:rsidRPr="00EA301D">
        <w:rPr>
          <w:rFonts w:ascii="Arial" w:hAnsi="Arial" w:cs="Arial"/>
        </w:rPr>
        <w:t xml:space="preserve"> dos funcionários dentro de cada um dos segmentos que vamos encontrar dentro da empresa.</w:t>
      </w:r>
    </w:p>
    <w:p w14:paraId="39E61647" w14:textId="77777777" w:rsidR="00202622" w:rsidRPr="00EA301D" w:rsidRDefault="00202622" w:rsidP="00EA301D">
      <w:pPr>
        <w:jc w:val="both"/>
        <w:rPr>
          <w:rFonts w:ascii="Arial" w:hAnsi="Arial" w:cs="Arial"/>
        </w:rPr>
      </w:pPr>
    </w:p>
    <w:p w14:paraId="7BD8B365" w14:textId="77777777" w:rsidR="00202622" w:rsidRPr="00EA301D" w:rsidRDefault="00202622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Para esta tarefa usaremos ferramentas de  </w:t>
      </w:r>
      <w:r w:rsidRPr="00EA301D">
        <w:rPr>
          <w:rFonts w:ascii="Arial" w:hAnsi="Arial" w:cs="Arial"/>
          <w:b/>
          <w:bCs/>
        </w:rPr>
        <w:t>**ML não supervisionadas**</w:t>
      </w:r>
      <w:r w:rsidRPr="00EA301D">
        <w:rPr>
          <w:rFonts w:ascii="Arial" w:hAnsi="Arial" w:cs="Arial"/>
        </w:rPr>
        <w:t>, para segmentar os funcionários e fazer recomendações para aumentar retenção.</w:t>
      </w:r>
    </w:p>
    <w:p w14:paraId="563795CA" w14:textId="77777777" w:rsidR="00202622" w:rsidRPr="00EA301D" w:rsidRDefault="00202622" w:rsidP="00EA301D">
      <w:pPr>
        <w:jc w:val="both"/>
        <w:rPr>
          <w:rFonts w:ascii="Arial" w:hAnsi="Arial" w:cs="Arial"/>
        </w:rPr>
      </w:pPr>
    </w:p>
    <w:p w14:paraId="4E14AC1A" w14:textId="77777777" w:rsidR="00202622" w:rsidRPr="007B7D1F" w:rsidRDefault="00AC2921" w:rsidP="00EA301D">
      <w:pPr>
        <w:jc w:val="both"/>
        <w:rPr>
          <w:rFonts w:ascii="Arial" w:hAnsi="Arial" w:cs="Arial"/>
          <w:b/>
          <w:bCs/>
        </w:rPr>
      </w:pPr>
      <w:r w:rsidRPr="00EA301D">
        <w:rPr>
          <w:rFonts w:ascii="Arial" w:hAnsi="Arial" w:cs="Arial"/>
        </w:rPr>
        <w:t xml:space="preserve">1. </w:t>
      </w:r>
      <w:r w:rsidR="00202622" w:rsidRPr="00EA301D">
        <w:rPr>
          <w:rFonts w:ascii="Arial" w:hAnsi="Arial" w:cs="Arial"/>
        </w:rPr>
        <w:t> </w:t>
      </w:r>
      <w:r w:rsidR="00202622" w:rsidRPr="007B7D1F">
        <w:rPr>
          <w:rFonts w:ascii="Arial" w:hAnsi="Arial" w:cs="Arial"/>
          <w:b/>
          <w:bCs/>
        </w:rPr>
        <w:t>Preparação de dados &amp; Análise Exploratória</w:t>
      </w:r>
    </w:p>
    <w:p w14:paraId="2A346930" w14:textId="168E911E" w:rsidR="00202622" w:rsidRPr="00EA301D" w:rsidRDefault="00202622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Entendendo os dados:</w:t>
      </w:r>
    </w:p>
    <w:p w14:paraId="37B418E6" w14:textId="77777777" w:rsidR="00202622" w:rsidRPr="00EA301D" w:rsidRDefault="00202622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 xml:space="preserve">Base de dados </w:t>
      </w:r>
      <w:proofErr w:type="spellStart"/>
      <w:r w:rsidRPr="00EA301D">
        <w:rPr>
          <w:rFonts w:ascii="Arial" w:hAnsi="Arial" w:cs="Arial"/>
        </w:rPr>
        <w:t>formecida</w:t>
      </w:r>
      <w:proofErr w:type="spellEnd"/>
      <w:r w:rsidRPr="00EA301D">
        <w:rPr>
          <w:rFonts w:ascii="Arial" w:hAnsi="Arial" w:cs="Arial"/>
        </w:rPr>
        <w:t xml:space="preserve"> pela empresa consta as seguintes informações:</w:t>
      </w:r>
    </w:p>
    <w:p w14:paraId="132C0DD1" w14:textId="1405105A" w:rsidR="00202622" w:rsidRPr="00EA301D" w:rsidRDefault="00202622" w:rsidP="00EA301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EA301D">
        <w:rPr>
          <w:rFonts w:ascii="Arial" w:hAnsi="Arial" w:cs="Arial"/>
        </w:rPr>
        <w:t>funcionario_id</w:t>
      </w:r>
      <w:proofErr w:type="spellEnd"/>
      <w:r w:rsidRPr="00EA301D">
        <w:rPr>
          <w:rFonts w:ascii="Arial" w:hAnsi="Arial" w:cs="Arial"/>
        </w:rPr>
        <w:t xml:space="preserve"> = </w:t>
      </w:r>
      <w:proofErr w:type="spellStart"/>
      <w:r w:rsidRPr="00EA301D">
        <w:rPr>
          <w:rFonts w:ascii="Arial" w:hAnsi="Arial" w:cs="Arial"/>
        </w:rPr>
        <w:t>codigo</w:t>
      </w:r>
      <w:proofErr w:type="spellEnd"/>
      <w:r w:rsidRPr="00EA301D">
        <w:rPr>
          <w:rFonts w:ascii="Arial" w:hAnsi="Arial" w:cs="Arial"/>
        </w:rPr>
        <w:t xml:space="preserve"> do funcionário</w:t>
      </w:r>
    </w:p>
    <w:p w14:paraId="1C1AD1BC" w14:textId="3BC5668E" w:rsidR="00202622" w:rsidRPr="00EA301D" w:rsidRDefault="00202622" w:rsidP="00EA301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idade = idade do funcionário</w:t>
      </w:r>
    </w:p>
    <w:p w14:paraId="4BECE5B9" w14:textId="1EFC18CD" w:rsidR="00202622" w:rsidRPr="00EA301D" w:rsidRDefault="00202622" w:rsidP="00EA301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sexo = sexo do funcionário</w:t>
      </w:r>
    </w:p>
    <w:p w14:paraId="5A35CE89" w14:textId="48502153" w:rsidR="00202622" w:rsidRPr="00EA301D" w:rsidRDefault="00202622" w:rsidP="00EA301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EA301D">
        <w:rPr>
          <w:rFonts w:ascii="Arial" w:hAnsi="Arial" w:cs="Arial"/>
        </w:rPr>
        <w:t>distancia_casa</w:t>
      </w:r>
      <w:proofErr w:type="spellEnd"/>
      <w:r w:rsidRPr="00EA301D">
        <w:rPr>
          <w:rFonts w:ascii="Arial" w:hAnsi="Arial" w:cs="Arial"/>
        </w:rPr>
        <w:t xml:space="preserve"> = distancia de casa</w:t>
      </w:r>
    </w:p>
    <w:p w14:paraId="5D413FED" w14:textId="451B577A" w:rsidR="00202622" w:rsidRPr="00EA301D" w:rsidRDefault="00202622" w:rsidP="00EA301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EA301D">
        <w:rPr>
          <w:rFonts w:ascii="Arial" w:hAnsi="Arial" w:cs="Arial"/>
        </w:rPr>
        <w:t>nivel_cargo</w:t>
      </w:r>
      <w:proofErr w:type="spellEnd"/>
      <w:r w:rsidRPr="00EA301D">
        <w:rPr>
          <w:rFonts w:ascii="Arial" w:hAnsi="Arial" w:cs="Arial"/>
        </w:rPr>
        <w:t xml:space="preserve"> = </w:t>
      </w:r>
      <w:proofErr w:type="spellStart"/>
      <w:r w:rsidRPr="00EA301D">
        <w:rPr>
          <w:rFonts w:ascii="Arial" w:hAnsi="Arial" w:cs="Arial"/>
        </w:rPr>
        <w:t>nivel</w:t>
      </w:r>
      <w:proofErr w:type="spellEnd"/>
      <w:r w:rsidRPr="00EA301D">
        <w:rPr>
          <w:rFonts w:ascii="Arial" w:hAnsi="Arial" w:cs="Arial"/>
        </w:rPr>
        <w:t xml:space="preserve"> do cargo dentro da empresa</w:t>
      </w:r>
    </w:p>
    <w:p w14:paraId="2B3E3EFD" w14:textId="44F7B37E" w:rsidR="00202622" w:rsidRPr="00EA301D" w:rsidRDefault="00202622" w:rsidP="00EA301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departamento = área em que o funcionário trabalha dentro da empresa</w:t>
      </w:r>
    </w:p>
    <w:p w14:paraId="0E034C3A" w14:textId="6DADD03F" w:rsidR="00202622" w:rsidRPr="00EA301D" w:rsidRDefault="00202622" w:rsidP="00EA301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EA301D">
        <w:rPr>
          <w:rFonts w:ascii="Arial" w:hAnsi="Arial" w:cs="Arial"/>
        </w:rPr>
        <w:t>salario_mensal</w:t>
      </w:r>
      <w:proofErr w:type="spellEnd"/>
      <w:r w:rsidRPr="00EA301D">
        <w:rPr>
          <w:rFonts w:ascii="Arial" w:hAnsi="Arial" w:cs="Arial"/>
        </w:rPr>
        <w:t xml:space="preserve"> = valor </w:t>
      </w:r>
      <w:proofErr w:type="spellStart"/>
      <w:r w:rsidRPr="00EA301D">
        <w:rPr>
          <w:rFonts w:ascii="Arial" w:hAnsi="Arial" w:cs="Arial"/>
        </w:rPr>
        <w:t>so</w:t>
      </w:r>
      <w:proofErr w:type="spellEnd"/>
      <w:r w:rsidRPr="00EA301D">
        <w:rPr>
          <w:rFonts w:ascii="Arial" w:hAnsi="Arial" w:cs="Arial"/>
        </w:rPr>
        <w:t xml:space="preserve"> salário mensal do funcionário</w:t>
      </w:r>
    </w:p>
    <w:p w14:paraId="2F8FF828" w14:textId="401AFB2C" w:rsidR="00202622" w:rsidRPr="00EA301D" w:rsidRDefault="00202622" w:rsidP="00EA301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EA301D">
        <w:rPr>
          <w:rFonts w:ascii="Arial" w:hAnsi="Arial" w:cs="Arial"/>
        </w:rPr>
        <w:t>avaliacao_performance</w:t>
      </w:r>
      <w:proofErr w:type="spellEnd"/>
      <w:r w:rsidRPr="00EA301D">
        <w:rPr>
          <w:rFonts w:ascii="Arial" w:hAnsi="Arial" w:cs="Arial"/>
        </w:rPr>
        <w:t xml:space="preserve"> = pontuação </w:t>
      </w:r>
      <w:proofErr w:type="spellStart"/>
      <w:r w:rsidRPr="00EA301D">
        <w:rPr>
          <w:rFonts w:ascii="Arial" w:hAnsi="Arial" w:cs="Arial"/>
        </w:rPr>
        <w:t>atribuido</w:t>
      </w:r>
      <w:proofErr w:type="spellEnd"/>
      <w:r w:rsidRPr="00EA301D">
        <w:rPr>
          <w:rFonts w:ascii="Arial" w:hAnsi="Arial" w:cs="Arial"/>
        </w:rPr>
        <w:t xml:space="preserve"> pelo resultado do trabalho</w:t>
      </w:r>
    </w:p>
    <w:p w14:paraId="412FDB04" w14:textId="66228B3E" w:rsidR="00202622" w:rsidRPr="00EA301D" w:rsidRDefault="00202622" w:rsidP="00EA301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EA301D">
        <w:rPr>
          <w:rFonts w:ascii="Arial" w:hAnsi="Arial" w:cs="Arial"/>
        </w:rPr>
        <w:t>satisfacao_trabalho</w:t>
      </w:r>
      <w:proofErr w:type="spellEnd"/>
      <w:r w:rsidRPr="00EA301D">
        <w:rPr>
          <w:rFonts w:ascii="Arial" w:hAnsi="Arial" w:cs="Arial"/>
        </w:rPr>
        <w:t xml:space="preserve"> = nota que o </w:t>
      </w:r>
      <w:proofErr w:type="spellStart"/>
      <w:r w:rsidRPr="00EA301D">
        <w:rPr>
          <w:rFonts w:ascii="Arial" w:hAnsi="Arial" w:cs="Arial"/>
        </w:rPr>
        <w:t>funionário</w:t>
      </w:r>
      <w:proofErr w:type="spellEnd"/>
      <w:r w:rsidRPr="00EA301D">
        <w:rPr>
          <w:rFonts w:ascii="Arial" w:hAnsi="Arial" w:cs="Arial"/>
        </w:rPr>
        <w:t xml:space="preserve"> atribui a satisfação com o trabalho</w:t>
      </w:r>
    </w:p>
    <w:p w14:paraId="63F2030A" w14:textId="5644B592" w:rsidR="00202622" w:rsidRPr="00EA301D" w:rsidRDefault="00202622" w:rsidP="00EA301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desligamento = se o funcionário saiu da empresa</w:t>
      </w:r>
    </w:p>
    <w:p w14:paraId="4C4519CD" w14:textId="4C8EB6B3" w:rsidR="00202622" w:rsidRPr="00EA301D" w:rsidRDefault="00202622" w:rsidP="00EA301D">
      <w:pPr>
        <w:jc w:val="both"/>
        <w:rPr>
          <w:rFonts w:ascii="Arial" w:hAnsi="Arial" w:cs="Arial"/>
          <w:lang w:val="en-GB"/>
        </w:rPr>
      </w:pPr>
      <w:r w:rsidRPr="00EA301D">
        <w:rPr>
          <w:rFonts w:ascii="Arial" w:hAnsi="Arial" w:cs="Arial"/>
        </w:rPr>
        <w:t>Com 1480 funcionários (ativos(1239) ou não(241)) 887 do sexo masculino e 593 do sexo feminino divididos em 4 departamentos. Produção e montagem (962), Comercial (448), Recursos Humanos (65), TI (5</w:t>
      </w:r>
      <w:r w:rsidRPr="00EA301D">
        <w:rPr>
          <w:rFonts w:ascii="Arial" w:hAnsi="Arial" w:cs="Arial"/>
          <w:lang w:val="en-GB"/>
        </w:rPr>
        <w:t>).</w:t>
      </w:r>
    </w:p>
    <w:p w14:paraId="21E031EA" w14:textId="77777777" w:rsidR="00202622" w:rsidRPr="00EA301D" w:rsidRDefault="00202622" w:rsidP="00EA301D">
      <w:pPr>
        <w:jc w:val="both"/>
        <w:rPr>
          <w:rFonts w:ascii="Arial" w:hAnsi="Arial" w:cs="Arial"/>
          <w:lang w:val="en-GB"/>
        </w:rPr>
      </w:pPr>
    </w:p>
    <w:p w14:paraId="3F40AE28" w14:textId="7BD1E358" w:rsidR="00202622" w:rsidRPr="00EA301D" w:rsidRDefault="00202622" w:rsidP="00EA301D">
      <w:pPr>
        <w:jc w:val="both"/>
        <w:rPr>
          <w:rFonts w:ascii="Arial" w:hAnsi="Arial" w:cs="Arial"/>
          <w:lang w:val="en-GB"/>
        </w:rPr>
      </w:pPr>
      <w:proofErr w:type="spellStart"/>
      <w:r w:rsidRPr="00EA301D">
        <w:rPr>
          <w:rFonts w:ascii="Arial" w:hAnsi="Arial" w:cs="Arial"/>
          <w:lang w:val="en-GB"/>
        </w:rPr>
        <w:t>Encontramos</w:t>
      </w:r>
      <w:proofErr w:type="spellEnd"/>
      <w:r w:rsidRPr="00EA301D">
        <w:rPr>
          <w:rFonts w:ascii="Arial" w:hAnsi="Arial" w:cs="Arial"/>
          <w:lang w:val="en-GB"/>
        </w:rPr>
        <w:t xml:space="preserve"> </w:t>
      </w:r>
      <w:proofErr w:type="spellStart"/>
      <w:r w:rsidRPr="00EA301D">
        <w:rPr>
          <w:rFonts w:ascii="Arial" w:hAnsi="Arial" w:cs="Arial"/>
          <w:lang w:val="en-GB"/>
        </w:rPr>
        <w:t>uma</w:t>
      </w:r>
      <w:proofErr w:type="spellEnd"/>
      <w:r w:rsidRPr="00EA301D">
        <w:rPr>
          <w:rFonts w:ascii="Arial" w:hAnsi="Arial" w:cs="Arial"/>
          <w:lang w:val="en-GB"/>
        </w:rPr>
        <w:t xml:space="preserve"> taxa de </w:t>
      </w:r>
      <w:proofErr w:type="spellStart"/>
      <w:r w:rsidRPr="00EA301D">
        <w:rPr>
          <w:rFonts w:ascii="Arial" w:hAnsi="Arial" w:cs="Arial"/>
          <w:lang w:val="en-GB"/>
        </w:rPr>
        <w:t>rotatividade</w:t>
      </w:r>
      <w:proofErr w:type="spellEnd"/>
      <w:r w:rsidRPr="00EA301D">
        <w:rPr>
          <w:rFonts w:ascii="Arial" w:hAnsi="Arial" w:cs="Arial"/>
          <w:lang w:val="en-GB"/>
        </w:rPr>
        <w:t xml:space="preserve"> de 16,28%</w:t>
      </w:r>
      <w:r w:rsidR="00E466B0" w:rsidRPr="00EA301D">
        <w:rPr>
          <w:rFonts w:ascii="Arial" w:hAnsi="Arial" w:cs="Arial"/>
          <w:lang w:val="en-GB"/>
        </w:rPr>
        <w:t xml:space="preserve"> com base </w:t>
      </w:r>
      <w:proofErr w:type="spellStart"/>
      <w:r w:rsidR="00E466B0" w:rsidRPr="00EA301D">
        <w:rPr>
          <w:rFonts w:ascii="Arial" w:hAnsi="Arial" w:cs="Arial"/>
          <w:lang w:val="en-GB"/>
        </w:rPr>
        <w:t>em</w:t>
      </w:r>
      <w:proofErr w:type="spellEnd"/>
      <w:r w:rsidR="00E466B0" w:rsidRPr="00EA301D">
        <w:rPr>
          <w:rFonts w:ascii="Arial" w:hAnsi="Arial" w:cs="Arial"/>
          <w:lang w:val="en-GB"/>
        </w:rPr>
        <w:t xml:space="preserve"> um </w:t>
      </w:r>
      <w:proofErr w:type="spellStart"/>
      <w:r w:rsidR="00E466B0" w:rsidRPr="00EA301D">
        <w:rPr>
          <w:rFonts w:ascii="Arial" w:hAnsi="Arial" w:cs="Arial"/>
          <w:lang w:val="en-GB"/>
        </w:rPr>
        <w:t>agrupamentento</w:t>
      </w:r>
      <w:proofErr w:type="spellEnd"/>
      <w:r w:rsidR="00E466B0" w:rsidRPr="00EA301D">
        <w:rPr>
          <w:rFonts w:ascii="Arial" w:hAnsi="Arial" w:cs="Arial"/>
          <w:lang w:val="en-GB"/>
        </w:rPr>
        <w:t xml:space="preserve"> </w:t>
      </w:r>
      <w:proofErr w:type="spellStart"/>
      <w:r w:rsidR="00E466B0" w:rsidRPr="00EA301D">
        <w:rPr>
          <w:rFonts w:ascii="Arial" w:hAnsi="Arial" w:cs="Arial"/>
          <w:lang w:val="en-GB"/>
        </w:rPr>
        <w:t>realizado</w:t>
      </w:r>
      <w:proofErr w:type="spellEnd"/>
      <w:r w:rsidR="00E466B0" w:rsidRPr="00EA301D">
        <w:rPr>
          <w:rFonts w:ascii="Arial" w:hAnsi="Arial" w:cs="Arial"/>
          <w:lang w:val="en-GB"/>
        </w:rPr>
        <w:t xml:space="preserve"> </w:t>
      </w:r>
      <w:proofErr w:type="spellStart"/>
      <w:r w:rsidR="00E466B0" w:rsidRPr="00EA301D">
        <w:rPr>
          <w:rFonts w:ascii="Arial" w:hAnsi="Arial" w:cs="Arial"/>
          <w:lang w:val="en-GB"/>
        </w:rPr>
        <w:t>nos</w:t>
      </w:r>
      <w:proofErr w:type="spellEnd"/>
      <w:r w:rsidR="00E466B0" w:rsidRPr="00EA301D">
        <w:rPr>
          <w:rFonts w:ascii="Arial" w:hAnsi="Arial" w:cs="Arial"/>
          <w:lang w:val="en-GB"/>
        </w:rPr>
        <w:t xml:space="preserve"> dados </w:t>
      </w:r>
      <w:proofErr w:type="spellStart"/>
      <w:r w:rsidR="00E466B0" w:rsidRPr="00EA301D">
        <w:rPr>
          <w:rFonts w:ascii="Arial" w:hAnsi="Arial" w:cs="Arial"/>
          <w:lang w:val="en-GB"/>
        </w:rPr>
        <w:t>encontramos</w:t>
      </w:r>
      <w:proofErr w:type="spellEnd"/>
      <w:r w:rsidR="00E466B0" w:rsidRPr="00EA301D">
        <w:rPr>
          <w:rFonts w:ascii="Arial" w:hAnsi="Arial" w:cs="Arial"/>
          <w:lang w:val="en-GB"/>
        </w:rPr>
        <w:t xml:space="preserve"> que as </w:t>
      </w:r>
      <w:proofErr w:type="spellStart"/>
      <w:r w:rsidR="00E466B0" w:rsidRPr="00EA301D">
        <w:rPr>
          <w:rFonts w:ascii="Arial" w:hAnsi="Arial" w:cs="Arial"/>
          <w:lang w:val="en-GB"/>
        </w:rPr>
        <w:t>pessoas</w:t>
      </w:r>
      <w:proofErr w:type="spellEnd"/>
      <w:r w:rsidR="00E466B0" w:rsidRPr="00EA301D">
        <w:rPr>
          <w:rFonts w:ascii="Arial" w:hAnsi="Arial" w:cs="Arial"/>
          <w:lang w:val="en-GB"/>
        </w:rPr>
        <w:t xml:space="preserve"> que </w:t>
      </w:r>
      <w:proofErr w:type="spellStart"/>
      <w:r w:rsidR="00E466B0" w:rsidRPr="00EA301D">
        <w:rPr>
          <w:rFonts w:ascii="Arial" w:hAnsi="Arial" w:cs="Arial"/>
          <w:lang w:val="en-GB"/>
        </w:rPr>
        <w:t>tendem</w:t>
      </w:r>
      <w:proofErr w:type="spellEnd"/>
      <w:r w:rsidR="00E466B0" w:rsidRPr="00EA301D">
        <w:rPr>
          <w:rFonts w:ascii="Arial" w:hAnsi="Arial" w:cs="Arial"/>
          <w:lang w:val="en-GB"/>
        </w:rPr>
        <w:t xml:space="preserve"> a </w:t>
      </w:r>
      <w:proofErr w:type="spellStart"/>
      <w:r w:rsidR="00E466B0" w:rsidRPr="00EA301D">
        <w:rPr>
          <w:rFonts w:ascii="Arial" w:hAnsi="Arial" w:cs="Arial"/>
          <w:lang w:val="en-GB"/>
        </w:rPr>
        <w:t>ficar</w:t>
      </w:r>
      <w:proofErr w:type="spellEnd"/>
      <w:r w:rsidR="00E466B0" w:rsidRPr="00EA301D">
        <w:rPr>
          <w:rFonts w:ascii="Arial" w:hAnsi="Arial" w:cs="Arial"/>
          <w:lang w:val="en-GB"/>
        </w:rPr>
        <w:t xml:space="preserve"> </w:t>
      </w:r>
      <w:proofErr w:type="spellStart"/>
      <w:r w:rsidR="00E466B0" w:rsidRPr="00EA301D">
        <w:rPr>
          <w:rFonts w:ascii="Arial" w:hAnsi="Arial" w:cs="Arial"/>
          <w:lang w:val="en-GB"/>
        </w:rPr>
        <w:t>na</w:t>
      </w:r>
      <w:proofErr w:type="spellEnd"/>
      <w:r w:rsidR="00E466B0" w:rsidRPr="00EA301D">
        <w:rPr>
          <w:rFonts w:ascii="Arial" w:hAnsi="Arial" w:cs="Arial"/>
          <w:lang w:val="en-GB"/>
        </w:rPr>
        <w:t xml:space="preserve"> </w:t>
      </w:r>
      <w:proofErr w:type="spellStart"/>
      <w:r w:rsidR="00E466B0" w:rsidRPr="00EA301D">
        <w:rPr>
          <w:rFonts w:ascii="Arial" w:hAnsi="Arial" w:cs="Arial"/>
          <w:lang w:val="en-GB"/>
        </w:rPr>
        <w:t>empresa</w:t>
      </w:r>
      <w:proofErr w:type="spellEnd"/>
      <w:r w:rsidR="00E466B0" w:rsidRPr="00EA301D">
        <w:rPr>
          <w:rFonts w:ascii="Arial" w:hAnsi="Arial" w:cs="Arial"/>
          <w:lang w:val="en-GB"/>
        </w:rPr>
        <w:t xml:space="preserve"> </w:t>
      </w:r>
      <w:proofErr w:type="spellStart"/>
      <w:r w:rsidR="00E466B0" w:rsidRPr="00EA301D">
        <w:rPr>
          <w:rFonts w:ascii="Arial" w:hAnsi="Arial" w:cs="Arial"/>
          <w:lang w:val="en-GB"/>
        </w:rPr>
        <w:t>são</w:t>
      </w:r>
      <w:proofErr w:type="spellEnd"/>
      <w:r w:rsidR="00E466B0" w:rsidRPr="00EA301D">
        <w:rPr>
          <w:rFonts w:ascii="Arial" w:hAnsi="Arial" w:cs="Arial"/>
          <w:lang w:val="en-GB"/>
        </w:rPr>
        <w:t xml:space="preserve"> as </w:t>
      </w:r>
      <w:proofErr w:type="spellStart"/>
      <w:r w:rsidR="00E466B0" w:rsidRPr="00EA301D">
        <w:rPr>
          <w:rFonts w:ascii="Arial" w:hAnsi="Arial" w:cs="Arial"/>
          <w:lang w:val="en-GB"/>
        </w:rPr>
        <w:t>pessoas</w:t>
      </w:r>
      <w:proofErr w:type="spellEnd"/>
      <w:r w:rsidR="00E466B0" w:rsidRPr="00EA301D">
        <w:rPr>
          <w:rFonts w:ascii="Arial" w:hAnsi="Arial" w:cs="Arial"/>
          <w:lang w:val="en-GB"/>
        </w:rPr>
        <w:t xml:space="preserve"> com </w:t>
      </w:r>
      <w:proofErr w:type="spellStart"/>
      <w:r w:rsidR="00E466B0" w:rsidRPr="00EA301D">
        <w:rPr>
          <w:rFonts w:ascii="Arial" w:hAnsi="Arial" w:cs="Arial"/>
          <w:lang w:val="en-GB"/>
        </w:rPr>
        <w:t>mais</w:t>
      </w:r>
      <w:proofErr w:type="spellEnd"/>
      <w:r w:rsidR="00E466B0" w:rsidRPr="00EA301D">
        <w:rPr>
          <w:rFonts w:ascii="Arial" w:hAnsi="Arial" w:cs="Arial"/>
          <w:lang w:val="en-GB"/>
        </w:rPr>
        <w:t xml:space="preserve"> </w:t>
      </w:r>
      <w:proofErr w:type="spellStart"/>
      <w:r w:rsidR="00E466B0" w:rsidRPr="00EA301D">
        <w:rPr>
          <w:rFonts w:ascii="Arial" w:hAnsi="Arial" w:cs="Arial"/>
          <w:lang w:val="en-GB"/>
        </w:rPr>
        <w:t>idade</w:t>
      </w:r>
      <w:proofErr w:type="spellEnd"/>
      <w:r w:rsidR="00E466B0" w:rsidRPr="00EA301D">
        <w:rPr>
          <w:rFonts w:ascii="Arial" w:hAnsi="Arial" w:cs="Arial"/>
          <w:lang w:val="en-GB"/>
        </w:rPr>
        <w:t xml:space="preserve">, que </w:t>
      </w:r>
      <w:proofErr w:type="spellStart"/>
      <w:r w:rsidR="00E466B0" w:rsidRPr="00EA301D">
        <w:rPr>
          <w:rFonts w:ascii="Arial" w:hAnsi="Arial" w:cs="Arial"/>
          <w:lang w:val="en-GB"/>
        </w:rPr>
        <w:t>moram</w:t>
      </w:r>
      <w:proofErr w:type="spellEnd"/>
      <w:r w:rsidR="00E466B0" w:rsidRPr="00EA301D">
        <w:rPr>
          <w:rFonts w:ascii="Arial" w:hAnsi="Arial" w:cs="Arial"/>
          <w:lang w:val="en-GB"/>
        </w:rPr>
        <w:t xml:space="preserve"> </w:t>
      </w:r>
      <w:proofErr w:type="spellStart"/>
      <w:r w:rsidR="00E466B0" w:rsidRPr="00EA301D">
        <w:rPr>
          <w:rFonts w:ascii="Arial" w:hAnsi="Arial" w:cs="Arial"/>
          <w:lang w:val="en-GB"/>
        </w:rPr>
        <w:t>perto</w:t>
      </w:r>
      <w:proofErr w:type="spellEnd"/>
      <w:r w:rsidR="00E466B0" w:rsidRPr="00EA301D">
        <w:rPr>
          <w:rFonts w:ascii="Arial" w:hAnsi="Arial" w:cs="Arial"/>
          <w:lang w:val="en-GB"/>
        </w:rPr>
        <w:t xml:space="preserve">, que </w:t>
      </w:r>
      <w:proofErr w:type="spellStart"/>
      <w:r w:rsidR="00E466B0" w:rsidRPr="00EA301D">
        <w:rPr>
          <w:rFonts w:ascii="Arial" w:hAnsi="Arial" w:cs="Arial"/>
          <w:lang w:val="en-GB"/>
        </w:rPr>
        <w:t>trabalham</w:t>
      </w:r>
      <w:proofErr w:type="spellEnd"/>
      <w:r w:rsidR="00E466B0" w:rsidRPr="00EA301D">
        <w:rPr>
          <w:rFonts w:ascii="Arial" w:hAnsi="Arial" w:cs="Arial"/>
          <w:lang w:val="en-GB"/>
        </w:rPr>
        <w:t xml:space="preserve"> </w:t>
      </w:r>
      <w:proofErr w:type="spellStart"/>
      <w:r w:rsidR="00E466B0" w:rsidRPr="00EA301D">
        <w:rPr>
          <w:rFonts w:ascii="Arial" w:hAnsi="Arial" w:cs="Arial"/>
          <w:lang w:val="en-GB"/>
        </w:rPr>
        <w:t>na</w:t>
      </w:r>
      <w:proofErr w:type="spellEnd"/>
      <w:r w:rsidR="00E466B0" w:rsidRPr="00EA301D">
        <w:rPr>
          <w:rFonts w:ascii="Arial" w:hAnsi="Arial" w:cs="Arial"/>
          <w:lang w:val="en-GB"/>
        </w:rPr>
        <w:t xml:space="preserve"> </w:t>
      </w:r>
      <w:proofErr w:type="spellStart"/>
      <w:r w:rsidR="00E466B0" w:rsidRPr="00EA301D">
        <w:rPr>
          <w:rFonts w:ascii="Arial" w:hAnsi="Arial" w:cs="Arial"/>
          <w:lang w:val="en-GB"/>
        </w:rPr>
        <w:t>produção</w:t>
      </w:r>
      <w:proofErr w:type="spellEnd"/>
      <w:r w:rsidR="00E466B0" w:rsidRPr="00EA301D">
        <w:rPr>
          <w:rFonts w:ascii="Arial" w:hAnsi="Arial" w:cs="Arial"/>
          <w:lang w:val="en-GB"/>
        </w:rPr>
        <w:t>.</w:t>
      </w:r>
    </w:p>
    <w:p w14:paraId="60A30E86" w14:textId="77777777" w:rsidR="00E466B0" w:rsidRPr="00EA301D" w:rsidRDefault="00E466B0" w:rsidP="00EA301D">
      <w:pPr>
        <w:jc w:val="both"/>
        <w:rPr>
          <w:rFonts w:ascii="Arial" w:hAnsi="Arial" w:cs="Arial"/>
          <w:lang w:val="en-GB"/>
        </w:rPr>
      </w:pPr>
    </w:p>
    <w:p w14:paraId="47ADFD96" w14:textId="71EC23BE" w:rsidR="00E466B0" w:rsidRPr="00EA301D" w:rsidRDefault="00E466B0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  <w:b/>
          <w:bCs/>
        </w:rPr>
        <w:t>Análise Geral dos Dados:</w:t>
      </w:r>
    </w:p>
    <w:p w14:paraId="78E63DED" w14:textId="6524AB15" w:rsidR="00E466B0" w:rsidRPr="00EA301D" w:rsidRDefault="00E466B0" w:rsidP="00EA30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Idade e gênero parecem estar distribuídos de forma bastante uniforme</w:t>
      </w:r>
    </w:p>
    <w:p w14:paraId="33E2B684" w14:textId="4E4AE301" w:rsidR="00E466B0" w:rsidRPr="00EA301D" w:rsidRDefault="00E466B0" w:rsidP="00EA30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As pessoas tendem a morar mais perto do trabalho</w:t>
      </w:r>
    </w:p>
    <w:p w14:paraId="1B80C4E4" w14:textId="65E218F0" w:rsidR="00E466B0" w:rsidRPr="00EA301D" w:rsidRDefault="00E466B0" w:rsidP="00EA30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Nível de trabalho e renda estão correlacionados</w:t>
      </w:r>
    </w:p>
    <w:p w14:paraId="360E17A0" w14:textId="2DE39DC8" w:rsidR="00E466B0" w:rsidRPr="00EA301D" w:rsidRDefault="00E466B0" w:rsidP="00EA30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Há menos pessoas de alto desempenho</w:t>
      </w:r>
    </w:p>
    <w:p w14:paraId="55AD22D3" w14:textId="1028DF65" w:rsidR="00E466B0" w:rsidRPr="00EA301D" w:rsidRDefault="00E466B0" w:rsidP="00EA30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A maioria das pessoas está feliz com os empregos</w:t>
      </w:r>
    </w:p>
    <w:p w14:paraId="6E1DE05A" w14:textId="6DD69825" w:rsidR="00E466B0" w:rsidRPr="00EA301D" w:rsidRDefault="00E466B0" w:rsidP="00EA301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Há poucas pessoas em RH e TI em comparação com os outros departamentos</w:t>
      </w:r>
    </w:p>
    <w:p w14:paraId="0CDB5316" w14:textId="77777777" w:rsidR="00E466B0" w:rsidRPr="00EA301D" w:rsidRDefault="00E466B0" w:rsidP="00EA301D">
      <w:pPr>
        <w:jc w:val="both"/>
        <w:rPr>
          <w:rFonts w:ascii="Arial" w:hAnsi="Arial" w:cs="Arial"/>
          <w:lang w:val="en-GB"/>
        </w:rPr>
      </w:pPr>
    </w:p>
    <w:p w14:paraId="4540E4EA" w14:textId="77777777" w:rsidR="00202622" w:rsidRPr="00EA301D" w:rsidRDefault="00202622" w:rsidP="00EA301D">
      <w:pPr>
        <w:jc w:val="both"/>
        <w:rPr>
          <w:rFonts w:ascii="Arial" w:hAnsi="Arial" w:cs="Arial"/>
        </w:rPr>
      </w:pPr>
    </w:p>
    <w:p w14:paraId="0A1B488D" w14:textId="30F3CA3D" w:rsidR="00202622" w:rsidRPr="007B7D1F" w:rsidRDefault="00202622" w:rsidP="00EA301D">
      <w:pPr>
        <w:jc w:val="both"/>
        <w:rPr>
          <w:rFonts w:ascii="Arial" w:hAnsi="Arial" w:cs="Arial"/>
          <w:b/>
          <w:bCs/>
        </w:rPr>
      </w:pPr>
      <w:r w:rsidRPr="007B7D1F">
        <w:rPr>
          <w:rFonts w:ascii="Arial" w:hAnsi="Arial" w:cs="Arial"/>
          <w:b/>
          <w:bCs/>
        </w:rPr>
        <w:t>2. Agrupamento de K-</w:t>
      </w:r>
      <w:proofErr w:type="spellStart"/>
      <w:r w:rsidRPr="007B7D1F">
        <w:rPr>
          <w:rFonts w:ascii="Arial" w:hAnsi="Arial" w:cs="Arial"/>
          <w:b/>
          <w:bCs/>
        </w:rPr>
        <w:t>Means</w:t>
      </w:r>
      <w:proofErr w:type="spellEnd"/>
      <w:r w:rsidR="00024F35" w:rsidRPr="007B7D1F">
        <w:rPr>
          <w:rFonts w:ascii="Arial" w:hAnsi="Arial" w:cs="Arial"/>
          <w:b/>
          <w:bCs/>
        </w:rPr>
        <w:t xml:space="preserve"> – 1ª </w:t>
      </w:r>
      <w:proofErr w:type="spellStart"/>
      <w:r w:rsidR="00024F35" w:rsidRPr="007B7D1F">
        <w:rPr>
          <w:rFonts w:ascii="Arial" w:hAnsi="Arial" w:cs="Arial"/>
          <w:b/>
          <w:bCs/>
        </w:rPr>
        <w:t>tecnica</w:t>
      </w:r>
      <w:proofErr w:type="spellEnd"/>
    </w:p>
    <w:p w14:paraId="710B8164" w14:textId="2F385DB3" w:rsidR="00FE2F9E" w:rsidRPr="00EA301D" w:rsidRDefault="00A00B05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 xml:space="preserve">o </w:t>
      </w:r>
      <w:proofErr w:type="spellStart"/>
      <w:r w:rsidRPr="00EA301D">
        <w:rPr>
          <w:rFonts w:ascii="Arial" w:hAnsi="Arial" w:cs="Arial"/>
          <w:b/>
          <w:bCs/>
        </w:rPr>
        <w:t>StandardScaler</w:t>
      </w:r>
      <w:proofErr w:type="spellEnd"/>
      <w:r w:rsidRPr="00EA301D">
        <w:rPr>
          <w:rFonts w:ascii="Arial" w:hAnsi="Arial" w:cs="Arial"/>
        </w:rPr>
        <w:t xml:space="preserve"> vai garantir que todas as variáveis tenham uma média de 0 e desvio padrão de 1, o que é especialmente útil para o K-</w:t>
      </w:r>
      <w:proofErr w:type="spellStart"/>
      <w:r w:rsidRPr="00EA301D">
        <w:rPr>
          <w:rFonts w:ascii="Arial" w:hAnsi="Arial" w:cs="Arial"/>
        </w:rPr>
        <w:t>means</w:t>
      </w:r>
      <w:proofErr w:type="spellEnd"/>
      <w:r w:rsidRPr="00EA301D">
        <w:rPr>
          <w:rFonts w:ascii="Arial" w:hAnsi="Arial" w:cs="Arial"/>
        </w:rPr>
        <w:t>, já que ele é sensível à escala das variáveis. Assim, o algoritmo poderá identificar clusters com base nas características padronizadas dos funcionários, levando a uma segmentação mais precisa.</w:t>
      </w:r>
    </w:p>
    <w:p w14:paraId="20F5EA35" w14:textId="5FD61A62" w:rsidR="00A00B05" w:rsidRPr="00EA301D" w:rsidRDefault="00A00B05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 xml:space="preserve">Posteriormente criamos um modelo para determinar qual o </w:t>
      </w:r>
      <w:proofErr w:type="spellStart"/>
      <w:r w:rsidRPr="00EA301D">
        <w:rPr>
          <w:rFonts w:ascii="Arial" w:hAnsi="Arial" w:cs="Arial"/>
        </w:rPr>
        <w:t>numero</w:t>
      </w:r>
      <w:proofErr w:type="spellEnd"/>
      <w:r w:rsidRPr="00EA301D">
        <w:rPr>
          <w:rFonts w:ascii="Arial" w:hAnsi="Arial" w:cs="Arial"/>
        </w:rPr>
        <w:t xml:space="preserve"> ideal de cluster</w:t>
      </w:r>
      <w:r w:rsidR="00B54E3C" w:rsidRPr="00EA301D">
        <w:rPr>
          <w:rFonts w:ascii="Arial" w:hAnsi="Arial" w:cs="Arial"/>
        </w:rPr>
        <w:t xml:space="preserve">s </w:t>
      </w:r>
      <w:r w:rsidRPr="00EA301D">
        <w:rPr>
          <w:rFonts w:ascii="Arial" w:hAnsi="Arial" w:cs="Arial"/>
        </w:rPr>
        <w:t>esta análise foi feita avaliando a inércia e pontuação de silhueta. Com isso encontramos os gráficos: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54E3C" w:rsidRPr="00EA301D" w14:paraId="014A3FE8" w14:textId="77777777" w:rsidTr="00B54E3C">
        <w:tc>
          <w:tcPr>
            <w:tcW w:w="4508" w:type="dxa"/>
          </w:tcPr>
          <w:p w14:paraId="08E14BDB" w14:textId="3962AC42" w:rsidR="00B54E3C" w:rsidRPr="00EA301D" w:rsidRDefault="00B54E3C" w:rsidP="00EA301D">
            <w:pPr>
              <w:jc w:val="both"/>
              <w:rPr>
                <w:rFonts w:ascii="Arial" w:hAnsi="Arial" w:cs="Arial"/>
              </w:rPr>
            </w:pPr>
            <w:r w:rsidRPr="00EA301D">
              <w:rPr>
                <w:rFonts w:ascii="Arial" w:hAnsi="Arial" w:cs="Arial"/>
                <w:noProof/>
              </w:rPr>
              <w:drawing>
                <wp:inline distT="0" distB="0" distL="0" distR="0" wp14:anchorId="197742CF" wp14:editId="730AA12F">
                  <wp:extent cx="2184400" cy="1673713"/>
                  <wp:effectExtent l="0" t="0" r="6350" b="3175"/>
                  <wp:docPr id="395327611" name="Imagem 1" descr="Gráfico, Gráfico de linha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327611" name="Imagem 1" descr="Gráfico, Gráfico de linhas&#10;&#10;Descrição gerada automa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412" cy="170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627D604" w14:textId="3DF27ED4" w:rsidR="00B54E3C" w:rsidRPr="00EA301D" w:rsidRDefault="00B54E3C" w:rsidP="00EA301D">
            <w:pPr>
              <w:jc w:val="both"/>
              <w:rPr>
                <w:rFonts w:ascii="Arial" w:hAnsi="Arial" w:cs="Arial"/>
              </w:rPr>
            </w:pPr>
            <w:r w:rsidRPr="00EA301D">
              <w:rPr>
                <w:rFonts w:ascii="Arial" w:hAnsi="Arial" w:cs="Arial"/>
                <w:noProof/>
              </w:rPr>
              <w:drawing>
                <wp:inline distT="0" distB="0" distL="0" distR="0" wp14:anchorId="1AF87172" wp14:editId="12D164CD">
                  <wp:extent cx="2124138" cy="1673225"/>
                  <wp:effectExtent l="0" t="0" r="9525" b="3175"/>
                  <wp:docPr id="575500872" name="Imagem 1" descr="Gráfico, Gráfico de linha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500872" name="Imagem 1" descr="Gráfico, Gráfico de linhas&#10;&#10;Descrição gerada automa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890" cy="1679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4CD8B" w14:textId="4275DC11" w:rsidR="00B54E3C" w:rsidRPr="00EA301D" w:rsidRDefault="00B54E3C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Com base no ponto de inflexão na curva de inércia, conhecido como o "cotovelo" (</w:t>
      </w:r>
      <w:proofErr w:type="spellStart"/>
      <w:r w:rsidRPr="00EA301D">
        <w:rPr>
          <w:rFonts w:ascii="Arial" w:hAnsi="Arial" w:cs="Arial"/>
        </w:rPr>
        <w:t>elbow</w:t>
      </w:r>
      <w:proofErr w:type="spellEnd"/>
      <w:r w:rsidRPr="00EA301D">
        <w:rPr>
          <w:rFonts w:ascii="Arial" w:hAnsi="Arial" w:cs="Arial"/>
        </w:rPr>
        <w:t>) e a pontuação de silhueta para diferentes valores de k onde um valor mais alto da pontuação de silhueta sugere que os clusters são mais bem definidos, decidimos iniciar os testes com 4 clusters.</w:t>
      </w:r>
    </w:p>
    <w:p w14:paraId="0CCB0BA2" w14:textId="190FD810" w:rsidR="00B54E3C" w:rsidRPr="00EA301D" w:rsidRDefault="00B54E3C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Treinamos o modelo K-</w:t>
      </w:r>
      <w:proofErr w:type="spellStart"/>
      <w:r w:rsidRPr="00EA301D">
        <w:rPr>
          <w:rFonts w:ascii="Arial" w:hAnsi="Arial" w:cs="Arial"/>
        </w:rPr>
        <w:t>means</w:t>
      </w:r>
      <w:proofErr w:type="spellEnd"/>
      <w:r w:rsidRPr="00EA301D">
        <w:rPr>
          <w:rFonts w:ascii="Arial" w:hAnsi="Arial" w:cs="Arial"/>
        </w:rPr>
        <w:t xml:space="preserve"> (Machine Learning não supervisionada) do </w:t>
      </w:r>
      <w:proofErr w:type="spellStart"/>
      <w:r w:rsidRPr="00EA301D">
        <w:rPr>
          <w:rFonts w:ascii="Arial" w:hAnsi="Arial" w:cs="Arial"/>
        </w:rPr>
        <w:t>scikit-learn</w:t>
      </w:r>
      <w:proofErr w:type="spellEnd"/>
      <w:r w:rsidRPr="00EA301D">
        <w:rPr>
          <w:rFonts w:ascii="Arial" w:hAnsi="Arial" w:cs="Arial"/>
        </w:rPr>
        <w:t xml:space="preserve">. Com todos os dados devidamente preparados (ver o arquivo </w:t>
      </w:r>
      <w:proofErr w:type="spellStart"/>
      <w:r w:rsidRPr="00EA301D">
        <w:rPr>
          <w:rFonts w:ascii="Arial" w:hAnsi="Arial" w:cs="Arial"/>
        </w:rPr>
        <w:t>Projeto_RH_CIA-A.ipynb</w:t>
      </w:r>
      <w:proofErr w:type="spellEnd"/>
      <w:r w:rsidRPr="00EA301D">
        <w:rPr>
          <w:rFonts w:ascii="Arial" w:hAnsi="Arial" w:cs="Arial"/>
        </w:rPr>
        <w:t>)</w:t>
      </w:r>
    </w:p>
    <w:p w14:paraId="5AEEF8EC" w14:textId="049A153F" w:rsidR="00B54E3C" w:rsidRPr="00EA301D" w:rsidRDefault="00B54E3C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 xml:space="preserve">Plotamos um HEATMAP para análise dos </w:t>
      </w:r>
      <w:proofErr w:type="spellStart"/>
      <w:r w:rsidRPr="00EA301D">
        <w:rPr>
          <w:rFonts w:ascii="Arial" w:hAnsi="Arial" w:cs="Arial"/>
        </w:rPr>
        <w:t>Clusteres</w:t>
      </w:r>
      <w:proofErr w:type="spellEnd"/>
      <w:r w:rsidRPr="00EA301D">
        <w:rPr>
          <w:rFonts w:ascii="Arial" w:hAnsi="Arial" w:cs="Arial"/>
        </w:rPr>
        <w:t>:</w:t>
      </w:r>
    </w:p>
    <w:p w14:paraId="36FE80DD" w14:textId="33AFC12C" w:rsidR="00B54E3C" w:rsidRPr="00EA301D" w:rsidRDefault="00B54E3C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  <w:noProof/>
        </w:rPr>
        <w:lastRenderedPageBreak/>
        <w:drawing>
          <wp:inline distT="0" distB="0" distL="0" distR="0" wp14:anchorId="789283CE" wp14:editId="34EB074D">
            <wp:extent cx="5731510" cy="2893060"/>
            <wp:effectExtent l="0" t="0" r="2540" b="2540"/>
            <wp:docPr id="68387244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7244" name="Imagem 1" descr="Calend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F509" w14:textId="1135C127" w:rsidR="00B54E3C" w:rsidRPr="00EA301D" w:rsidRDefault="00B54E3C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 xml:space="preserve">Chegamos as seguintes classificação dos clusters de acordo com o </w:t>
      </w:r>
      <w:proofErr w:type="spellStart"/>
      <w:r w:rsidRPr="00EA301D">
        <w:rPr>
          <w:rFonts w:ascii="Arial" w:hAnsi="Arial" w:cs="Arial"/>
        </w:rPr>
        <w:t>HeatMap</w:t>
      </w:r>
      <w:proofErr w:type="spellEnd"/>
      <w:r w:rsidRPr="00EA301D">
        <w:rPr>
          <w:rFonts w:ascii="Arial" w:hAnsi="Arial" w:cs="Arial"/>
        </w:rPr>
        <w:t>:</w:t>
      </w:r>
    </w:p>
    <w:p w14:paraId="09503E9A" w14:textId="77777777" w:rsidR="00B54E3C" w:rsidRPr="00EA301D" w:rsidRDefault="00B54E3C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* Cluster 0: funcionários juniores, de Produção e Montagem</w:t>
      </w:r>
    </w:p>
    <w:p w14:paraId="667E55BC" w14:textId="72C7BC84" w:rsidR="00B54E3C" w:rsidRPr="00EA301D" w:rsidRDefault="00B54E3C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* Cluster 1: funcionários seniores</w:t>
      </w:r>
    </w:p>
    <w:p w14:paraId="17AC0B8E" w14:textId="78B16D26" w:rsidR="00B54E3C" w:rsidRPr="00EA301D" w:rsidRDefault="00B54E3C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 xml:space="preserve">* Cluster 2: funcionários </w:t>
      </w:r>
      <w:r w:rsidR="00CA7EC0" w:rsidRPr="00EA301D">
        <w:rPr>
          <w:rFonts w:ascii="Arial" w:hAnsi="Arial" w:cs="Arial"/>
        </w:rPr>
        <w:t>do Comercial e TI</w:t>
      </w:r>
    </w:p>
    <w:p w14:paraId="3E43FC89" w14:textId="77777777" w:rsidR="00B54E3C" w:rsidRPr="00EA301D" w:rsidRDefault="00B54E3C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* Cluster 3: funcionários de RH</w:t>
      </w:r>
    </w:p>
    <w:p w14:paraId="37D732D8" w14:textId="77777777" w:rsidR="00B54E3C" w:rsidRPr="00EA301D" w:rsidRDefault="00B54E3C" w:rsidP="00EA301D">
      <w:pPr>
        <w:jc w:val="both"/>
        <w:rPr>
          <w:rFonts w:ascii="Arial" w:hAnsi="Arial" w:cs="Arial"/>
        </w:rPr>
      </w:pPr>
    </w:p>
    <w:p w14:paraId="36A7E9BB" w14:textId="327EE8C7" w:rsidR="00A00B05" w:rsidRPr="00EA301D" w:rsidRDefault="00A00B05" w:rsidP="00EA301D">
      <w:pPr>
        <w:jc w:val="both"/>
        <w:rPr>
          <w:rFonts w:ascii="Arial" w:hAnsi="Arial" w:cs="Arial"/>
        </w:rPr>
      </w:pPr>
    </w:p>
    <w:p w14:paraId="303850D1" w14:textId="74A01FD7" w:rsidR="00A00B05" w:rsidRPr="00EA301D" w:rsidRDefault="00A00B05" w:rsidP="00EA301D">
      <w:pPr>
        <w:jc w:val="both"/>
        <w:rPr>
          <w:rFonts w:ascii="Arial" w:hAnsi="Arial" w:cs="Arial"/>
        </w:rPr>
      </w:pPr>
    </w:p>
    <w:p w14:paraId="53BAFA4D" w14:textId="35793812" w:rsidR="00202622" w:rsidRPr="007B7D1F" w:rsidRDefault="00202622" w:rsidP="00EA301D">
      <w:pPr>
        <w:jc w:val="both"/>
        <w:rPr>
          <w:rFonts w:ascii="Arial" w:hAnsi="Arial" w:cs="Arial"/>
          <w:b/>
          <w:bCs/>
        </w:rPr>
      </w:pPr>
      <w:r w:rsidRPr="007B7D1F">
        <w:rPr>
          <w:rFonts w:ascii="Arial" w:hAnsi="Arial" w:cs="Arial"/>
          <w:b/>
          <w:bCs/>
        </w:rPr>
        <w:t>3. PCA</w:t>
      </w:r>
      <w:r w:rsidR="00024F35" w:rsidRPr="007B7D1F">
        <w:rPr>
          <w:rFonts w:ascii="Arial" w:hAnsi="Arial" w:cs="Arial"/>
          <w:b/>
          <w:bCs/>
        </w:rPr>
        <w:t xml:space="preserve"> – 2º Técnica</w:t>
      </w:r>
    </w:p>
    <w:p w14:paraId="7DC114EE" w14:textId="1F2E40B3" w:rsidR="00024F35" w:rsidRPr="00EA301D" w:rsidRDefault="00024F35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Vamos reduzir a dimensionalidade dos dados com o objetivo de encontrar os dois principais componentes que capturam a maior parte da variação dos dados.</w:t>
      </w:r>
    </w:p>
    <w:p w14:paraId="37F5A8C4" w14:textId="3065B51C" w:rsidR="00024F35" w:rsidRPr="00EA301D" w:rsidRDefault="00024F35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Após treinar o modelo de PCA encontramos uma razão de variância baixa, cerca de 38% com dois componentes:</w:t>
      </w:r>
    </w:p>
    <w:p w14:paraId="76E41029" w14:textId="77777777" w:rsidR="00024F35" w:rsidRPr="00EA301D" w:rsidRDefault="00024F35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* Componente 1: idade mais alta, nível cargo, renda mensal = mais sênior</w:t>
      </w:r>
    </w:p>
    <w:p w14:paraId="264CF71F" w14:textId="77777777" w:rsidR="00024F35" w:rsidRPr="00EA301D" w:rsidRDefault="00024F35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* Componente 2: menor = Comercial, maior = Produção e Montagem</w:t>
      </w:r>
    </w:p>
    <w:p w14:paraId="65CED452" w14:textId="77777777" w:rsidR="00533805" w:rsidRPr="00EA301D" w:rsidRDefault="00533805" w:rsidP="00EA301D">
      <w:pPr>
        <w:jc w:val="both"/>
        <w:rPr>
          <w:rFonts w:ascii="Arial" w:hAnsi="Arial" w:cs="Arial"/>
        </w:rPr>
      </w:pPr>
    </w:p>
    <w:p w14:paraId="011A5B25" w14:textId="2E35CCB9" w:rsidR="00533805" w:rsidRPr="00EA301D" w:rsidRDefault="00533805" w:rsidP="00EA301D">
      <w:pPr>
        <w:jc w:val="both"/>
        <w:rPr>
          <w:rFonts w:ascii="Arial" w:hAnsi="Arial" w:cs="Arial"/>
          <w:noProof/>
        </w:rPr>
      </w:pPr>
      <w:r w:rsidRPr="00EA301D">
        <w:rPr>
          <w:rFonts w:ascii="Arial" w:hAnsi="Arial" w:cs="Arial"/>
        </w:rPr>
        <w:t>Encontramos que o agrupamento por departamento tem um grande impacto nos dados e fraciona os modelos como se pode ver abaixo.</w:t>
      </w:r>
      <w:r w:rsidRPr="00EA301D">
        <w:rPr>
          <w:rFonts w:ascii="Arial" w:hAnsi="Arial" w:cs="Arial"/>
          <w:noProof/>
        </w:rPr>
        <w:t xml:space="preserve"> </w:t>
      </w:r>
    </w:p>
    <w:p w14:paraId="0151E443" w14:textId="7A3FEAA9" w:rsidR="00533805" w:rsidRPr="00EA301D" w:rsidRDefault="00533805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lastRenderedPageBreak/>
        <w:drawing>
          <wp:inline distT="0" distB="0" distL="0" distR="0" wp14:anchorId="716F0E98" wp14:editId="68948D3A">
            <wp:extent cx="4495800" cy="3419340"/>
            <wp:effectExtent l="0" t="0" r="0" b="0"/>
            <wp:docPr id="798729586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29586" name="Imagem 1" descr="Gráfico, Gráfico de dispersã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482" cy="343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446F" w14:textId="562217C0" w:rsidR="00024F35" w:rsidRPr="00EA301D" w:rsidRDefault="00533805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Vamos fazer nova rodada para ver se retirando essa informação do modelo as informações ficam mais homogenias</w:t>
      </w:r>
    </w:p>
    <w:p w14:paraId="1BBDC2FA" w14:textId="77777777" w:rsidR="00533805" w:rsidRPr="00EA301D" w:rsidRDefault="00533805" w:rsidP="00EA301D">
      <w:pPr>
        <w:jc w:val="both"/>
        <w:rPr>
          <w:rFonts w:ascii="Arial" w:hAnsi="Arial" w:cs="Arial"/>
        </w:rPr>
      </w:pPr>
    </w:p>
    <w:p w14:paraId="472134D6" w14:textId="06369A4B" w:rsidR="00202622" w:rsidRDefault="00202622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>4. K-</w:t>
      </w:r>
      <w:proofErr w:type="spellStart"/>
      <w:r w:rsidRPr="00EA301D">
        <w:rPr>
          <w:rFonts w:ascii="Arial" w:hAnsi="Arial" w:cs="Arial"/>
        </w:rPr>
        <w:t>Means</w:t>
      </w:r>
      <w:proofErr w:type="spellEnd"/>
      <w:r w:rsidRPr="00EA301D">
        <w:rPr>
          <w:rFonts w:ascii="Arial" w:hAnsi="Arial" w:cs="Arial"/>
        </w:rPr>
        <w:t xml:space="preserve"> </w:t>
      </w:r>
      <w:r w:rsidR="007547FF">
        <w:rPr>
          <w:rFonts w:ascii="Arial" w:hAnsi="Arial" w:cs="Arial"/>
        </w:rPr>
        <w:t>– 2º Round</w:t>
      </w:r>
    </w:p>
    <w:p w14:paraId="17FA3A26" w14:textId="585C9BDA" w:rsidR="007547FF" w:rsidRDefault="007547FF" w:rsidP="00EA30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aprofundar o entendimento dos dados, vamos retirar os departamentos, porque esse criam um separação dos dados, o que atrapalha o entendimento dos doados mais profundamente.</w:t>
      </w:r>
    </w:p>
    <w:p w14:paraId="23F546DA" w14:textId="77777777" w:rsidR="007547FF" w:rsidRDefault="007547FF" w:rsidP="00EA301D">
      <w:pPr>
        <w:jc w:val="both"/>
        <w:rPr>
          <w:rFonts w:ascii="Arial" w:hAnsi="Arial" w:cs="Arial"/>
        </w:rPr>
      </w:pPr>
    </w:p>
    <w:p w14:paraId="1FCEA8AB" w14:textId="2CA6EE9A" w:rsidR="007547FF" w:rsidRPr="007547FF" w:rsidRDefault="007547FF" w:rsidP="007547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Então com um novo dataset, sem os departamentos novamente buscamos os gráficos de inércia e de “</w:t>
      </w:r>
      <w:proofErr w:type="spellStart"/>
      <w:r w:rsidRPr="007547FF">
        <w:rPr>
          <w:rFonts w:ascii="Arial" w:hAnsi="Arial" w:cs="Arial"/>
        </w:rPr>
        <w:t>Silhouette</w:t>
      </w:r>
      <w:proofErr w:type="spellEnd"/>
      <w:r w:rsidRPr="007547FF">
        <w:rPr>
          <w:rFonts w:ascii="Arial" w:hAnsi="Arial" w:cs="Arial"/>
        </w:rPr>
        <w:t xml:space="preserve"> Score</w:t>
      </w:r>
      <w:r>
        <w:rPr>
          <w:rFonts w:ascii="Arial" w:hAnsi="Arial" w:cs="Arial"/>
        </w:rPr>
        <w:t>”.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547FF" w14:paraId="12C1424B" w14:textId="77777777" w:rsidTr="007547FF">
        <w:trPr>
          <w:jc w:val="center"/>
        </w:trPr>
        <w:tc>
          <w:tcPr>
            <w:tcW w:w="4508" w:type="dxa"/>
          </w:tcPr>
          <w:p w14:paraId="762B2742" w14:textId="69825963" w:rsidR="007547FF" w:rsidRDefault="007547FF" w:rsidP="00EA301D">
            <w:pPr>
              <w:jc w:val="both"/>
              <w:rPr>
                <w:rFonts w:ascii="Arial" w:hAnsi="Arial" w:cs="Arial"/>
              </w:rPr>
            </w:pPr>
            <w:r w:rsidRPr="007547FF">
              <w:rPr>
                <w:rFonts w:ascii="Arial" w:hAnsi="Arial" w:cs="Arial"/>
              </w:rPr>
              <w:drawing>
                <wp:inline distT="0" distB="0" distL="0" distR="0" wp14:anchorId="48AC0E65" wp14:editId="0CE37B78">
                  <wp:extent cx="2689411" cy="2109796"/>
                  <wp:effectExtent l="0" t="0" r="0" b="5080"/>
                  <wp:docPr id="13308127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8127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213" cy="212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08E00CA" w14:textId="76451476" w:rsidR="007547FF" w:rsidRDefault="007547FF" w:rsidP="00EA301D">
            <w:pPr>
              <w:jc w:val="both"/>
              <w:rPr>
                <w:rFonts w:ascii="Arial" w:hAnsi="Arial" w:cs="Arial"/>
              </w:rPr>
            </w:pPr>
            <w:r w:rsidRPr="007547FF">
              <w:rPr>
                <w:rFonts w:ascii="Arial" w:hAnsi="Arial" w:cs="Arial"/>
              </w:rPr>
              <w:drawing>
                <wp:inline distT="0" distB="0" distL="0" distR="0" wp14:anchorId="532EDE17" wp14:editId="6E205037">
                  <wp:extent cx="2679633" cy="2116724"/>
                  <wp:effectExtent l="0" t="0" r="6985" b="0"/>
                  <wp:docPr id="14578956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8956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57" cy="212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7FF" w14:paraId="1BAECB38" w14:textId="77777777" w:rsidTr="007547FF">
        <w:trPr>
          <w:jc w:val="center"/>
        </w:trPr>
        <w:tc>
          <w:tcPr>
            <w:tcW w:w="4508" w:type="dxa"/>
          </w:tcPr>
          <w:p w14:paraId="539502D8" w14:textId="77777777" w:rsidR="007547FF" w:rsidRDefault="007547FF" w:rsidP="00EA301D">
            <w:pPr>
              <w:jc w:val="both"/>
              <w:rPr>
                <w:rFonts w:ascii="Arial" w:hAnsi="Arial" w:cs="Arial"/>
              </w:rPr>
            </w:pPr>
          </w:p>
          <w:p w14:paraId="4757E943" w14:textId="4595FC14" w:rsidR="007547FF" w:rsidRPr="007547FF" w:rsidRDefault="007547FF" w:rsidP="00EA301D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4508" w:type="dxa"/>
          </w:tcPr>
          <w:p w14:paraId="129C928C" w14:textId="77777777" w:rsidR="007547FF" w:rsidRPr="007547FF" w:rsidRDefault="007547FF" w:rsidP="00EA301D">
            <w:pPr>
              <w:jc w:val="both"/>
              <w:rPr>
                <w:rFonts w:ascii="Arial" w:hAnsi="Arial" w:cs="Arial"/>
              </w:rPr>
            </w:pPr>
          </w:p>
        </w:tc>
      </w:tr>
    </w:tbl>
    <w:p w14:paraId="625F3277" w14:textId="19D33196" w:rsidR="007547FF" w:rsidRDefault="007B7D1F" w:rsidP="00EA301D">
      <w:pPr>
        <w:jc w:val="both"/>
        <w:rPr>
          <w:rFonts w:ascii="Arial" w:hAnsi="Arial" w:cs="Arial"/>
        </w:rPr>
      </w:pPr>
      <w:r w:rsidRPr="007B7D1F">
        <w:rPr>
          <w:rFonts w:ascii="Arial" w:hAnsi="Arial" w:cs="Arial"/>
        </w:rPr>
        <w:lastRenderedPageBreak/>
        <w:t xml:space="preserve">A escolha do número ideal de clusters em modelos não supervisionados é um processo iterativo e, em certa medida, subjetivo. </w:t>
      </w:r>
      <w:r>
        <w:rPr>
          <w:rFonts w:ascii="Arial" w:hAnsi="Arial" w:cs="Arial"/>
        </w:rPr>
        <w:t>Vamos utilizar</w:t>
      </w:r>
      <w:r w:rsidRPr="007B7D1F">
        <w:rPr>
          <w:rFonts w:ascii="Arial" w:hAnsi="Arial" w:cs="Arial"/>
        </w:rPr>
        <w:t xml:space="preserve"> diversos critérios e métricas para avaliar a qualidade dos agrupamentos, mas a decisão final </w:t>
      </w:r>
      <w:r>
        <w:rPr>
          <w:rFonts w:ascii="Arial" w:hAnsi="Arial" w:cs="Arial"/>
        </w:rPr>
        <w:t xml:space="preserve">vai </w:t>
      </w:r>
      <w:r w:rsidRPr="007B7D1F">
        <w:rPr>
          <w:rFonts w:ascii="Arial" w:hAnsi="Arial" w:cs="Arial"/>
        </w:rPr>
        <w:t>envolve</w:t>
      </w:r>
      <w:r>
        <w:rPr>
          <w:rFonts w:ascii="Arial" w:hAnsi="Arial" w:cs="Arial"/>
        </w:rPr>
        <w:t>r</w:t>
      </w:r>
      <w:r w:rsidRPr="007B7D1F">
        <w:rPr>
          <w:rFonts w:ascii="Arial" w:hAnsi="Arial" w:cs="Arial"/>
        </w:rPr>
        <w:t xml:space="preserve"> um julgamento profissional, considerando o contexto do problema e o conhecimento do domínio</w:t>
      </w:r>
      <w:r>
        <w:rPr>
          <w:rFonts w:ascii="Arial" w:hAnsi="Arial" w:cs="Arial"/>
        </w:rPr>
        <w:t>.</w:t>
      </w:r>
    </w:p>
    <w:p w14:paraId="6FF0B5E9" w14:textId="3B020E66" w:rsidR="007B7D1F" w:rsidRDefault="007B7D1F" w:rsidP="00EA30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Então foi avaliado três opções:</w:t>
      </w:r>
    </w:p>
    <w:p w14:paraId="1E3E67D3" w14:textId="5A0CD253" w:rsidR="007B7D1F" w:rsidRDefault="007B7D1F" w:rsidP="007B7D1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3 Clusters:</w:t>
      </w:r>
    </w:p>
    <w:p w14:paraId="626BE87F" w14:textId="516EDF59" w:rsidR="007B7D1F" w:rsidRDefault="007B7D1F" w:rsidP="007B7D1F">
      <w:pPr>
        <w:jc w:val="both"/>
        <w:rPr>
          <w:rFonts w:ascii="Arial" w:hAnsi="Arial" w:cs="Arial"/>
        </w:rPr>
      </w:pPr>
      <w:r w:rsidRPr="007B7D1F">
        <w:rPr>
          <w:rFonts w:ascii="Arial" w:hAnsi="Arial" w:cs="Arial"/>
        </w:rPr>
        <w:drawing>
          <wp:inline distT="0" distB="0" distL="0" distR="0" wp14:anchorId="257B3EB6" wp14:editId="0B6AE456">
            <wp:extent cx="5731510" cy="2724150"/>
            <wp:effectExtent l="0" t="0" r="2540" b="0"/>
            <wp:docPr id="170758555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85559" name="Imagem 1" descr="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DDAA" w14:textId="5B19AD61" w:rsidR="007B7D1F" w:rsidRPr="007B7D1F" w:rsidRDefault="007B7D1F" w:rsidP="007B7D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que </w:t>
      </w:r>
      <w:r w:rsidRPr="007B7D1F">
        <w:rPr>
          <w:rFonts w:ascii="Arial" w:hAnsi="Arial" w:cs="Arial"/>
        </w:rPr>
        <w:t>os clusters</w:t>
      </w:r>
      <w:r>
        <w:rPr>
          <w:rFonts w:ascii="Arial" w:hAnsi="Arial" w:cs="Arial"/>
        </w:rPr>
        <w:t xml:space="preserve"> dizem</w:t>
      </w:r>
      <w:r w:rsidRPr="007B7D1F">
        <w:rPr>
          <w:rFonts w:ascii="Arial" w:hAnsi="Arial" w:cs="Arial"/>
        </w:rPr>
        <w:t>:</w:t>
      </w:r>
    </w:p>
    <w:p w14:paraId="575D702A" w14:textId="77777777" w:rsidR="007B7D1F" w:rsidRPr="007B7D1F" w:rsidRDefault="007B7D1F" w:rsidP="007B7D1F">
      <w:pPr>
        <w:jc w:val="both"/>
        <w:rPr>
          <w:rFonts w:ascii="Arial" w:hAnsi="Arial" w:cs="Arial"/>
        </w:rPr>
      </w:pPr>
      <w:r w:rsidRPr="007B7D1F">
        <w:rPr>
          <w:rFonts w:ascii="Arial" w:hAnsi="Arial" w:cs="Arial"/>
        </w:rPr>
        <w:t>* Cluster 0: funcionários juniores, sexo feminino</w:t>
      </w:r>
    </w:p>
    <w:p w14:paraId="36A4D7F2" w14:textId="77777777" w:rsidR="007B7D1F" w:rsidRPr="007B7D1F" w:rsidRDefault="007B7D1F" w:rsidP="007B7D1F">
      <w:pPr>
        <w:jc w:val="both"/>
        <w:rPr>
          <w:rFonts w:ascii="Arial" w:hAnsi="Arial" w:cs="Arial"/>
        </w:rPr>
      </w:pPr>
      <w:r w:rsidRPr="007B7D1F">
        <w:rPr>
          <w:rFonts w:ascii="Arial" w:hAnsi="Arial" w:cs="Arial"/>
        </w:rPr>
        <w:t xml:space="preserve">* Cluster 1: funcionários juniores,  sexo masculino </w:t>
      </w:r>
    </w:p>
    <w:p w14:paraId="6CFD2CD6" w14:textId="77777777" w:rsidR="007B7D1F" w:rsidRPr="007B7D1F" w:rsidRDefault="007B7D1F" w:rsidP="007B7D1F">
      <w:pPr>
        <w:jc w:val="both"/>
        <w:rPr>
          <w:rFonts w:ascii="Arial" w:hAnsi="Arial" w:cs="Arial"/>
        </w:rPr>
      </w:pPr>
      <w:r w:rsidRPr="007B7D1F">
        <w:rPr>
          <w:rFonts w:ascii="Arial" w:hAnsi="Arial" w:cs="Arial"/>
        </w:rPr>
        <w:t>* Cluster 2: funcionários seniores</w:t>
      </w:r>
    </w:p>
    <w:p w14:paraId="76BDF290" w14:textId="77777777" w:rsidR="007B7D1F" w:rsidRDefault="007B7D1F" w:rsidP="007B7D1F">
      <w:pPr>
        <w:jc w:val="both"/>
        <w:rPr>
          <w:rFonts w:ascii="Arial" w:hAnsi="Arial" w:cs="Arial"/>
        </w:rPr>
      </w:pPr>
    </w:p>
    <w:p w14:paraId="7489B3B1" w14:textId="77777777" w:rsidR="007B7D1F" w:rsidRPr="007B7D1F" w:rsidRDefault="007B7D1F" w:rsidP="007B7D1F">
      <w:pPr>
        <w:jc w:val="both"/>
        <w:rPr>
          <w:rFonts w:ascii="Arial" w:hAnsi="Arial" w:cs="Arial"/>
        </w:rPr>
      </w:pPr>
    </w:p>
    <w:p w14:paraId="0D0B6C2F" w14:textId="62EC842E" w:rsidR="007B7D1F" w:rsidRDefault="007B7D1F" w:rsidP="007B7D1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4 Clusters:</w:t>
      </w:r>
    </w:p>
    <w:p w14:paraId="0D22D9EC" w14:textId="7A5B1480" w:rsidR="007B7D1F" w:rsidRDefault="007B7D1F" w:rsidP="007B7D1F">
      <w:pPr>
        <w:jc w:val="both"/>
        <w:rPr>
          <w:rFonts w:ascii="Arial" w:hAnsi="Arial" w:cs="Arial"/>
        </w:rPr>
      </w:pPr>
      <w:r w:rsidRPr="007B7D1F">
        <w:rPr>
          <w:rFonts w:ascii="Arial" w:hAnsi="Arial" w:cs="Arial"/>
        </w:rPr>
        <w:lastRenderedPageBreak/>
        <w:drawing>
          <wp:inline distT="0" distB="0" distL="0" distR="0" wp14:anchorId="132E5BED" wp14:editId="4FAE8D63">
            <wp:extent cx="5731510" cy="2724150"/>
            <wp:effectExtent l="0" t="0" r="2540" b="0"/>
            <wp:docPr id="599306452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06452" name="Imagem 1" descr="Gráfic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9D34" w14:textId="77777777" w:rsidR="00D41995" w:rsidRPr="007B7D1F" w:rsidRDefault="00D41995" w:rsidP="00D419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que </w:t>
      </w:r>
      <w:r w:rsidRPr="007B7D1F">
        <w:rPr>
          <w:rFonts w:ascii="Arial" w:hAnsi="Arial" w:cs="Arial"/>
        </w:rPr>
        <w:t>os clusters</w:t>
      </w:r>
      <w:r>
        <w:rPr>
          <w:rFonts w:ascii="Arial" w:hAnsi="Arial" w:cs="Arial"/>
        </w:rPr>
        <w:t xml:space="preserve"> dizem</w:t>
      </w:r>
      <w:r w:rsidRPr="007B7D1F">
        <w:rPr>
          <w:rFonts w:ascii="Arial" w:hAnsi="Arial" w:cs="Arial"/>
        </w:rPr>
        <w:t>:</w:t>
      </w:r>
    </w:p>
    <w:p w14:paraId="35380528" w14:textId="77777777" w:rsidR="007B7D1F" w:rsidRPr="007B7D1F" w:rsidRDefault="007B7D1F" w:rsidP="007B7D1F">
      <w:pPr>
        <w:jc w:val="both"/>
        <w:rPr>
          <w:rFonts w:ascii="Arial" w:hAnsi="Arial" w:cs="Arial"/>
        </w:rPr>
      </w:pPr>
      <w:r w:rsidRPr="007B7D1F">
        <w:rPr>
          <w:rFonts w:ascii="Arial" w:hAnsi="Arial" w:cs="Arial"/>
        </w:rPr>
        <w:t>* Cluster 0: Profissionais Experientes e Satisfeitos</w:t>
      </w:r>
    </w:p>
    <w:p w14:paraId="412A9896" w14:textId="77777777" w:rsidR="007B7D1F" w:rsidRPr="007B7D1F" w:rsidRDefault="007B7D1F" w:rsidP="007B7D1F">
      <w:pPr>
        <w:jc w:val="both"/>
        <w:rPr>
          <w:rFonts w:ascii="Arial" w:hAnsi="Arial" w:cs="Arial"/>
        </w:rPr>
      </w:pPr>
      <w:r w:rsidRPr="007B7D1F">
        <w:rPr>
          <w:rFonts w:ascii="Arial" w:hAnsi="Arial" w:cs="Arial"/>
        </w:rPr>
        <w:t>* Cluster 1: Novos Talentos Femininos</w:t>
      </w:r>
    </w:p>
    <w:p w14:paraId="1A2C9028" w14:textId="77777777" w:rsidR="007B7D1F" w:rsidRPr="007B7D1F" w:rsidRDefault="007B7D1F" w:rsidP="007B7D1F">
      <w:pPr>
        <w:jc w:val="both"/>
        <w:rPr>
          <w:rFonts w:ascii="Arial" w:hAnsi="Arial" w:cs="Arial"/>
        </w:rPr>
      </w:pPr>
      <w:r w:rsidRPr="007B7D1F">
        <w:rPr>
          <w:rFonts w:ascii="Arial" w:hAnsi="Arial" w:cs="Arial"/>
        </w:rPr>
        <w:t>* Cluster 2: funcionários de alto desempenho</w:t>
      </w:r>
    </w:p>
    <w:p w14:paraId="31A6E32A" w14:textId="3AA303F5" w:rsidR="007B7D1F" w:rsidRDefault="007B7D1F" w:rsidP="007B7D1F">
      <w:pPr>
        <w:jc w:val="both"/>
        <w:rPr>
          <w:rFonts w:ascii="Arial" w:hAnsi="Arial" w:cs="Arial"/>
        </w:rPr>
      </w:pPr>
      <w:r w:rsidRPr="007B7D1F">
        <w:rPr>
          <w:rFonts w:ascii="Arial" w:hAnsi="Arial" w:cs="Arial"/>
        </w:rPr>
        <w:t>* Cluster 3: Novos Talentos Masculinos</w:t>
      </w:r>
    </w:p>
    <w:p w14:paraId="029BC79E" w14:textId="77777777" w:rsidR="007B7D1F" w:rsidRPr="007B7D1F" w:rsidRDefault="007B7D1F" w:rsidP="007B7D1F">
      <w:pPr>
        <w:jc w:val="both"/>
        <w:rPr>
          <w:rFonts w:ascii="Arial" w:hAnsi="Arial" w:cs="Arial"/>
        </w:rPr>
      </w:pPr>
    </w:p>
    <w:p w14:paraId="28E26C45" w14:textId="43A4FC48" w:rsidR="007B7D1F" w:rsidRPr="007B7D1F" w:rsidRDefault="007B7D1F" w:rsidP="007B7D1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6 Clusters:</w:t>
      </w:r>
    </w:p>
    <w:p w14:paraId="17B64905" w14:textId="5E2B5D30" w:rsidR="007B7D1F" w:rsidRDefault="007B7D1F" w:rsidP="00EA301D">
      <w:pPr>
        <w:jc w:val="both"/>
        <w:rPr>
          <w:rFonts w:ascii="Arial" w:hAnsi="Arial" w:cs="Arial"/>
        </w:rPr>
      </w:pPr>
      <w:r w:rsidRPr="007B7D1F">
        <w:rPr>
          <w:rFonts w:ascii="Arial" w:hAnsi="Arial" w:cs="Arial"/>
        </w:rPr>
        <w:drawing>
          <wp:inline distT="0" distB="0" distL="0" distR="0" wp14:anchorId="40A2D0FB" wp14:editId="25AD1EDB">
            <wp:extent cx="5731510" cy="2679700"/>
            <wp:effectExtent l="0" t="0" r="2540" b="6350"/>
            <wp:docPr id="1635405270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05270" name="Imagem 1" descr="Gráfic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D103" w14:textId="77777777" w:rsidR="00D41995" w:rsidRPr="007B7D1F" w:rsidRDefault="00D41995" w:rsidP="00D419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que </w:t>
      </w:r>
      <w:r w:rsidRPr="007B7D1F">
        <w:rPr>
          <w:rFonts w:ascii="Arial" w:hAnsi="Arial" w:cs="Arial"/>
        </w:rPr>
        <w:t>os clusters</w:t>
      </w:r>
      <w:r>
        <w:rPr>
          <w:rFonts w:ascii="Arial" w:hAnsi="Arial" w:cs="Arial"/>
        </w:rPr>
        <w:t xml:space="preserve"> dizem</w:t>
      </w:r>
      <w:r w:rsidRPr="007B7D1F">
        <w:rPr>
          <w:rFonts w:ascii="Arial" w:hAnsi="Arial" w:cs="Arial"/>
        </w:rPr>
        <w:t>:</w:t>
      </w:r>
    </w:p>
    <w:p w14:paraId="43993B43" w14:textId="77777777" w:rsidR="007B7D1F" w:rsidRPr="007B7D1F" w:rsidRDefault="007B7D1F" w:rsidP="007B7D1F">
      <w:pPr>
        <w:jc w:val="both"/>
        <w:rPr>
          <w:rFonts w:ascii="Arial" w:hAnsi="Arial" w:cs="Arial"/>
        </w:rPr>
      </w:pPr>
      <w:r w:rsidRPr="007B7D1F">
        <w:rPr>
          <w:rFonts w:ascii="Arial" w:hAnsi="Arial" w:cs="Arial"/>
        </w:rPr>
        <w:t>* Cluster 0: homens que gostam de seus empregos</w:t>
      </w:r>
    </w:p>
    <w:p w14:paraId="68834FF4" w14:textId="77777777" w:rsidR="007B7D1F" w:rsidRPr="007B7D1F" w:rsidRDefault="007B7D1F" w:rsidP="007B7D1F">
      <w:pPr>
        <w:jc w:val="both"/>
        <w:rPr>
          <w:rFonts w:ascii="Arial" w:hAnsi="Arial" w:cs="Arial"/>
        </w:rPr>
      </w:pPr>
      <w:r w:rsidRPr="007B7D1F">
        <w:rPr>
          <w:rFonts w:ascii="Arial" w:hAnsi="Arial" w:cs="Arial"/>
        </w:rPr>
        <w:t>* Cluster 1: mulheres iniciando a carreira</w:t>
      </w:r>
    </w:p>
    <w:p w14:paraId="109F42F2" w14:textId="77777777" w:rsidR="007B7D1F" w:rsidRPr="007B7D1F" w:rsidRDefault="007B7D1F" w:rsidP="007B7D1F">
      <w:pPr>
        <w:jc w:val="both"/>
        <w:rPr>
          <w:rFonts w:ascii="Arial" w:hAnsi="Arial" w:cs="Arial"/>
        </w:rPr>
      </w:pPr>
      <w:r w:rsidRPr="007B7D1F">
        <w:rPr>
          <w:rFonts w:ascii="Arial" w:hAnsi="Arial" w:cs="Arial"/>
        </w:rPr>
        <w:lastRenderedPageBreak/>
        <w:t>* Cluster 2: profissionais de alto desempenho</w:t>
      </w:r>
    </w:p>
    <w:p w14:paraId="48D808B1" w14:textId="77777777" w:rsidR="007B7D1F" w:rsidRPr="007B7D1F" w:rsidRDefault="007B7D1F" w:rsidP="007B7D1F">
      <w:pPr>
        <w:jc w:val="both"/>
        <w:rPr>
          <w:rFonts w:ascii="Arial" w:hAnsi="Arial" w:cs="Arial"/>
        </w:rPr>
      </w:pPr>
      <w:r w:rsidRPr="007B7D1F">
        <w:rPr>
          <w:rFonts w:ascii="Arial" w:hAnsi="Arial" w:cs="Arial"/>
        </w:rPr>
        <w:t>* Cluster 3: homens que não gostam de seus empregos</w:t>
      </w:r>
    </w:p>
    <w:p w14:paraId="22D252C8" w14:textId="77777777" w:rsidR="007B7D1F" w:rsidRPr="007B7D1F" w:rsidRDefault="007B7D1F" w:rsidP="007B7D1F">
      <w:pPr>
        <w:jc w:val="both"/>
        <w:rPr>
          <w:rFonts w:ascii="Arial" w:hAnsi="Arial" w:cs="Arial"/>
        </w:rPr>
      </w:pPr>
      <w:r w:rsidRPr="007B7D1F">
        <w:rPr>
          <w:rFonts w:ascii="Arial" w:hAnsi="Arial" w:cs="Arial"/>
        </w:rPr>
        <w:t>* Cluster 4: funcionários seniores</w:t>
      </w:r>
    </w:p>
    <w:p w14:paraId="79BE8C62" w14:textId="77777777" w:rsidR="007B7D1F" w:rsidRPr="007B7D1F" w:rsidRDefault="007B7D1F" w:rsidP="007B7D1F">
      <w:pPr>
        <w:jc w:val="both"/>
        <w:rPr>
          <w:rFonts w:ascii="Arial" w:hAnsi="Arial" w:cs="Arial"/>
        </w:rPr>
      </w:pPr>
      <w:r w:rsidRPr="007B7D1F">
        <w:rPr>
          <w:rFonts w:ascii="Arial" w:hAnsi="Arial" w:cs="Arial"/>
        </w:rPr>
        <w:t>* Cluster 5: pessoas que fazem longos trajetos</w:t>
      </w:r>
    </w:p>
    <w:p w14:paraId="18E5B1D7" w14:textId="77777777" w:rsidR="007B7D1F" w:rsidRDefault="007B7D1F" w:rsidP="00EA301D">
      <w:pPr>
        <w:jc w:val="both"/>
        <w:rPr>
          <w:rFonts w:ascii="Arial" w:hAnsi="Arial" w:cs="Arial"/>
        </w:rPr>
      </w:pPr>
    </w:p>
    <w:p w14:paraId="4365277E" w14:textId="173DCF16" w:rsidR="007B7D1F" w:rsidRDefault="007B7D1F" w:rsidP="00EA30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Nos parece que afinal a Clusterização com 6 clusters </w:t>
      </w:r>
      <w:proofErr w:type="spellStart"/>
      <w:r>
        <w:rPr>
          <w:rFonts w:ascii="Arial" w:hAnsi="Arial" w:cs="Arial"/>
        </w:rPr>
        <w:t>tras</w:t>
      </w:r>
      <w:proofErr w:type="spellEnd"/>
      <w:r>
        <w:rPr>
          <w:rFonts w:ascii="Arial" w:hAnsi="Arial" w:cs="Arial"/>
        </w:rPr>
        <w:t xml:space="preserve"> uma explicação interessante e robusta o suficiente.</w:t>
      </w:r>
    </w:p>
    <w:p w14:paraId="5A3702A4" w14:textId="77777777" w:rsidR="007B7D1F" w:rsidRDefault="007B7D1F" w:rsidP="00EA301D">
      <w:pPr>
        <w:jc w:val="both"/>
        <w:rPr>
          <w:rFonts w:ascii="Arial" w:hAnsi="Arial" w:cs="Arial"/>
        </w:rPr>
      </w:pPr>
    </w:p>
    <w:p w14:paraId="711E3EAA" w14:textId="77777777" w:rsidR="007C6375" w:rsidRPr="00EA301D" w:rsidRDefault="007C6375" w:rsidP="00EA301D">
      <w:pPr>
        <w:jc w:val="both"/>
        <w:rPr>
          <w:rFonts w:ascii="Arial" w:hAnsi="Arial" w:cs="Arial"/>
        </w:rPr>
      </w:pPr>
    </w:p>
    <w:p w14:paraId="5FF4DFEA" w14:textId="071FAE87" w:rsidR="00202622" w:rsidRDefault="00202622" w:rsidP="00EA301D">
      <w:pPr>
        <w:jc w:val="both"/>
        <w:rPr>
          <w:rFonts w:ascii="Arial" w:hAnsi="Arial" w:cs="Arial"/>
        </w:rPr>
      </w:pPr>
      <w:r w:rsidRPr="00EA301D">
        <w:rPr>
          <w:rFonts w:ascii="Arial" w:hAnsi="Arial" w:cs="Arial"/>
        </w:rPr>
        <w:t xml:space="preserve">5. PCA </w:t>
      </w:r>
      <w:r w:rsidR="007B7D1F">
        <w:rPr>
          <w:rFonts w:ascii="Arial" w:hAnsi="Arial" w:cs="Arial"/>
        </w:rPr>
        <w:t>– Round 2</w:t>
      </w:r>
    </w:p>
    <w:p w14:paraId="14D17041" w14:textId="7258EF3D" w:rsidR="007C6375" w:rsidRDefault="007C6375" w:rsidP="00EA30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ideia é verificar como vai se comportar o PCA sem os departamentos seguindo o que foi feito com o K-</w:t>
      </w:r>
      <w:proofErr w:type="spellStart"/>
      <w:r>
        <w:rPr>
          <w:rFonts w:ascii="Arial" w:hAnsi="Arial" w:cs="Arial"/>
        </w:rPr>
        <w:t>means</w:t>
      </w:r>
      <w:proofErr w:type="spellEnd"/>
    </w:p>
    <w:p w14:paraId="64D43A16" w14:textId="0F1F94F4" w:rsidR="007C6375" w:rsidRDefault="007C6375" w:rsidP="00EA30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nova razão da variância já explica quase 50% dos dados o que é bem superior. E agora já temos os dados bem mais </w:t>
      </w:r>
      <w:proofErr w:type="spellStart"/>
      <w:r>
        <w:rPr>
          <w:rFonts w:ascii="Arial" w:hAnsi="Arial" w:cs="Arial"/>
        </w:rPr>
        <w:t>fuidos</w:t>
      </w:r>
      <w:proofErr w:type="spellEnd"/>
      <w:r>
        <w:rPr>
          <w:rFonts w:ascii="Arial" w:hAnsi="Arial" w:cs="Arial"/>
        </w:rPr>
        <w:t xml:space="preserve"> no gráfico, sem estar separados como o PCA-round1 vamos comparar: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41"/>
        <w:gridCol w:w="4475"/>
      </w:tblGrid>
      <w:tr w:rsidR="007C6375" w14:paraId="494047F1" w14:textId="77777777" w:rsidTr="007C6375">
        <w:tc>
          <w:tcPr>
            <w:tcW w:w="4508" w:type="dxa"/>
          </w:tcPr>
          <w:p w14:paraId="3A4388AD" w14:textId="6B2997D2" w:rsidR="007C6375" w:rsidRPr="007C6375" w:rsidRDefault="007C6375" w:rsidP="00EA30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PCA – Round 1</w:t>
            </w:r>
          </w:p>
        </w:tc>
        <w:tc>
          <w:tcPr>
            <w:tcW w:w="4508" w:type="dxa"/>
          </w:tcPr>
          <w:p w14:paraId="4BDF1BF4" w14:textId="52F3B9BE" w:rsidR="007C6375" w:rsidRPr="007C6375" w:rsidRDefault="007C6375" w:rsidP="00EA30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PCA – Round 2</w:t>
            </w:r>
          </w:p>
        </w:tc>
      </w:tr>
      <w:tr w:rsidR="007C6375" w14:paraId="2006DFDB" w14:textId="77777777" w:rsidTr="007C6375">
        <w:tc>
          <w:tcPr>
            <w:tcW w:w="4508" w:type="dxa"/>
          </w:tcPr>
          <w:p w14:paraId="68B84492" w14:textId="1212E9F5" w:rsidR="007C6375" w:rsidRDefault="007C6375" w:rsidP="00EA301D">
            <w:pPr>
              <w:jc w:val="both"/>
              <w:rPr>
                <w:rFonts w:ascii="Arial" w:hAnsi="Arial" w:cs="Arial"/>
              </w:rPr>
            </w:pPr>
            <w:r w:rsidRPr="007C6375">
              <w:rPr>
                <w:rFonts w:ascii="Arial" w:hAnsi="Arial" w:cs="Arial"/>
              </w:rPr>
              <w:drawing>
                <wp:inline distT="0" distB="0" distL="0" distR="0" wp14:anchorId="7AA60C41" wp14:editId="1F054D63">
                  <wp:extent cx="2766349" cy="2103984"/>
                  <wp:effectExtent l="0" t="0" r="0" b="0"/>
                  <wp:docPr id="5990473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0473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871" cy="211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02B812A" w14:textId="046F109A" w:rsidR="007C6375" w:rsidRDefault="007C6375" w:rsidP="00EA301D">
            <w:pPr>
              <w:jc w:val="both"/>
              <w:rPr>
                <w:rFonts w:ascii="Arial" w:hAnsi="Arial" w:cs="Arial"/>
              </w:rPr>
            </w:pPr>
            <w:r w:rsidRPr="007C6375">
              <w:rPr>
                <w:rFonts w:ascii="Arial" w:hAnsi="Arial" w:cs="Arial"/>
              </w:rPr>
              <w:drawing>
                <wp:inline distT="0" distB="0" distL="0" distR="0" wp14:anchorId="33DC89A3" wp14:editId="71F8FF6B">
                  <wp:extent cx="2721297" cy="2066081"/>
                  <wp:effectExtent l="0" t="0" r="3175" b="0"/>
                  <wp:docPr id="3390642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06422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310" cy="207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7D0F0" w14:textId="77777777" w:rsidR="007C6375" w:rsidRDefault="007C6375" w:rsidP="00EA301D">
      <w:pPr>
        <w:jc w:val="both"/>
        <w:rPr>
          <w:rFonts w:ascii="Arial" w:hAnsi="Arial" w:cs="Arial"/>
        </w:rPr>
      </w:pPr>
    </w:p>
    <w:p w14:paraId="6E89799B" w14:textId="187F7F5F" w:rsidR="007C6375" w:rsidRDefault="007C6375" w:rsidP="00EA30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a visualização agora ficou mais complicada resolvemos também fazer uma plotagem dos dados em 3D.</w:t>
      </w:r>
    </w:p>
    <w:p w14:paraId="111CA80B" w14:textId="20367909" w:rsidR="007C6375" w:rsidRPr="00EA301D" w:rsidRDefault="007C6375" w:rsidP="007C6375">
      <w:pPr>
        <w:jc w:val="center"/>
        <w:rPr>
          <w:rFonts w:ascii="Arial" w:hAnsi="Arial" w:cs="Arial"/>
        </w:rPr>
      </w:pPr>
      <w:r w:rsidRPr="007C6375">
        <w:rPr>
          <w:rFonts w:ascii="Arial" w:hAnsi="Arial" w:cs="Arial"/>
        </w:rPr>
        <w:lastRenderedPageBreak/>
        <w:drawing>
          <wp:inline distT="0" distB="0" distL="0" distR="0" wp14:anchorId="64CE0D22" wp14:editId="1B6DAACD">
            <wp:extent cx="3449256" cy="3254743"/>
            <wp:effectExtent l="0" t="0" r="0" b="3175"/>
            <wp:docPr id="353996597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96597" name="Imagem 1" descr="Gráfico, Gráfico de dispersã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5770" cy="32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157D" w14:textId="77777777" w:rsidR="007C6375" w:rsidRDefault="007C6375" w:rsidP="00EA301D">
      <w:pPr>
        <w:jc w:val="both"/>
        <w:rPr>
          <w:rFonts w:ascii="Arial" w:hAnsi="Arial" w:cs="Arial"/>
        </w:rPr>
      </w:pPr>
    </w:p>
    <w:p w14:paraId="503EFC9B" w14:textId="05763605" w:rsidR="00202622" w:rsidRPr="007C6375" w:rsidRDefault="00202622" w:rsidP="00EA301D">
      <w:pPr>
        <w:jc w:val="both"/>
        <w:rPr>
          <w:rFonts w:ascii="Arial" w:hAnsi="Arial" w:cs="Arial"/>
          <w:b/>
          <w:bCs/>
        </w:rPr>
      </w:pPr>
      <w:r w:rsidRPr="007C6375">
        <w:rPr>
          <w:rFonts w:ascii="Arial" w:hAnsi="Arial" w:cs="Arial"/>
          <w:b/>
          <w:bCs/>
        </w:rPr>
        <w:t>6. EDA em clusters</w:t>
      </w:r>
    </w:p>
    <w:p w14:paraId="4255CADD" w14:textId="1CD74B48" w:rsidR="007C6375" w:rsidRDefault="007C6375" w:rsidP="00EA30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processo rearrumamos os dados, para conseguirmos visualizar os dados </w:t>
      </w:r>
      <w:r w:rsidR="00DC13F2">
        <w:rPr>
          <w:rFonts w:ascii="Arial" w:hAnsi="Arial" w:cs="Arial"/>
        </w:rPr>
        <w:t>frente</w:t>
      </w:r>
      <w:r>
        <w:rPr>
          <w:rFonts w:ascii="Arial" w:hAnsi="Arial" w:cs="Arial"/>
        </w:rPr>
        <w:t xml:space="preserve"> a questão principal o desligamento.</w:t>
      </w:r>
    </w:p>
    <w:p w14:paraId="2BC91F03" w14:textId="77777777" w:rsidR="00DC13F2" w:rsidRDefault="00DC13F2" w:rsidP="00EA301D">
      <w:pPr>
        <w:jc w:val="both"/>
        <w:rPr>
          <w:rFonts w:ascii="Arial" w:hAnsi="Arial" w:cs="Arial"/>
        </w:rPr>
      </w:pP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060"/>
      </w:tblGrid>
      <w:tr w:rsidR="00DC13F2" w:rsidRPr="00DC13F2" w14:paraId="558CC8D1" w14:textId="77777777" w:rsidTr="00DC13F2">
        <w:trPr>
          <w:trHeight w:val="320"/>
          <w:jc w:val="center"/>
        </w:trPr>
        <w:tc>
          <w:tcPr>
            <w:tcW w:w="43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29DE5DCC" w14:textId="77777777" w:rsidR="00DC13F2" w:rsidRPr="00DC13F2" w:rsidRDefault="00DC13F2" w:rsidP="00DC13F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t-BR"/>
                <w14:ligatures w14:val="none"/>
              </w:rPr>
              <w:t xml:space="preserve">Cluster 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52C11D45" w14:textId="77777777" w:rsidR="00DC13F2" w:rsidRPr="00DC13F2" w:rsidRDefault="00DC13F2" w:rsidP="00DC13F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pt-BR"/>
                <w14:ligatures w14:val="none"/>
              </w:rPr>
              <w:t xml:space="preserve"> Valor </w:t>
            </w:r>
          </w:p>
        </w:tc>
      </w:tr>
      <w:tr w:rsidR="00DC13F2" w:rsidRPr="00DC13F2" w14:paraId="1DB4757C" w14:textId="77777777" w:rsidTr="00DC13F2">
        <w:trPr>
          <w:trHeight w:val="320"/>
          <w:jc w:val="center"/>
        </w:trPr>
        <w:tc>
          <w:tcPr>
            <w:tcW w:w="43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500D138" w14:textId="77777777" w:rsidR="00DC13F2" w:rsidRPr="00DC13F2" w:rsidRDefault="00DC13F2" w:rsidP="00DC1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pessoas que fazem longos trajetos 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B671C45" w14:textId="77777777" w:rsidR="00DC13F2" w:rsidRPr="00DC13F2" w:rsidRDefault="00DC13F2" w:rsidP="00DC13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21,83%</w:t>
            </w:r>
          </w:p>
        </w:tc>
      </w:tr>
      <w:tr w:rsidR="00DC13F2" w:rsidRPr="00DC13F2" w14:paraId="00470EA5" w14:textId="77777777" w:rsidTr="00DC13F2">
        <w:trPr>
          <w:trHeight w:val="320"/>
          <w:jc w:val="center"/>
        </w:trPr>
        <w:tc>
          <w:tcPr>
            <w:tcW w:w="43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F0BD789" w14:textId="77777777" w:rsidR="00DC13F2" w:rsidRPr="00DC13F2" w:rsidRDefault="00DC13F2" w:rsidP="00DC1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homens que não gostam de seus empregos 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7458732A" w14:textId="77777777" w:rsidR="00DC13F2" w:rsidRPr="00DC13F2" w:rsidRDefault="00DC13F2" w:rsidP="00DC13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18,91%</w:t>
            </w:r>
          </w:p>
        </w:tc>
      </w:tr>
      <w:tr w:rsidR="00DC13F2" w:rsidRPr="00DC13F2" w14:paraId="750ADBF2" w14:textId="77777777" w:rsidTr="00DC13F2">
        <w:trPr>
          <w:trHeight w:val="320"/>
          <w:jc w:val="center"/>
        </w:trPr>
        <w:tc>
          <w:tcPr>
            <w:tcW w:w="43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1097123" w14:textId="77777777" w:rsidR="00DC13F2" w:rsidRPr="00DC13F2" w:rsidRDefault="00DC13F2" w:rsidP="00DC1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profissionais de alto desempenho 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246111A" w14:textId="77777777" w:rsidR="00DC13F2" w:rsidRPr="00DC13F2" w:rsidRDefault="00DC13F2" w:rsidP="00DC13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18,63%</w:t>
            </w:r>
          </w:p>
        </w:tc>
      </w:tr>
      <w:tr w:rsidR="00DC13F2" w:rsidRPr="00DC13F2" w14:paraId="052B94D4" w14:textId="77777777" w:rsidTr="00DC13F2">
        <w:trPr>
          <w:trHeight w:val="320"/>
          <w:jc w:val="center"/>
        </w:trPr>
        <w:tc>
          <w:tcPr>
            <w:tcW w:w="43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CA4DA63" w14:textId="77777777" w:rsidR="00DC13F2" w:rsidRPr="00DC13F2" w:rsidRDefault="00DC13F2" w:rsidP="00DC1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homens que gostam de seus empregos 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B5ACB07" w14:textId="77777777" w:rsidR="00DC13F2" w:rsidRPr="00DC13F2" w:rsidRDefault="00DC13F2" w:rsidP="00DC13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16,56%</w:t>
            </w:r>
          </w:p>
        </w:tc>
      </w:tr>
      <w:tr w:rsidR="00DC13F2" w:rsidRPr="00DC13F2" w14:paraId="1820C9B5" w14:textId="77777777" w:rsidTr="00DC13F2">
        <w:trPr>
          <w:trHeight w:val="320"/>
          <w:jc w:val="center"/>
        </w:trPr>
        <w:tc>
          <w:tcPr>
            <w:tcW w:w="43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3F92EDA" w14:textId="77777777" w:rsidR="00DC13F2" w:rsidRPr="00DC13F2" w:rsidRDefault="00DC13F2" w:rsidP="00DC1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mulheres iniciando a carreira 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98756FC" w14:textId="77777777" w:rsidR="00DC13F2" w:rsidRPr="00DC13F2" w:rsidRDefault="00DC13F2" w:rsidP="00DC13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15,67%</w:t>
            </w:r>
          </w:p>
        </w:tc>
      </w:tr>
      <w:tr w:rsidR="00DC13F2" w:rsidRPr="00DC13F2" w14:paraId="6675ECAE" w14:textId="77777777" w:rsidTr="00DC13F2">
        <w:trPr>
          <w:trHeight w:val="320"/>
          <w:jc w:val="center"/>
        </w:trPr>
        <w:tc>
          <w:tcPr>
            <w:tcW w:w="436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CE6D528" w14:textId="77777777" w:rsidR="00DC13F2" w:rsidRPr="00DC13F2" w:rsidRDefault="00DC13F2" w:rsidP="00DC1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funcionários seniores </w:t>
            </w:r>
          </w:p>
        </w:tc>
        <w:tc>
          <w:tcPr>
            <w:tcW w:w="10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7E8C4668" w14:textId="77777777" w:rsidR="00DC13F2" w:rsidRPr="00DC13F2" w:rsidRDefault="00DC13F2" w:rsidP="00DC13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C13F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7,31%</w:t>
            </w:r>
          </w:p>
        </w:tc>
      </w:tr>
    </w:tbl>
    <w:p w14:paraId="6CD36929" w14:textId="77777777" w:rsidR="007C6375" w:rsidRPr="00EA301D" w:rsidRDefault="007C6375" w:rsidP="00DC13F2">
      <w:pPr>
        <w:jc w:val="both"/>
        <w:rPr>
          <w:rFonts w:ascii="Arial" w:hAnsi="Arial" w:cs="Arial"/>
        </w:rPr>
      </w:pPr>
    </w:p>
    <w:sectPr w:rsidR="007C6375" w:rsidRPr="00EA301D" w:rsidSect="00AC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871ED"/>
    <w:multiLevelType w:val="multilevel"/>
    <w:tmpl w:val="E46C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B624D"/>
    <w:multiLevelType w:val="hybridMultilevel"/>
    <w:tmpl w:val="FCA84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01EE6"/>
    <w:multiLevelType w:val="multilevel"/>
    <w:tmpl w:val="45E2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63F12"/>
    <w:multiLevelType w:val="multilevel"/>
    <w:tmpl w:val="95BC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A7AB2"/>
    <w:multiLevelType w:val="multilevel"/>
    <w:tmpl w:val="AB88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64E1D"/>
    <w:multiLevelType w:val="multilevel"/>
    <w:tmpl w:val="D12E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C338D"/>
    <w:multiLevelType w:val="hybridMultilevel"/>
    <w:tmpl w:val="B47EF6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10CE8"/>
    <w:multiLevelType w:val="hybridMultilevel"/>
    <w:tmpl w:val="044C5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C74DD"/>
    <w:multiLevelType w:val="multilevel"/>
    <w:tmpl w:val="284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924B5"/>
    <w:multiLevelType w:val="multilevel"/>
    <w:tmpl w:val="C96C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814ED"/>
    <w:multiLevelType w:val="hybridMultilevel"/>
    <w:tmpl w:val="DD3CC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078600">
    <w:abstractNumId w:val="7"/>
  </w:num>
  <w:num w:numId="2" w16cid:durableId="308562817">
    <w:abstractNumId w:val="10"/>
  </w:num>
  <w:num w:numId="3" w16cid:durableId="97213694">
    <w:abstractNumId w:val="3"/>
  </w:num>
  <w:num w:numId="4" w16cid:durableId="1750879981">
    <w:abstractNumId w:val="5"/>
  </w:num>
  <w:num w:numId="5" w16cid:durableId="434250400">
    <w:abstractNumId w:val="2"/>
  </w:num>
  <w:num w:numId="6" w16cid:durableId="897319997">
    <w:abstractNumId w:val="0"/>
  </w:num>
  <w:num w:numId="7" w16cid:durableId="2109959460">
    <w:abstractNumId w:val="4"/>
  </w:num>
  <w:num w:numId="8" w16cid:durableId="1335570109">
    <w:abstractNumId w:val="9"/>
  </w:num>
  <w:num w:numId="9" w16cid:durableId="654146904">
    <w:abstractNumId w:val="8"/>
  </w:num>
  <w:num w:numId="10" w16cid:durableId="420837364">
    <w:abstractNumId w:val="1"/>
  </w:num>
  <w:num w:numId="11" w16cid:durableId="2319358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21"/>
    <w:rsid w:val="00024F35"/>
    <w:rsid w:val="00202622"/>
    <w:rsid w:val="002F3D8E"/>
    <w:rsid w:val="003123CD"/>
    <w:rsid w:val="00533805"/>
    <w:rsid w:val="007547FF"/>
    <w:rsid w:val="007B7D1F"/>
    <w:rsid w:val="007C6375"/>
    <w:rsid w:val="0082276F"/>
    <w:rsid w:val="008C72BC"/>
    <w:rsid w:val="009974AF"/>
    <w:rsid w:val="00A00B05"/>
    <w:rsid w:val="00A063CE"/>
    <w:rsid w:val="00AC2921"/>
    <w:rsid w:val="00B44821"/>
    <w:rsid w:val="00B54E3C"/>
    <w:rsid w:val="00C07F9A"/>
    <w:rsid w:val="00CA7EC0"/>
    <w:rsid w:val="00CE074F"/>
    <w:rsid w:val="00D41995"/>
    <w:rsid w:val="00DC13F2"/>
    <w:rsid w:val="00DE40F5"/>
    <w:rsid w:val="00E466B0"/>
    <w:rsid w:val="00EA301D"/>
    <w:rsid w:val="00FE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B62A"/>
  <w15:chartTrackingRefBased/>
  <w15:docId w15:val="{C85600EA-026C-4BF5-8EA0-50750452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995"/>
  </w:style>
  <w:style w:type="paragraph" w:styleId="Ttulo1">
    <w:name w:val="heading 1"/>
    <w:basedOn w:val="Normal"/>
    <w:next w:val="Normal"/>
    <w:link w:val="Ttulo1Char"/>
    <w:uiPriority w:val="9"/>
    <w:qFormat/>
    <w:rsid w:val="00B44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4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4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4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4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4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4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4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4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4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4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4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48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48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48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48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48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48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4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4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4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4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4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48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48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48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4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48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482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5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30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1917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Santana</dc:creator>
  <cp:keywords/>
  <dc:description/>
  <cp:lastModifiedBy>Daniel Santana</cp:lastModifiedBy>
  <cp:revision>9</cp:revision>
  <dcterms:created xsi:type="dcterms:W3CDTF">2024-08-09T15:05:00Z</dcterms:created>
  <dcterms:modified xsi:type="dcterms:W3CDTF">2024-08-14T17:25:00Z</dcterms:modified>
</cp:coreProperties>
</file>