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401D7" w14:textId="517F7F26" w:rsidR="00A1029C" w:rsidRPr="00D302AE" w:rsidRDefault="007468EB">
      <w:pPr>
        <w:rPr>
          <w:rFonts w:ascii="Times New Roman" w:hAnsi="Times New Roman" w:cs="Times New Roman"/>
          <w:b/>
          <w:bCs/>
          <w:i/>
          <w:iCs/>
          <w:sz w:val="24"/>
          <w:szCs w:val="24"/>
        </w:rPr>
      </w:pPr>
      <w:r w:rsidRPr="00D302AE">
        <w:rPr>
          <w:rFonts w:ascii="Times New Roman" w:hAnsi="Times New Roman" w:cs="Times New Roman"/>
          <w:b/>
          <w:bCs/>
          <w:i/>
          <w:iCs/>
          <w:sz w:val="24"/>
          <w:szCs w:val="24"/>
        </w:rPr>
        <w:t>Tarea 6</w:t>
      </w:r>
    </w:p>
    <w:p w14:paraId="40F1756E" w14:textId="523648FF" w:rsidR="007468EB" w:rsidRPr="00D302AE" w:rsidRDefault="007468EB">
      <w:pPr>
        <w:rPr>
          <w:rFonts w:ascii="Times New Roman" w:hAnsi="Times New Roman" w:cs="Times New Roman"/>
          <w:b/>
          <w:bCs/>
          <w:sz w:val="24"/>
          <w:szCs w:val="24"/>
        </w:rPr>
      </w:pPr>
      <w:r w:rsidRPr="00D302AE">
        <w:rPr>
          <w:rFonts w:ascii="Times New Roman" w:hAnsi="Times New Roman" w:cs="Times New Roman"/>
          <w:b/>
          <w:bCs/>
          <w:sz w:val="24"/>
          <w:szCs w:val="24"/>
        </w:rPr>
        <w:t>Exploración de energías renovables – Energía Eólica</w:t>
      </w:r>
    </w:p>
    <w:p w14:paraId="6BFFED64" w14:textId="77777777" w:rsidR="007468EB" w:rsidRPr="00D302AE" w:rsidRDefault="007468EB">
      <w:pPr>
        <w:rPr>
          <w:rFonts w:ascii="Times New Roman" w:hAnsi="Times New Roman" w:cs="Times New Roman"/>
          <w:sz w:val="24"/>
          <w:szCs w:val="24"/>
        </w:rPr>
      </w:pPr>
    </w:p>
    <w:p w14:paraId="390E5003" w14:textId="29C785BA" w:rsidR="00CA693E" w:rsidRPr="00D302AE" w:rsidRDefault="00CA693E">
      <w:pPr>
        <w:rPr>
          <w:rFonts w:ascii="Times New Roman" w:hAnsi="Times New Roman" w:cs="Times New Roman"/>
          <w:b/>
          <w:bCs/>
          <w:sz w:val="24"/>
          <w:szCs w:val="24"/>
        </w:rPr>
      </w:pPr>
      <w:r w:rsidRPr="00D302AE">
        <w:rPr>
          <w:rFonts w:ascii="Times New Roman" w:hAnsi="Times New Roman" w:cs="Times New Roman"/>
          <w:b/>
          <w:bCs/>
          <w:sz w:val="24"/>
          <w:szCs w:val="24"/>
        </w:rPr>
        <w:t>¿Qué es?</w:t>
      </w:r>
    </w:p>
    <w:p w14:paraId="1C460548" w14:textId="47290C83" w:rsidR="008C479F" w:rsidRPr="00D302AE" w:rsidRDefault="00CA693E" w:rsidP="00E91EBD">
      <w:pPr>
        <w:jc w:val="both"/>
        <w:rPr>
          <w:rFonts w:ascii="Times New Roman" w:hAnsi="Times New Roman" w:cs="Times New Roman"/>
          <w:sz w:val="24"/>
          <w:szCs w:val="24"/>
        </w:rPr>
      </w:pPr>
      <w:r w:rsidRPr="00D302AE">
        <w:rPr>
          <w:rFonts w:ascii="Times New Roman" w:hAnsi="Times New Roman" w:cs="Times New Roman"/>
          <w:sz w:val="24"/>
          <w:szCs w:val="24"/>
        </w:rPr>
        <w:t xml:space="preserve">Es una fuente de energía sostenible que usa la fuerza </w:t>
      </w:r>
      <w:r w:rsidR="00E91EBD" w:rsidRPr="00D302AE">
        <w:rPr>
          <w:rFonts w:ascii="Times New Roman" w:hAnsi="Times New Roman" w:cs="Times New Roman"/>
          <w:sz w:val="24"/>
          <w:szCs w:val="24"/>
        </w:rPr>
        <w:t xml:space="preserve">cinética </w:t>
      </w:r>
      <w:r w:rsidRPr="00D302AE">
        <w:rPr>
          <w:rFonts w:ascii="Times New Roman" w:hAnsi="Times New Roman" w:cs="Times New Roman"/>
          <w:sz w:val="24"/>
          <w:szCs w:val="24"/>
        </w:rPr>
        <w:t>del viento</w:t>
      </w:r>
      <w:r w:rsidR="00E91EBD" w:rsidRPr="00D302AE">
        <w:rPr>
          <w:rFonts w:ascii="Times New Roman" w:hAnsi="Times New Roman" w:cs="Times New Roman"/>
          <w:sz w:val="24"/>
          <w:szCs w:val="24"/>
        </w:rPr>
        <w:t xml:space="preserve"> y turbinas </w:t>
      </w:r>
      <w:r w:rsidRPr="00D302AE">
        <w:rPr>
          <w:rFonts w:ascii="Times New Roman" w:hAnsi="Times New Roman" w:cs="Times New Roman"/>
          <w:sz w:val="24"/>
          <w:szCs w:val="24"/>
        </w:rPr>
        <w:t>para generar electricidad</w:t>
      </w:r>
      <w:r w:rsidR="00E91EBD" w:rsidRPr="00D302AE">
        <w:rPr>
          <w:rFonts w:ascii="Times New Roman" w:hAnsi="Times New Roman" w:cs="Times New Roman"/>
          <w:sz w:val="24"/>
          <w:szCs w:val="24"/>
        </w:rPr>
        <w:t xml:space="preserve"> haciendo </w:t>
      </w:r>
      <w:r w:rsidR="00182D4C" w:rsidRPr="00D302AE">
        <w:rPr>
          <w:rFonts w:ascii="Times New Roman" w:hAnsi="Times New Roman" w:cs="Times New Roman"/>
          <w:sz w:val="24"/>
          <w:szCs w:val="24"/>
        </w:rPr>
        <w:t>transformaciones</w:t>
      </w:r>
      <w:r w:rsidR="00E91EBD" w:rsidRPr="00D302AE">
        <w:rPr>
          <w:rFonts w:ascii="Times New Roman" w:hAnsi="Times New Roman" w:cs="Times New Roman"/>
          <w:sz w:val="24"/>
          <w:szCs w:val="24"/>
        </w:rPr>
        <w:t xml:space="preserve"> entre energía cinética, mecánica rotacional y por último eléctrica.</w:t>
      </w:r>
      <w:r w:rsidR="00182D4C" w:rsidRPr="00D302AE">
        <w:rPr>
          <w:rFonts w:ascii="Times New Roman" w:hAnsi="Times New Roman" w:cs="Times New Roman"/>
          <w:sz w:val="24"/>
          <w:szCs w:val="24"/>
        </w:rPr>
        <w:t xml:space="preserve"> </w:t>
      </w:r>
      <w:r w:rsidR="00285ABF" w:rsidRPr="00D302AE">
        <w:rPr>
          <w:rFonts w:ascii="Times New Roman" w:hAnsi="Times New Roman" w:cs="Times New Roman"/>
          <w:sz w:val="24"/>
          <w:szCs w:val="24"/>
        </w:rPr>
        <w:t>Usualmente, los parques eólicos utilizan aerogeneradores de eje horizontal, similares a las aspas de un helicóptero. También existen aerogeneradores de eje vertical, aunque son menos comunes.</w:t>
      </w:r>
      <w:r w:rsidR="00E125DB">
        <w:rPr>
          <w:rFonts w:ascii="Times New Roman" w:hAnsi="Times New Roman" w:cs="Times New Roman"/>
          <w:sz w:val="24"/>
          <w:szCs w:val="24"/>
        </w:rPr>
        <w:t xml:space="preserve"> </w:t>
      </w:r>
      <w:sdt>
        <w:sdtPr>
          <w:rPr>
            <w:rFonts w:ascii="Times New Roman" w:hAnsi="Times New Roman" w:cs="Times New Roman"/>
            <w:sz w:val="24"/>
            <w:szCs w:val="24"/>
          </w:rPr>
          <w:id w:val="-423729550"/>
          <w:citation/>
        </w:sdtPr>
        <w:sdtContent>
          <w:r w:rsidR="00E125DB">
            <w:rPr>
              <w:rFonts w:ascii="Times New Roman" w:hAnsi="Times New Roman" w:cs="Times New Roman"/>
              <w:sz w:val="24"/>
              <w:szCs w:val="24"/>
            </w:rPr>
            <w:fldChar w:fldCharType="begin"/>
          </w:r>
          <w:r w:rsidR="00E125DB">
            <w:rPr>
              <w:rFonts w:ascii="Times New Roman" w:hAnsi="Times New Roman" w:cs="Times New Roman"/>
              <w:sz w:val="24"/>
              <w:szCs w:val="24"/>
            </w:rPr>
            <w:instrText xml:space="preserve"> CITATION Ibe25 \l 9226 </w:instrText>
          </w:r>
          <w:r w:rsidR="00E125DB">
            <w:rPr>
              <w:rFonts w:ascii="Times New Roman" w:hAnsi="Times New Roman" w:cs="Times New Roman"/>
              <w:sz w:val="24"/>
              <w:szCs w:val="24"/>
            </w:rPr>
            <w:fldChar w:fldCharType="separate"/>
          </w:r>
          <w:r w:rsidR="00E125DB" w:rsidRPr="00E125DB">
            <w:rPr>
              <w:rFonts w:ascii="Times New Roman" w:hAnsi="Times New Roman" w:cs="Times New Roman"/>
              <w:noProof/>
              <w:sz w:val="24"/>
              <w:szCs w:val="24"/>
            </w:rPr>
            <w:t>[1]</w:t>
          </w:r>
          <w:r w:rsidR="00E125DB">
            <w:rPr>
              <w:rFonts w:ascii="Times New Roman" w:hAnsi="Times New Roman" w:cs="Times New Roman"/>
              <w:sz w:val="24"/>
              <w:szCs w:val="24"/>
            </w:rPr>
            <w:fldChar w:fldCharType="end"/>
          </w:r>
        </w:sdtContent>
      </w:sdt>
    </w:p>
    <w:p w14:paraId="0406EEC0" w14:textId="77777777" w:rsidR="0061132F" w:rsidRPr="00D302AE" w:rsidRDefault="0061132F" w:rsidP="00E91EBD">
      <w:pPr>
        <w:jc w:val="both"/>
        <w:rPr>
          <w:rFonts w:ascii="Times New Roman" w:hAnsi="Times New Roman" w:cs="Times New Roman"/>
          <w:b/>
          <w:bCs/>
          <w:sz w:val="24"/>
          <w:szCs w:val="24"/>
        </w:rPr>
      </w:pPr>
    </w:p>
    <w:p w14:paraId="1CBD3A91" w14:textId="7B202B8F" w:rsidR="008C479F" w:rsidRPr="00D302AE" w:rsidRDefault="008C479F" w:rsidP="00E91EBD">
      <w:pPr>
        <w:jc w:val="both"/>
        <w:rPr>
          <w:rFonts w:ascii="Times New Roman" w:hAnsi="Times New Roman" w:cs="Times New Roman"/>
          <w:b/>
          <w:bCs/>
          <w:sz w:val="24"/>
          <w:szCs w:val="24"/>
        </w:rPr>
      </w:pPr>
      <w:r w:rsidRPr="00D302AE">
        <w:rPr>
          <w:rFonts w:ascii="Times New Roman" w:hAnsi="Times New Roman" w:cs="Times New Roman"/>
          <w:b/>
          <w:bCs/>
          <w:sz w:val="24"/>
          <w:szCs w:val="24"/>
        </w:rPr>
        <w:t xml:space="preserve">¿Cómo funciona? </w:t>
      </w:r>
    </w:p>
    <w:p w14:paraId="53951E98" w14:textId="644A8EEE" w:rsidR="008127B9" w:rsidRPr="00D302AE" w:rsidRDefault="00CF0685" w:rsidP="00D302AE">
      <w:pPr>
        <w:jc w:val="both"/>
        <w:rPr>
          <w:rFonts w:ascii="Times New Roman" w:hAnsi="Times New Roman" w:cs="Times New Roman"/>
          <w:sz w:val="24"/>
          <w:szCs w:val="24"/>
        </w:rPr>
      </w:pPr>
      <w:r w:rsidRPr="00D302AE">
        <w:rPr>
          <w:rFonts w:ascii="Times New Roman" w:hAnsi="Times New Roman" w:cs="Times New Roman"/>
          <w:sz w:val="24"/>
          <w:szCs w:val="24"/>
        </w:rPr>
        <w:t>Dado que las velocidades del viento pueden ser bajas, los aerogeneradores incluyen un sistema multiplicador de velocidad, que aumenta la velocidad de rotación del eje antes de transmitirla al generador eléctrico</w:t>
      </w:r>
      <w:r w:rsidR="00BE0679" w:rsidRPr="00D302AE">
        <w:rPr>
          <w:rFonts w:ascii="Times New Roman" w:hAnsi="Times New Roman" w:cs="Times New Roman"/>
          <w:sz w:val="24"/>
          <w:szCs w:val="24"/>
        </w:rPr>
        <w:t xml:space="preserve">. </w:t>
      </w:r>
      <w:r w:rsidR="008C479F" w:rsidRPr="00D302AE">
        <w:rPr>
          <w:rFonts w:ascii="Times New Roman" w:hAnsi="Times New Roman" w:cs="Times New Roman"/>
          <w:sz w:val="24"/>
          <w:szCs w:val="24"/>
        </w:rPr>
        <w:t>Cuando el viento choca con las aspas de los aerogeneradores, el rotor capta la energía cinética y la convierte en energía mecánica rotacional</w:t>
      </w:r>
      <w:r w:rsidR="00BE0679" w:rsidRPr="00D302AE">
        <w:rPr>
          <w:rFonts w:ascii="Times New Roman" w:hAnsi="Times New Roman" w:cs="Times New Roman"/>
          <w:sz w:val="24"/>
          <w:szCs w:val="24"/>
        </w:rPr>
        <w:t xml:space="preserve">, seguido a esto, el generador -que en esencia es un motor- transforma la energía rotacional en energía eléctrica. Luego, se </w:t>
      </w:r>
      <w:r w:rsidR="008127B9" w:rsidRPr="00D302AE">
        <w:rPr>
          <w:rFonts w:ascii="Times New Roman" w:hAnsi="Times New Roman" w:cs="Times New Roman"/>
          <w:sz w:val="24"/>
          <w:szCs w:val="24"/>
        </w:rPr>
        <w:t xml:space="preserve">transporta la energía eléctrica y se distribuye. </w:t>
      </w:r>
      <w:sdt>
        <w:sdtPr>
          <w:rPr>
            <w:rFonts w:ascii="Times New Roman" w:hAnsi="Times New Roman" w:cs="Times New Roman"/>
            <w:sz w:val="24"/>
            <w:szCs w:val="24"/>
          </w:rPr>
          <w:id w:val="-1581059354"/>
          <w:citation/>
        </w:sdtPr>
        <w:sdtContent>
          <w:r w:rsidR="00E125DB">
            <w:rPr>
              <w:rFonts w:ascii="Times New Roman" w:hAnsi="Times New Roman" w:cs="Times New Roman"/>
              <w:sz w:val="24"/>
              <w:szCs w:val="24"/>
            </w:rPr>
            <w:fldChar w:fldCharType="begin"/>
          </w:r>
          <w:r w:rsidR="00E125DB">
            <w:rPr>
              <w:rFonts w:ascii="Times New Roman" w:hAnsi="Times New Roman" w:cs="Times New Roman"/>
              <w:sz w:val="24"/>
              <w:szCs w:val="24"/>
            </w:rPr>
            <w:instrText xml:space="preserve"> CITATION RED10 \l 9226 </w:instrText>
          </w:r>
          <w:r w:rsidR="00E125DB">
            <w:rPr>
              <w:rFonts w:ascii="Times New Roman" w:hAnsi="Times New Roman" w:cs="Times New Roman"/>
              <w:sz w:val="24"/>
              <w:szCs w:val="24"/>
            </w:rPr>
            <w:fldChar w:fldCharType="separate"/>
          </w:r>
          <w:r w:rsidR="00E125DB" w:rsidRPr="00E125DB">
            <w:rPr>
              <w:rFonts w:ascii="Times New Roman" w:hAnsi="Times New Roman" w:cs="Times New Roman"/>
              <w:noProof/>
              <w:sz w:val="24"/>
              <w:szCs w:val="24"/>
            </w:rPr>
            <w:t>[2]</w:t>
          </w:r>
          <w:r w:rsidR="00E125DB">
            <w:rPr>
              <w:rFonts w:ascii="Times New Roman" w:hAnsi="Times New Roman" w:cs="Times New Roman"/>
              <w:sz w:val="24"/>
              <w:szCs w:val="24"/>
            </w:rPr>
            <w:fldChar w:fldCharType="end"/>
          </w:r>
        </w:sdtContent>
      </w:sdt>
    </w:p>
    <w:p w14:paraId="3DBD3643" w14:textId="77777777" w:rsidR="00D302AE" w:rsidRPr="00D302AE" w:rsidRDefault="00D302AE" w:rsidP="00D302AE">
      <w:pPr>
        <w:jc w:val="both"/>
        <w:rPr>
          <w:rFonts w:ascii="Times New Roman" w:hAnsi="Times New Roman" w:cs="Times New Roman"/>
          <w:sz w:val="24"/>
          <w:szCs w:val="24"/>
        </w:rPr>
      </w:pPr>
    </w:p>
    <w:p w14:paraId="5D96744A" w14:textId="1782FD51" w:rsidR="008127B9" w:rsidRPr="00D302AE" w:rsidRDefault="00682009">
      <w:pPr>
        <w:rPr>
          <w:rFonts w:ascii="Times New Roman" w:hAnsi="Times New Roman" w:cs="Times New Roman"/>
          <w:b/>
          <w:bCs/>
          <w:sz w:val="24"/>
          <w:szCs w:val="24"/>
        </w:rPr>
      </w:pPr>
      <w:r w:rsidRPr="00D302AE">
        <w:rPr>
          <w:rFonts w:ascii="Times New Roman" w:hAnsi="Times New Roman" w:cs="Times New Roman"/>
          <w:b/>
          <w:bCs/>
          <w:sz w:val="24"/>
          <w:szCs w:val="24"/>
        </w:rPr>
        <w:t>Instalación</w:t>
      </w:r>
    </w:p>
    <w:p w14:paraId="09CDAB02" w14:textId="4A6B0B20" w:rsidR="002D71F2" w:rsidRPr="00D302AE" w:rsidRDefault="00682009" w:rsidP="00682009">
      <w:pPr>
        <w:jc w:val="both"/>
        <w:rPr>
          <w:rFonts w:ascii="Times New Roman" w:hAnsi="Times New Roman" w:cs="Times New Roman"/>
          <w:sz w:val="24"/>
          <w:szCs w:val="24"/>
        </w:rPr>
      </w:pPr>
      <w:r w:rsidRPr="00D302AE">
        <w:rPr>
          <w:rFonts w:ascii="Times New Roman" w:hAnsi="Times New Roman" w:cs="Times New Roman"/>
          <w:sz w:val="24"/>
          <w:szCs w:val="24"/>
        </w:rPr>
        <w:t>La instalación de los aerogeneradores puede ser onshore u offshore, el primero hace referencia a la puesta en marcha de estos en las costas de un terreno mientras que el segundo se hace en territorio marítimo ya que en estos sectores se pueden presentar vientos con mayor velocidad respecto a los que se presentan en la superficie terrestre, por lo que la capacidad de generación de energía eléctrica se ve aumentada para el segundo caso. Otra alternativa a pequeña escala son los aerogeneradores caseros</w:t>
      </w:r>
      <w:r w:rsidR="00207A9F" w:rsidRPr="00D302AE">
        <w:rPr>
          <w:rFonts w:ascii="Times New Roman" w:hAnsi="Times New Roman" w:cs="Times New Roman"/>
          <w:sz w:val="24"/>
          <w:szCs w:val="24"/>
        </w:rPr>
        <w:t xml:space="preserve"> que pueden ser usados para cargar baterías y disponer de su energía en sistemas que requieran poca potencia. </w:t>
      </w:r>
      <w:sdt>
        <w:sdtPr>
          <w:rPr>
            <w:rFonts w:ascii="Times New Roman" w:hAnsi="Times New Roman" w:cs="Times New Roman"/>
            <w:sz w:val="24"/>
            <w:szCs w:val="24"/>
          </w:rPr>
          <w:id w:val="-1187213008"/>
          <w:citation/>
        </w:sdtPr>
        <w:sdtContent>
          <w:r w:rsidR="00E125DB">
            <w:rPr>
              <w:rFonts w:ascii="Times New Roman" w:hAnsi="Times New Roman" w:cs="Times New Roman"/>
              <w:sz w:val="24"/>
              <w:szCs w:val="24"/>
            </w:rPr>
            <w:fldChar w:fldCharType="begin"/>
          </w:r>
          <w:r w:rsidR="00E125DB">
            <w:rPr>
              <w:rFonts w:ascii="Times New Roman" w:hAnsi="Times New Roman" w:cs="Times New Roman"/>
              <w:sz w:val="24"/>
              <w:szCs w:val="24"/>
            </w:rPr>
            <w:instrText xml:space="preserve"> CITATION Ibe25 \l 9226 </w:instrText>
          </w:r>
          <w:r w:rsidR="00E125DB">
            <w:rPr>
              <w:rFonts w:ascii="Times New Roman" w:hAnsi="Times New Roman" w:cs="Times New Roman"/>
              <w:sz w:val="24"/>
              <w:szCs w:val="24"/>
            </w:rPr>
            <w:fldChar w:fldCharType="separate"/>
          </w:r>
          <w:r w:rsidR="00E125DB" w:rsidRPr="00E125DB">
            <w:rPr>
              <w:rFonts w:ascii="Times New Roman" w:hAnsi="Times New Roman" w:cs="Times New Roman"/>
              <w:noProof/>
              <w:sz w:val="24"/>
              <w:szCs w:val="24"/>
            </w:rPr>
            <w:t>[1]</w:t>
          </w:r>
          <w:r w:rsidR="00E125DB">
            <w:rPr>
              <w:rFonts w:ascii="Times New Roman" w:hAnsi="Times New Roman" w:cs="Times New Roman"/>
              <w:sz w:val="24"/>
              <w:szCs w:val="24"/>
            </w:rPr>
            <w:fldChar w:fldCharType="end"/>
          </w:r>
        </w:sdtContent>
      </w:sdt>
    </w:p>
    <w:p w14:paraId="00CE3E41" w14:textId="19FB82DA" w:rsidR="00682009" w:rsidRPr="00D302AE" w:rsidRDefault="002D71F2" w:rsidP="002D71F2">
      <w:pPr>
        <w:rPr>
          <w:rFonts w:ascii="Times New Roman" w:hAnsi="Times New Roman" w:cs="Times New Roman"/>
          <w:sz w:val="24"/>
          <w:szCs w:val="24"/>
        </w:rPr>
      </w:pPr>
      <w:r w:rsidRPr="00D302AE">
        <w:rPr>
          <w:rFonts w:ascii="Times New Roman" w:hAnsi="Times New Roman" w:cs="Times New Roman"/>
          <w:sz w:val="24"/>
          <w:szCs w:val="24"/>
        </w:rPr>
        <w:br w:type="page"/>
      </w:r>
      <w:r w:rsidR="00682009" w:rsidRPr="00D302AE">
        <w:rPr>
          <w:rFonts w:ascii="Times New Roman" w:hAnsi="Times New Roman" w:cs="Times New Roman"/>
          <w:b/>
          <w:bCs/>
          <w:sz w:val="24"/>
          <w:szCs w:val="24"/>
        </w:rPr>
        <w:lastRenderedPageBreak/>
        <w:t>Ventajas</w:t>
      </w:r>
    </w:p>
    <w:p w14:paraId="3C78F0E8" w14:textId="5DEF6F81" w:rsidR="00682009" w:rsidRPr="00D302AE" w:rsidRDefault="00682009" w:rsidP="00682009">
      <w:pPr>
        <w:pStyle w:val="Prrafodelista"/>
        <w:numPr>
          <w:ilvl w:val="0"/>
          <w:numId w:val="1"/>
        </w:numPr>
        <w:jc w:val="both"/>
        <w:rPr>
          <w:rFonts w:ascii="Times New Roman" w:hAnsi="Times New Roman" w:cs="Times New Roman"/>
          <w:b/>
          <w:bCs/>
          <w:sz w:val="24"/>
          <w:szCs w:val="24"/>
        </w:rPr>
      </w:pPr>
      <w:r w:rsidRPr="00D302AE">
        <w:rPr>
          <w:rFonts w:ascii="Times New Roman" w:hAnsi="Times New Roman" w:cs="Times New Roman"/>
          <w:b/>
          <w:bCs/>
          <w:sz w:val="24"/>
          <w:szCs w:val="24"/>
        </w:rPr>
        <w:t>No produce gases de efecto invernadero.</w:t>
      </w:r>
    </w:p>
    <w:p w14:paraId="46011DC7" w14:textId="77777777" w:rsidR="00207A9F" w:rsidRPr="00D302AE" w:rsidRDefault="00207A9F" w:rsidP="00207A9F">
      <w:pPr>
        <w:pStyle w:val="Prrafodelista"/>
        <w:jc w:val="both"/>
        <w:rPr>
          <w:rFonts w:ascii="Times New Roman" w:hAnsi="Times New Roman" w:cs="Times New Roman"/>
          <w:sz w:val="24"/>
          <w:szCs w:val="24"/>
        </w:rPr>
      </w:pPr>
    </w:p>
    <w:p w14:paraId="2F2BC0D5" w14:textId="133306BD" w:rsidR="002D71F2" w:rsidRPr="00D302AE" w:rsidRDefault="002D71F2" w:rsidP="002D71F2">
      <w:pPr>
        <w:pStyle w:val="Prrafodelista"/>
        <w:jc w:val="both"/>
        <w:rPr>
          <w:rFonts w:ascii="Times New Roman" w:hAnsi="Times New Roman" w:cs="Times New Roman"/>
          <w:sz w:val="24"/>
          <w:szCs w:val="24"/>
        </w:rPr>
      </w:pPr>
      <w:r w:rsidRPr="00D302AE">
        <w:rPr>
          <w:rFonts w:ascii="Times New Roman" w:hAnsi="Times New Roman" w:cs="Times New Roman"/>
          <w:sz w:val="24"/>
          <w:szCs w:val="24"/>
        </w:rPr>
        <w:t>La generación de energía eólica no produce emisiones de gases de efecto invernadero durante su operación.</w:t>
      </w:r>
    </w:p>
    <w:p w14:paraId="4E69DDB8" w14:textId="77777777" w:rsidR="002D71F2" w:rsidRPr="00D302AE" w:rsidRDefault="002D71F2" w:rsidP="002D71F2">
      <w:pPr>
        <w:pStyle w:val="Prrafodelista"/>
        <w:jc w:val="both"/>
        <w:rPr>
          <w:rFonts w:ascii="Times New Roman" w:hAnsi="Times New Roman" w:cs="Times New Roman"/>
          <w:sz w:val="24"/>
          <w:szCs w:val="24"/>
        </w:rPr>
      </w:pPr>
    </w:p>
    <w:p w14:paraId="45DE4003" w14:textId="14F9786B" w:rsidR="00682009" w:rsidRPr="00D302AE" w:rsidRDefault="00682009" w:rsidP="00682009">
      <w:pPr>
        <w:pStyle w:val="Prrafodelista"/>
        <w:numPr>
          <w:ilvl w:val="0"/>
          <w:numId w:val="1"/>
        </w:numPr>
        <w:jc w:val="both"/>
        <w:rPr>
          <w:rFonts w:ascii="Times New Roman" w:hAnsi="Times New Roman" w:cs="Times New Roman"/>
          <w:b/>
          <w:bCs/>
          <w:sz w:val="24"/>
          <w:szCs w:val="24"/>
        </w:rPr>
      </w:pPr>
      <w:r w:rsidRPr="00D302AE">
        <w:rPr>
          <w:rFonts w:ascii="Times New Roman" w:hAnsi="Times New Roman" w:cs="Times New Roman"/>
          <w:b/>
          <w:bCs/>
          <w:sz w:val="24"/>
          <w:szCs w:val="24"/>
        </w:rPr>
        <w:t>Energía renovable gracias a su dependencia del sol.</w:t>
      </w:r>
    </w:p>
    <w:p w14:paraId="3305AA50" w14:textId="77777777" w:rsidR="002D71F2" w:rsidRPr="00D302AE" w:rsidRDefault="002D71F2" w:rsidP="002D71F2">
      <w:pPr>
        <w:pStyle w:val="Prrafodelista"/>
        <w:jc w:val="both"/>
        <w:rPr>
          <w:rFonts w:ascii="Times New Roman" w:hAnsi="Times New Roman" w:cs="Times New Roman"/>
          <w:b/>
          <w:bCs/>
          <w:sz w:val="24"/>
          <w:szCs w:val="24"/>
        </w:rPr>
      </w:pPr>
    </w:p>
    <w:p w14:paraId="208B6B42" w14:textId="09D28F86" w:rsidR="002D71F2" w:rsidRPr="00D302AE" w:rsidRDefault="002D71F2" w:rsidP="002D71F2">
      <w:pPr>
        <w:pStyle w:val="Prrafodelista"/>
        <w:jc w:val="both"/>
        <w:rPr>
          <w:rFonts w:ascii="Times New Roman" w:hAnsi="Times New Roman" w:cs="Times New Roman"/>
          <w:b/>
          <w:bCs/>
          <w:sz w:val="24"/>
          <w:szCs w:val="24"/>
        </w:rPr>
      </w:pPr>
      <w:r w:rsidRPr="00D302AE">
        <w:rPr>
          <w:rFonts w:ascii="Times New Roman" w:hAnsi="Times New Roman" w:cs="Times New Roman"/>
          <w:sz w:val="24"/>
          <w:szCs w:val="24"/>
        </w:rPr>
        <w:t>El viento es un recurso renovable, ya que su origen está en los procesos atmosféricos impulsados por el Sol.</w:t>
      </w:r>
    </w:p>
    <w:p w14:paraId="1F9E80D5" w14:textId="77777777" w:rsidR="002D71F2" w:rsidRPr="00D302AE" w:rsidRDefault="002D71F2" w:rsidP="002D71F2">
      <w:pPr>
        <w:pStyle w:val="Prrafodelista"/>
        <w:rPr>
          <w:rFonts w:ascii="Times New Roman" w:hAnsi="Times New Roman" w:cs="Times New Roman"/>
          <w:b/>
          <w:bCs/>
          <w:sz w:val="24"/>
          <w:szCs w:val="24"/>
        </w:rPr>
      </w:pPr>
    </w:p>
    <w:p w14:paraId="0CB00ED4" w14:textId="30E01B7E" w:rsidR="00207A9F" w:rsidRPr="00D302AE" w:rsidRDefault="00682009" w:rsidP="00207A9F">
      <w:pPr>
        <w:pStyle w:val="Prrafodelista"/>
        <w:numPr>
          <w:ilvl w:val="0"/>
          <w:numId w:val="1"/>
        </w:numPr>
        <w:jc w:val="both"/>
        <w:rPr>
          <w:rFonts w:ascii="Times New Roman" w:hAnsi="Times New Roman" w:cs="Times New Roman"/>
          <w:b/>
          <w:bCs/>
          <w:sz w:val="24"/>
          <w:szCs w:val="24"/>
        </w:rPr>
      </w:pPr>
      <w:r w:rsidRPr="00D302AE">
        <w:rPr>
          <w:rFonts w:ascii="Times New Roman" w:hAnsi="Times New Roman" w:cs="Times New Roman"/>
          <w:b/>
          <w:bCs/>
          <w:sz w:val="24"/>
          <w:szCs w:val="24"/>
        </w:rPr>
        <w:t>Versatilidad en instalación.</w:t>
      </w:r>
    </w:p>
    <w:p w14:paraId="07D196C9" w14:textId="77777777" w:rsidR="00207A9F" w:rsidRPr="00D302AE" w:rsidRDefault="00207A9F" w:rsidP="00207A9F">
      <w:pPr>
        <w:pStyle w:val="Prrafodelista"/>
        <w:jc w:val="both"/>
        <w:rPr>
          <w:rFonts w:ascii="Times New Roman" w:hAnsi="Times New Roman" w:cs="Times New Roman"/>
          <w:b/>
          <w:bCs/>
          <w:sz w:val="24"/>
          <w:szCs w:val="24"/>
        </w:rPr>
      </w:pPr>
    </w:p>
    <w:p w14:paraId="1C411FAB" w14:textId="79BA5B08" w:rsidR="00207A9F" w:rsidRPr="00D302AE" w:rsidRDefault="00207A9F" w:rsidP="00207A9F">
      <w:pPr>
        <w:pStyle w:val="Prrafodelista"/>
        <w:jc w:val="both"/>
        <w:rPr>
          <w:rFonts w:ascii="Times New Roman" w:hAnsi="Times New Roman" w:cs="Times New Roman"/>
          <w:sz w:val="24"/>
          <w:szCs w:val="24"/>
        </w:rPr>
      </w:pPr>
      <w:r w:rsidRPr="00D302AE">
        <w:rPr>
          <w:rFonts w:ascii="Times New Roman" w:hAnsi="Times New Roman" w:cs="Times New Roman"/>
          <w:sz w:val="24"/>
          <w:szCs w:val="24"/>
        </w:rPr>
        <w:t xml:space="preserve">Puede instalarse en hogares y terrenos amplios luego de realizar un estudio de factibilidad. </w:t>
      </w:r>
    </w:p>
    <w:p w14:paraId="0C1213B6" w14:textId="77777777" w:rsidR="00207A9F" w:rsidRPr="00D302AE" w:rsidRDefault="00207A9F" w:rsidP="00207A9F">
      <w:pPr>
        <w:jc w:val="both"/>
        <w:rPr>
          <w:rFonts w:ascii="Times New Roman" w:hAnsi="Times New Roman" w:cs="Times New Roman"/>
          <w:sz w:val="24"/>
          <w:szCs w:val="24"/>
        </w:rPr>
      </w:pPr>
    </w:p>
    <w:p w14:paraId="238C61AF" w14:textId="0D4282AA" w:rsidR="00682009" w:rsidRPr="00D302AE" w:rsidRDefault="00682009" w:rsidP="00682009">
      <w:pPr>
        <w:jc w:val="both"/>
        <w:rPr>
          <w:rFonts w:ascii="Times New Roman" w:hAnsi="Times New Roman" w:cs="Times New Roman"/>
          <w:b/>
          <w:bCs/>
          <w:sz w:val="24"/>
          <w:szCs w:val="24"/>
        </w:rPr>
      </w:pPr>
      <w:r w:rsidRPr="00D302AE">
        <w:rPr>
          <w:rFonts w:ascii="Times New Roman" w:hAnsi="Times New Roman" w:cs="Times New Roman"/>
          <w:b/>
          <w:bCs/>
          <w:sz w:val="24"/>
          <w:szCs w:val="24"/>
        </w:rPr>
        <w:t xml:space="preserve">Desventajas </w:t>
      </w:r>
    </w:p>
    <w:p w14:paraId="25D6C352" w14:textId="416DA5D3" w:rsidR="00682009" w:rsidRPr="00D302AE" w:rsidRDefault="00682009" w:rsidP="00682009">
      <w:pPr>
        <w:pStyle w:val="Prrafodelista"/>
        <w:numPr>
          <w:ilvl w:val="0"/>
          <w:numId w:val="2"/>
        </w:numPr>
        <w:jc w:val="both"/>
        <w:rPr>
          <w:rFonts w:ascii="Times New Roman" w:hAnsi="Times New Roman" w:cs="Times New Roman"/>
          <w:b/>
          <w:bCs/>
          <w:sz w:val="24"/>
          <w:szCs w:val="24"/>
        </w:rPr>
      </w:pPr>
      <w:r w:rsidRPr="00D302AE">
        <w:rPr>
          <w:rFonts w:ascii="Times New Roman" w:hAnsi="Times New Roman" w:cs="Times New Roman"/>
          <w:b/>
          <w:bCs/>
          <w:sz w:val="24"/>
          <w:szCs w:val="24"/>
        </w:rPr>
        <w:t>Disponibilidad de terreno amplio.</w:t>
      </w:r>
    </w:p>
    <w:p w14:paraId="170FCC26" w14:textId="77777777" w:rsidR="00207A9F" w:rsidRPr="00D302AE" w:rsidRDefault="00207A9F" w:rsidP="00207A9F">
      <w:pPr>
        <w:pStyle w:val="Prrafodelista"/>
        <w:jc w:val="both"/>
        <w:rPr>
          <w:rFonts w:ascii="Times New Roman" w:hAnsi="Times New Roman" w:cs="Times New Roman"/>
          <w:b/>
          <w:bCs/>
          <w:sz w:val="24"/>
          <w:szCs w:val="24"/>
        </w:rPr>
      </w:pPr>
    </w:p>
    <w:p w14:paraId="24B6399B" w14:textId="2560ED06" w:rsidR="00207A9F" w:rsidRPr="00D302AE" w:rsidRDefault="00207A9F" w:rsidP="00207A9F">
      <w:pPr>
        <w:pStyle w:val="Prrafodelista"/>
        <w:jc w:val="both"/>
        <w:rPr>
          <w:rFonts w:ascii="Times New Roman" w:hAnsi="Times New Roman" w:cs="Times New Roman"/>
          <w:sz w:val="24"/>
          <w:szCs w:val="24"/>
        </w:rPr>
      </w:pPr>
      <w:r w:rsidRPr="00D302AE">
        <w:rPr>
          <w:rFonts w:ascii="Times New Roman" w:hAnsi="Times New Roman" w:cs="Times New Roman"/>
          <w:sz w:val="24"/>
          <w:szCs w:val="24"/>
        </w:rPr>
        <w:t xml:space="preserve">En caso de que se instalen varios aerogeneradores, se debe considerar una distancia razonable entre las aspas de cada uno de estos con el fin de no afectar el funcionamiento de otros. </w:t>
      </w:r>
    </w:p>
    <w:p w14:paraId="323120CA" w14:textId="77777777" w:rsidR="00207A9F" w:rsidRPr="00D302AE" w:rsidRDefault="00207A9F" w:rsidP="00207A9F">
      <w:pPr>
        <w:pStyle w:val="Prrafodelista"/>
        <w:jc w:val="both"/>
        <w:rPr>
          <w:rFonts w:ascii="Times New Roman" w:hAnsi="Times New Roman" w:cs="Times New Roman"/>
          <w:b/>
          <w:bCs/>
          <w:sz w:val="24"/>
          <w:szCs w:val="24"/>
        </w:rPr>
      </w:pPr>
    </w:p>
    <w:p w14:paraId="66A863BE" w14:textId="04FF2941" w:rsidR="00207A9F" w:rsidRPr="00D302AE" w:rsidRDefault="00682009" w:rsidP="00207A9F">
      <w:pPr>
        <w:pStyle w:val="Prrafodelista"/>
        <w:numPr>
          <w:ilvl w:val="0"/>
          <w:numId w:val="2"/>
        </w:numPr>
        <w:jc w:val="both"/>
        <w:rPr>
          <w:rFonts w:ascii="Times New Roman" w:hAnsi="Times New Roman" w:cs="Times New Roman"/>
          <w:b/>
          <w:bCs/>
          <w:sz w:val="24"/>
          <w:szCs w:val="24"/>
        </w:rPr>
      </w:pPr>
      <w:r w:rsidRPr="00D302AE">
        <w:rPr>
          <w:rFonts w:ascii="Times New Roman" w:hAnsi="Times New Roman" w:cs="Times New Roman"/>
          <w:b/>
          <w:bCs/>
          <w:sz w:val="24"/>
          <w:szCs w:val="24"/>
        </w:rPr>
        <w:t xml:space="preserve">Impacto </w:t>
      </w:r>
      <w:r w:rsidR="00207A9F" w:rsidRPr="00D302AE">
        <w:rPr>
          <w:rFonts w:ascii="Times New Roman" w:hAnsi="Times New Roman" w:cs="Times New Roman"/>
          <w:b/>
          <w:bCs/>
          <w:sz w:val="24"/>
          <w:szCs w:val="24"/>
        </w:rPr>
        <w:t>social y ambiental.</w:t>
      </w:r>
    </w:p>
    <w:p w14:paraId="4B468196" w14:textId="77777777" w:rsidR="00207A9F" w:rsidRPr="00D302AE" w:rsidRDefault="00207A9F" w:rsidP="00207A9F">
      <w:pPr>
        <w:pStyle w:val="Prrafodelista"/>
        <w:jc w:val="both"/>
        <w:rPr>
          <w:rFonts w:ascii="Times New Roman" w:hAnsi="Times New Roman" w:cs="Times New Roman"/>
          <w:b/>
          <w:bCs/>
          <w:sz w:val="24"/>
          <w:szCs w:val="24"/>
        </w:rPr>
      </w:pPr>
    </w:p>
    <w:p w14:paraId="1C3E98B5" w14:textId="1DD6E9A1" w:rsidR="00207A9F" w:rsidRPr="00D302AE" w:rsidRDefault="00207A9F" w:rsidP="00207A9F">
      <w:pPr>
        <w:pStyle w:val="Prrafodelista"/>
        <w:jc w:val="both"/>
        <w:rPr>
          <w:rFonts w:ascii="Times New Roman" w:hAnsi="Times New Roman" w:cs="Times New Roman"/>
          <w:sz w:val="24"/>
          <w:szCs w:val="24"/>
        </w:rPr>
      </w:pPr>
      <w:r w:rsidRPr="00D302AE">
        <w:rPr>
          <w:rFonts w:ascii="Times New Roman" w:hAnsi="Times New Roman" w:cs="Times New Roman"/>
          <w:sz w:val="24"/>
          <w:szCs w:val="24"/>
        </w:rPr>
        <w:t xml:space="preserve">Estos sistemas pueden afectar a las comunidades cercanas debido al ruido que pueden generar los dispositivos. Además, la instalación de aerogeneradores puede afectar las rutas de migración de las aves. </w:t>
      </w:r>
    </w:p>
    <w:p w14:paraId="30D47EB9" w14:textId="77777777" w:rsidR="00207A9F" w:rsidRPr="00D302AE" w:rsidRDefault="00207A9F" w:rsidP="00207A9F">
      <w:pPr>
        <w:pStyle w:val="Prrafodelista"/>
        <w:jc w:val="both"/>
        <w:rPr>
          <w:rFonts w:ascii="Times New Roman" w:hAnsi="Times New Roman" w:cs="Times New Roman"/>
          <w:b/>
          <w:bCs/>
          <w:sz w:val="24"/>
          <w:szCs w:val="24"/>
        </w:rPr>
      </w:pPr>
    </w:p>
    <w:p w14:paraId="0E26F8CA" w14:textId="31D1AEE8" w:rsidR="00682009" w:rsidRPr="00D302AE" w:rsidRDefault="00682009" w:rsidP="00682009">
      <w:pPr>
        <w:pStyle w:val="Prrafodelista"/>
        <w:numPr>
          <w:ilvl w:val="0"/>
          <w:numId w:val="2"/>
        </w:numPr>
        <w:jc w:val="both"/>
        <w:rPr>
          <w:rFonts w:ascii="Times New Roman" w:hAnsi="Times New Roman" w:cs="Times New Roman"/>
          <w:b/>
          <w:bCs/>
          <w:sz w:val="24"/>
          <w:szCs w:val="24"/>
        </w:rPr>
      </w:pPr>
      <w:r w:rsidRPr="00D302AE">
        <w:rPr>
          <w:rFonts w:ascii="Times New Roman" w:hAnsi="Times New Roman" w:cs="Times New Roman"/>
          <w:b/>
          <w:bCs/>
          <w:sz w:val="24"/>
          <w:szCs w:val="24"/>
        </w:rPr>
        <w:t xml:space="preserve">Intermitencia. </w:t>
      </w:r>
    </w:p>
    <w:p w14:paraId="5D9DCDCA" w14:textId="77777777" w:rsidR="00207A9F" w:rsidRPr="00D302AE" w:rsidRDefault="00207A9F" w:rsidP="00207A9F">
      <w:pPr>
        <w:pStyle w:val="Prrafodelista"/>
        <w:jc w:val="both"/>
        <w:rPr>
          <w:rFonts w:ascii="Times New Roman" w:hAnsi="Times New Roman" w:cs="Times New Roman"/>
          <w:b/>
          <w:bCs/>
          <w:sz w:val="24"/>
          <w:szCs w:val="24"/>
        </w:rPr>
      </w:pPr>
    </w:p>
    <w:p w14:paraId="56619FD1" w14:textId="0AFD381F" w:rsidR="00207A9F" w:rsidRPr="00D302AE" w:rsidRDefault="00FB3AC3" w:rsidP="00207A9F">
      <w:pPr>
        <w:pStyle w:val="Prrafodelista"/>
        <w:jc w:val="both"/>
        <w:rPr>
          <w:rFonts w:ascii="Times New Roman" w:hAnsi="Times New Roman" w:cs="Times New Roman"/>
          <w:sz w:val="24"/>
          <w:szCs w:val="24"/>
        </w:rPr>
      </w:pPr>
      <w:r w:rsidRPr="00D302AE">
        <w:rPr>
          <w:rFonts w:ascii="Times New Roman" w:hAnsi="Times New Roman" w:cs="Times New Roman"/>
          <w:sz w:val="24"/>
          <w:szCs w:val="24"/>
        </w:rPr>
        <w:t xml:space="preserve">En épocas en las que no haya una corriente de viento significante, los aerogeneradores se vuelven ineficientes. </w:t>
      </w:r>
    </w:p>
    <w:p w14:paraId="44A7CF74" w14:textId="77777777" w:rsidR="00D46CE2" w:rsidRPr="00D302AE" w:rsidRDefault="00D46CE2" w:rsidP="00207A9F">
      <w:pPr>
        <w:pStyle w:val="Prrafodelista"/>
        <w:jc w:val="both"/>
        <w:rPr>
          <w:rFonts w:ascii="Times New Roman" w:hAnsi="Times New Roman" w:cs="Times New Roman"/>
          <w:sz w:val="24"/>
          <w:szCs w:val="24"/>
        </w:rPr>
      </w:pPr>
    </w:p>
    <w:p w14:paraId="7AA51158" w14:textId="77777777" w:rsidR="0061132F" w:rsidRPr="00D302AE" w:rsidRDefault="0061132F">
      <w:pPr>
        <w:rPr>
          <w:rFonts w:ascii="Times New Roman" w:hAnsi="Times New Roman" w:cs="Times New Roman"/>
          <w:b/>
          <w:bCs/>
          <w:sz w:val="24"/>
          <w:szCs w:val="24"/>
        </w:rPr>
      </w:pPr>
      <w:r w:rsidRPr="00D302AE">
        <w:rPr>
          <w:rFonts w:ascii="Times New Roman" w:hAnsi="Times New Roman" w:cs="Times New Roman"/>
          <w:b/>
          <w:bCs/>
          <w:sz w:val="24"/>
          <w:szCs w:val="24"/>
        </w:rPr>
        <w:br w:type="page"/>
      </w:r>
    </w:p>
    <w:p w14:paraId="46E454BA" w14:textId="1901F1C7" w:rsidR="00682009" w:rsidRPr="00D302AE" w:rsidRDefault="00D46CE2" w:rsidP="00682009">
      <w:pPr>
        <w:jc w:val="both"/>
        <w:rPr>
          <w:rFonts w:ascii="Times New Roman" w:hAnsi="Times New Roman" w:cs="Times New Roman"/>
          <w:b/>
          <w:bCs/>
          <w:sz w:val="24"/>
          <w:szCs w:val="24"/>
        </w:rPr>
      </w:pPr>
      <w:r w:rsidRPr="00D302AE">
        <w:rPr>
          <w:rFonts w:ascii="Times New Roman" w:hAnsi="Times New Roman" w:cs="Times New Roman"/>
          <w:b/>
          <w:bCs/>
          <w:sz w:val="24"/>
          <w:szCs w:val="24"/>
        </w:rPr>
        <w:lastRenderedPageBreak/>
        <w:t xml:space="preserve">Conclusión </w:t>
      </w:r>
    </w:p>
    <w:p w14:paraId="736E6329" w14:textId="6FFAB47B" w:rsidR="00D46CE2" w:rsidRPr="00D302AE" w:rsidRDefault="00D46CE2" w:rsidP="00682009">
      <w:pPr>
        <w:jc w:val="both"/>
        <w:rPr>
          <w:rFonts w:ascii="Times New Roman" w:hAnsi="Times New Roman" w:cs="Times New Roman"/>
          <w:sz w:val="24"/>
          <w:szCs w:val="24"/>
        </w:rPr>
      </w:pPr>
      <w:r w:rsidRPr="00D302AE">
        <w:rPr>
          <w:rFonts w:ascii="Times New Roman" w:hAnsi="Times New Roman" w:cs="Times New Roman"/>
          <w:sz w:val="24"/>
          <w:szCs w:val="24"/>
        </w:rPr>
        <w:t>Este tipo de energía renovable es fundamental para fomentar la independencia de la energía fósil</w:t>
      </w:r>
      <w:r w:rsidR="00606234" w:rsidRPr="00D302AE">
        <w:rPr>
          <w:rFonts w:ascii="Times New Roman" w:hAnsi="Times New Roman" w:cs="Times New Roman"/>
          <w:sz w:val="24"/>
          <w:szCs w:val="24"/>
        </w:rPr>
        <w:t xml:space="preserve"> en muchos países. Sin embargo, la generación de energía eléctrica a partir de energías limpias no se puede recargar en una sola fuente</w:t>
      </w:r>
      <w:r w:rsidR="002D71F2" w:rsidRPr="00D302AE">
        <w:rPr>
          <w:rFonts w:ascii="Times New Roman" w:hAnsi="Times New Roman" w:cs="Times New Roman"/>
          <w:sz w:val="24"/>
          <w:szCs w:val="24"/>
        </w:rPr>
        <w:t>.</w:t>
      </w:r>
      <w:r w:rsidR="00606234" w:rsidRPr="00D302AE">
        <w:rPr>
          <w:rFonts w:ascii="Times New Roman" w:hAnsi="Times New Roman" w:cs="Times New Roman"/>
          <w:sz w:val="24"/>
          <w:szCs w:val="24"/>
        </w:rPr>
        <w:t xml:space="preserve"> </w:t>
      </w:r>
      <w:r w:rsidR="002D71F2" w:rsidRPr="00D302AE">
        <w:rPr>
          <w:rFonts w:ascii="Times New Roman" w:hAnsi="Times New Roman" w:cs="Times New Roman"/>
          <w:sz w:val="24"/>
          <w:szCs w:val="24"/>
        </w:rPr>
        <w:t>Por ello, diversificar las fuentes de generación eléctrica según las características de cada país puede mejorar la seguridad energética y reducir la dependencia de recursos específicos</w:t>
      </w:r>
      <w:r w:rsidRPr="00D302AE">
        <w:rPr>
          <w:rFonts w:ascii="Times New Roman" w:hAnsi="Times New Roman" w:cs="Times New Roman"/>
          <w:sz w:val="24"/>
          <w:szCs w:val="24"/>
        </w:rPr>
        <w:t xml:space="preserve">. Particularmente en Colombia, </w:t>
      </w:r>
      <w:r w:rsidR="00606234" w:rsidRPr="00D302AE">
        <w:rPr>
          <w:rFonts w:ascii="Times New Roman" w:hAnsi="Times New Roman" w:cs="Times New Roman"/>
          <w:sz w:val="24"/>
          <w:szCs w:val="24"/>
        </w:rPr>
        <w:t xml:space="preserve">este tipo de energía </w:t>
      </w:r>
      <w:r w:rsidRPr="00D302AE">
        <w:rPr>
          <w:rFonts w:ascii="Times New Roman" w:hAnsi="Times New Roman" w:cs="Times New Roman"/>
          <w:sz w:val="24"/>
          <w:szCs w:val="24"/>
        </w:rPr>
        <w:t>fomenta la independencia de la generación de electricidad a partir de los recursos hídricos que en temporada de sequía pueden ser escasos</w:t>
      </w:r>
      <w:r w:rsidR="00606234" w:rsidRPr="00D302AE">
        <w:rPr>
          <w:rFonts w:ascii="Times New Roman" w:hAnsi="Times New Roman" w:cs="Times New Roman"/>
          <w:sz w:val="24"/>
          <w:szCs w:val="24"/>
        </w:rPr>
        <w:t xml:space="preserve"> y pueden afectar a la población.</w:t>
      </w:r>
    </w:p>
    <w:p w14:paraId="4DEBE1E6" w14:textId="77777777" w:rsidR="00D302AE" w:rsidRPr="00D302AE" w:rsidRDefault="00D302AE" w:rsidP="00682009">
      <w:pPr>
        <w:jc w:val="both"/>
        <w:rPr>
          <w:rFonts w:ascii="Times New Roman" w:hAnsi="Times New Roman" w:cs="Times New Roman"/>
          <w:sz w:val="24"/>
          <w:szCs w:val="24"/>
        </w:rPr>
      </w:pPr>
    </w:p>
    <w:sdt>
      <w:sdtPr>
        <w:rPr>
          <w:rFonts w:ascii="Times New Roman" w:hAnsi="Times New Roman" w:cs="Times New Roman"/>
          <w:sz w:val="24"/>
          <w:szCs w:val="24"/>
          <w:lang w:val="es-ES"/>
        </w:rPr>
        <w:id w:val="-588392056"/>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5178A6F2" w14:textId="78264021" w:rsidR="00D302AE" w:rsidRPr="00D302AE" w:rsidRDefault="00D302AE">
          <w:pPr>
            <w:pStyle w:val="Ttulo1"/>
            <w:rPr>
              <w:rFonts w:ascii="Times New Roman" w:hAnsi="Times New Roman" w:cs="Times New Roman"/>
              <w:b/>
              <w:bCs/>
              <w:color w:val="auto"/>
              <w:sz w:val="24"/>
              <w:szCs w:val="24"/>
            </w:rPr>
          </w:pPr>
          <w:r w:rsidRPr="00D302AE">
            <w:rPr>
              <w:rFonts w:ascii="Times New Roman" w:hAnsi="Times New Roman" w:cs="Times New Roman"/>
              <w:b/>
              <w:bCs/>
              <w:color w:val="auto"/>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9FD62B6" w14:textId="77777777" w:rsidR="00E125DB" w:rsidRDefault="00D302AE">
              <w:pPr>
                <w:rPr>
                  <w:noProof/>
                </w:rPr>
              </w:pPr>
              <w:r w:rsidRPr="00D302AE">
                <w:rPr>
                  <w:rFonts w:ascii="Times New Roman" w:hAnsi="Times New Roman" w:cs="Times New Roman"/>
                  <w:sz w:val="24"/>
                  <w:szCs w:val="24"/>
                </w:rPr>
                <w:fldChar w:fldCharType="begin"/>
              </w:r>
              <w:r w:rsidRPr="00D302AE">
                <w:rPr>
                  <w:rFonts w:ascii="Times New Roman" w:hAnsi="Times New Roman" w:cs="Times New Roman"/>
                  <w:sz w:val="24"/>
                  <w:szCs w:val="24"/>
                </w:rPr>
                <w:instrText>BIBLIOGRAPHY</w:instrText>
              </w:r>
              <w:r w:rsidRPr="00D302A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515"/>
              </w:tblGrid>
              <w:tr w:rsidR="00E125DB" w14:paraId="224596F8" w14:textId="77777777">
                <w:trPr>
                  <w:divId w:val="581261786"/>
                  <w:tblCellSpacing w:w="15" w:type="dxa"/>
                </w:trPr>
                <w:tc>
                  <w:tcPr>
                    <w:tcW w:w="50" w:type="pct"/>
                    <w:hideMark/>
                  </w:tcPr>
                  <w:p w14:paraId="2AAB8C62" w14:textId="327CD4D3" w:rsidR="00E125DB" w:rsidRDefault="00E125DB">
                    <w:pPr>
                      <w:pStyle w:val="Bibliografa"/>
                      <w:rPr>
                        <w:noProof/>
                        <w:kern w:val="0"/>
                        <w:sz w:val="24"/>
                        <w:szCs w:val="24"/>
                        <w:lang w:val="es-ES"/>
                        <w14:ligatures w14:val="none"/>
                      </w:rPr>
                    </w:pPr>
                    <w:r>
                      <w:rPr>
                        <w:noProof/>
                        <w:lang w:val="es-ES"/>
                      </w:rPr>
                      <w:t xml:space="preserve">[1] </w:t>
                    </w:r>
                  </w:p>
                </w:tc>
                <w:tc>
                  <w:tcPr>
                    <w:tcW w:w="0" w:type="auto"/>
                    <w:hideMark/>
                  </w:tcPr>
                  <w:p w14:paraId="12354FDD" w14:textId="77777777" w:rsidR="00E125DB" w:rsidRDefault="00E125DB">
                    <w:pPr>
                      <w:pStyle w:val="Bibliografa"/>
                      <w:rPr>
                        <w:noProof/>
                        <w:lang w:val="es-ES"/>
                      </w:rPr>
                    </w:pPr>
                    <w:r>
                      <w:rPr>
                        <w:noProof/>
                        <w:lang w:val="es-ES"/>
                      </w:rPr>
                      <w:t>Iberdrola, «Energía eólica ¿Qué es la energía eólica, cómo se transforma en electricidad y cuáles son sus ventajas?,» Iberdrola, [En línea]. Available: https://www.iberdrola.com/sostenibilidad/energia-eolica. [Último acceso: 22 Marzo 2025].</w:t>
                    </w:r>
                  </w:p>
                </w:tc>
              </w:tr>
              <w:tr w:rsidR="00E125DB" w14:paraId="036A4CAF" w14:textId="77777777">
                <w:trPr>
                  <w:divId w:val="581261786"/>
                  <w:tblCellSpacing w:w="15" w:type="dxa"/>
                </w:trPr>
                <w:tc>
                  <w:tcPr>
                    <w:tcW w:w="50" w:type="pct"/>
                    <w:hideMark/>
                  </w:tcPr>
                  <w:p w14:paraId="62BD7F15" w14:textId="77777777" w:rsidR="00E125DB" w:rsidRDefault="00E125DB">
                    <w:pPr>
                      <w:pStyle w:val="Bibliografa"/>
                      <w:rPr>
                        <w:noProof/>
                        <w:lang w:val="es-ES"/>
                      </w:rPr>
                    </w:pPr>
                    <w:r>
                      <w:rPr>
                        <w:noProof/>
                        <w:lang w:val="es-ES"/>
                      </w:rPr>
                      <w:t xml:space="preserve">[2] </w:t>
                    </w:r>
                  </w:p>
                </w:tc>
                <w:tc>
                  <w:tcPr>
                    <w:tcW w:w="0" w:type="auto"/>
                    <w:hideMark/>
                  </w:tcPr>
                  <w:p w14:paraId="1AC1446A" w14:textId="77777777" w:rsidR="00E125DB" w:rsidRDefault="00E125DB">
                    <w:pPr>
                      <w:pStyle w:val="Bibliografa"/>
                      <w:rPr>
                        <w:noProof/>
                        <w:lang w:val="es-ES"/>
                      </w:rPr>
                    </w:pPr>
                    <w:r>
                      <w:rPr>
                        <w:noProof/>
                        <w:lang w:val="es-ES"/>
                      </w:rPr>
                      <w:t>REDACCIÓN NATIONAL GEOGRAPHIC, «¿Qué es la energía eólica?,» NATIONAL GEOGRAPHIC, 5 Septiembre 2010. [En línea]. Available: https://www.nationalgeographic.es/medio-ambiente/que-es-la-energia-eolica. [Último acceso: 22 Marzo 2025].</w:t>
                    </w:r>
                  </w:p>
                </w:tc>
              </w:tr>
            </w:tbl>
            <w:p w14:paraId="200C9591" w14:textId="77777777" w:rsidR="00E125DB" w:rsidRDefault="00E125DB">
              <w:pPr>
                <w:divId w:val="581261786"/>
                <w:rPr>
                  <w:rFonts w:eastAsia="Times New Roman"/>
                  <w:noProof/>
                </w:rPr>
              </w:pPr>
            </w:p>
            <w:p w14:paraId="1CA984A2" w14:textId="1551A4A6" w:rsidR="00D302AE" w:rsidRDefault="00D302AE">
              <w:r w:rsidRPr="00D302AE">
                <w:rPr>
                  <w:rFonts w:ascii="Times New Roman" w:hAnsi="Times New Roman" w:cs="Times New Roman"/>
                  <w:b/>
                  <w:bCs/>
                  <w:sz w:val="24"/>
                  <w:szCs w:val="24"/>
                </w:rPr>
                <w:fldChar w:fldCharType="end"/>
              </w:r>
            </w:p>
          </w:sdtContent>
        </w:sdt>
      </w:sdtContent>
    </w:sdt>
    <w:p w14:paraId="3363CD36" w14:textId="3E36A585" w:rsidR="00D302AE" w:rsidRPr="00D302AE" w:rsidRDefault="00D302AE" w:rsidP="00682009">
      <w:pPr>
        <w:jc w:val="both"/>
        <w:rPr>
          <w:b/>
          <w:bCs/>
        </w:rPr>
      </w:pPr>
    </w:p>
    <w:sectPr w:rsidR="00D302AE" w:rsidRPr="00D30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376"/>
    <w:multiLevelType w:val="hybridMultilevel"/>
    <w:tmpl w:val="D5942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94150D"/>
    <w:multiLevelType w:val="hybridMultilevel"/>
    <w:tmpl w:val="A2947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906511">
    <w:abstractNumId w:val="0"/>
  </w:num>
  <w:num w:numId="2" w16cid:durableId="68282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EB"/>
    <w:rsid w:val="00182D4C"/>
    <w:rsid w:val="00207A9F"/>
    <w:rsid w:val="00285ABF"/>
    <w:rsid w:val="002A4E1A"/>
    <w:rsid w:val="002D71F2"/>
    <w:rsid w:val="00606234"/>
    <w:rsid w:val="0061132F"/>
    <w:rsid w:val="00682009"/>
    <w:rsid w:val="007468EB"/>
    <w:rsid w:val="007D2EDE"/>
    <w:rsid w:val="008127B9"/>
    <w:rsid w:val="008C479F"/>
    <w:rsid w:val="009B0676"/>
    <w:rsid w:val="00A1029C"/>
    <w:rsid w:val="00AA385B"/>
    <w:rsid w:val="00BE0679"/>
    <w:rsid w:val="00C75CA4"/>
    <w:rsid w:val="00CA693E"/>
    <w:rsid w:val="00CF0685"/>
    <w:rsid w:val="00D302AE"/>
    <w:rsid w:val="00D46CE2"/>
    <w:rsid w:val="00E125DB"/>
    <w:rsid w:val="00E91EBD"/>
    <w:rsid w:val="00FB3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2877"/>
  <w15:chartTrackingRefBased/>
  <w15:docId w15:val="{32310810-6F43-46DB-B954-84097814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6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6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6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6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6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6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6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6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6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6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6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6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6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6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6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6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68EB"/>
    <w:rPr>
      <w:rFonts w:eastAsiaTheme="majorEastAsia" w:cstheme="majorBidi"/>
      <w:color w:val="272727" w:themeColor="text1" w:themeTint="D8"/>
    </w:rPr>
  </w:style>
  <w:style w:type="paragraph" w:styleId="Ttulo">
    <w:name w:val="Title"/>
    <w:basedOn w:val="Normal"/>
    <w:next w:val="Normal"/>
    <w:link w:val="TtuloCar"/>
    <w:uiPriority w:val="10"/>
    <w:qFormat/>
    <w:rsid w:val="00746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6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6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6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68EB"/>
    <w:pPr>
      <w:spacing w:before="160"/>
      <w:jc w:val="center"/>
    </w:pPr>
    <w:rPr>
      <w:i/>
      <w:iCs/>
      <w:color w:val="404040" w:themeColor="text1" w:themeTint="BF"/>
    </w:rPr>
  </w:style>
  <w:style w:type="character" w:customStyle="1" w:styleId="CitaCar">
    <w:name w:val="Cita Car"/>
    <w:basedOn w:val="Fuentedeprrafopredeter"/>
    <w:link w:val="Cita"/>
    <w:uiPriority w:val="29"/>
    <w:rsid w:val="007468EB"/>
    <w:rPr>
      <w:i/>
      <w:iCs/>
      <w:color w:val="404040" w:themeColor="text1" w:themeTint="BF"/>
    </w:rPr>
  </w:style>
  <w:style w:type="paragraph" w:styleId="Prrafodelista">
    <w:name w:val="List Paragraph"/>
    <w:basedOn w:val="Normal"/>
    <w:uiPriority w:val="34"/>
    <w:qFormat/>
    <w:rsid w:val="007468EB"/>
    <w:pPr>
      <w:ind w:left="720"/>
      <w:contextualSpacing/>
    </w:pPr>
  </w:style>
  <w:style w:type="character" w:styleId="nfasisintenso">
    <w:name w:val="Intense Emphasis"/>
    <w:basedOn w:val="Fuentedeprrafopredeter"/>
    <w:uiPriority w:val="21"/>
    <w:qFormat/>
    <w:rsid w:val="007468EB"/>
    <w:rPr>
      <w:i/>
      <w:iCs/>
      <w:color w:val="0F4761" w:themeColor="accent1" w:themeShade="BF"/>
    </w:rPr>
  </w:style>
  <w:style w:type="paragraph" w:styleId="Citadestacada">
    <w:name w:val="Intense Quote"/>
    <w:basedOn w:val="Normal"/>
    <w:next w:val="Normal"/>
    <w:link w:val="CitadestacadaCar"/>
    <w:uiPriority w:val="30"/>
    <w:qFormat/>
    <w:rsid w:val="00746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68EB"/>
    <w:rPr>
      <w:i/>
      <w:iCs/>
      <w:color w:val="0F4761" w:themeColor="accent1" w:themeShade="BF"/>
    </w:rPr>
  </w:style>
  <w:style w:type="character" w:styleId="Referenciaintensa">
    <w:name w:val="Intense Reference"/>
    <w:basedOn w:val="Fuentedeprrafopredeter"/>
    <w:uiPriority w:val="32"/>
    <w:qFormat/>
    <w:rsid w:val="007468EB"/>
    <w:rPr>
      <w:b/>
      <w:bCs/>
      <w:smallCaps/>
      <w:color w:val="0F4761" w:themeColor="accent1" w:themeShade="BF"/>
      <w:spacing w:val="5"/>
    </w:rPr>
  </w:style>
  <w:style w:type="character" w:styleId="Hipervnculo">
    <w:name w:val="Hyperlink"/>
    <w:basedOn w:val="Fuentedeprrafopredeter"/>
    <w:uiPriority w:val="99"/>
    <w:unhideWhenUsed/>
    <w:rsid w:val="007468EB"/>
    <w:rPr>
      <w:color w:val="467886" w:themeColor="hyperlink"/>
      <w:u w:val="single"/>
    </w:rPr>
  </w:style>
  <w:style w:type="character" w:styleId="Mencinsinresolver">
    <w:name w:val="Unresolved Mention"/>
    <w:basedOn w:val="Fuentedeprrafopredeter"/>
    <w:uiPriority w:val="99"/>
    <w:semiHidden/>
    <w:unhideWhenUsed/>
    <w:rsid w:val="007468EB"/>
    <w:rPr>
      <w:color w:val="605E5C"/>
      <w:shd w:val="clear" w:color="auto" w:fill="E1DFDD"/>
    </w:rPr>
  </w:style>
  <w:style w:type="character" w:styleId="Hipervnculovisitado">
    <w:name w:val="FollowedHyperlink"/>
    <w:basedOn w:val="Fuentedeprrafopredeter"/>
    <w:uiPriority w:val="99"/>
    <w:semiHidden/>
    <w:unhideWhenUsed/>
    <w:rsid w:val="00CA693E"/>
    <w:rPr>
      <w:color w:val="96607D" w:themeColor="followedHyperlink"/>
      <w:u w:val="single"/>
    </w:rPr>
  </w:style>
  <w:style w:type="paragraph" w:styleId="Bibliografa">
    <w:name w:val="Bibliography"/>
    <w:basedOn w:val="Normal"/>
    <w:next w:val="Normal"/>
    <w:uiPriority w:val="37"/>
    <w:unhideWhenUsed/>
    <w:rsid w:val="00D3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355">
      <w:bodyDiv w:val="1"/>
      <w:marLeft w:val="0"/>
      <w:marRight w:val="0"/>
      <w:marTop w:val="0"/>
      <w:marBottom w:val="0"/>
      <w:divBdr>
        <w:top w:val="none" w:sz="0" w:space="0" w:color="auto"/>
        <w:left w:val="none" w:sz="0" w:space="0" w:color="auto"/>
        <w:bottom w:val="none" w:sz="0" w:space="0" w:color="auto"/>
        <w:right w:val="none" w:sz="0" w:space="0" w:color="auto"/>
      </w:divBdr>
    </w:div>
    <w:div w:id="489947242">
      <w:bodyDiv w:val="1"/>
      <w:marLeft w:val="0"/>
      <w:marRight w:val="0"/>
      <w:marTop w:val="0"/>
      <w:marBottom w:val="0"/>
      <w:divBdr>
        <w:top w:val="none" w:sz="0" w:space="0" w:color="auto"/>
        <w:left w:val="none" w:sz="0" w:space="0" w:color="auto"/>
        <w:bottom w:val="none" w:sz="0" w:space="0" w:color="auto"/>
        <w:right w:val="none" w:sz="0" w:space="0" w:color="auto"/>
      </w:divBdr>
    </w:div>
    <w:div w:id="522674741">
      <w:bodyDiv w:val="1"/>
      <w:marLeft w:val="0"/>
      <w:marRight w:val="0"/>
      <w:marTop w:val="0"/>
      <w:marBottom w:val="0"/>
      <w:divBdr>
        <w:top w:val="none" w:sz="0" w:space="0" w:color="auto"/>
        <w:left w:val="none" w:sz="0" w:space="0" w:color="auto"/>
        <w:bottom w:val="none" w:sz="0" w:space="0" w:color="auto"/>
        <w:right w:val="none" w:sz="0" w:space="0" w:color="auto"/>
      </w:divBdr>
    </w:div>
    <w:div w:id="581261786">
      <w:bodyDiv w:val="1"/>
      <w:marLeft w:val="0"/>
      <w:marRight w:val="0"/>
      <w:marTop w:val="0"/>
      <w:marBottom w:val="0"/>
      <w:divBdr>
        <w:top w:val="none" w:sz="0" w:space="0" w:color="auto"/>
        <w:left w:val="none" w:sz="0" w:space="0" w:color="auto"/>
        <w:bottom w:val="none" w:sz="0" w:space="0" w:color="auto"/>
        <w:right w:val="none" w:sz="0" w:space="0" w:color="auto"/>
      </w:divBdr>
    </w:div>
    <w:div w:id="742994670">
      <w:bodyDiv w:val="1"/>
      <w:marLeft w:val="0"/>
      <w:marRight w:val="0"/>
      <w:marTop w:val="0"/>
      <w:marBottom w:val="0"/>
      <w:divBdr>
        <w:top w:val="none" w:sz="0" w:space="0" w:color="auto"/>
        <w:left w:val="none" w:sz="0" w:space="0" w:color="auto"/>
        <w:bottom w:val="none" w:sz="0" w:space="0" w:color="auto"/>
        <w:right w:val="none" w:sz="0" w:space="0" w:color="auto"/>
      </w:divBdr>
    </w:div>
    <w:div w:id="793982739">
      <w:bodyDiv w:val="1"/>
      <w:marLeft w:val="0"/>
      <w:marRight w:val="0"/>
      <w:marTop w:val="0"/>
      <w:marBottom w:val="0"/>
      <w:divBdr>
        <w:top w:val="none" w:sz="0" w:space="0" w:color="auto"/>
        <w:left w:val="none" w:sz="0" w:space="0" w:color="auto"/>
        <w:bottom w:val="none" w:sz="0" w:space="0" w:color="auto"/>
        <w:right w:val="none" w:sz="0" w:space="0" w:color="auto"/>
      </w:divBdr>
    </w:div>
    <w:div w:id="908928445">
      <w:bodyDiv w:val="1"/>
      <w:marLeft w:val="0"/>
      <w:marRight w:val="0"/>
      <w:marTop w:val="0"/>
      <w:marBottom w:val="0"/>
      <w:divBdr>
        <w:top w:val="none" w:sz="0" w:space="0" w:color="auto"/>
        <w:left w:val="none" w:sz="0" w:space="0" w:color="auto"/>
        <w:bottom w:val="none" w:sz="0" w:space="0" w:color="auto"/>
        <w:right w:val="none" w:sz="0" w:space="0" w:color="auto"/>
      </w:divBdr>
    </w:div>
    <w:div w:id="21187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Ibe25</b:Tag>
    <b:SourceType>InternetSite</b:SourceType>
    <b:Guid>{8C643E0F-EFC5-4D4E-A68B-0AA29F51B618}</b:Guid>
    <b:Author>
      <b:Author>
        <b:Corporate>Iberdrola</b:Corporate>
      </b:Author>
    </b:Author>
    <b:Title>Energía eólica ¿Qué es la energía eólica, cómo se transforma en electricidad y cuáles son sus ventajas?</b:Title>
    <b:ProductionCompany>Iberdrola</b:ProductionCompany>
    <b:YearAccessed>2025</b:YearAccessed>
    <b:MonthAccessed>Marzo</b:MonthAccessed>
    <b:DayAccessed>22</b:DayAccessed>
    <b:URL>https://www.iberdrola.com/sostenibilidad/energia-eolica</b:URL>
    <b:RefOrder>1</b:RefOrder>
  </b:Source>
  <b:Source>
    <b:Tag>RED10</b:Tag>
    <b:SourceType>InternetSite</b:SourceType>
    <b:Guid>{B838D981-895A-4498-929E-2B5447D6F866}</b:Guid>
    <b:Author>
      <b:Author>
        <b:Corporate>REDACCIÓN NATIONAL GEOGRAPHIC</b:Corporate>
      </b:Author>
    </b:Author>
    <b:Title>¿Qué es la energía eólica?</b:Title>
    <b:ProductionCompany>NATIONAL GEOGRAPHIC</b:ProductionCompany>
    <b:Year>2010</b:Year>
    <b:Month>Septiembre</b:Month>
    <b:Day>5</b:Day>
    <b:YearAccessed>2025</b:YearAccessed>
    <b:MonthAccessed>Marzo</b:MonthAccessed>
    <b:DayAccessed>22</b:DayAccessed>
    <b:URL>https://www.nationalgeographic.es/medio-ambiente/que-es-la-energia-eolica</b:URL>
    <b:RefOrder>2</b:RefOrder>
  </b:Source>
</b:Sources>
</file>

<file path=customXml/itemProps1.xml><?xml version="1.0" encoding="utf-8"?>
<ds:datastoreItem xmlns:ds="http://schemas.openxmlformats.org/officeDocument/2006/customXml" ds:itemID="{7994B379-99EC-4157-939D-C886AB17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Diaz Camacho</dc:creator>
  <cp:keywords/>
  <dc:description/>
  <cp:lastModifiedBy>David Santiago Diaz Camacho</cp:lastModifiedBy>
  <cp:revision>7</cp:revision>
  <dcterms:created xsi:type="dcterms:W3CDTF">2025-03-23T00:30:00Z</dcterms:created>
  <dcterms:modified xsi:type="dcterms:W3CDTF">2025-03-23T03:33:00Z</dcterms:modified>
</cp:coreProperties>
</file>