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widowControl w:val="false"/>
        <w:spacing w:lineRule="auto" w:line="24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O-normal"/>
        <w:widowControl w:val="false"/>
        <w:spacing w:lineRule="auto" w:lin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FORMACIÓN EN EMPRESA U ORGANISMO EQUIPARADO</w:t>
      </w:r>
    </w:p>
    <w:p>
      <w:pPr>
        <w:pStyle w:val="LO-normal"/>
        <w:widowControl w:val="false"/>
        <w:spacing w:lineRule="auto" w:lin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FICHA SEMANAL DEL ALUMNO/ALUMNA</w:t>
      </w:r>
    </w:p>
    <w:p>
      <w:pPr>
        <w:pStyle w:val="LO-normal"/>
        <w:widowControl w:val="false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Normal"/>
        <w:tblW w:w="145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7287"/>
        <w:gridCol w:w="7284"/>
      </w:tblGrid>
      <w:tr>
        <w:trPr/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Semana</w:t>
            </w: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 xml:space="preserve"> del __24__ al ___4___ de _f</w:t>
            </w: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marzo</w:t>
            </w: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_ de 2025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3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Centro docente:</w:t>
            </w: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 xml:space="preserve"> IES Ntra. Sra. de los Remedios</w:t>
            </w:r>
          </w:p>
          <w:p>
            <w:pPr>
              <w:pStyle w:val="LO-normal"/>
              <w:widowControl w:val="false"/>
              <w:suppressAutoHyphens w:val="true"/>
              <w:spacing w:lineRule="auto" w:line="3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Profesor/a responsable del seguimiento:</w:t>
            </w: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 xml:space="preserve"> Juan Carlos Moreno Jimenez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3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Centro de trabajo colaborador: DM Integrations S.L.</w:t>
            </w:r>
          </w:p>
          <w:p>
            <w:pPr>
              <w:pStyle w:val="LO-normal"/>
              <w:widowControl w:val="false"/>
              <w:suppressAutoHyphens w:val="true"/>
              <w:spacing w:lineRule="auto" w:line="3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Tutor/a del centro de trabajo:</w:t>
            </w: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 xml:space="preserve"> Amadeo Morán Guerrero</w:t>
            </w:r>
          </w:p>
        </w:tc>
      </w:tr>
      <w:tr>
        <w:trPr/>
        <w:tc>
          <w:tcPr>
            <w:tcW w:w="7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Alumno/a: David Sánchez Vázquez</w:t>
            </w:r>
          </w:p>
        </w:tc>
        <w:tc>
          <w:tcPr>
            <w:tcW w:w="7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tabs>
                <w:tab w:val="clear" w:pos="720"/>
                <w:tab w:val="left" w:pos="5370" w:leader="none"/>
              </w:tabs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Ciclo Formativo: CFGS Desarrollo de aplicaciones web</w:t>
            </w:r>
            <w:r>
              <w:rPr>
                <w:rFonts w:eastAsia="Arial" w:cs="Arial"/>
                <w:b/>
                <w:i/>
                <w:kern w:val="0"/>
                <w:sz w:val="20"/>
                <w:szCs w:val="20"/>
                <w:lang w:val="es-ES" w:eastAsia="zh-CN" w:bidi="hi-IN"/>
              </w:rPr>
              <w:tab/>
            </w: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Grado:</w:t>
            </w: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 xml:space="preserve">  1 DAW</w:t>
            </w:r>
          </w:p>
        </w:tc>
      </w:tr>
    </w:tbl>
    <w:p>
      <w:pPr>
        <w:pStyle w:val="LO-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Normal"/>
        <w:tblW w:w="145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245"/>
        <w:gridCol w:w="7544"/>
        <w:gridCol w:w="1981"/>
        <w:gridCol w:w="3764"/>
      </w:tblGrid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Día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Actividad desarrollada / Puesto formativo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Tiempo empleado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FEFEF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Observaciones</w:t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Lunes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 xml:space="preserve"> </w:t>
            </w: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Tutorial de React Router Mejorado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 xml:space="preserve">         </w:t>
            </w: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6 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Martes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Tutorial de React Router Mejorado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 xml:space="preserve">         </w:t>
            </w: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6 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Miércoles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Tutorial de React Router Mejorado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 xml:space="preserve">         </w:t>
            </w: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6 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Jueves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Tutorial de React Router Mejorado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 xml:space="preserve">         </w:t>
            </w: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6 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kern w:val="0"/>
                <w:sz w:val="20"/>
                <w:szCs w:val="20"/>
                <w:lang w:val="es-ES" w:eastAsia="zh-CN" w:bidi="hi-IN"/>
              </w:rPr>
              <w:t>Martes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lang w:val="es-ES" w:eastAsia="zh-CN" w:bidi="hi-IN"/>
              </w:rPr>
              <w:t>Tutorial de React Router Mejorado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 xml:space="preserve">         </w:t>
            </w: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6 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-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Normal"/>
        <w:tblW w:w="145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57"/>
        <w:gridCol w:w="4858"/>
        <w:gridCol w:w="4857"/>
      </w:tblGrid>
      <w:tr>
        <w:trPr>
          <w:trHeight w:val="1585" w:hRule="atLeast"/>
        </w:trPr>
        <w:tc>
          <w:tcPr>
            <w:tcW w:w="4857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El/La alumno/a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1057910</wp:posOffset>
                  </wp:positionH>
                  <wp:positionV relativeFrom="paragraph">
                    <wp:posOffset>-28575</wp:posOffset>
                  </wp:positionV>
                  <wp:extent cx="913765" cy="325120"/>
                  <wp:effectExtent l="0" t="0" r="0" b="0"/>
                  <wp:wrapNone/>
                  <wp:docPr id="1" name="Entrada de lápiz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trada de lápiz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765" cy="325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889000</wp:posOffset>
                  </wp:positionH>
                  <wp:positionV relativeFrom="paragraph">
                    <wp:posOffset>-422910</wp:posOffset>
                  </wp:positionV>
                  <wp:extent cx="1504315" cy="1017905"/>
                  <wp:effectExtent l="0" t="0" r="0" b="0"/>
                  <wp:wrapNone/>
                  <wp:docPr id="2" name="Entrada de lápiz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trada de lápiz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17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Fdo.: ___________________</w:t>
            </w:r>
          </w:p>
        </w:tc>
        <w:tc>
          <w:tcPr>
            <w:tcW w:w="4858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 xml:space="preserve">Vº Bº El/La profesor/a responsable </w:t>
              <w:br/>
              <w:t>del seguimiento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Fdo.: ___________________</w:t>
            </w:r>
          </w:p>
        </w:tc>
        <w:tc>
          <w:tcPr>
            <w:tcW w:w="4857" w:type="dxa"/>
            <w:tcBorders/>
            <w:shd w:color="auto" w:fill="auto" w:val="clear"/>
          </w:tcPr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Vº Bº El/La tutor/a del centro de trabajo</w:t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-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s-ES" w:eastAsia="zh-CN" w:bidi="hi-IN"/>
              </w:rPr>
              <w:t>Fdo.: ___________________</w:t>
            </w:r>
          </w:p>
        </w:tc>
      </w:tr>
    </w:tbl>
    <w:p>
      <w:pPr>
        <w:pStyle w:val="LO-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orient="landscape" w:w="16838" w:h="11906"/>
      <w:pgMar w:left="1133" w:right="1133" w:gutter="0" w:header="0" w:top="1586" w:footer="720" w:bottom="1133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tabs>
        <w:tab w:val="clear" w:pos="720"/>
        <w:tab w:val="right" w:pos="14175" w:leader="none"/>
      </w:tabs>
      <w:rPr>
        <w:i/>
        <w:i/>
        <w:sz w:val="20"/>
        <w:szCs w:val="20"/>
      </w:rPr>
    </w:pPr>
    <w:r>
      <w:rPr>
        <w:i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14175" w:leader="none"/>
      </w:tabs>
      <w:rPr>
        <w:i/>
        <w:i/>
        <w:sz w:val="20"/>
        <w:szCs w:val="20"/>
      </w:rPr>
    </w:pPr>
    <w:r>
      <w:rPr>
        <w:i/>
        <w:sz w:val="20"/>
        <w:szCs w:val="20"/>
      </w:rPr>
      <w:t>MD75010641 - Rev.0 - 01/04/2013</w:t>
      <w:tab/>
      <w:t>Hoja ___ de ___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tabs>
        <w:tab w:val="clear" w:pos="720"/>
        <w:tab w:val="right" w:pos="14175" w:leader="none"/>
      </w:tabs>
      <w:rPr>
        <w:i/>
        <w:i/>
        <w:sz w:val="20"/>
        <w:szCs w:val="20"/>
      </w:rPr>
    </w:pPr>
    <w:r>
      <w:rPr>
        <w:i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14175" w:leader="none"/>
      </w:tabs>
      <w:rPr>
        <w:i/>
        <w:i/>
        <w:sz w:val="20"/>
        <w:szCs w:val="20"/>
      </w:rPr>
    </w:pPr>
    <w:r>
      <w:rPr>
        <w:i/>
        <w:sz w:val="20"/>
        <w:szCs w:val="20"/>
      </w:rPr>
      <w:t>MD75010641 - Rev.0 - 01/04/2013</w:t>
      <w:tab/>
      <w:t>Hoja ___ de ___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rPr>
        <w:sz w:val="20"/>
        <w:szCs w:val="20"/>
      </w:rPr>
    </w:pPr>
    <w:r>
      <w:rPr>
        <w:sz w:val="20"/>
        <w:szCs w:val="20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172720</wp:posOffset>
          </wp:positionH>
          <wp:positionV relativeFrom="paragraph">
            <wp:posOffset>135890</wp:posOffset>
          </wp:positionV>
          <wp:extent cx="617855" cy="695960"/>
          <wp:effectExtent l="0" t="0" r="0" b="0"/>
          <wp:wrapSquare wrapText="right"/>
          <wp:docPr id="3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7855" cy="695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7966075</wp:posOffset>
          </wp:positionH>
          <wp:positionV relativeFrom="paragraph">
            <wp:posOffset>30480</wp:posOffset>
          </wp:positionV>
          <wp:extent cx="1242060" cy="927735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Normal"/>
      <w:widowControl w:val="false"/>
      <w:tabs>
        <w:tab w:val="clear" w:pos="720"/>
        <w:tab w:val="right" w:pos="14445" w:leader="none"/>
      </w:tabs>
      <w:rPr>
        <w:b/>
        <w:i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</w:t>
    </w:r>
  </w:p>
  <w:p>
    <w:pPr>
      <w:pStyle w:val="Normal"/>
      <w:widowControl w:val="false"/>
      <w:tabs>
        <w:tab w:val="clear" w:pos="720"/>
        <w:tab w:val="right" w:pos="14445" w:leader="none"/>
      </w:tabs>
      <w:rPr>
        <w:b/>
        <w:i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 </w:t>
    </w:r>
    <w:r>
      <w:rPr>
        <w:b/>
        <w:i/>
        <w:sz w:val="20"/>
        <w:szCs w:val="20"/>
      </w:rPr>
      <w:t xml:space="preserve">I.E.S Ntra. Sra. de los Remedios  </w:t>
    </w:r>
  </w:p>
  <w:p>
    <w:pPr>
      <w:pStyle w:val="Normal"/>
      <w:widowControl w:val="false"/>
      <w:tabs>
        <w:tab w:val="clear" w:pos="720"/>
        <w:tab w:val="right" w:pos="14445" w:leader="none"/>
      </w:tabs>
      <w:ind w:left="1440"/>
      <w:rPr>
        <w:b/>
        <w:i/>
        <w:i/>
        <w:sz w:val="20"/>
        <w:szCs w:val="20"/>
      </w:rPr>
    </w:pPr>
    <w:r>
      <w:rPr>
        <w:b/>
        <w:i/>
        <w:sz w:val="20"/>
        <w:szCs w:val="20"/>
      </w:rPr>
      <w:t>Formación Profesional</w:t>
    </w:r>
    <w:bookmarkStart w:id="0" w:name="docs-internal-guid-adefeba4-7fff-5181-b0"/>
    <w:bookmarkEnd w:id="0"/>
    <w:r>
      <w:rPr>
        <w:b/>
        <w:i/>
        <w:sz w:val="20"/>
        <w:szCs w:val="20"/>
      </w:rPr>
      <w:t xml:space="preserve">  DUAL</w:t>
    </w:r>
  </w:p>
  <w:p>
    <w:pPr>
      <w:pStyle w:val="LO-normal"/>
      <w:widowControl w:val="false"/>
      <w:tabs>
        <w:tab w:val="clear" w:pos="720"/>
        <w:tab w:val="right" w:pos="14445" w:leader="none"/>
      </w:tabs>
      <w:ind w:left="10800"/>
      <w:rPr>
        <w:sz w:val="16"/>
        <w:szCs w:val="16"/>
      </w:rPr>
    </w:pPr>
    <w:r>
      <w:rPr>
        <w:i/>
        <w:sz w:val="20"/>
        <w:szCs w:val="2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widowControl w:val="false"/>
      <w:rPr>
        <w:sz w:val="20"/>
        <w:szCs w:val="20"/>
      </w:rPr>
    </w:pPr>
    <w:r>
      <w:rPr>
        <w:sz w:val="20"/>
        <w:szCs w:val="20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172720</wp:posOffset>
          </wp:positionH>
          <wp:positionV relativeFrom="paragraph">
            <wp:posOffset>135890</wp:posOffset>
          </wp:positionV>
          <wp:extent cx="617855" cy="695960"/>
          <wp:effectExtent l="0" t="0" r="0" b="0"/>
          <wp:wrapSquare wrapText="right"/>
          <wp:docPr id="5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7855" cy="695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7966075</wp:posOffset>
          </wp:positionH>
          <wp:positionV relativeFrom="paragraph">
            <wp:posOffset>30480</wp:posOffset>
          </wp:positionV>
          <wp:extent cx="1242060" cy="927735"/>
          <wp:effectExtent l="0" t="0" r="0" b="0"/>
          <wp:wrapSquare wrapText="largest"/>
          <wp:docPr id="6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Normal"/>
      <w:widowControl w:val="false"/>
      <w:tabs>
        <w:tab w:val="clear" w:pos="720"/>
        <w:tab w:val="right" w:pos="14445" w:leader="none"/>
      </w:tabs>
      <w:rPr>
        <w:b/>
        <w:i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</w:t>
    </w:r>
  </w:p>
  <w:p>
    <w:pPr>
      <w:pStyle w:val="Normal"/>
      <w:widowControl w:val="false"/>
      <w:tabs>
        <w:tab w:val="clear" w:pos="720"/>
        <w:tab w:val="right" w:pos="14445" w:leader="none"/>
      </w:tabs>
      <w:rPr>
        <w:b/>
        <w:i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 </w:t>
    </w:r>
    <w:r>
      <w:rPr>
        <w:b/>
        <w:i/>
        <w:sz w:val="20"/>
        <w:szCs w:val="20"/>
      </w:rPr>
      <w:t xml:space="preserve">I.E.S Ntra. Sra. de los Remedios  </w:t>
    </w:r>
  </w:p>
  <w:p>
    <w:pPr>
      <w:pStyle w:val="Normal"/>
      <w:widowControl w:val="false"/>
      <w:tabs>
        <w:tab w:val="clear" w:pos="720"/>
        <w:tab w:val="right" w:pos="14445" w:leader="none"/>
      </w:tabs>
      <w:ind w:left="1440"/>
      <w:rPr>
        <w:b/>
        <w:i/>
        <w:i/>
        <w:sz w:val="20"/>
        <w:szCs w:val="20"/>
      </w:rPr>
    </w:pPr>
    <w:r>
      <w:rPr>
        <w:b/>
        <w:i/>
        <w:sz w:val="20"/>
        <w:szCs w:val="20"/>
      </w:rPr>
      <w:t>Formación Profesional</w:t>
    </w:r>
    <w:bookmarkStart w:id="1" w:name="docs-internal-guid-adefeba4-7fff-5181-b0"/>
    <w:bookmarkEnd w:id="1"/>
    <w:r>
      <w:rPr>
        <w:b/>
        <w:i/>
        <w:sz w:val="20"/>
        <w:szCs w:val="20"/>
      </w:rPr>
      <w:t xml:space="preserve">  DUAL</w:t>
    </w:r>
  </w:p>
  <w:p>
    <w:pPr>
      <w:pStyle w:val="LO-normal"/>
      <w:widowControl w:val="false"/>
      <w:tabs>
        <w:tab w:val="clear" w:pos="720"/>
        <w:tab w:val="right" w:pos="14445" w:leader="none"/>
      </w:tabs>
      <w:ind w:left="10800"/>
      <w:rPr>
        <w:sz w:val="16"/>
        <w:szCs w:val="16"/>
      </w:rPr>
    </w:pPr>
    <w:r>
      <w:rPr>
        <w:i/>
        <w:sz w:val="20"/>
        <w:szCs w:val="20"/>
      </w:rPr>
      <w:tab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i/>
      <w:color w:val="666666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i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user" w:customStyle="1">
    <w:name w:val="Símbolos de numeración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/>
  </w:style>
  <w:style w:type="paragraph" w:styleId="Title">
    <w:name w:val="Title"/>
    <w:basedOn w:val="LO-normal"/>
    <w:next w:val="BodyText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Subtitle">
    <w:name w:val="Subtitle"/>
    <w:basedOn w:val="LO-normal"/>
    <w:next w:val="LO-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user" w:customStyle="1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user"/>
    <w:pPr/>
    <w:rPr/>
  </w:style>
  <w:style w:type="paragraph" w:styleId="Footer">
    <w:name w:val="footer"/>
    <w:basedOn w:val="Cabeceraypieuser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LibreOffice/25.2.0.3$Windows_X86_64 LibreOffice_project/e1cf4a87eb02d755bce1a01209907ea5ddc8f069</Application>
  <AppVersion>15.0000</AppVersion>
  <Pages>1</Pages>
  <Words>172</Words>
  <Characters>975</Characters>
  <CharactersWithSpaces>1265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2025-01-30T09:55:00Z</dcterms:created>
  <dc:creator/>
  <dc:description/>
  <dc:language>es-ES</dc:language>
  <cp:lastModifiedBy/>
  <dcterms:modified xsi:type="dcterms:W3CDTF">2025-03-04T11:33:26Z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