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8CF5D" w14:textId="07A00807" w:rsidR="001A0D40" w:rsidRPr="007D266D" w:rsidRDefault="00E14F51" w:rsidP="00CF66B3">
      <w:pPr>
        <w:ind w:left="144" w:right="144"/>
        <w:contextualSpacing/>
        <w:jc w:val="center"/>
        <w:rPr>
          <w:rFonts w:asciiTheme="minorHAnsi" w:hAnsiTheme="minorHAnsi" w:cstheme="minorHAnsi"/>
          <w:b/>
          <w:bCs/>
          <w:sz w:val="32"/>
          <w:szCs w:val="32"/>
          <w:u w:color="000000" w:themeColor="text1"/>
        </w:rPr>
      </w:pPr>
      <w:r w:rsidRPr="007D266D">
        <w:rPr>
          <w:rFonts w:asciiTheme="minorHAnsi" w:hAnsiTheme="minorHAnsi" w:cstheme="minorHAnsi"/>
          <w:b/>
          <w:bCs/>
          <w:sz w:val="32"/>
          <w:szCs w:val="32"/>
          <w:u w:color="000000" w:themeColor="text1"/>
        </w:rPr>
        <w:t xml:space="preserve">Debjani </w:t>
      </w:r>
      <w:r w:rsidR="00F06F40" w:rsidRPr="007D266D">
        <w:rPr>
          <w:rFonts w:asciiTheme="minorHAnsi" w:hAnsiTheme="minorHAnsi" w:cstheme="minorHAnsi"/>
          <w:b/>
          <w:bCs/>
          <w:sz w:val="32"/>
          <w:szCs w:val="32"/>
          <w:u w:color="000000" w:themeColor="text1"/>
        </w:rPr>
        <w:t xml:space="preserve">Nath </w:t>
      </w:r>
      <w:r w:rsidRPr="007D266D">
        <w:rPr>
          <w:rFonts w:asciiTheme="minorHAnsi" w:hAnsiTheme="minorHAnsi" w:cstheme="minorHAnsi"/>
          <w:b/>
          <w:bCs/>
          <w:sz w:val="32"/>
          <w:szCs w:val="32"/>
          <w:u w:color="000000" w:themeColor="text1"/>
        </w:rPr>
        <w:t>Sar</w:t>
      </w:r>
      <w:r w:rsidR="00A32088" w:rsidRPr="007D266D">
        <w:rPr>
          <w:rFonts w:asciiTheme="minorHAnsi" w:hAnsiTheme="minorHAnsi" w:cstheme="minorHAnsi"/>
          <w:b/>
          <w:bCs/>
          <w:sz w:val="32"/>
          <w:szCs w:val="32"/>
          <w:u w:color="000000" w:themeColor="text1"/>
        </w:rPr>
        <w:t>ma</w:t>
      </w:r>
    </w:p>
    <w:p w14:paraId="5A027CAB" w14:textId="7A330FBC" w:rsidR="00AE1653" w:rsidRPr="00BF2D5B" w:rsidRDefault="00AE1653" w:rsidP="007837D1">
      <w:pPr>
        <w:ind w:left="144" w:right="144"/>
        <w:rPr>
          <w:rFonts w:asciiTheme="minorHAnsi" w:hAnsiTheme="minorHAnsi" w:cstheme="minorHAnsi"/>
          <w:sz w:val="21"/>
          <w:szCs w:val="21"/>
        </w:rPr>
      </w:pPr>
      <w:bookmarkStart w:id="0" w:name="OLE_LINK1"/>
      <w:r w:rsidRPr="00BF2D5B">
        <w:rPr>
          <w:rFonts w:asciiTheme="minorHAnsi" w:hAnsiTheme="minorHAnsi" w:cstheme="minorHAnsi"/>
          <w:sz w:val="21"/>
          <w:szCs w:val="21"/>
        </w:rPr>
        <w:t>Lawrence Township, New Jersey</w:t>
      </w:r>
      <w:r w:rsidR="00256292">
        <w:rPr>
          <w:rFonts w:asciiTheme="minorHAnsi" w:hAnsiTheme="minorHAnsi" w:cstheme="minorHAnsi"/>
          <w:sz w:val="21"/>
          <w:szCs w:val="21"/>
        </w:rPr>
        <w:t xml:space="preserve">, </w:t>
      </w:r>
      <w:r w:rsidRPr="00BF2D5B">
        <w:rPr>
          <w:rFonts w:asciiTheme="minorHAnsi" w:hAnsiTheme="minorHAnsi" w:cstheme="minorHAnsi"/>
          <w:sz w:val="21"/>
          <w:szCs w:val="21"/>
        </w:rPr>
        <w:t xml:space="preserve">08648 | </w:t>
      </w:r>
      <w:hyperlink r:id="rId8" w:history="1">
        <w:r w:rsidR="007F7BDC" w:rsidRPr="00BF2D5B">
          <w:rPr>
            <w:rStyle w:val="Hyperlink"/>
            <w:rFonts w:asciiTheme="minorHAnsi" w:hAnsiTheme="minorHAnsi" w:cstheme="minorHAnsi"/>
            <w:sz w:val="21"/>
            <w:szCs w:val="21"/>
          </w:rPr>
          <w:t>debjanisarma7@gmail.com</w:t>
        </w:r>
      </w:hyperlink>
      <w:r w:rsidRPr="00BF2D5B">
        <w:rPr>
          <w:rFonts w:asciiTheme="minorHAnsi" w:hAnsiTheme="minorHAnsi" w:cstheme="minorHAnsi"/>
          <w:sz w:val="21"/>
          <w:szCs w:val="21"/>
        </w:rPr>
        <w:t xml:space="preserve"> | +1 (609) 302-0587 | </w:t>
      </w:r>
      <w:hyperlink r:id="rId9" w:history="1">
        <w:r w:rsidRPr="00BF2D5B">
          <w:rPr>
            <w:rStyle w:val="Hyperlink"/>
            <w:rFonts w:asciiTheme="minorHAnsi" w:hAnsiTheme="minorHAnsi" w:cstheme="minorHAnsi"/>
            <w:sz w:val="21"/>
            <w:szCs w:val="21"/>
          </w:rPr>
          <w:t>L</w:t>
        </w:r>
        <w:r w:rsidR="00E06AE8">
          <w:rPr>
            <w:rStyle w:val="Hyperlink"/>
            <w:rFonts w:asciiTheme="minorHAnsi" w:hAnsiTheme="minorHAnsi" w:cstheme="minorHAnsi"/>
            <w:sz w:val="21"/>
            <w:szCs w:val="21"/>
          </w:rPr>
          <w:t>inkedIn</w:t>
        </w:r>
      </w:hyperlink>
      <w:r w:rsidRPr="00BF2D5B">
        <w:rPr>
          <w:rFonts w:asciiTheme="minorHAnsi" w:hAnsiTheme="minorHAnsi" w:cstheme="minorHAnsi"/>
          <w:sz w:val="21"/>
          <w:szCs w:val="21"/>
        </w:rPr>
        <w:t xml:space="preserve"> | </w:t>
      </w:r>
      <w:hyperlink r:id="rId10" w:history="1">
        <w:r w:rsidRPr="00BF2D5B">
          <w:rPr>
            <w:rStyle w:val="Hyperlink"/>
            <w:rFonts w:asciiTheme="minorHAnsi" w:hAnsiTheme="minorHAnsi" w:cstheme="minorHAnsi"/>
            <w:sz w:val="21"/>
            <w:szCs w:val="21"/>
          </w:rPr>
          <w:t>GitHub</w:t>
        </w:r>
      </w:hyperlink>
      <w:r w:rsidR="00E06AE8">
        <w:t xml:space="preserve"> </w:t>
      </w:r>
      <w:r w:rsidR="00E06AE8" w:rsidRPr="00BF2D5B">
        <w:rPr>
          <w:rFonts w:asciiTheme="minorHAnsi" w:hAnsiTheme="minorHAnsi" w:cstheme="minorHAnsi"/>
          <w:sz w:val="21"/>
          <w:szCs w:val="21"/>
        </w:rPr>
        <w:t>|</w:t>
      </w:r>
      <w:hyperlink r:id="rId11" w:history="1">
        <w:r w:rsidR="00E06AE8" w:rsidRPr="00E06AE8">
          <w:rPr>
            <w:rStyle w:val="Hyperlink"/>
            <w:rFonts w:asciiTheme="minorHAnsi" w:hAnsiTheme="minorHAnsi" w:cstheme="minorHAnsi"/>
            <w:sz w:val="21"/>
            <w:szCs w:val="21"/>
          </w:rPr>
          <w:t>Portfolio</w:t>
        </w:r>
      </w:hyperlink>
    </w:p>
    <w:p w14:paraId="7BE2157B" w14:textId="40D52717" w:rsidR="00AE1653" w:rsidRPr="007D266D" w:rsidRDefault="00AE1653" w:rsidP="007D266D">
      <w:pPr>
        <w:pBdr>
          <w:bottom w:val="single" w:sz="4" w:space="2" w:color="auto"/>
        </w:pBdr>
        <w:tabs>
          <w:tab w:val="right" w:pos="9360"/>
        </w:tabs>
        <w:spacing w:before="120"/>
        <w:ind w:left="144" w:right="144"/>
        <w:jc w:val="both"/>
        <w:rPr>
          <w:rFonts w:asciiTheme="minorHAnsi" w:hAnsiTheme="minorHAnsi" w:cstheme="minorHAnsi"/>
          <w:b/>
          <w:sz w:val="21"/>
          <w:szCs w:val="21"/>
        </w:rPr>
      </w:pPr>
      <w:r w:rsidRPr="007D266D">
        <w:rPr>
          <w:rFonts w:asciiTheme="minorHAnsi" w:hAnsiTheme="minorHAnsi" w:cstheme="minorHAnsi"/>
          <w:b/>
          <w:sz w:val="21"/>
          <w:szCs w:val="21"/>
        </w:rPr>
        <w:t>PROFESSIONAL SUMMARY</w:t>
      </w:r>
    </w:p>
    <w:bookmarkEnd w:id="0"/>
    <w:p w14:paraId="2DA7D602" w14:textId="720BE70C" w:rsidR="00C67A55" w:rsidRDefault="000B1DEA" w:rsidP="00684BC6">
      <w:pPr>
        <w:ind w:left="144" w:right="144"/>
        <w:jc w:val="both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>Business</w:t>
      </w:r>
      <w:r w:rsidR="00856ACF" w:rsidRPr="00856ACF">
        <w:rPr>
          <w:rFonts w:asciiTheme="minorHAnsi" w:hAnsiTheme="minorHAnsi" w:cstheme="minorHAnsi"/>
          <w:sz w:val="21"/>
          <w:szCs w:val="21"/>
        </w:rPr>
        <w:t xml:space="preserve"> Analyst with 8+ years </w:t>
      </w:r>
      <w:r w:rsidR="00621713">
        <w:rPr>
          <w:rFonts w:asciiTheme="minorHAnsi" w:hAnsiTheme="minorHAnsi" w:cstheme="minorHAnsi"/>
          <w:sz w:val="21"/>
          <w:szCs w:val="21"/>
        </w:rPr>
        <w:t>in</w:t>
      </w:r>
      <w:r w:rsidR="00856ACF" w:rsidRPr="00856ACF">
        <w:rPr>
          <w:rFonts w:asciiTheme="minorHAnsi" w:hAnsiTheme="minorHAnsi" w:cstheme="minorHAnsi"/>
          <w:sz w:val="21"/>
          <w:szCs w:val="21"/>
        </w:rPr>
        <w:t xml:space="preserve"> enterprise data </w:t>
      </w:r>
      <w:r w:rsidR="00621713">
        <w:rPr>
          <w:rFonts w:asciiTheme="minorHAnsi" w:hAnsiTheme="minorHAnsi" w:cstheme="minorHAnsi"/>
          <w:sz w:val="21"/>
          <w:szCs w:val="21"/>
        </w:rPr>
        <w:t xml:space="preserve">across </w:t>
      </w:r>
      <w:r w:rsidR="00856ACF" w:rsidRPr="00856ACF">
        <w:rPr>
          <w:rFonts w:asciiTheme="minorHAnsi" w:hAnsiTheme="minorHAnsi" w:cstheme="minorHAnsi"/>
          <w:sz w:val="21"/>
          <w:szCs w:val="21"/>
        </w:rPr>
        <w:t xml:space="preserve">banking, </w:t>
      </w:r>
      <w:r w:rsidR="00621713" w:rsidRPr="00621713">
        <w:rPr>
          <w:rFonts w:asciiTheme="minorHAnsi" w:hAnsiTheme="minorHAnsi" w:cstheme="minorHAnsi"/>
          <w:sz w:val="21"/>
          <w:szCs w:val="21"/>
        </w:rPr>
        <w:t>pharmaceutical</w:t>
      </w:r>
      <w:r w:rsidR="00856ACF" w:rsidRPr="00856ACF">
        <w:rPr>
          <w:rFonts w:asciiTheme="minorHAnsi" w:hAnsiTheme="minorHAnsi" w:cstheme="minorHAnsi"/>
          <w:sz w:val="21"/>
          <w:szCs w:val="21"/>
        </w:rPr>
        <w:t xml:space="preserve">, retail and </w:t>
      </w:r>
      <w:r w:rsidR="00621713" w:rsidRPr="00621713">
        <w:rPr>
          <w:rFonts w:asciiTheme="minorHAnsi" w:hAnsiTheme="minorHAnsi" w:cstheme="minorHAnsi"/>
          <w:sz w:val="21"/>
          <w:szCs w:val="21"/>
        </w:rPr>
        <w:t>utilities</w:t>
      </w:r>
      <w:r w:rsidR="00856ACF" w:rsidRPr="00856ACF">
        <w:rPr>
          <w:rFonts w:asciiTheme="minorHAnsi" w:hAnsiTheme="minorHAnsi" w:cstheme="minorHAnsi"/>
          <w:sz w:val="21"/>
          <w:szCs w:val="21"/>
        </w:rPr>
        <w:t xml:space="preserve">. Skilled in SQL, Python and Power BI, with hands-on experience in </w:t>
      </w:r>
      <w:r w:rsidR="00F564D6">
        <w:rPr>
          <w:rFonts w:asciiTheme="minorHAnsi" w:hAnsiTheme="minorHAnsi" w:cstheme="minorHAnsi"/>
          <w:sz w:val="21"/>
          <w:szCs w:val="21"/>
        </w:rPr>
        <w:t>requirement</w:t>
      </w:r>
      <w:r w:rsidR="002D1A0E">
        <w:rPr>
          <w:rFonts w:asciiTheme="minorHAnsi" w:hAnsiTheme="minorHAnsi" w:cstheme="minorHAnsi"/>
          <w:sz w:val="21"/>
          <w:szCs w:val="21"/>
        </w:rPr>
        <w:t>s</w:t>
      </w:r>
      <w:r w:rsidR="00F564D6">
        <w:rPr>
          <w:rFonts w:asciiTheme="minorHAnsi" w:hAnsiTheme="minorHAnsi" w:cstheme="minorHAnsi"/>
          <w:sz w:val="21"/>
          <w:szCs w:val="21"/>
        </w:rPr>
        <w:t xml:space="preserve"> analysis</w:t>
      </w:r>
      <w:r w:rsidR="00856ACF" w:rsidRPr="00856ACF">
        <w:rPr>
          <w:rFonts w:asciiTheme="minorHAnsi" w:hAnsiTheme="minorHAnsi" w:cstheme="minorHAnsi"/>
          <w:sz w:val="21"/>
          <w:szCs w:val="21"/>
        </w:rPr>
        <w:t xml:space="preserve">, </w:t>
      </w:r>
      <w:r w:rsidR="00621713" w:rsidRPr="00621713">
        <w:rPr>
          <w:rFonts w:asciiTheme="minorHAnsi" w:hAnsiTheme="minorHAnsi" w:cstheme="minorHAnsi"/>
          <w:sz w:val="21"/>
          <w:szCs w:val="21"/>
        </w:rPr>
        <w:t>data lineage, source-to-target mapping, profiling and root-cause analysis of data defects in regulated environments</w:t>
      </w:r>
      <w:r w:rsidR="00C67A55" w:rsidRPr="00C67A55">
        <w:rPr>
          <w:rFonts w:asciiTheme="minorHAnsi" w:hAnsiTheme="minorHAnsi" w:cstheme="minorHAnsi"/>
          <w:sz w:val="21"/>
          <w:szCs w:val="21"/>
        </w:rPr>
        <w:t>.</w:t>
      </w:r>
    </w:p>
    <w:p w14:paraId="40CE5D37" w14:textId="77777777" w:rsidR="00987ADC" w:rsidRPr="007D266D" w:rsidRDefault="00987ADC" w:rsidP="00987ADC">
      <w:pPr>
        <w:pStyle w:val="ListParagraph"/>
        <w:pBdr>
          <w:bottom w:val="single" w:sz="4" w:space="0" w:color="auto"/>
        </w:pBdr>
        <w:tabs>
          <w:tab w:val="left" w:pos="540"/>
          <w:tab w:val="left" w:pos="1170"/>
          <w:tab w:val="right" w:pos="9360"/>
        </w:tabs>
        <w:spacing w:before="120"/>
        <w:ind w:left="144" w:right="144"/>
        <w:contextualSpacing w:val="0"/>
        <w:jc w:val="both"/>
        <w:rPr>
          <w:rFonts w:asciiTheme="minorHAnsi" w:hAnsiTheme="minorHAnsi" w:cstheme="minorHAnsi"/>
          <w:b/>
          <w:sz w:val="21"/>
          <w:szCs w:val="21"/>
        </w:rPr>
      </w:pPr>
      <w:r w:rsidRPr="007D266D">
        <w:rPr>
          <w:rFonts w:asciiTheme="minorHAnsi" w:hAnsiTheme="minorHAnsi" w:cstheme="minorHAnsi"/>
          <w:b/>
          <w:sz w:val="21"/>
          <w:szCs w:val="21"/>
        </w:rPr>
        <w:t>SKILLS</w:t>
      </w:r>
    </w:p>
    <w:p w14:paraId="56C442A2" w14:textId="3FB19776" w:rsidR="002D1A0E" w:rsidRDefault="002D1A0E" w:rsidP="00447A7A">
      <w:pPr>
        <w:spacing w:before="60"/>
        <w:ind w:left="144"/>
        <w:jc w:val="both"/>
        <w:rPr>
          <w:rFonts w:asciiTheme="minorHAnsi" w:eastAsia="Calibri" w:hAnsiTheme="minorHAnsi" w:cstheme="minorHAnsi"/>
          <w:b/>
          <w:bCs/>
          <w:sz w:val="21"/>
          <w:szCs w:val="21"/>
        </w:rPr>
      </w:pPr>
      <w:r w:rsidRPr="002D1A0E">
        <w:rPr>
          <w:rFonts w:asciiTheme="minorHAnsi" w:eastAsia="Calibri" w:hAnsiTheme="minorHAnsi" w:cstheme="minorHAnsi"/>
          <w:b/>
          <w:bCs/>
          <w:sz w:val="21"/>
          <w:szCs w:val="21"/>
        </w:rPr>
        <w:t xml:space="preserve">Business Analysis: </w:t>
      </w:r>
      <w:r w:rsidRPr="002D1A0E">
        <w:rPr>
          <w:rFonts w:asciiTheme="minorHAnsi" w:eastAsia="Calibri" w:hAnsiTheme="minorHAnsi" w:cstheme="minorHAnsi"/>
          <w:sz w:val="21"/>
          <w:szCs w:val="21"/>
        </w:rPr>
        <w:t xml:space="preserve">Requirements </w:t>
      </w:r>
      <w:r w:rsidR="00642C23">
        <w:rPr>
          <w:rFonts w:asciiTheme="minorHAnsi" w:eastAsia="Calibri" w:hAnsiTheme="minorHAnsi" w:cstheme="minorHAnsi"/>
          <w:sz w:val="21"/>
          <w:szCs w:val="21"/>
        </w:rPr>
        <w:t>Gathering</w:t>
      </w:r>
      <w:r w:rsidRPr="002D1A0E">
        <w:rPr>
          <w:rFonts w:asciiTheme="minorHAnsi" w:eastAsia="Calibri" w:hAnsiTheme="minorHAnsi" w:cstheme="minorHAnsi"/>
          <w:sz w:val="21"/>
          <w:szCs w:val="21"/>
        </w:rPr>
        <w:t xml:space="preserve"> and </w:t>
      </w:r>
      <w:r w:rsidR="00642C23">
        <w:rPr>
          <w:rFonts w:asciiTheme="minorHAnsi" w:eastAsia="Calibri" w:hAnsiTheme="minorHAnsi" w:cstheme="minorHAnsi"/>
          <w:sz w:val="21"/>
          <w:szCs w:val="21"/>
        </w:rPr>
        <w:t>A</w:t>
      </w:r>
      <w:r w:rsidRPr="002D1A0E">
        <w:rPr>
          <w:rFonts w:asciiTheme="minorHAnsi" w:eastAsia="Calibri" w:hAnsiTheme="minorHAnsi" w:cstheme="minorHAnsi"/>
          <w:sz w:val="21"/>
          <w:szCs w:val="21"/>
        </w:rPr>
        <w:t xml:space="preserve">nalysis, </w:t>
      </w:r>
      <w:r w:rsidR="00642C23">
        <w:rPr>
          <w:rFonts w:asciiTheme="minorHAnsi" w:eastAsia="Calibri" w:hAnsiTheme="minorHAnsi" w:cstheme="minorHAnsi"/>
          <w:sz w:val="21"/>
          <w:szCs w:val="21"/>
        </w:rPr>
        <w:t>F</w:t>
      </w:r>
      <w:r w:rsidRPr="002D1A0E">
        <w:rPr>
          <w:rFonts w:asciiTheme="minorHAnsi" w:eastAsia="Calibri" w:hAnsiTheme="minorHAnsi" w:cstheme="minorHAnsi"/>
          <w:sz w:val="21"/>
          <w:szCs w:val="21"/>
        </w:rPr>
        <w:t xml:space="preserve">unctional </w:t>
      </w:r>
      <w:r w:rsidR="00642C23">
        <w:rPr>
          <w:rFonts w:asciiTheme="minorHAnsi" w:eastAsia="Calibri" w:hAnsiTheme="minorHAnsi" w:cstheme="minorHAnsi"/>
          <w:sz w:val="21"/>
          <w:szCs w:val="21"/>
        </w:rPr>
        <w:t>S</w:t>
      </w:r>
      <w:r w:rsidRPr="002D1A0E">
        <w:rPr>
          <w:rFonts w:asciiTheme="minorHAnsi" w:eastAsia="Calibri" w:hAnsiTheme="minorHAnsi" w:cstheme="minorHAnsi"/>
          <w:sz w:val="21"/>
          <w:szCs w:val="21"/>
        </w:rPr>
        <w:t xml:space="preserve">pecifications, </w:t>
      </w:r>
      <w:r w:rsidR="00642C23">
        <w:rPr>
          <w:rFonts w:asciiTheme="minorHAnsi" w:eastAsia="Calibri" w:hAnsiTheme="minorHAnsi" w:cstheme="minorHAnsi"/>
          <w:sz w:val="21"/>
          <w:szCs w:val="21"/>
        </w:rPr>
        <w:t>U</w:t>
      </w:r>
      <w:r w:rsidRPr="002D1A0E">
        <w:rPr>
          <w:rFonts w:asciiTheme="minorHAnsi" w:eastAsia="Calibri" w:hAnsiTheme="minorHAnsi" w:cstheme="minorHAnsi"/>
          <w:sz w:val="21"/>
          <w:szCs w:val="21"/>
        </w:rPr>
        <w:t xml:space="preserve">ser </w:t>
      </w:r>
      <w:r w:rsidR="00642C23">
        <w:rPr>
          <w:rFonts w:asciiTheme="minorHAnsi" w:eastAsia="Calibri" w:hAnsiTheme="minorHAnsi" w:cstheme="minorHAnsi"/>
          <w:sz w:val="21"/>
          <w:szCs w:val="21"/>
        </w:rPr>
        <w:t>S</w:t>
      </w:r>
      <w:r w:rsidRPr="002D1A0E">
        <w:rPr>
          <w:rFonts w:asciiTheme="minorHAnsi" w:eastAsia="Calibri" w:hAnsiTheme="minorHAnsi" w:cstheme="minorHAnsi"/>
          <w:sz w:val="21"/>
          <w:szCs w:val="21"/>
        </w:rPr>
        <w:t xml:space="preserve">tories, </w:t>
      </w:r>
      <w:r w:rsidR="00642C23">
        <w:rPr>
          <w:rFonts w:asciiTheme="minorHAnsi" w:eastAsia="Calibri" w:hAnsiTheme="minorHAnsi" w:cstheme="minorHAnsi"/>
          <w:sz w:val="21"/>
          <w:szCs w:val="21"/>
        </w:rPr>
        <w:t>P</w:t>
      </w:r>
      <w:r w:rsidRPr="002D1A0E">
        <w:rPr>
          <w:rFonts w:asciiTheme="minorHAnsi" w:eastAsia="Calibri" w:hAnsiTheme="minorHAnsi" w:cstheme="minorHAnsi"/>
          <w:sz w:val="21"/>
          <w:szCs w:val="21"/>
        </w:rPr>
        <w:t xml:space="preserve">rocess and </w:t>
      </w:r>
      <w:r w:rsidR="00642C23">
        <w:rPr>
          <w:rFonts w:asciiTheme="minorHAnsi" w:eastAsia="Calibri" w:hAnsiTheme="minorHAnsi" w:cstheme="minorHAnsi"/>
          <w:sz w:val="21"/>
          <w:szCs w:val="21"/>
        </w:rPr>
        <w:t>D</w:t>
      </w:r>
      <w:r w:rsidRPr="002D1A0E">
        <w:rPr>
          <w:rFonts w:asciiTheme="minorHAnsi" w:eastAsia="Calibri" w:hAnsiTheme="minorHAnsi" w:cstheme="minorHAnsi"/>
          <w:sz w:val="21"/>
          <w:szCs w:val="21"/>
        </w:rPr>
        <w:t xml:space="preserve">ata flow </w:t>
      </w:r>
      <w:r w:rsidR="00642C23">
        <w:rPr>
          <w:rFonts w:asciiTheme="minorHAnsi" w:eastAsia="Calibri" w:hAnsiTheme="minorHAnsi" w:cstheme="minorHAnsi"/>
          <w:sz w:val="21"/>
          <w:szCs w:val="21"/>
        </w:rPr>
        <w:t>D</w:t>
      </w:r>
      <w:r w:rsidRPr="002D1A0E">
        <w:rPr>
          <w:rFonts w:asciiTheme="minorHAnsi" w:eastAsia="Calibri" w:hAnsiTheme="minorHAnsi" w:cstheme="minorHAnsi"/>
          <w:sz w:val="21"/>
          <w:szCs w:val="21"/>
        </w:rPr>
        <w:t xml:space="preserve">ocumentation, </w:t>
      </w:r>
      <w:r w:rsidR="00642C23">
        <w:rPr>
          <w:rFonts w:asciiTheme="minorHAnsi" w:eastAsia="Calibri" w:hAnsiTheme="minorHAnsi" w:cstheme="minorHAnsi"/>
          <w:sz w:val="21"/>
          <w:szCs w:val="21"/>
        </w:rPr>
        <w:t>I</w:t>
      </w:r>
      <w:r w:rsidRPr="002D1A0E">
        <w:rPr>
          <w:rFonts w:asciiTheme="minorHAnsi" w:eastAsia="Calibri" w:hAnsiTheme="minorHAnsi" w:cstheme="minorHAnsi"/>
          <w:sz w:val="21"/>
          <w:szCs w:val="21"/>
        </w:rPr>
        <w:t xml:space="preserve">mpact </w:t>
      </w:r>
      <w:r w:rsidR="00642C23">
        <w:rPr>
          <w:rFonts w:asciiTheme="minorHAnsi" w:eastAsia="Calibri" w:hAnsiTheme="minorHAnsi" w:cstheme="minorHAnsi"/>
          <w:sz w:val="21"/>
          <w:szCs w:val="21"/>
        </w:rPr>
        <w:t>A</w:t>
      </w:r>
      <w:r w:rsidRPr="002D1A0E">
        <w:rPr>
          <w:rFonts w:asciiTheme="minorHAnsi" w:eastAsia="Calibri" w:hAnsiTheme="minorHAnsi" w:cstheme="minorHAnsi"/>
          <w:sz w:val="21"/>
          <w:szCs w:val="21"/>
        </w:rPr>
        <w:t xml:space="preserve">nalysis, UAT coordination, </w:t>
      </w:r>
      <w:r w:rsidR="00642C23">
        <w:rPr>
          <w:rFonts w:asciiTheme="minorHAnsi" w:eastAsia="Calibri" w:hAnsiTheme="minorHAnsi" w:cstheme="minorHAnsi"/>
          <w:sz w:val="21"/>
          <w:szCs w:val="21"/>
        </w:rPr>
        <w:t>S</w:t>
      </w:r>
      <w:r w:rsidRPr="002D1A0E">
        <w:rPr>
          <w:rFonts w:asciiTheme="minorHAnsi" w:eastAsia="Calibri" w:hAnsiTheme="minorHAnsi" w:cstheme="minorHAnsi"/>
          <w:sz w:val="21"/>
          <w:szCs w:val="21"/>
        </w:rPr>
        <w:t>takeholder management</w:t>
      </w:r>
    </w:p>
    <w:p w14:paraId="32C1AC08" w14:textId="51892433" w:rsidR="00987ADC" w:rsidRPr="00447A7A" w:rsidRDefault="00E21D49" w:rsidP="00447A7A">
      <w:pPr>
        <w:spacing w:before="60"/>
        <w:ind w:left="144"/>
        <w:jc w:val="both"/>
        <w:rPr>
          <w:rFonts w:asciiTheme="minorHAnsi" w:eastAsia="Calibri" w:hAnsiTheme="minorHAnsi" w:cstheme="minorHAnsi"/>
          <w:b/>
          <w:bCs/>
          <w:sz w:val="21"/>
          <w:szCs w:val="21"/>
        </w:rPr>
      </w:pPr>
      <w:r w:rsidRPr="00E21D49">
        <w:rPr>
          <w:rFonts w:asciiTheme="minorHAnsi" w:eastAsia="Calibri" w:hAnsiTheme="minorHAnsi" w:cstheme="minorHAnsi"/>
          <w:b/>
          <w:bCs/>
          <w:sz w:val="21"/>
          <w:szCs w:val="21"/>
        </w:rPr>
        <w:t>Analysis &amp; Reporting</w:t>
      </w:r>
      <w:r w:rsidR="00987ADC" w:rsidRPr="00AE53F3">
        <w:rPr>
          <w:rFonts w:asciiTheme="minorHAnsi" w:eastAsia="Calibri" w:hAnsiTheme="minorHAnsi" w:cstheme="minorHAnsi"/>
          <w:b/>
          <w:bCs/>
          <w:sz w:val="21"/>
          <w:szCs w:val="21"/>
        </w:rPr>
        <w:t xml:space="preserve">: </w:t>
      </w:r>
      <w:r w:rsidR="00DD4A4F" w:rsidRPr="00DD4A4F">
        <w:rPr>
          <w:rFonts w:asciiTheme="minorHAnsi" w:eastAsia="Calibri" w:hAnsiTheme="minorHAnsi" w:cstheme="minorHAnsi"/>
          <w:sz w:val="21"/>
          <w:szCs w:val="21"/>
        </w:rPr>
        <w:t>SQL (</w:t>
      </w:r>
      <w:r>
        <w:rPr>
          <w:rFonts w:asciiTheme="minorHAnsi" w:eastAsia="Calibri" w:hAnsiTheme="minorHAnsi" w:cstheme="minorHAnsi"/>
          <w:sz w:val="21"/>
          <w:szCs w:val="21"/>
        </w:rPr>
        <w:t>SQL Server</w:t>
      </w:r>
      <w:r w:rsidR="00DD4A4F" w:rsidRPr="00DD4A4F">
        <w:rPr>
          <w:rFonts w:asciiTheme="minorHAnsi" w:eastAsia="Calibri" w:hAnsiTheme="minorHAnsi" w:cstheme="minorHAnsi"/>
          <w:sz w:val="21"/>
          <w:szCs w:val="21"/>
        </w:rPr>
        <w:t>, MySQL, Oracle DB), Python (Pandas, NumPy, Matplotlib), Power BI (DAX, Power Query), Tableau, Excel (Pivot Tables, XLOOKUP, VLOOKUP)</w:t>
      </w:r>
    </w:p>
    <w:p w14:paraId="4AF17D81" w14:textId="4798CE8F" w:rsidR="00987ADC" w:rsidRPr="00AE53F3" w:rsidRDefault="00987ADC" w:rsidP="00AE53F3">
      <w:pPr>
        <w:spacing w:before="60"/>
        <w:ind w:left="144"/>
        <w:jc w:val="both"/>
        <w:rPr>
          <w:rFonts w:asciiTheme="minorHAnsi" w:eastAsia="Calibri" w:hAnsiTheme="minorHAnsi" w:cstheme="minorHAnsi"/>
          <w:sz w:val="21"/>
          <w:szCs w:val="21"/>
        </w:rPr>
      </w:pPr>
      <w:r w:rsidRPr="00AE53F3">
        <w:rPr>
          <w:rFonts w:asciiTheme="minorHAnsi" w:eastAsia="Calibri" w:hAnsiTheme="minorHAnsi" w:cstheme="minorHAnsi"/>
          <w:b/>
          <w:bCs/>
          <w:sz w:val="21"/>
          <w:szCs w:val="21"/>
        </w:rPr>
        <w:t xml:space="preserve">Data </w:t>
      </w:r>
      <w:r w:rsidR="00FB39A2">
        <w:rPr>
          <w:rFonts w:asciiTheme="minorHAnsi" w:eastAsia="Calibri" w:hAnsiTheme="minorHAnsi" w:cstheme="minorHAnsi"/>
          <w:b/>
          <w:bCs/>
          <w:sz w:val="21"/>
          <w:szCs w:val="21"/>
        </w:rPr>
        <w:t>Management:</w:t>
      </w:r>
      <w:r w:rsidR="00503ED6">
        <w:rPr>
          <w:rFonts w:asciiTheme="minorHAnsi" w:eastAsia="Calibri" w:hAnsiTheme="minorHAnsi" w:cstheme="minorHAnsi"/>
          <w:sz w:val="21"/>
          <w:szCs w:val="21"/>
        </w:rPr>
        <w:t xml:space="preserve"> </w:t>
      </w:r>
      <w:r w:rsidR="00FB39A2" w:rsidRPr="00FB39A2">
        <w:rPr>
          <w:rFonts w:asciiTheme="minorHAnsi" w:eastAsia="Calibri" w:hAnsiTheme="minorHAnsi" w:cstheme="minorHAnsi"/>
          <w:sz w:val="21"/>
          <w:szCs w:val="21"/>
        </w:rPr>
        <w:t xml:space="preserve">ETL/ELT </w:t>
      </w:r>
      <w:r w:rsidR="00642C23">
        <w:rPr>
          <w:rFonts w:asciiTheme="minorHAnsi" w:eastAsia="Calibri" w:hAnsiTheme="minorHAnsi" w:cstheme="minorHAnsi"/>
          <w:sz w:val="21"/>
          <w:szCs w:val="21"/>
        </w:rPr>
        <w:t>P</w:t>
      </w:r>
      <w:r w:rsidR="00FB39A2" w:rsidRPr="00FB39A2">
        <w:rPr>
          <w:rFonts w:asciiTheme="minorHAnsi" w:eastAsia="Calibri" w:hAnsiTheme="minorHAnsi" w:cstheme="minorHAnsi"/>
          <w:sz w:val="21"/>
          <w:szCs w:val="21"/>
        </w:rPr>
        <w:t>ipelines,</w:t>
      </w:r>
      <w:r w:rsidR="005A0621">
        <w:rPr>
          <w:rFonts w:asciiTheme="minorHAnsi" w:eastAsia="Calibri" w:hAnsiTheme="minorHAnsi" w:cstheme="minorHAnsi"/>
          <w:sz w:val="21"/>
          <w:szCs w:val="21"/>
        </w:rPr>
        <w:t xml:space="preserve"> </w:t>
      </w:r>
      <w:r w:rsidR="00FB39A2" w:rsidRPr="00FB39A2">
        <w:rPr>
          <w:rFonts w:asciiTheme="minorHAnsi" w:eastAsia="Calibri" w:hAnsiTheme="minorHAnsi" w:cstheme="minorHAnsi"/>
          <w:sz w:val="21"/>
          <w:szCs w:val="21"/>
        </w:rPr>
        <w:t xml:space="preserve">Data Warehousing, Dimensional Modeling, Source-to-Target Mapping, </w:t>
      </w:r>
      <w:r w:rsidR="005C4E2A" w:rsidRPr="005C4E2A">
        <w:rPr>
          <w:rFonts w:asciiTheme="minorHAnsi" w:eastAsia="Calibri" w:hAnsiTheme="minorHAnsi" w:cstheme="minorHAnsi"/>
          <w:sz w:val="21"/>
          <w:szCs w:val="21"/>
        </w:rPr>
        <w:t>Data Reconciliation</w:t>
      </w:r>
      <w:r w:rsidR="005C4E2A">
        <w:rPr>
          <w:rFonts w:asciiTheme="minorHAnsi" w:eastAsia="Calibri" w:hAnsiTheme="minorHAnsi" w:cstheme="minorHAnsi"/>
          <w:sz w:val="21"/>
          <w:szCs w:val="21"/>
        </w:rPr>
        <w:t xml:space="preserve">, </w:t>
      </w:r>
      <w:r w:rsidR="00FB39A2" w:rsidRPr="00FB39A2">
        <w:rPr>
          <w:rFonts w:asciiTheme="minorHAnsi" w:eastAsia="Calibri" w:hAnsiTheme="minorHAnsi" w:cstheme="minorHAnsi"/>
          <w:sz w:val="21"/>
          <w:szCs w:val="21"/>
        </w:rPr>
        <w:t xml:space="preserve">Data </w:t>
      </w:r>
      <w:r w:rsidR="005C4E2A">
        <w:rPr>
          <w:rFonts w:asciiTheme="minorHAnsi" w:eastAsia="Calibri" w:hAnsiTheme="minorHAnsi" w:cstheme="minorHAnsi"/>
          <w:sz w:val="21"/>
          <w:szCs w:val="21"/>
        </w:rPr>
        <w:t>Profiling</w:t>
      </w:r>
      <w:r w:rsidR="00FB39A2" w:rsidRPr="00FB39A2">
        <w:rPr>
          <w:rFonts w:asciiTheme="minorHAnsi" w:eastAsia="Calibri" w:hAnsiTheme="minorHAnsi" w:cstheme="minorHAnsi"/>
          <w:sz w:val="21"/>
          <w:szCs w:val="21"/>
        </w:rPr>
        <w:t xml:space="preserve">, Data </w:t>
      </w:r>
      <w:r w:rsidR="005C4E2A">
        <w:rPr>
          <w:rFonts w:asciiTheme="minorHAnsi" w:eastAsia="Calibri" w:hAnsiTheme="minorHAnsi" w:cstheme="minorHAnsi"/>
          <w:sz w:val="21"/>
          <w:szCs w:val="21"/>
        </w:rPr>
        <w:t>Lineage</w:t>
      </w:r>
      <w:r w:rsidR="00477B6D">
        <w:rPr>
          <w:rFonts w:asciiTheme="minorHAnsi" w:eastAsia="Calibri" w:hAnsiTheme="minorHAnsi" w:cstheme="minorHAnsi"/>
          <w:sz w:val="21"/>
          <w:szCs w:val="21"/>
        </w:rPr>
        <w:t>, Report Automation</w:t>
      </w:r>
      <w:r w:rsidR="005C4E2A">
        <w:rPr>
          <w:rFonts w:asciiTheme="minorHAnsi" w:eastAsia="Calibri" w:hAnsiTheme="minorHAnsi" w:cstheme="minorHAnsi"/>
          <w:sz w:val="21"/>
          <w:szCs w:val="21"/>
        </w:rPr>
        <w:t xml:space="preserve">, </w:t>
      </w:r>
      <w:r w:rsidR="005C4E2A" w:rsidRPr="005C4E2A">
        <w:rPr>
          <w:rFonts w:asciiTheme="minorHAnsi" w:eastAsia="Calibri" w:hAnsiTheme="minorHAnsi" w:cstheme="minorHAnsi"/>
          <w:sz w:val="21"/>
          <w:szCs w:val="21"/>
        </w:rPr>
        <w:t>Data Integration</w:t>
      </w:r>
    </w:p>
    <w:p w14:paraId="6A39FC97" w14:textId="108F51CC" w:rsidR="00C90FAE" w:rsidRDefault="00701A6F" w:rsidP="00C90FAE">
      <w:pPr>
        <w:spacing w:before="60"/>
        <w:ind w:left="144"/>
        <w:jc w:val="both"/>
        <w:rPr>
          <w:rFonts w:asciiTheme="minorHAnsi" w:eastAsia="Calibri" w:hAnsiTheme="minorHAnsi" w:cstheme="minorHAnsi"/>
          <w:sz w:val="21"/>
          <w:szCs w:val="21"/>
        </w:rPr>
      </w:pPr>
      <w:r w:rsidRPr="00701A6F">
        <w:rPr>
          <w:rFonts w:asciiTheme="minorHAnsi" w:eastAsia="Calibri" w:hAnsiTheme="minorHAnsi" w:cstheme="minorHAnsi"/>
          <w:b/>
          <w:bCs/>
          <w:sz w:val="21"/>
          <w:szCs w:val="21"/>
        </w:rPr>
        <w:t>Tools &amp; Methods</w:t>
      </w:r>
      <w:r w:rsidR="00C90FAE" w:rsidRPr="00EB07EB">
        <w:rPr>
          <w:rFonts w:asciiTheme="minorHAnsi" w:eastAsia="Calibri" w:hAnsiTheme="minorHAnsi" w:cstheme="minorHAnsi"/>
          <w:b/>
          <w:bCs/>
          <w:sz w:val="21"/>
          <w:szCs w:val="21"/>
        </w:rPr>
        <w:t>:</w:t>
      </w:r>
      <w:r w:rsidR="00C90FAE" w:rsidRPr="00EB07EB">
        <w:rPr>
          <w:rFonts w:asciiTheme="minorHAnsi" w:eastAsia="Calibri" w:hAnsiTheme="minorHAnsi" w:cstheme="minorHAnsi"/>
          <w:sz w:val="21"/>
          <w:szCs w:val="21"/>
        </w:rPr>
        <w:t xml:space="preserve"> </w:t>
      </w:r>
      <w:r w:rsidRPr="00701A6F">
        <w:rPr>
          <w:rFonts w:asciiTheme="minorHAnsi" w:eastAsia="Calibri" w:hAnsiTheme="minorHAnsi" w:cstheme="minorHAnsi"/>
          <w:sz w:val="21"/>
          <w:szCs w:val="21"/>
        </w:rPr>
        <w:t>JIRA, Confluence,</w:t>
      </w:r>
      <w:r w:rsidR="00CB7653">
        <w:rPr>
          <w:rFonts w:asciiTheme="minorHAnsi" w:eastAsia="Calibri" w:hAnsiTheme="minorHAnsi" w:cstheme="minorHAnsi"/>
          <w:sz w:val="21"/>
          <w:szCs w:val="21"/>
        </w:rPr>
        <w:t xml:space="preserve"> Visio,</w:t>
      </w:r>
      <w:r w:rsidRPr="00701A6F">
        <w:rPr>
          <w:rFonts w:asciiTheme="minorHAnsi" w:eastAsia="Calibri" w:hAnsiTheme="minorHAnsi" w:cstheme="minorHAnsi"/>
          <w:sz w:val="21"/>
          <w:szCs w:val="21"/>
        </w:rPr>
        <w:t xml:space="preserve"> Git, </w:t>
      </w:r>
      <w:r w:rsidR="00A63DF1">
        <w:rPr>
          <w:rFonts w:asciiTheme="minorHAnsi" w:eastAsia="Calibri" w:hAnsiTheme="minorHAnsi" w:cstheme="minorHAnsi"/>
          <w:sz w:val="21"/>
          <w:szCs w:val="21"/>
        </w:rPr>
        <w:t xml:space="preserve">REST/SOAP APIs, </w:t>
      </w:r>
      <w:r w:rsidRPr="00701A6F">
        <w:rPr>
          <w:rFonts w:asciiTheme="minorHAnsi" w:eastAsia="Calibri" w:hAnsiTheme="minorHAnsi" w:cstheme="minorHAnsi"/>
          <w:sz w:val="21"/>
          <w:szCs w:val="21"/>
        </w:rPr>
        <w:t>Postman, Splunk,</w:t>
      </w:r>
      <w:r w:rsidR="004D04CD">
        <w:rPr>
          <w:rFonts w:asciiTheme="minorHAnsi" w:eastAsia="Calibri" w:hAnsiTheme="minorHAnsi" w:cstheme="minorHAnsi"/>
          <w:sz w:val="21"/>
          <w:szCs w:val="21"/>
        </w:rPr>
        <w:t xml:space="preserve"> ServiceNow,</w:t>
      </w:r>
      <w:r w:rsidRPr="00701A6F">
        <w:rPr>
          <w:rFonts w:asciiTheme="minorHAnsi" w:eastAsia="Calibri" w:hAnsiTheme="minorHAnsi" w:cstheme="minorHAnsi"/>
          <w:sz w:val="21"/>
          <w:szCs w:val="21"/>
        </w:rPr>
        <w:t xml:space="preserve"> Agile/Scrum</w:t>
      </w:r>
    </w:p>
    <w:p w14:paraId="6B0A64F2" w14:textId="25F9BAFA" w:rsidR="00E96726" w:rsidRPr="00AE53F3" w:rsidRDefault="00E96726" w:rsidP="00E96726">
      <w:pPr>
        <w:spacing w:before="60"/>
        <w:ind w:left="144"/>
        <w:jc w:val="both"/>
        <w:rPr>
          <w:rFonts w:asciiTheme="minorHAnsi" w:eastAsia="Calibri" w:hAnsiTheme="minorHAnsi" w:cstheme="minorHAnsi"/>
          <w:sz w:val="21"/>
          <w:szCs w:val="21"/>
        </w:rPr>
      </w:pPr>
      <w:r w:rsidRPr="00FD06CC">
        <w:rPr>
          <w:rFonts w:asciiTheme="minorHAnsi" w:eastAsia="Calibri" w:hAnsiTheme="minorHAnsi" w:cstheme="minorHAnsi"/>
          <w:b/>
          <w:bCs/>
          <w:sz w:val="21"/>
          <w:szCs w:val="21"/>
        </w:rPr>
        <w:t>Statistics and Modeling:</w:t>
      </w:r>
      <w:r w:rsidRPr="00FD06CC">
        <w:rPr>
          <w:rFonts w:asciiTheme="minorHAnsi" w:eastAsia="Calibri" w:hAnsiTheme="minorHAnsi" w:cstheme="minorHAnsi"/>
          <w:sz w:val="21"/>
          <w:szCs w:val="21"/>
        </w:rPr>
        <w:t xml:space="preserve"> </w:t>
      </w:r>
      <w:r w:rsidR="004A2DFC" w:rsidRPr="004A2DFC">
        <w:rPr>
          <w:rFonts w:asciiTheme="minorHAnsi" w:eastAsia="Calibri" w:hAnsiTheme="minorHAnsi" w:cstheme="minorHAnsi"/>
          <w:sz w:val="21"/>
          <w:szCs w:val="21"/>
        </w:rPr>
        <w:t xml:space="preserve">Exploratory </w:t>
      </w:r>
      <w:r w:rsidR="00642C23">
        <w:rPr>
          <w:rFonts w:asciiTheme="minorHAnsi" w:eastAsia="Calibri" w:hAnsiTheme="minorHAnsi" w:cstheme="minorHAnsi"/>
          <w:sz w:val="21"/>
          <w:szCs w:val="21"/>
        </w:rPr>
        <w:t>D</w:t>
      </w:r>
      <w:r w:rsidR="004A2DFC" w:rsidRPr="004A2DFC">
        <w:rPr>
          <w:rFonts w:asciiTheme="minorHAnsi" w:eastAsia="Calibri" w:hAnsiTheme="minorHAnsi" w:cstheme="minorHAnsi"/>
          <w:sz w:val="21"/>
          <w:szCs w:val="21"/>
        </w:rPr>
        <w:t xml:space="preserve">ata </w:t>
      </w:r>
      <w:r w:rsidR="00642C23">
        <w:rPr>
          <w:rFonts w:asciiTheme="minorHAnsi" w:eastAsia="Calibri" w:hAnsiTheme="minorHAnsi" w:cstheme="minorHAnsi"/>
          <w:sz w:val="21"/>
          <w:szCs w:val="21"/>
        </w:rPr>
        <w:t>A</w:t>
      </w:r>
      <w:r w:rsidR="004A2DFC" w:rsidRPr="004A2DFC">
        <w:rPr>
          <w:rFonts w:asciiTheme="minorHAnsi" w:eastAsia="Calibri" w:hAnsiTheme="minorHAnsi" w:cstheme="minorHAnsi"/>
          <w:sz w:val="21"/>
          <w:szCs w:val="21"/>
        </w:rPr>
        <w:t>nalysis,</w:t>
      </w:r>
      <w:r w:rsidR="00642C23">
        <w:rPr>
          <w:rFonts w:asciiTheme="minorHAnsi" w:eastAsia="Calibri" w:hAnsiTheme="minorHAnsi" w:cstheme="minorHAnsi"/>
          <w:sz w:val="21"/>
          <w:szCs w:val="21"/>
        </w:rPr>
        <w:t xml:space="preserve"> D</w:t>
      </w:r>
      <w:r w:rsidR="004A2DFC" w:rsidRPr="004A2DFC">
        <w:rPr>
          <w:rFonts w:asciiTheme="minorHAnsi" w:eastAsia="Calibri" w:hAnsiTheme="minorHAnsi" w:cstheme="minorHAnsi"/>
          <w:sz w:val="21"/>
          <w:szCs w:val="21"/>
        </w:rPr>
        <w:t>escriptive</w:t>
      </w:r>
      <w:r w:rsidR="00642C23">
        <w:rPr>
          <w:rFonts w:asciiTheme="minorHAnsi" w:eastAsia="Calibri" w:hAnsiTheme="minorHAnsi" w:cstheme="minorHAnsi"/>
          <w:sz w:val="21"/>
          <w:szCs w:val="21"/>
        </w:rPr>
        <w:t xml:space="preserve"> S</w:t>
      </w:r>
      <w:r w:rsidR="004A2DFC" w:rsidRPr="004A2DFC">
        <w:rPr>
          <w:rFonts w:asciiTheme="minorHAnsi" w:eastAsia="Calibri" w:hAnsiTheme="minorHAnsi" w:cstheme="minorHAnsi"/>
          <w:sz w:val="21"/>
          <w:szCs w:val="21"/>
        </w:rPr>
        <w:t xml:space="preserve">tatistics, </w:t>
      </w:r>
      <w:r w:rsidR="00642C23">
        <w:rPr>
          <w:rFonts w:asciiTheme="minorHAnsi" w:eastAsia="Calibri" w:hAnsiTheme="minorHAnsi" w:cstheme="minorHAnsi"/>
          <w:sz w:val="21"/>
          <w:szCs w:val="21"/>
        </w:rPr>
        <w:t>R</w:t>
      </w:r>
      <w:r w:rsidR="004A2DFC" w:rsidRPr="004A2DFC">
        <w:rPr>
          <w:rFonts w:asciiTheme="minorHAnsi" w:eastAsia="Calibri" w:hAnsiTheme="minorHAnsi" w:cstheme="minorHAnsi"/>
          <w:sz w:val="21"/>
          <w:szCs w:val="21"/>
        </w:rPr>
        <w:t xml:space="preserve">egression </w:t>
      </w:r>
      <w:r w:rsidR="00642C23">
        <w:rPr>
          <w:rFonts w:asciiTheme="minorHAnsi" w:eastAsia="Calibri" w:hAnsiTheme="minorHAnsi" w:cstheme="minorHAnsi"/>
          <w:sz w:val="21"/>
          <w:szCs w:val="21"/>
        </w:rPr>
        <w:t>A</w:t>
      </w:r>
      <w:r w:rsidR="004A2DFC" w:rsidRPr="004A2DFC">
        <w:rPr>
          <w:rFonts w:asciiTheme="minorHAnsi" w:eastAsia="Calibri" w:hAnsiTheme="minorHAnsi" w:cstheme="minorHAnsi"/>
          <w:sz w:val="21"/>
          <w:szCs w:val="21"/>
        </w:rPr>
        <w:t xml:space="preserve">nalysis, </w:t>
      </w:r>
      <w:r w:rsidR="00642C23">
        <w:rPr>
          <w:rFonts w:asciiTheme="minorHAnsi" w:eastAsia="Calibri" w:hAnsiTheme="minorHAnsi" w:cstheme="minorHAnsi"/>
          <w:sz w:val="21"/>
          <w:szCs w:val="21"/>
        </w:rPr>
        <w:t>C</w:t>
      </w:r>
      <w:r w:rsidR="004A2DFC" w:rsidRPr="004A2DFC">
        <w:rPr>
          <w:rFonts w:asciiTheme="minorHAnsi" w:eastAsia="Calibri" w:hAnsiTheme="minorHAnsi" w:cstheme="minorHAnsi"/>
          <w:sz w:val="21"/>
          <w:szCs w:val="21"/>
        </w:rPr>
        <w:t xml:space="preserve">lassification </w:t>
      </w:r>
      <w:r w:rsidR="00642C23">
        <w:rPr>
          <w:rFonts w:asciiTheme="minorHAnsi" w:eastAsia="Calibri" w:hAnsiTheme="minorHAnsi" w:cstheme="minorHAnsi"/>
          <w:sz w:val="21"/>
          <w:szCs w:val="21"/>
        </w:rPr>
        <w:t>M</w:t>
      </w:r>
      <w:r w:rsidR="004A2DFC" w:rsidRPr="004A2DFC">
        <w:rPr>
          <w:rFonts w:asciiTheme="minorHAnsi" w:eastAsia="Calibri" w:hAnsiTheme="minorHAnsi" w:cstheme="minorHAnsi"/>
          <w:sz w:val="21"/>
          <w:szCs w:val="21"/>
        </w:rPr>
        <w:t>odels (scikit-learn</w:t>
      </w:r>
      <w:r>
        <w:rPr>
          <w:rFonts w:asciiTheme="minorHAnsi" w:eastAsia="Calibri" w:hAnsiTheme="minorHAnsi" w:cstheme="minorHAnsi"/>
          <w:sz w:val="21"/>
          <w:szCs w:val="21"/>
        </w:rPr>
        <w:t>)</w:t>
      </w:r>
    </w:p>
    <w:p w14:paraId="2330F7EA" w14:textId="16B92A7B" w:rsidR="00D237B6" w:rsidRPr="007D266D" w:rsidRDefault="00D237B6" w:rsidP="007D266D">
      <w:pPr>
        <w:pBdr>
          <w:bottom w:val="single" w:sz="4" w:space="2" w:color="auto"/>
        </w:pBdr>
        <w:tabs>
          <w:tab w:val="right" w:pos="9360"/>
        </w:tabs>
        <w:spacing w:before="120"/>
        <w:ind w:left="144" w:right="144"/>
        <w:jc w:val="both"/>
        <w:rPr>
          <w:rFonts w:asciiTheme="minorHAnsi" w:hAnsiTheme="minorHAnsi" w:cstheme="minorHAnsi"/>
          <w:b/>
          <w:sz w:val="21"/>
          <w:szCs w:val="21"/>
        </w:rPr>
      </w:pPr>
      <w:r w:rsidRPr="007D266D">
        <w:rPr>
          <w:rFonts w:asciiTheme="minorHAnsi" w:hAnsiTheme="minorHAnsi" w:cstheme="minorHAnsi"/>
          <w:b/>
          <w:sz w:val="21"/>
          <w:szCs w:val="21"/>
        </w:rPr>
        <w:t>PROFESSIONAL EXPERIENCE</w:t>
      </w:r>
    </w:p>
    <w:p w14:paraId="6DEB0568" w14:textId="29B5C939" w:rsidR="009F56B9" w:rsidRDefault="009F56B9" w:rsidP="00871C39">
      <w:pPr>
        <w:tabs>
          <w:tab w:val="right" w:pos="10980"/>
        </w:tabs>
        <w:ind w:left="324" w:right="144" w:hanging="180"/>
        <w:jc w:val="both"/>
        <w:rPr>
          <w:rFonts w:asciiTheme="minorHAnsi" w:hAnsiTheme="minorHAnsi" w:cstheme="minorHAnsi"/>
          <w:b/>
          <w:sz w:val="21"/>
          <w:szCs w:val="21"/>
        </w:rPr>
      </w:pPr>
      <w:r>
        <w:rPr>
          <w:rFonts w:asciiTheme="minorHAnsi" w:hAnsiTheme="minorHAnsi" w:cstheme="minorHAnsi"/>
          <w:b/>
          <w:sz w:val="21"/>
          <w:szCs w:val="21"/>
        </w:rPr>
        <w:t xml:space="preserve">Research </w:t>
      </w:r>
      <w:r w:rsidR="007837D1">
        <w:rPr>
          <w:rFonts w:asciiTheme="minorHAnsi" w:hAnsiTheme="minorHAnsi" w:cstheme="minorHAnsi"/>
          <w:b/>
          <w:sz w:val="21"/>
          <w:szCs w:val="21"/>
        </w:rPr>
        <w:t>Analyst</w:t>
      </w:r>
      <w:r w:rsidR="007048CF">
        <w:rPr>
          <w:rFonts w:asciiTheme="minorHAnsi" w:hAnsiTheme="minorHAnsi" w:cstheme="minorHAnsi"/>
          <w:b/>
          <w:sz w:val="21"/>
          <w:szCs w:val="21"/>
        </w:rPr>
        <w:t>,</w:t>
      </w:r>
      <w:r w:rsidRPr="007D266D">
        <w:rPr>
          <w:rFonts w:asciiTheme="minorHAnsi" w:hAnsiTheme="minorHAnsi" w:cstheme="minorHAnsi"/>
          <w:b/>
          <w:sz w:val="21"/>
          <w:szCs w:val="21"/>
        </w:rPr>
        <w:t xml:space="preserve"> </w:t>
      </w:r>
      <w:r w:rsidRPr="007D266D">
        <w:rPr>
          <w:rFonts w:asciiTheme="minorHAnsi" w:hAnsiTheme="minorHAnsi" w:cstheme="minorHAnsi"/>
          <w:b/>
          <w:bCs/>
          <w:sz w:val="21"/>
          <w:szCs w:val="21"/>
        </w:rPr>
        <w:t>University of South Florida</w:t>
      </w:r>
      <w:r w:rsidR="007048CF">
        <w:rPr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="005E773B">
        <w:rPr>
          <w:rFonts w:asciiTheme="minorHAnsi" w:hAnsiTheme="minorHAnsi" w:cstheme="minorHAnsi"/>
          <w:b/>
          <w:bCs/>
          <w:sz w:val="21"/>
          <w:szCs w:val="21"/>
        </w:rPr>
        <w:t>-</w:t>
      </w:r>
      <w:r w:rsidR="00EB3E59">
        <w:rPr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="000F6080">
        <w:rPr>
          <w:rFonts w:asciiTheme="minorHAnsi" w:hAnsiTheme="minorHAnsi" w:cstheme="minorHAnsi"/>
          <w:b/>
          <w:bCs/>
          <w:sz w:val="21"/>
          <w:szCs w:val="21"/>
        </w:rPr>
        <w:t>Remote</w:t>
      </w:r>
      <w:r w:rsidR="002C13CA">
        <w:rPr>
          <w:rFonts w:asciiTheme="minorHAnsi" w:hAnsiTheme="minorHAnsi" w:cstheme="minorHAnsi"/>
          <w:b/>
          <w:bCs/>
          <w:sz w:val="21"/>
          <w:szCs w:val="21"/>
        </w:rPr>
        <w:t xml:space="preserve"> |</w:t>
      </w:r>
      <w:r w:rsidR="007048CF">
        <w:rPr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="00460A61">
        <w:rPr>
          <w:rFonts w:asciiTheme="minorHAnsi" w:hAnsiTheme="minorHAnsi" w:cstheme="minorHAnsi"/>
          <w:b/>
          <w:bCs/>
          <w:sz w:val="21"/>
          <w:szCs w:val="21"/>
        </w:rPr>
        <w:t>Feb</w:t>
      </w:r>
      <w:r w:rsidRPr="007D266D">
        <w:rPr>
          <w:rFonts w:asciiTheme="minorHAnsi" w:hAnsiTheme="minorHAnsi" w:cstheme="minorHAnsi"/>
          <w:b/>
          <w:bCs/>
          <w:sz w:val="21"/>
          <w:szCs w:val="21"/>
        </w:rPr>
        <w:t xml:space="preserve"> 202</w:t>
      </w:r>
      <w:r>
        <w:rPr>
          <w:rFonts w:asciiTheme="minorHAnsi" w:hAnsiTheme="minorHAnsi" w:cstheme="minorHAnsi"/>
          <w:b/>
          <w:bCs/>
          <w:sz w:val="21"/>
          <w:szCs w:val="21"/>
        </w:rPr>
        <w:t>6</w:t>
      </w:r>
      <w:r w:rsidRPr="007D266D">
        <w:rPr>
          <w:rFonts w:asciiTheme="minorHAnsi" w:hAnsiTheme="minorHAnsi" w:cstheme="minorHAnsi"/>
          <w:b/>
          <w:bCs/>
          <w:sz w:val="21"/>
          <w:szCs w:val="21"/>
        </w:rPr>
        <w:t xml:space="preserve"> </w:t>
      </w:r>
      <w:r>
        <w:rPr>
          <w:rFonts w:asciiTheme="minorHAnsi" w:hAnsiTheme="minorHAnsi" w:cstheme="minorHAnsi"/>
          <w:b/>
          <w:bCs/>
          <w:sz w:val="21"/>
          <w:szCs w:val="21"/>
        </w:rPr>
        <w:t>-</w:t>
      </w:r>
      <w:r w:rsidRPr="007D266D">
        <w:rPr>
          <w:rFonts w:asciiTheme="minorHAnsi" w:hAnsiTheme="minorHAnsi" w:cstheme="minorHAnsi"/>
          <w:b/>
          <w:bCs/>
          <w:sz w:val="21"/>
          <w:szCs w:val="21"/>
        </w:rPr>
        <w:t xml:space="preserve"> </w:t>
      </w:r>
      <w:r>
        <w:rPr>
          <w:rFonts w:asciiTheme="minorHAnsi" w:hAnsiTheme="minorHAnsi" w:cstheme="minorHAnsi"/>
          <w:b/>
          <w:bCs/>
          <w:sz w:val="21"/>
          <w:szCs w:val="21"/>
        </w:rPr>
        <w:t>Present</w:t>
      </w:r>
    </w:p>
    <w:p w14:paraId="2E54810B" w14:textId="4571F9E8" w:rsidR="00340640" w:rsidRPr="00340640" w:rsidRDefault="00340640" w:rsidP="00340640">
      <w:pPr>
        <w:pStyle w:val="ListParagraph"/>
        <w:numPr>
          <w:ilvl w:val="0"/>
          <w:numId w:val="41"/>
        </w:numPr>
        <w:tabs>
          <w:tab w:val="right" w:pos="10980"/>
        </w:tabs>
        <w:ind w:right="144"/>
        <w:jc w:val="both"/>
        <w:rPr>
          <w:rFonts w:asciiTheme="minorHAnsi" w:hAnsiTheme="minorHAnsi" w:cstheme="minorHAnsi"/>
          <w:sz w:val="21"/>
          <w:szCs w:val="21"/>
        </w:rPr>
      </w:pPr>
      <w:r w:rsidRPr="00340640">
        <w:rPr>
          <w:rFonts w:asciiTheme="minorHAnsi" w:hAnsiTheme="minorHAnsi" w:cstheme="minorHAnsi"/>
          <w:sz w:val="21"/>
          <w:szCs w:val="21"/>
        </w:rPr>
        <w:t xml:space="preserve">Built a reproducible data pipeline in Python (pandas) over HCUP National Inpatient Sample, </w:t>
      </w:r>
      <w:r w:rsidR="005B0CE2">
        <w:rPr>
          <w:rFonts w:asciiTheme="minorHAnsi" w:hAnsiTheme="minorHAnsi" w:cstheme="minorHAnsi"/>
          <w:sz w:val="21"/>
          <w:szCs w:val="21"/>
        </w:rPr>
        <w:t>merging</w:t>
      </w:r>
      <w:r w:rsidR="009B1DCC" w:rsidRPr="00340640">
        <w:rPr>
          <w:rFonts w:asciiTheme="minorHAnsi" w:hAnsiTheme="minorHAnsi" w:cstheme="minorHAnsi"/>
          <w:sz w:val="21"/>
          <w:szCs w:val="21"/>
        </w:rPr>
        <w:t xml:space="preserve"> and cleaning </w:t>
      </w:r>
      <w:r w:rsidRPr="00340640">
        <w:rPr>
          <w:rFonts w:asciiTheme="minorHAnsi" w:hAnsiTheme="minorHAnsi" w:cstheme="minorHAnsi"/>
          <w:sz w:val="21"/>
          <w:szCs w:val="21"/>
        </w:rPr>
        <w:t>7</w:t>
      </w:r>
      <w:r w:rsidR="009B1DCC">
        <w:rPr>
          <w:rFonts w:asciiTheme="minorHAnsi" w:hAnsiTheme="minorHAnsi" w:cstheme="minorHAnsi"/>
          <w:sz w:val="21"/>
          <w:szCs w:val="21"/>
        </w:rPr>
        <w:t>+</w:t>
      </w:r>
      <w:r w:rsidRPr="00340640">
        <w:rPr>
          <w:rFonts w:asciiTheme="minorHAnsi" w:hAnsiTheme="minorHAnsi" w:cstheme="minorHAnsi"/>
          <w:sz w:val="21"/>
          <w:szCs w:val="21"/>
        </w:rPr>
        <w:t xml:space="preserve">M discharge records with hospital and clinical severity files and aggregating to a 4,173-hospital analytic dataset. </w:t>
      </w:r>
    </w:p>
    <w:p w14:paraId="2AB3B1FB" w14:textId="70F5F08E" w:rsidR="00F4799F" w:rsidRPr="00340640" w:rsidRDefault="00340640" w:rsidP="00340640">
      <w:pPr>
        <w:pStyle w:val="ListParagraph"/>
        <w:numPr>
          <w:ilvl w:val="0"/>
          <w:numId w:val="41"/>
        </w:numPr>
        <w:tabs>
          <w:tab w:val="right" w:pos="10980"/>
        </w:tabs>
        <w:ind w:right="144"/>
        <w:jc w:val="both"/>
        <w:rPr>
          <w:rFonts w:asciiTheme="minorHAnsi" w:hAnsiTheme="minorHAnsi" w:cstheme="minorHAnsi"/>
          <w:sz w:val="21"/>
          <w:szCs w:val="21"/>
        </w:rPr>
      </w:pPr>
      <w:r w:rsidRPr="00340640">
        <w:rPr>
          <w:rFonts w:asciiTheme="minorHAnsi" w:hAnsiTheme="minorHAnsi" w:cstheme="minorHAnsi"/>
          <w:sz w:val="21"/>
          <w:szCs w:val="21"/>
        </w:rPr>
        <w:t xml:space="preserve">Constructed a normalized composite risk index from nine variables, </w:t>
      </w:r>
      <w:r w:rsidR="000864F4">
        <w:rPr>
          <w:rFonts w:asciiTheme="minorHAnsi" w:hAnsiTheme="minorHAnsi" w:cstheme="minorHAnsi"/>
          <w:sz w:val="21"/>
          <w:szCs w:val="21"/>
        </w:rPr>
        <w:t>validated</w:t>
      </w:r>
      <w:r w:rsidRPr="00340640">
        <w:rPr>
          <w:rFonts w:asciiTheme="minorHAnsi" w:hAnsiTheme="minorHAnsi" w:cstheme="minorHAnsi"/>
          <w:sz w:val="21"/>
          <w:szCs w:val="21"/>
        </w:rPr>
        <w:t xml:space="preserve"> through threshold sensitivity analysis and produced exploratory analysis of cost, length of stay, payer mi</w:t>
      </w:r>
      <w:r w:rsidR="00F33E4E">
        <w:rPr>
          <w:rFonts w:asciiTheme="minorHAnsi" w:hAnsiTheme="minorHAnsi" w:cstheme="minorHAnsi"/>
          <w:sz w:val="21"/>
          <w:szCs w:val="21"/>
        </w:rPr>
        <w:t>x</w:t>
      </w:r>
      <w:r w:rsidRPr="00340640">
        <w:rPr>
          <w:rFonts w:asciiTheme="minorHAnsi" w:hAnsiTheme="minorHAnsi" w:cstheme="minorHAnsi"/>
          <w:sz w:val="21"/>
          <w:szCs w:val="21"/>
        </w:rPr>
        <w:t xml:space="preserve"> and comorbidity distributions</w:t>
      </w:r>
      <w:r w:rsidR="00EB2214" w:rsidRPr="00D30A5F">
        <w:rPr>
          <w:rFonts w:asciiTheme="minorHAnsi" w:hAnsiTheme="minorHAnsi" w:cstheme="minorHAnsi"/>
          <w:sz w:val="21"/>
          <w:szCs w:val="21"/>
        </w:rPr>
        <w:t>.</w:t>
      </w:r>
    </w:p>
    <w:p w14:paraId="28A38EEC" w14:textId="391CF9D7" w:rsidR="00D237B6" w:rsidRPr="00871C39" w:rsidRDefault="00FD34B4" w:rsidP="007048CF">
      <w:pPr>
        <w:tabs>
          <w:tab w:val="right" w:pos="10980"/>
        </w:tabs>
        <w:spacing w:before="120"/>
        <w:ind w:left="331" w:right="144" w:hanging="187"/>
        <w:jc w:val="both"/>
        <w:rPr>
          <w:rFonts w:asciiTheme="minorHAnsi" w:hAnsiTheme="minorHAnsi" w:cstheme="minorHAnsi"/>
          <w:b/>
          <w:bCs/>
          <w:sz w:val="21"/>
          <w:szCs w:val="21"/>
        </w:rPr>
      </w:pPr>
      <w:r w:rsidRPr="007D266D">
        <w:rPr>
          <w:rFonts w:asciiTheme="minorHAnsi" w:hAnsiTheme="minorHAnsi" w:cstheme="minorHAnsi"/>
          <w:b/>
          <w:sz w:val="21"/>
          <w:szCs w:val="21"/>
        </w:rPr>
        <w:t>Graduate Teaching Assistant</w:t>
      </w:r>
      <w:r w:rsidR="007048CF">
        <w:rPr>
          <w:rFonts w:asciiTheme="minorHAnsi" w:hAnsiTheme="minorHAnsi" w:cstheme="minorHAnsi"/>
          <w:b/>
          <w:sz w:val="21"/>
          <w:szCs w:val="21"/>
        </w:rPr>
        <w:t>,</w:t>
      </w:r>
      <w:r w:rsidR="00AE1653" w:rsidRPr="007D266D">
        <w:rPr>
          <w:rFonts w:asciiTheme="minorHAnsi" w:hAnsiTheme="minorHAnsi" w:cstheme="minorHAnsi"/>
          <w:b/>
          <w:sz w:val="21"/>
          <w:szCs w:val="21"/>
        </w:rPr>
        <w:t xml:space="preserve"> </w:t>
      </w:r>
      <w:r w:rsidR="00D237B6" w:rsidRPr="007D266D">
        <w:rPr>
          <w:rFonts w:asciiTheme="minorHAnsi" w:hAnsiTheme="minorHAnsi" w:cstheme="minorHAnsi"/>
          <w:b/>
          <w:bCs/>
          <w:sz w:val="21"/>
          <w:szCs w:val="21"/>
        </w:rPr>
        <w:t>University of South Florida</w:t>
      </w:r>
      <w:r w:rsidR="00EB3E59">
        <w:rPr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="002C13CA">
        <w:rPr>
          <w:rFonts w:asciiTheme="minorHAnsi" w:hAnsiTheme="minorHAnsi" w:cstheme="minorHAnsi"/>
          <w:b/>
          <w:bCs/>
          <w:sz w:val="21"/>
          <w:szCs w:val="21"/>
        </w:rPr>
        <w:t xml:space="preserve">- Tampa, FL </w:t>
      </w:r>
      <w:r w:rsidR="007048CF">
        <w:rPr>
          <w:rFonts w:asciiTheme="minorHAnsi" w:hAnsiTheme="minorHAnsi" w:cstheme="minorHAnsi"/>
          <w:b/>
          <w:bCs/>
          <w:sz w:val="21"/>
          <w:szCs w:val="21"/>
        </w:rPr>
        <w:t xml:space="preserve">| </w:t>
      </w:r>
      <w:r w:rsidR="00FA7ACA">
        <w:rPr>
          <w:rFonts w:asciiTheme="minorHAnsi" w:hAnsiTheme="minorHAnsi" w:cstheme="minorHAnsi"/>
          <w:b/>
          <w:bCs/>
          <w:sz w:val="21"/>
          <w:szCs w:val="21"/>
        </w:rPr>
        <w:t xml:space="preserve">May </w:t>
      </w:r>
      <w:r w:rsidR="00D237B6" w:rsidRPr="007D266D">
        <w:rPr>
          <w:rFonts w:asciiTheme="minorHAnsi" w:hAnsiTheme="minorHAnsi" w:cstheme="minorHAnsi"/>
          <w:b/>
          <w:bCs/>
          <w:sz w:val="21"/>
          <w:szCs w:val="21"/>
        </w:rPr>
        <w:t>2025</w:t>
      </w:r>
      <w:r w:rsidR="004F60B2" w:rsidRPr="007D266D">
        <w:rPr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="00C622FC">
        <w:rPr>
          <w:rFonts w:asciiTheme="minorHAnsi" w:hAnsiTheme="minorHAnsi" w:cstheme="minorHAnsi"/>
          <w:b/>
          <w:bCs/>
          <w:sz w:val="21"/>
          <w:szCs w:val="21"/>
        </w:rPr>
        <w:t>-</w:t>
      </w:r>
      <w:r w:rsidR="004F60B2" w:rsidRPr="007D266D">
        <w:rPr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="00C61388" w:rsidRPr="007D266D">
        <w:rPr>
          <w:rFonts w:asciiTheme="minorHAnsi" w:hAnsiTheme="minorHAnsi" w:cstheme="minorHAnsi"/>
          <w:b/>
          <w:bCs/>
          <w:sz w:val="21"/>
          <w:szCs w:val="21"/>
        </w:rPr>
        <w:t>Dec 2025</w:t>
      </w:r>
    </w:p>
    <w:p w14:paraId="4C69D222" w14:textId="1E96C9FA" w:rsidR="00D30BE1" w:rsidRPr="00BB1469" w:rsidRDefault="00BB1469" w:rsidP="00BB1469">
      <w:pPr>
        <w:pStyle w:val="ListParagraph"/>
        <w:numPr>
          <w:ilvl w:val="0"/>
          <w:numId w:val="41"/>
        </w:numPr>
        <w:tabs>
          <w:tab w:val="right" w:pos="10980"/>
        </w:tabs>
        <w:ind w:right="144"/>
        <w:jc w:val="both"/>
        <w:rPr>
          <w:rFonts w:asciiTheme="minorHAnsi" w:hAnsiTheme="minorHAnsi" w:cstheme="minorHAnsi"/>
          <w:sz w:val="21"/>
          <w:szCs w:val="21"/>
        </w:rPr>
      </w:pPr>
      <w:bookmarkStart w:id="1" w:name="_Hlk214560145"/>
      <w:r w:rsidRPr="00BB1469">
        <w:rPr>
          <w:rFonts w:asciiTheme="minorHAnsi" w:hAnsiTheme="minorHAnsi" w:cstheme="minorHAnsi"/>
          <w:sz w:val="21"/>
          <w:szCs w:val="21"/>
        </w:rPr>
        <w:t>Mentored 130+ graduate students across three business analytics courses in SQL, Python, Power BI, and Tableau</w:t>
      </w:r>
      <w:r>
        <w:rPr>
          <w:rFonts w:asciiTheme="minorHAnsi" w:hAnsiTheme="minorHAnsi" w:cstheme="minorHAnsi"/>
          <w:sz w:val="21"/>
          <w:szCs w:val="21"/>
        </w:rPr>
        <w:t xml:space="preserve">, </w:t>
      </w:r>
      <w:r w:rsidRPr="00BB1469">
        <w:rPr>
          <w:rFonts w:asciiTheme="minorHAnsi" w:hAnsiTheme="minorHAnsi" w:cstheme="minorHAnsi"/>
          <w:sz w:val="21"/>
          <w:szCs w:val="21"/>
        </w:rPr>
        <w:t>guiding dashboard builds, SQL reporting logic, exploratory analysis</w:t>
      </w:r>
      <w:r w:rsidR="00AC2803">
        <w:rPr>
          <w:rFonts w:asciiTheme="minorHAnsi" w:hAnsiTheme="minorHAnsi" w:cstheme="minorHAnsi"/>
          <w:sz w:val="21"/>
          <w:szCs w:val="21"/>
        </w:rPr>
        <w:t xml:space="preserve"> and</w:t>
      </w:r>
      <w:r w:rsidRPr="00BB1469">
        <w:rPr>
          <w:rFonts w:asciiTheme="minorHAnsi" w:hAnsiTheme="minorHAnsi" w:cstheme="minorHAnsi"/>
          <w:sz w:val="21"/>
          <w:szCs w:val="21"/>
        </w:rPr>
        <w:t xml:space="preserve"> earned a 4.5/5.0 course evaluation rating</w:t>
      </w:r>
      <w:r w:rsidR="00A10275" w:rsidRPr="00EC0F84">
        <w:rPr>
          <w:rFonts w:asciiTheme="minorHAnsi" w:hAnsiTheme="minorHAnsi" w:cstheme="minorHAnsi"/>
          <w:sz w:val="21"/>
          <w:szCs w:val="21"/>
        </w:rPr>
        <w:t>.</w:t>
      </w:r>
    </w:p>
    <w:bookmarkEnd w:id="1"/>
    <w:p w14:paraId="6546BE61" w14:textId="0BAFE4F8" w:rsidR="001B7B76" w:rsidRDefault="00882A6C" w:rsidP="009E7A3F">
      <w:pPr>
        <w:tabs>
          <w:tab w:val="right" w:pos="10980"/>
        </w:tabs>
        <w:spacing w:before="120"/>
        <w:ind w:left="144" w:right="144"/>
        <w:jc w:val="both"/>
        <w:rPr>
          <w:rFonts w:asciiTheme="minorHAnsi" w:hAnsiTheme="minorHAnsi" w:cstheme="minorHAnsi"/>
          <w:b/>
          <w:bCs/>
          <w:sz w:val="21"/>
          <w:szCs w:val="21"/>
        </w:rPr>
      </w:pPr>
      <w:r>
        <w:rPr>
          <w:rFonts w:asciiTheme="minorHAnsi" w:hAnsiTheme="minorHAnsi" w:cstheme="minorHAnsi"/>
          <w:b/>
          <w:bCs/>
          <w:sz w:val="21"/>
          <w:szCs w:val="21"/>
        </w:rPr>
        <w:t>Senior Data Analyst</w:t>
      </w:r>
      <w:r w:rsidR="007048CF" w:rsidRPr="00991875">
        <w:rPr>
          <w:rFonts w:asciiTheme="minorHAnsi" w:hAnsiTheme="minorHAnsi" w:cstheme="minorHAnsi"/>
          <w:b/>
          <w:bCs/>
          <w:sz w:val="21"/>
          <w:szCs w:val="21"/>
        </w:rPr>
        <w:t>,</w:t>
      </w:r>
      <w:r w:rsidR="00AE1653" w:rsidRPr="00991875">
        <w:rPr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="001B7B76" w:rsidRPr="00991875">
        <w:rPr>
          <w:rFonts w:asciiTheme="minorHAnsi" w:hAnsiTheme="minorHAnsi" w:cstheme="minorHAnsi"/>
          <w:b/>
          <w:bCs/>
          <w:sz w:val="21"/>
          <w:szCs w:val="21"/>
        </w:rPr>
        <w:t>Accenture</w:t>
      </w:r>
      <w:r w:rsidR="007048CF" w:rsidRPr="00991875">
        <w:rPr>
          <w:rFonts w:asciiTheme="minorHAnsi" w:hAnsiTheme="minorHAnsi" w:cstheme="minorHAnsi"/>
          <w:b/>
          <w:bCs/>
          <w:sz w:val="21"/>
          <w:szCs w:val="21"/>
        </w:rPr>
        <w:t xml:space="preserve"> - </w:t>
      </w:r>
      <w:r w:rsidR="001B7B76" w:rsidRPr="00991875">
        <w:rPr>
          <w:rFonts w:asciiTheme="minorHAnsi" w:hAnsiTheme="minorHAnsi" w:cstheme="minorHAnsi"/>
          <w:b/>
          <w:bCs/>
          <w:sz w:val="21"/>
          <w:szCs w:val="21"/>
        </w:rPr>
        <w:t>Bengaluru, India</w:t>
      </w:r>
      <w:r w:rsidR="007048CF" w:rsidRPr="00991875">
        <w:rPr>
          <w:rFonts w:asciiTheme="minorHAnsi" w:hAnsiTheme="minorHAnsi" w:cstheme="minorHAnsi"/>
          <w:b/>
          <w:bCs/>
          <w:sz w:val="21"/>
          <w:szCs w:val="21"/>
        </w:rPr>
        <w:t xml:space="preserve"> | </w:t>
      </w:r>
      <w:r w:rsidR="001B7B76" w:rsidRPr="00991875">
        <w:rPr>
          <w:rFonts w:asciiTheme="minorHAnsi" w:hAnsiTheme="minorHAnsi" w:cstheme="minorHAnsi"/>
          <w:b/>
          <w:bCs/>
          <w:sz w:val="21"/>
          <w:szCs w:val="21"/>
        </w:rPr>
        <w:t>Jan 2022 - May 2023</w:t>
      </w:r>
    </w:p>
    <w:p w14:paraId="6DD077AB" w14:textId="07B4BE82" w:rsidR="00265C3C" w:rsidRPr="00265C3C" w:rsidRDefault="00265C3C" w:rsidP="00265C3C">
      <w:pPr>
        <w:tabs>
          <w:tab w:val="right" w:pos="10980"/>
        </w:tabs>
        <w:ind w:left="144" w:right="144"/>
        <w:jc w:val="both"/>
        <w:rPr>
          <w:rFonts w:asciiTheme="minorHAnsi" w:hAnsiTheme="minorHAnsi" w:cstheme="minorHAnsi"/>
          <w:i/>
          <w:iCs/>
          <w:sz w:val="21"/>
          <w:szCs w:val="21"/>
        </w:rPr>
      </w:pPr>
      <w:r w:rsidRPr="00265C3C">
        <w:rPr>
          <w:rFonts w:asciiTheme="minorHAnsi" w:hAnsiTheme="minorHAnsi" w:cstheme="minorHAnsi"/>
          <w:i/>
          <w:iCs/>
          <w:sz w:val="21"/>
          <w:szCs w:val="21"/>
        </w:rPr>
        <w:t>Client: Global fashion retailer</w:t>
      </w:r>
    </w:p>
    <w:p w14:paraId="0C86E82D" w14:textId="4E858554" w:rsidR="00105B2C" w:rsidRDefault="009B2243" w:rsidP="00D91D28">
      <w:pPr>
        <w:pStyle w:val="ListParagraph"/>
        <w:numPr>
          <w:ilvl w:val="0"/>
          <w:numId w:val="41"/>
        </w:numPr>
        <w:tabs>
          <w:tab w:val="right" w:pos="10980"/>
        </w:tabs>
        <w:ind w:right="144"/>
        <w:jc w:val="both"/>
        <w:rPr>
          <w:rFonts w:asciiTheme="minorHAnsi" w:hAnsiTheme="minorHAnsi" w:cstheme="minorHAnsi"/>
          <w:sz w:val="21"/>
          <w:szCs w:val="21"/>
        </w:rPr>
      </w:pPr>
      <w:r w:rsidRPr="009B2243">
        <w:rPr>
          <w:rFonts w:asciiTheme="minorHAnsi" w:hAnsiTheme="minorHAnsi" w:cstheme="minorHAnsi"/>
          <w:sz w:val="21"/>
          <w:szCs w:val="21"/>
        </w:rPr>
        <w:t xml:space="preserve">Built Power BI dashboards and </w:t>
      </w:r>
      <w:r w:rsidR="00F85E6B">
        <w:rPr>
          <w:rFonts w:asciiTheme="minorHAnsi" w:hAnsiTheme="minorHAnsi" w:cstheme="minorHAnsi"/>
          <w:sz w:val="21"/>
          <w:szCs w:val="21"/>
        </w:rPr>
        <w:t xml:space="preserve">contributed to </w:t>
      </w:r>
      <w:r w:rsidRPr="009B2243">
        <w:rPr>
          <w:rFonts w:asciiTheme="minorHAnsi" w:hAnsiTheme="minorHAnsi" w:cstheme="minorHAnsi"/>
          <w:sz w:val="21"/>
          <w:szCs w:val="21"/>
        </w:rPr>
        <w:t xml:space="preserve">the underlying semantic model (Power Query, DAX) </w:t>
      </w:r>
      <w:r w:rsidR="00C52375">
        <w:rPr>
          <w:rFonts w:asciiTheme="minorHAnsi" w:hAnsiTheme="minorHAnsi" w:cstheme="minorHAnsi"/>
          <w:sz w:val="21"/>
          <w:szCs w:val="21"/>
        </w:rPr>
        <w:t>on</w:t>
      </w:r>
      <w:r w:rsidRPr="009B2243">
        <w:rPr>
          <w:rFonts w:asciiTheme="minorHAnsi" w:hAnsiTheme="minorHAnsi" w:cstheme="minorHAnsi"/>
          <w:sz w:val="21"/>
          <w:szCs w:val="21"/>
        </w:rPr>
        <w:t xml:space="preserve"> POS and inventory data, delivering KPIs to planning and operations teams.</w:t>
      </w:r>
    </w:p>
    <w:p w14:paraId="32317486" w14:textId="0ED7941A" w:rsidR="009B2243" w:rsidRDefault="00C52375" w:rsidP="005D22B2">
      <w:pPr>
        <w:pStyle w:val="ListParagraph"/>
        <w:numPr>
          <w:ilvl w:val="0"/>
          <w:numId w:val="41"/>
        </w:numPr>
        <w:tabs>
          <w:tab w:val="right" w:pos="10980"/>
        </w:tabs>
        <w:ind w:right="144"/>
        <w:jc w:val="both"/>
        <w:rPr>
          <w:rFonts w:asciiTheme="minorHAnsi" w:hAnsiTheme="minorHAnsi" w:cstheme="minorHAnsi"/>
          <w:sz w:val="21"/>
          <w:szCs w:val="21"/>
        </w:rPr>
      </w:pPr>
      <w:r w:rsidRPr="00C52375">
        <w:rPr>
          <w:rFonts w:asciiTheme="minorHAnsi" w:hAnsiTheme="minorHAnsi" w:cstheme="minorHAnsi"/>
          <w:sz w:val="21"/>
          <w:szCs w:val="21"/>
        </w:rPr>
        <w:t xml:space="preserve">Traced reporting defects to the originating source and transformation </w:t>
      </w:r>
      <w:r w:rsidR="00EE4606" w:rsidRPr="00C52375">
        <w:rPr>
          <w:rFonts w:asciiTheme="minorHAnsi" w:hAnsiTheme="minorHAnsi" w:cstheme="minorHAnsi"/>
          <w:sz w:val="21"/>
          <w:szCs w:val="21"/>
        </w:rPr>
        <w:t>step and</w:t>
      </w:r>
      <w:r w:rsidRPr="00C52375">
        <w:rPr>
          <w:rFonts w:asciiTheme="minorHAnsi" w:hAnsiTheme="minorHAnsi" w:cstheme="minorHAnsi"/>
          <w:sz w:val="21"/>
          <w:szCs w:val="21"/>
        </w:rPr>
        <w:t xml:space="preserve"> reconciled key metrics in SQL and Excel to reduce recurring post-release issues</w:t>
      </w:r>
      <w:r>
        <w:rPr>
          <w:rFonts w:asciiTheme="minorHAnsi" w:hAnsiTheme="minorHAnsi" w:cstheme="minorHAnsi"/>
          <w:sz w:val="21"/>
          <w:szCs w:val="21"/>
        </w:rPr>
        <w:t>.</w:t>
      </w:r>
    </w:p>
    <w:p w14:paraId="5A02B445" w14:textId="77777777" w:rsidR="005D22B2" w:rsidRPr="005D22B2" w:rsidRDefault="005D22B2" w:rsidP="005D22B2">
      <w:pPr>
        <w:pStyle w:val="ListParagraph"/>
        <w:numPr>
          <w:ilvl w:val="0"/>
          <w:numId w:val="41"/>
        </w:numPr>
        <w:tabs>
          <w:tab w:val="right" w:pos="10980"/>
        </w:tabs>
        <w:ind w:right="144"/>
        <w:jc w:val="both"/>
        <w:rPr>
          <w:rFonts w:asciiTheme="minorHAnsi" w:hAnsiTheme="minorHAnsi" w:cstheme="minorHAnsi"/>
          <w:sz w:val="21"/>
          <w:szCs w:val="21"/>
        </w:rPr>
      </w:pPr>
      <w:r w:rsidRPr="005D22B2">
        <w:rPr>
          <w:rFonts w:asciiTheme="minorHAnsi" w:hAnsiTheme="minorHAnsi" w:cstheme="minorHAnsi"/>
          <w:sz w:val="21"/>
          <w:szCs w:val="21"/>
        </w:rPr>
        <w:t xml:space="preserve">Gathered reporting requirements from planning and operations teams and translated them into KPI logic, data definitions, and functional specifications for delivery. </w:t>
      </w:r>
    </w:p>
    <w:p w14:paraId="6F02D06C" w14:textId="6A36DA5E" w:rsidR="005D22B2" w:rsidRPr="005D22B2" w:rsidRDefault="005D22B2" w:rsidP="005D22B2">
      <w:pPr>
        <w:pStyle w:val="ListParagraph"/>
        <w:numPr>
          <w:ilvl w:val="0"/>
          <w:numId w:val="41"/>
        </w:numPr>
        <w:tabs>
          <w:tab w:val="right" w:pos="10980"/>
        </w:tabs>
        <w:ind w:right="144"/>
        <w:jc w:val="both"/>
        <w:rPr>
          <w:rFonts w:asciiTheme="minorHAnsi" w:hAnsiTheme="minorHAnsi" w:cstheme="minorHAnsi"/>
          <w:sz w:val="21"/>
          <w:szCs w:val="21"/>
        </w:rPr>
      </w:pPr>
      <w:r w:rsidRPr="005D22B2">
        <w:rPr>
          <w:rFonts w:asciiTheme="minorHAnsi" w:hAnsiTheme="minorHAnsi" w:cstheme="minorHAnsi"/>
          <w:sz w:val="21"/>
          <w:szCs w:val="21"/>
        </w:rPr>
        <w:t>Standardized conflicting KPI definitions across planning</w:t>
      </w:r>
      <w:r w:rsidR="00C3636B">
        <w:rPr>
          <w:rFonts w:asciiTheme="minorHAnsi" w:hAnsiTheme="minorHAnsi" w:cstheme="minorHAnsi"/>
          <w:sz w:val="21"/>
          <w:szCs w:val="21"/>
        </w:rPr>
        <w:t xml:space="preserve"> and </w:t>
      </w:r>
      <w:r w:rsidRPr="005D22B2">
        <w:rPr>
          <w:rFonts w:asciiTheme="minorHAnsi" w:hAnsiTheme="minorHAnsi" w:cstheme="minorHAnsi"/>
          <w:sz w:val="21"/>
          <w:szCs w:val="21"/>
        </w:rPr>
        <w:t>operations,</w:t>
      </w:r>
      <w:r w:rsidR="00C3636B">
        <w:rPr>
          <w:rFonts w:asciiTheme="minorHAnsi" w:hAnsiTheme="minorHAnsi" w:cstheme="minorHAnsi"/>
          <w:sz w:val="21"/>
          <w:szCs w:val="21"/>
        </w:rPr>
        <w:t xml:space="preserve"> </w:t>
      </w:r>
      <w:r w:rsidRPr="005D22B2">
        <w:rPr>
          <w:rFonts w:asciiTheme="minorHAnsi" w:hAnsiTheme="minorHAnsi" w:cstheme="minorHAnsi"/>
          <w:sz w:val="21"/>
          <w:szCs w:val="21"/>
        </w:rPr>
        <w:t>documenting the agreed logic as the shared reference for reporting.</w:t>
      </w:r>
    </w:p>
    <w:p w14:paraId="0E2A898A" w14:textId="52039C24" w:rsidR="00D237B6" w:rsidRDefault="00882A6C" w:rsidP="007048CF">
      <w:pPr>
        <w:tabs>
          <w:tab w:val="right" w:pos="10980"/>
        </w:tabs>
        <w:spacing w:before="120"/>
        <w:ind w:left="144" w:right="144"/>
        <w:jc w:val="both"/>
        <w:rPr>
          <w:rFonts w:asciiTheme="minorHAnsi" w:hAnsiTheme="minorHAnsi" w:cstheme="minorHAnsi"/>
          <w:b/>
          <w:bCs/>
          <w:sz w:val="21"/>
          <w:szCs w:val="21"/>
        </w:rPr>
      </w:pPr>
      <w:r>
        <w:rPr>
          <w:rFonts w:asciiTheme="minorHAnsi" w:hAnsiTheme="minorHAnsi" w:cstheme="minorHAnsi"/>
          <w:b/>
          <w:bCs/>
          <w:sz w:val="21"/>
          <w:szCs w:val="21"/>
        </w:rPr>
        <w:t>Associate Analyst</w:t>
      </w:r>
      <w:r w:rsidR="007048CF">
        <w:rPr>
          <w:rFonts w:asciiTheme="minorHAnsi" w:hAnsiTheme="minorHAnsi" w:cstheme="minorHAnsi"/>
          <w:b/>
          <w:bCs/>
          <w:sz w:val="21"/>
          <w:szCs w:val="21"/>
        </w:rPr>
        <w:t xml:space="preserve">, </w:t>
      </w:r>
      <w:r w:rsidR="00D237B6" w:rsidRPr="007D266D">
        <w:rPr>
          <w:rFonts w:asciiTheme="minorHAnsi" w:hAnsiTheme="minorHAnsi" w:cstheme="minorHAnsi"/>
          <w:b/>
          <w:bCs/>
          <w:sz w:val="21"/>
          <w:szCs w:val="21"/>
        </w:rPr>
        <w:t>Software AG</w:t>
      </w:r>
      <w:r w:rsidR="007048CF">
        <w:rPr>
          <w:rFonts w:asciiTheme="minorHAnsi" w:hAnsiTheme="minorHAnsi" w:cstheme="minorHAnsi"/>
          <w:b/>
          <w:bCs/>
          <w:sz w:val="21"/>
          <w:szCs w:val="21"/>
        </w:rPr>
        <w:t xml:space="preserve"> -</w:t>
      </w:r>
      <w:r w:rsidR="00D237B6" w:rsidRPr="007D266D">
        <w:rPr>
          <w:rFonts w:asciiTheme="minorHAnsi" w:hAnsiTheme="minorHAnsi" w:cstheme="minorHAnsi"/>
          <w:b/>
          <w:bCs/>
          <w:sz w:val="21"/>
          <w:szCs w:val="21"/>
        </w:rPr>
        <w:t xml:space="preserve"> Bengaluru, India</w:t>
      </w:r>
      <w:r w:rsidR="007048CF">
        <w:rPr>
          <w:rFonts w:asciiTheme="minorHAnsi" w:hAnsiTheme="minorHAnsi" w:cstheme="minorHAnsi"/>
          <w:b/>
          <w:bCs/>
          <w:sz w:val="21"/>
          <w:szCs w:val="21"/>
        </w:rPr>
        <w:t xml:space="preserve"> | </w:t>
      </w:r>
      <w:r w:rsidR="00790573">
        <w:rPr>
          <w:rFonts w:asciiTheme="minorHAnsi" w:hAnsiTheme="minorHAnsi" w:cstheme="minorHAnsi"/>
          <w:b/>
          <w:bCs/>
          <w:sz w:val="21"/>
          <w:szCs w:val="21"/>
        </w:rPr>
        <w:t>Feb</w:t>
      </w:r>
      <w:r w:rsidR="00D237B6" w:rsidRPr="007D266D">
        <w:rPr>
          <w:rFonts w:asciiTheme="minorHAnsi" w:hAnsiTheme="minorHAnsi" w:cstheme="minorHAnsi"/>
          <w:b/>
          <w:bCs/>
          <w:sz w:val="21"/>
          <w:szCs w:val="21"/>
        </w:rPr>
        <w:t xml:space="preserve"> 2020</w:t>
      </w:r>
      <w:r w:rsidR="001B7B76" w:rsidRPr="007D266D">
        <w:rPr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="00D237B6" w:rsidRPr="007D266D">
        <w:rPr>
          <w:rFonts w:asciiTheme="minorHAnsi" w:hAnsiTheme="minorHAnsi" w:cstheme="minorHAnsi"/>
          <w:b/>
          <w:bCs/>
          <w:sz w:val="21"/>
          <w:szCs w:val="21"/>
        </w:rPr>
        <w:t>-</w:t>
      </w:r>
      <w:r w:rsidR="001B7B76" w:rsidRPr="007D266D">
        <w:rPr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="00132647">
        <w:rPr>
          <w:rFonts w:asciiTheme="minorHAnsi" w:hAnsiTheme="minorHAnsi" w:cstheme="minorHAnsi"/>
          <w:b/>
          <w:bCs/>
          <w:sz w:val="21"/>
          <w:szCs w:val="21"/>
        </w:rPr>
        <w:t>Dec</w:t>
      </w:r>
      <w:r w:rsidR="00D237B6" w:rsidRPr="007D266D">
        <w:rPr>
          <w:rFonts w:asciiTheme="minorHAnsi" w:hAnsiTheme="minorHAnsi" w:cstheme="minorHAnsi"/>
          <w:b/>
          <w:bCs/>
          <w:sz w:val="21"/>
          <w:szCs w:val="21"/>
        </w:rPr>
        <w:t xml:space="preserve"> 202</w:t>
      </w:r>
      <w:r w:rsidR="004A6571">
        <w:rPr>
          <w:rFonts w:asciiTheme="minorHAnsi" w:hAnsiTheme="minorHAnsi" w:cstheme="minorHAnsi"/>
          <w:b/>
          <w:bCs/>
          <w:sz w:val="21"/>
          <w:szCs w:val="21"/>
        </w:rPr>
        <w:t>1</w:t>
      </w:r>
    </w:p>
    <w:p w14:paraId="15A4E28A" w14:textId="5319B8DD" w:rsidR="00265C3C" w:rsidRPr="00265C3C" w:rsidRDefault="00265C3C" w:rsidP="00265C3C">
      <w:pPr>
        <w:tabs>
          <w:tab w:val="right" w:pos="10980"/>
        </w:tabs>
        <w:ind w:left="144" w:right="144"/>
        <w:jc w:val="both"/>
        <w:rPr>
          <w:rFonts w:asciiTheme="minorHAnsi" w:hAnsiTheme="minorHAnsi" w:cstheme="minorHAnsi"/>
          <w:i/>
          <w:iCs/>
          <w:sz w:val="21"/>
          <w:szCs w:val="21"/>
        </w:rPr>
      </w:pPr>
      <w:r w:rsidRPr="00265C3C">
        <w:rPr>
          <w:rFonts w:asciiTheme="minorHAnsi" w:hAnsiTheme="minorHAnsi" w:cstheme="minorHAnsi"/>
          <w:i/>
          <w:iCs/>
          <w:sz w:val="21"/>
          <w:szCs w:val="21"/>
        </w:rPr>
        <w:t>Client: Tier-1 global bank</w:t>
      </w:r>
    </w:p>
    <w:p w14:paraId="43AB4DCF" w14:textId="48040EF4" w:rsidR="00B610A2" w:rsidRDefault="00B610A2" w:rsidP="004159AB">
      <w:pPr>
        <w:pStyle w:val="ListParagraph"/>
        <w:numPr>
          <w:ilvl w:val="0"/>
          <w:numId w:val="41"/>
        </w:numPr>
        <w:tabs>
          <w:tab w:val="right" w:pos="10980"/>
        </w:tabs>
        <w:ind w:right="144"/>
        <w:jc w:val="both"/>
        <w:rPr>
          <w:rFonts w:asciiTheme="minorHAnsi" w:hAnsiTheme="minorHAnsi" w:cstheme="minorHAnsi"/>
          <w:sz w:val="21"/>
          <w:szCs w:val="21"/>
        </w:rPr>
      </w:pPr>
      <w:r w:rsidRPr="00B610A2">
        <w:rPr>
          <w:rFonts w:asciiTheme="minorHAnsi" w:hAnsiTheme="minorHAnsi" w:cstheme="minorHAnsi"/>
          <w:sz w:val="21"/>
          <w:szCs w:val="21"/>
        </w:rPr>
        <w:t>Documented end-to-end data lineage and source-to-target mappings across banking data flows, establishing an auditable trail for compliance reporting.</w:t>
      </w:r>
    </w:p>
    <w:p w14:paraId="1578D41C" w14:textId="0337FF0E" w:rsidR="009A02C7" w:rsidRDefault="00275951" w:rsidP="004159AB">
      <w:pPr>
        <w:pStyle w:val="ListParagraph"/>
        <w:numPr>
          <w:ilvl w:val="0"/>
          <w:numId w:val="41"/>
        </w:numPr>
        <w:tabs>
          <w:tab w:val="right" w:pos="10980"/>
        </w:tabs>
        <w:ind w:right="144"/>
        <w:jc w:val="both"/>
        <w:rPr>
          <w:rFonts w:asciiTheme="minorHAnsi" w:hAnsiTheme="minorHAnsi" w:cstheme="minorHAnsi"/>
          <w:sz w:val="21"/>
          <w:szCs w:val="21"/>
        </w:rPr>
      </w:pPr>
      <w:r w:rsidRPr="00275951">
        <w:rPr>
          <w:rFonts w:asciiTheme="minorHAnsi" w:hAnsiTheme="minorHAnsi" w:cstheme="minorHAnsi"/>
          <w:sz w:val="21"/>
          <w:szCs w:val="21"/>
        </w:rPr>
        <w:t>Designed data quality checks that traced, validated, and flagged integrity issues in transaction data before it reached compliance reports</w:t>
      </w:r>
      <w:r w:rsidR="00531086" w:rsidRPr="00531086">
        <w:rPr>
          <w:rFonts w:asciiTheme="minorHAnsi" w:hAnsiTheme="minorHAnsi" w:cstheme="minorHAnsi"/>
          <w:sz w:val="21"/>
          <w:szCs w:val="21"/>
        </w:rPr>
        <w:t>.</w:t>
      </w:r>
    </w:p>
    <w:p w14:paraId="2D0B2859" w14:textId="49A9FA0F" w:rsidR="00FA7F1F" w:rsidRDefault="00275951" w:rsidP="004159AB">
      <w:pPr>
        <w:pStyle w:val="ListParagraph"/>
        <w:numPr>
          <w:ilvl w:val="0"/>
          <w:numId w:val="41"/>
        </w:numPr>
        <w:tabs>
          <w:tab w:val="right" w:pos="10980"/>
        </w:tabs>
        <w:ind w:right="144"/>
        <w:jc w:val="both"/>
        <w:rPr>
          <w:rFonts w:asciiTheme="minorHAnsi" w:hAnsiTheme="minorHAnsi" w:cstheme="minorHAnsi"/>
          <w:sz w:val="21"/>
          <w:szCs w:val="21"/>
        </w:rPr>
      </w:pPr>
      <w:r w:rsidRPr="00275951">
        <w:rPr>
          <w:rFonts w:asciiTheme="minorHAnsi" w:hAnsiTheme="minorHAnsi" w:cstheme="minorHAnsi"/>
          <w:sz w:val="21"/>
          <w:szCs w:val="21"/>
        </w:rPr>
        <w:t>Used SQL to reconcile and validate data between core banking systems and downstream consumers, verifying record completeness ahead of each release</w:t>
      </w:r>
      <w:r w:rsidR="00531086" w:rsidRPr="00531086">
        <w:rPr>
          <w:rFonts w:asciiTheme="minorHAnsi" w:hAnsiTheme="minorHAnsi" w:cstheme="minorHAnsi"/>
          <w:sz w:val="21"/>
          <w:szCs w:val="21"/>
        </w:rPr>
        <w:t>.</w:t>
      </w:r>
    </w:p>
    <w:p w14:paraId="4AFD07CE" w14:textId="10B9D573" w:rsidR="00A34859" w:rsidRDefault="00A34859" w:rsidP="004159AB">
      <w:pPr>
        <w:pStyle w:val="ListParagraph"/>
        <w:numPr>
          <w:ilvl w:val="0"/>
          <w:numId w:val="41"/>
        </w:numPr>
        <w:tabs>
          <w:tab w:val="right" w:pos="10980"/>
        </w:tabs>
        <w:ind w:right="144"/>
        <w:jc w:val="both"/>
        <w:rPr>
          <w:rFonts w:asciiTheme="minorHAnsi" w:hAnsiTheme="minorHAnsi" w:cstheme="minorHAnsi"/>
          <w:sz w:val="21"/>
          <w:szCs w:val="21"/>
        </w:rPr>
      </w:pPr>
      <w:r w:rsidRPr="00A34859">
        <w:rPr>
          <w:rFonts w:asciiTheme="minorHAnsi" w:hAnsiTheme="minorHAnsi" w:cstheme="minorHAnsi"/>
          <w:sz w:val="21"/>
          <w:szCs w:val="21"/>
        </w:rPr>
        <w:t>Authored functional specifications and business rule documentation in Excel and Visio and coordinated cross-functional UAT and go-live with compliance stakeholders</w:t>
      </w:r>
      <w:r>
        <w:rPr>
          <w:rFonts w:asciiTheme="minorHAnsi" w:hAnsiTheme="minorHAnsi" w:cstheme="minorHAnsi"/>
          <w:sz w:val="21"/>
          <w:szCs w:val="21"/>
        </w:rPr>
        <w:t>.</w:t>
      </w:r>
    </w:p>
    <w:p w14:paraId="7E6252AE" w14:textId="5F83B351" w:rsidR="00D564C5" w:rsidRDefault="00D564C5" w:rsidP="004159AB">
      <w:pPr>
        <w:pStyle w:val="ListParagraph"/>
        <w:numPr>
          <w:ilvl w:val="0"/>
          <w:numId w:val="41"/>
        </w:numPr>
        <w:tabs>
          <w:tab w:val="right" w:pos="10980"/>
        </w:tabs>
        <w:ind w:right="144"/>
        <w:jc w:val="both"/>
        <w:rPr>
          <w:rFonts w:asciiTheme="minorHAnsi" w:hAnsiTheme="minorHAnsi" w:cstheme="minorHAnsi"/>
          <w:sz w:val="21"/>
          <w:szCs w:val="21"/>
        </w:rPr>
      </w:pPr>
      <w:r w:rsidRPr="00D564C5">
        <w:rPr>
          <w:rFonts w:asciiTheme="minorHAnsi" w:hAnsiTheme="minorHAnsi" w:cstheme="minorHAnsi"/>
          <w:sz w:val="21"/>
          <w:szCs w:val="21"/>
        </w:rPr>
        <w:t>Mentored 7+ junior analysts in SQL, data validation, requirements documentation, and UAT, and led knowledge-transfer sessions on data flow patterns and client domain context</w:t>
      </w:r>
      <w:r>
        <w:rPr>
          <w:rFonts w:asciiTheme="minorHAnsi" w:hAnsiTheme="minorHAnsi" w:cstheme="minorHAnsi"/>
          <w:sz w:val="21"/>
          <w:szCs w:val="21"/>
        </w:rPr>
        <w:t>.</w:t>
      </w:r>
    </w:p>
    <w:p w14:paraId="1F88FBDC" w14:textId="6B84447A" w:rsidR="0089687A" w:rsidRDefault="006B6433" w:rsidP="00BB60BB">
      <w:pPr>
        <w:spacing w:before="120" w:line="259" w:lineRule="auto"/>
        <w:ind w:left="180"/>
        <w:rPr>
          <w:rFonts w:asciiTheme="minorHAnsi" w:hAnsiTheme="minorHAnsi" w:cstheme="minorHAnsi"/>
          <w:sz w:val="21"/>
          <w:szCs w:val="21"/>
        </w:rPr>
      </w:pPr>
      <w:r w:rsidRPr="006B6433">
        <w:rPr>
          <w:rFonts w:asciiTheme="minorHAnsi" w:hAnsiTheme="minorHAnsi" w:cstheme="minorHAnsi"/>
          <w:b/>
          <w:bCs/>
          <w:sz w:val="21"/>
          <w:szCs w:val="21"/>
        </w:rPr>
        <w:t>Analyst</w:t>
      </w:r>
      <w:r w:rsidR="00882A6C">
        <w:rPr>
          <w:rFonts w:asciiTheme="minorHAnsi" w:hAnsiTheme="minorHAnsi" w:cstheme="minorHAnsi"/>
          <w:b/>
          <w:bCs/>
          <w:sz w:val="21"/>
          <w:szCs w:val="21"/>
        </w:rPr>
        <w:t xml:space="preserve"> – Data and Integration</w:t>
      </w:r>
      <w:r w:rsidR="007B7F92" w:rsidRPr="007B7F92">
        <w:rPr>
          <w:rFonts w:asciiTheme="minorHAnsi" w:hAnsiTheme="minorHAnsi" w:cstheme="minorHAnsi"/>
          <w:b/>
          <w:bCs/>
          <w:sz w:val="21"/>
          <w:szCs w:val="21"/>
        </w:rPr>
        <w:t xml:space="preserve">, Accenture </w:t>
      </w:r>
      <w:r w:rsidR="007048CF">
        <w:rPr>
          <w:rFonts w:asciiTheme="minorHAnsi" w:hAnsiTheme="minorHAnsi" w:cstheme="minorHAnsi"/>
          <w:b/>
          <w:bCs/>
          <w:sz w:val="21"/>
          <w:szCs w:val="21"/>
        </w:rPr>
        <w:t>-</w:t>
      </w:r>
      <w:r w:rsidR="00D237B6" w:rsidRPr="007D266D">
        <w:rPr>
          <w:rFonts w:asciiTheme="minorHAnsi" w:hAnsiTheme="minorHAnsi" w:cstheme="minorHAnsi"/>
          <w:b/>
          <w:bCs/>
          <w:sz w:val="21"/>
          <w:szCs w:val="21"/>
        </w:rPr>
        <w:t xml:space="preserve"> Bengaluru, India</w:t>
      </w:r>
      <w:r w:rsidR="007048CF">
        <w:rPr>
          <w:rFonts w:asciiTheme="minorHAnsi" w:hAnsiTheme="minorHAnsi" w:cstheme="minorHAnsi"/>
          <w:b/>
          <w:bCs/>
          <w:sz w:val="21"/>
          <w:szCs w:val="21"/>
        </w:rPr>
        <w:t xml:space="preserve"> | </w:t>
      </w:r>
      <w:r w:rsidR="00D237B6" w:rsidRPr="007D266D">
        <w:rPr>
          <w:rFonts w:asciiTheme="minorHAnsi" w:hAnsiTheme="minorHAnsi" w:cstheme="minorHAnsi"/>
          <w:b/>
          <w:bCs/>
          <w:sz w:val="21"/>
          <w:szCs w:val="21"/>
        </w:rPr>
        <w:t>Mar 2016</w:t>
      </w:r>
      <w:r w:rsidR="001B7B76" w:rsidRPr="007D266D">
        <w:rPr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="00A13C55">
        <w:rPr>
          <w:rFonts w:asciiTheme="minorHAnsi" w:hAnsiTheme="minorHAnsi" w:cstheme="minorHAnsi"/>
          <w:b/>
          <w:bCs/>
          <w:sz w:val="21"/>
          <w:szCs w:val="21"/>
        </w:rPr>
        <w:t>-</w:t>
      </w:r>
      <w:r w:rsidR="001B7B76" w:rsidRPr="007D266D">
        <w:rPr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="00132647">
        <w:rPr>
          <w:rFonts w:asciiTheme="minorHAnsi" w:hAnsiTheme="minorHAnsi" w:cstheme="minorHAnsi"/>
          <w:b/>
          <w:bCs/>
          <w:sz w:val="21"/>
          <w:szCs w:val="21"/>
        </w:rPr>
        <w:t>Jan</w:t>
      </w:r>
      <w:r w:rsidR="007048CF">
        <w:rPr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="00D237B6" w:rsidRPr="007D266D">
        <w:rPr>
          <w:rFonts w:asciiTheme="minorHAnsi" w:hAnsiTheme="minorHAnsi" w:cstheme="minorHAnsi"/>
          <w:b/>
          <w:bCs/>
          <w:sz w:val="21"/>
          <w:szCs w:val="21"/>
        </w:rPr>
        <w:t>2020</w:t>
      </w:r>
    </w:p>
    <w:p w14:paraId="38E02520" w14:textId="608CEC34" w:rsidR="00265C3C" w:rsidRPr="0089687A" w:rsidRDefault="00265C3C" w:rsidP="00E60F91">
      <w:pPr>
        <w:spacing w:line="259" w:lineRule="auto"/>
        <w:ind w:left="180"/>
        <w:rPr>
          <w:rFonts w:asciiTheme="minorHAnsi" w:hAnsiTheme="minorHAnsi" w:cstheme="minorHAnsi"/>
          <w:sz w:val="21"/>
          <w:szCs w:val="21"/>
        </w:rPr>
      </w:pPr>
      <w:r w:rsidRPr="00265C3C">
        <w:rPr>
          <w:rFonts w:asciiTheme="minorHAnsi" w:hAnsiTheme="minorHAnsi" w:cstheme="minorHAnsi"/>
          <w:i/>
          <w:iCs/>
          <w:sz w:val="21"/>
          <w:szCs w:val="21"/>
        </w:rPr>
        <w:t xml:space="preserve">Client: Global </w:t>
      </w:r>
      <w:r w:rsidR="002E359C">
        <w:rPr>
          <w:rFonts w:asciiTheme="minorHAnsi" w:hAnsiTheme="minorHAnsi" w:cstheme="minorHAnsi"/>
          <w:i/>
          <w:iCs/>
          <w:sz w:val="21"/>
          <w:szCs w:val="21"/>
        </w:rPr>
        <w:t>pharmaceutical</w:t>
      </w:r>
      <w:r w:rsidRPr="00265C3C">
        <w:rPr>
          <w:rFonts w:asciiTheme="minorHAnsi" w:hAnsiTheme="minorHAnsi" w:cstheme="minorHAnsi"/>
          <w:i/>
          <w:iCs/>
          <w:sz w:val="21"/>
          <w:szCs w:val="21"/>
        </w:rPr>
        <w:t xml:space="preserve">, </w:t>
      </w:r>
      <w:r w:rsidR="006614B1" w:rsidRPr="006614B1">
        <w:rPr>
          <w:rFonts w:asciiTheme="minorHAnsi" w:hAnsiTheme="minorHAnsi" w:cstheme="minorHAnsi"/>
          <w:i/>
          <w:iCs/>
          <w:sz w:val="21"/>
          <w:szCs w:val="21"/>
        </w:rPr>
        <w:t>Utilities (UK, US)</w:t>
      </w:r>
    </w:p>
    <w:p w14:paraId="5BB4FF94" w14:textId="3922FE4F" w:rsidR="009B7E48" w:rsidRPr="009B7E48" w:rsidRDefault="00D5629F" w:rsidP="004F1BE9">
      <w:pPr>
        <w:pStyle w:val="ListParagraph"/>
        <w:numPr>
          <w:ilvl w:val="0"/>
          <w:numId w:val="41"/>
        </w:numPr>
        <w:spacing w:after="40"/>
        <w:contextualSpacing w:val="0"/>
        <w:jc w:val="both"/>
        <w:rPr>
          <w:rFonts w:asciiTheme="minorHAnsi" w:hAnsiTheme="minorHAnsi" w:cstheme="minorHAnsi"/>
          <w:sz w:val="21"/>
          <w:szCs w:val="21"/>
        </w:rPr>
      </w:pPr>
      <w:r w:rsidRPr="00D5629F">
        <w:rPr>
          <w:rFonts w:asciiTheme="minorHAnsi" w:hAnsiTheme="minorHAnsi" w:cstheme="minorHAnsi"/>
          <w:sz w:val="21"/>
          <w:szCs w:val="21"/>
        </w:rPr>
        <w:t xml:space="preserve">Translated business requirements into technical data specifications, functional documentation, and source-to-target mappings for data flows across </w:t>
      </w:r>
      <w:r w:rsidR="0080386B">
        <w:rPr>
          <w:rFonts w:asciiTheme="minorHAnsi" w:hAnsiTheme="minorHAnsi" w:cstheme="minorHAnsi"/>
          <w:sz w:val="21"/>
          <w:szCs w:val="21"/>
        </w:rPr>
        <w:t xml:space="preserve">multiple client engagements spanning </w:t>
      </w:r>
      <w:r w:rsidRPr="00D5629F">
        <w:rPr>
          <w:rFonts w:asciiTheme="minorHAnsi" w:hAnsiTheme="minorHAnsi" w:cstheme="minorHAnsi"/>
          <w:sz w:val="21"/>
          <w:szCs w:val="21"/>
        </w:rPr>
        <w:t xml:space="preserve">SAP </w:t>
      </w:r>
      <w:r>
        <w:rPr>
          <w:rFonts w:asciiTheme="minorHAnsi" w:hAnsiTheme="minorHAnsi" w:cstheme="minorHAnsi"/>
          <w:sz w:val="21"/>
          <w:szCs w:val="21"/>
        </w:rPr>
        <w:t>ERP</w:t>
      </w:r>
      <w:r w:rsidRPr="00D5629F">
        <w:rPr>
          <w:rFonts w:asciiTheme="minorHAnsi" w:hAnsiTheme="minorHAnsi" w:cstheme="minorHAnsi"/>
          <w:sz w:val="21"/>
          <w:szCs w:val="21"/>
        </w:rPr>
        <w:t>, IBM Maximo, Ariba, and CRM platforms.</w:t>
      </w:r>
    </w:p>
    <w:p w14:paraId="0CCA77A3" w14:textId="7AA56638" w:rsidR="009B7E48" w:rsidRDefault="005E2736" w:rsidP="004F1BE9">
      <w:pPr>
        <w:pStyle w:val="ListParagraph"/>
        <w:numPr>
          <w:ilvl w:val="0"/>
          <w:numId w:val="41"/>
        </w:numPr>
        <w:spacing w:after="40"/>
        <w:contextualSpacing w:val="0"/>
        <w:jc w:val="both"/>
        <w:rPr>
          <w:rFonts w:asciiTheme="minorHAnsi" w:hAnsiTheme="minorHAnsi" w:cstheme="minorHAnsi"/>
          <w:sz w:val="21"/>
          <w:szCs w:val="21"/>
        </w:rPr>
      </w:pPr>
      <w:r w:rsidRPr="005E2736">
        <w:rPr>
          <w:rFonts w:asciiTheme="minorHAnsi" w:hAnsiTheme="minorHAnsi" w:cstheme="minorHAnsi"/>
          <w:sz w:val="21"/>
          <w:szCs w:val="21"/>
        </w:rPr>
        <w:lastRenderedPageBreak/>
        <w:t>Defined standardized data definitions and field-level mappings for work order data shared across SAP and asset management systems, maintaining the data dictionary used by development and testing teams</w:t>
      </w:r>
      <w:r w:rsidR="009B7E48" w:rsidRPr="009B7E48">
        <w:rPr>
          <w:rFonts w:asciiTheme="minorHAnsi" w:hAnsiTheme="minorHAnsi" w:cstheme="minorHAnsi"/>
          <w:sz w:val="21"/>
          <w:szCs w:val="21"/>
        </w:rPr>
        <w:t>.</w:t>
      </w:r>
    </w:p>
    <w:p w14:paraId="47CB92BC" w14:textId="36A33FB7" w:rsidR="00AB50AB" w:rsidRPr="009B7E48" w:rsidRDefault="00CB2AF0" w:rsidP="004F1BE9">
      <w:pPr>
        <w:pStyle w:val="ListParagraph"/>
        <w:numPr>
          <w:ilvl w:val="0"/>
          <w:numId w:val="41"/>
        </w:numPr>
        <w:spacing w:after="40"/>
        <w:contextualSpacing w:val="0"/>
        <w:jc w:val="both"/>
        <w:rPr>
          <w:rFonts w:asciiTheme="minorHAnsi" w:hAnsiTheme="minorHAnsi" w:cstheme="minorHAnsi"/>
          <w:sz w:val="21"/>
          <w:szCs w:val="21"/>
        </w:rPr>
      </w:pPr>
      <w:r w:rsidRPr="00CB2AF0">
        <w:rPr>
          <w:rFonts w:asciiTheme="minorHAnsi" w:hAnsiTheme="minorHAnsi" w:cstheme="minorHAnsi"/>
          <w:sz w:val="21"/>
          <w:szCs w:val="21"/>
        </w:rPr>
        <w:t xml:space="preserve">Traced data lineage across </w:t>
      </w:r>
      <w:r w:rsidR="009119AF">
        <w:rPr>
          <w:rFonts w:asciiTheme="minorHAnsi" w:hAnsiTheme="minorHAnsi" w:cstheme="minorHAnsi"/>
          <w:sz w:val="21"/>
          <w:szCs w:val="21"/>
        </w:rPr>
        <w:t>2</w:t>
      </w:r>
      <w:r w:rsidRPr="00CB2AF0">
        <w:rPr>
          <w:rFonts w:asciiTheme="minorHAnsi" w:hAnsiTheme="minorHAnsi" w:cstheme="minorHAnsi"/>
          <w:sz w:val="21"/>
          <w:szCs w:val="21"/>
        </w:rPr>
        <w:t>0+ customer</w:t>
      </w:r>
      <w:r w:rsidR="009119AF">
        <w:rPr>
          <w:rFonts w:asciiTheme="minorHAnsi" w:hAnsiTheme="minorHAnsi" w:cstheme="minorHAnsi"/>
          <w:sz w:val="21"/>
          <w:szCs w:val="21"/>
        </w:rPr>
        <w:t xml:space="preserve"> data interfaces</w:t>
      </w:r>
      <w:r w:rsidRPr="00CB2AF0">
        <w:rPr>
          <w:rFonts w:asciiTheme="minorHAnsi" w:hAnsiTheme="minorHAnsi" w:cstheme="minorHAnsi"/>
          <w:sz w:val="21"/>
          <w:szCs w:val="21"/>
        </w:rPr>
        <w:t xml:space="preserve"> and ran impact analysis with </w:t>
      </w:r>
      <w:r w:rsidR="009119AF">
        <w:rPr>
          <w:rFonts w:asciiTheme="minorHAnsi" w:hAnsiTheme="minorHAnsi" w:cstheme="minorHAnsi"/>
          <w:sz w:val="21"/>
          <w:szCs w:val="21"/>
        </w:rPr>
        <w:t xml:space="preserve">application </w:t>
      </w:r>
      <w:r w:rsidRPr="00CB2AF0">
        <w:rPr>
          <w:rFonts w:asciiTheme="minorHAnsi" w:hAnsiTheme="minorHAnsi" w:cstheme="minorHAnsi"/>
          <w:sz w:val="21"/>
          <w:szCs w:val="21"/>
        </w:rPr>
        <w:t>own</w:t>
      </w:r>
      <w:r w:rsidR="009119AF">
        <w:rPr>
          <w:rFonts w:asciiTheme="minorHAnsi" w:hAnsiTheme="minorHAnsi" w:cstheme="minorHAnsi"/>
          <w:sz w:val="21"/>
          <w:szCs w:val="21"/>
        </w:rPr>
        <w:t>ers</w:t>
      </w:r>
      <w:r w:rsidRPr="00CB2AF0">
        <w:rPr>
          <w:rFonts w:asciiTheme="minorHAnsi" w:hAnsiTheme="minorHAnsi" w:cstheme="minorHAnsi"/>
          <w:sz w:val="21"/>
          <w:szCs w:val="21"/>
        </w:rPr>
        <w:t xml:space="preserve"> to </w:t>
      </w:r>
      <w:r w:rsidR="008D2994">
        <w:rPr>
          <w:rFonts w:asciiTheme="minorHAnsi" w:hAnsiTheme="minorHAnsi" w:cstheme="minorHAnsi"/>
          <w:sz w:val="21"/>
          <w:szCs w:val="21"/>
        </w:rPr>
        <w:t>decommission interfaces</w:t>
      </w:r>
      <w:r w:rsidRPr="00CB2AF0">
        <w:rPr>
          <w:rFonts w:asciiTheme="minorHAnsi" w:hAnsiTheme="minorHAnsi" w:cstheme="minorHAnsi"/>
          <w:sz w:val="21"/>
          <w:szCs w:val="21"/>
        </w:rPr>
        <w:t xml:space="preserve"> without breaking downstream </w:t>
      </w:r>
      <w:r w:rsidR="009119AF">
        <w:rPr>
          <w:rFonts w:asciiTheme="minorHAnsi" w:hAnsiTheme="minorHAnsi" w:cstheme="minorHAnsi"/>
          <w:sz w:val="21"/>
          <w:szCs w:val="21"/>
        </w:rPr>
        <w:t>systems</w:t>
      </w:r>
      <w:r w:rsidR="00AB50AB" w:rsidRPr="009B7E48">
        <w:rPr>
          <w:rFonts w:asciiTheme="minorHAnsi" w:hAnsiTheme="minorHAnsi" w:cstheme="minorHAnsi"/>
          <w:sz w:val="21"/>
          <w:szCs w:val="21"/>
        </w:rPr>
        <w:t>.</w:t>
      </w:r>
    </w:p>
    <w:p w14:paraId="489F6428" w14:textId="52B864D2" w:rsidR="00333C31" w:rsidRPr="009B7E48" w:rsidRDefault="00CB2AF0" w:rsidP="004F1BE9">
      <w:pPr>
        <w:pStyle w:val="ListParagraph"/>
        <w:numPr>
          <w:ilvl w:val="0"/>
          <w:numId w:val="41"/>
        </w:numPr>
        <w:spacing w:after="40"/>
        <w:contextualSpacing w:val="0"/>
        <w:jc w:val="both"/>
        <w:rPr>
          <w:rFonts w:asciiTheme="minorHAnsi" w:hAnsiTheme="minorHAnsi" w:cstheme="minorHAnsi"/>
          <w:sz w:val="21"/>
          <w:szCs w:val="21"/>
        </w:rPr>
      </w:pPr>
      <w:r w:rsidRPr="00CB2AF0">
        <w:rPr>
          <w:rFonts w:asciiTheme="minorHAnsi" w:hAnsiTheme="minorHAnsi" w:cstheme="minorHAnsi"/>
          <w:sz w:val="21"/>
          <w:szCs w:val="21"/>
        </w:rPr>
        <w:t>Built SQL queries against enterprise reference databases and documented field-level mappings for the work order and meter lifecycle across SAP, Maximo, and field mobile systems</w:t>
      </w:r>
      <w:r w:rsidR="009B7E48" w:rsidRPr="009B7E48">
        <w:rPr>
          <w:rFonts w:asciiTheme="minorHAnsi" w:hAnsiTheme="minorHAnsi" w:cstheme="minorHAnsi"/>
          <w:sz w:val="21"/>
          <w:szCs w:val="21"/>
        </w:rPr>
        <w:t>.</w:t>
      </w:r>
    </w:p>
    <w:p w14:paraId="61DA17EE" w14:textId="77777777" w:rsidR="009A55F3" w:rsidRPr="009A55F3" w:rsidRDefault="009A55F3" w:rsidP="009A55F3">
      <w:pPr>
        <w:pBdr>
          <w:bottom w:val="single" w:sz="4" w:space="2" w:color="auto"/>
        </w:pBdr>
        <w:tabs>
          <w:tab w:val="right" w:pos="9360"/>
        </w:tabs>
        <w:spacing w:before="120"/>
        <w:ind w:left="144" w:right="144"/>
        <w:jc w:val="both"/>
        <w:rPr>
          <w:rFonts w:asciiTheme="minorHAnsi" w:hAnsiTheme="minorHAnsi" w:cstheme="minorHAnsi"/>
          <w:b/>
          <w:sz w:val="21"/>
          <w:szCs w:val="21"/>
        </w:rPr>
      </w:pPr>
      <w:r w:rsidRPr="009A55F3">
        <w:rPr>
          <w:rFonts w:asciiTheme="minorHAnsi" w:hAnsiTheme="minorHAnsi" w:cstheme="minorHAnsi"/>
          <w:b/>
          <w:sz w:val="21"/>
          <w:szCs w:val="21"/>
        </w:rPr>
        <w:t>EDUCATION</w:t>
      </w:r>
    </w:p>
    <w:p w14:paraId="06D4F183" w14:textId="541DE554" w:rsidR="009A55F3" w:rsidRPr="007D266D" w:rsidRDefault="009A55F3" w:rsidP="009A55F3">
      <w:pPr>
        <w:pStyle w:val="BodyText"/>
        <w:tabs>
          <w:tab w:val="right" w:pos="10980"/>
        </w:tabs>
        <w:ind w:left="144" w:right="144"/>
        <w:jc w:val="both"/>
        <w:rPr>
          <w:rFonts w:asciiTheme="minorHAnsi" w:hAnsiTheme="minorHAnsi" w:cstheme="minorHAnsi"/>
          <w:b/>
          <w:bCs/>
          <w:sz w:val="21"/>
          <w:szCs w:val="21"/>
        </w:rPr>
      </w:pPr>
      <w:r w:rsidRPr="007D266D">
        <w:rPr>
          <w:rFonts w:asciiTheme="minorHAnsi" w:hAnsiTheme="minorHAnsi" w:cstheme="minorHAnsi"/>
          <w:b/>
          <w:bCs/>
          <w:sz w:val="21"/>
          <w:szCs w:val="21"/>
        </w:rPr>
        <w:t>Master of Science</w:t>
      </w:r>
      <w:r>
        <w:rPr>
          <w:rFonts w:asciiTheme="minorHAnsi" w:hAnsiTheme="minorHAnsi" w:cstheme="minorHAnsi"/>
          <w:b/>
          <w:bCs/>
          <w:sz w:val="21"/>
          <w:szCs w:val="21"/>
        </w:rPr>
        <w:t xml:space="preserve">, </w:t>
      </w:r>
      <w:r w:rsidRPr="007D266D">
        <w:rPr>
          <w:rFonts w:asciiTheme="minorHAnsi" w:hAnsiTheme="minorHAnsi" w:cstheme="minorHAnsi"/>
          <w:b/>
          <w:bCs/>
          <w:sz w:val="21"/>
          <w:szCs w:val="21"/>
        </w:rPr>
        <w:t>Business Analytics</w:t>
      </w:r>
      <w:r>
        <w:rPr>
          <w:rFonts w:asciiTheme="minorHAnsi" w:hAnsiTheme="minorHAnsi" w:cstheme="minorHAnsi"/>
          <w:b/>
          <w:bCs/>
          <w:sz w:val="21"/>
          <w:szCs w:val="21"/>
        </w:rPr>
        <w:t xml:space="preserve"> | </w:t>
      </w:r>
      <w:r w:rsidR="00B94911">
        <w:rPr>
          <w:rFonts w:asciiTheme="minorHAnsi" w:hAnsiTheme="minorHAnsi" w:cstheme="minorHAnsi"/>
          <w:b/>
          <w:bCs/>
          <w:sz w:val="21"/>
          <w:szCs w:val="21"/>
        </w:rPr>
        <w:t xml:space="preserve">Aug 2024 - </w:t>
      </w:r>
      <w:r w:rsidRPr="007D266D">
        <w:rPr>
          <w:rFonts w:asciiTheme="minorHAnsi" w:hAnsiTheme="minorHAnsi" w:cstheme="minorHAnsi"/>
          <w:b/>
          <w:bCs/>
          <w:sz w:val="21"/>
          <w:szCs w:val="21"/>
        </w:rPr>
        <w:t>De</w:t>
      </w:r>
      <w:r>
        <w:rPr>
          <w:rFonts w:asciiTheme="minorHAnsi" w:hAnsiTheme="minorHAnsi" w:cstheme="minorHAnsi"/>
          <w:b/>
          <w:bCs/>
          <w:sz w:val="21"/>
          <w:szCs w:val="21"/>
        </w:rPr>
        <w:t xml:space="preserve">c </w:t>
      </w:r>
      <w:r w:rsidRPr="007D266D">
        <w:rPr>
          <w:rFonts w:asciiTheme="minorHAnsi" w:hAnsiTheme="minorHAnsi" w:cstheme="minorHAnsi"/>
          <w:b/>
          <w:bCs/>
          <w:sz w:val="21"/>
          <w:szCs w:val="21"/>
        </w:rPr>
        <w:t>2025</w:t>
      </w:r>
    </w:p>
    <w:p w14:paraId="3241DF38" w14:textId="60F1C830" w:rsidR="009A55F3" w:rsidRPr="007D266D" w:rsidRDefault="009A55F3" w:rsidP="009A55F3">
      <w:pPr>
        <w:pStyle w:val="BodyText"/>
        <w:tabs>
          <w:tab w:val="right" w:pos="10800"/>
        </w:tabs>
        <w:ind w:left="144" w:right="144"/>
        <w:jc w:val="both"/>
        <w:rPr>
          <w:rFonts w:asciiTheme="minorHAnsi" w:hAnsiTheme="minorHAnsi" w:cstheme="minorHAnsi"/>
          <w:sz w:val="21"/>
          <w:szCs w:val="21"/>
        </w:rPr>
      </w:pPr>
      <w:r w:rsidRPr="007D266D">
        <w:rPr>
          <w:rFonts w:asciiTheme="minorHAnsi" w:hAnsiTheme="minorHAnsi" w:cstheme="minorHAnsi"/>
          <w:sz w:val="21"/>
          <w:szCs w:val="21"/>
        </w:rPr>
        <w:t>University of South Florida</w:t>
      </w:r>
      <w:r w:rsidR="004379E9">
        <w:rPr>
          <w:rFonts w:asciiTheme="minorHAnsi" w:hAnsiTheme="minorHAnsi" w:cstheme="minorHAnsi"/>
          <w:sz w:val="21"/>
          <w:szCs w:val="21"/>
        </w:rPr>
        <w:t xml:space="preserve"> -</w:t>
      </w:r>
      <w:r w:rsidRPr="007D266D">
        <w:rPr>
          <w:rFonts w:asciiTheme="minorHAnsi" w:hAnsiTheme="minorHAnsi" w:cstheme="minorHAnsi"/>
          <w:sz w:val="21"/>
          <w:szCs w:val="21"/>
        </w:rPr>
        <w:t xml:space="preserve"> F</w:t>
      </w:r>
      <w:r w:rsidR="004379E9">
        <w:rPr>
          <w:rFonts w:asciiTheme="minorHAnsi" w:hAnsiTheme="minorHAnsi" w:cstheme="minorHAnsi"/>
          <w:sz w:val="21"/>
          <w:szCs w:val="21"/>
        </w:rPr>
        <w:t>lorida, USA</w:t>
      </w:r>
    </w:p>
    <w:p w14:paraId="241D3CC4" w14:textId="3FAEC3FF" w:rsidR="009A55F3" w:rsidRPr="009A55F3" w:rsidRDefault="009A55F3" w:rsidP="009A55F3">
      <w:pPr>
        <w:tabs>
          <w:tab w:val="right" w:pos="10980"/>
        </w:tabs>
        <w:spacing w:before="120"/>
        <w:ind w:left="144" w:right="144"/>
        <w:jc w:val="both"/>
        <w:rPr>
          <w:rFonts w:asciiTheme="minorHAnsi" w:hAnsiTheme="minorHAnsi" w:cstheme="minorHAnsi"/>
          <w:iCs/>
          <w:sz w:val="21"/>
          <w:szCs w:val="21"/>
        </w:rPr>
      </w:pPr>
      <w:r w:rsidRPr="009A55F3">
        <w:rPr>
          <w:rFonts w:asciiTheme="minorHAnsi" w:hAnsiTheme="minorHAnsi" w:cstheme="minorHAnsi"/>
          <w:b/>
          <w:bCs/>
          <w:sz w:val="21"/>
          <w:szCs w:val="21"/>
        </w:rPr>
        <w:t xml:space="preserve">Bachelor of Technology, Computer Science and Engineering | </w:t>
      </w:r>
      <w:r w:rsidR="00BA4EF2">
        <w:rPr>
          <w:rFonts w:asciiTheme="minorHAnsi" w:hAnsiTheme="minorHAnsi" w:cstheme="minorHAnsi"/>
          <w:b/>
          <w:bCs/>
          <w:sz w:val="21"/>
          <w:szCs w:val="21"/>
        </w:rPr>
        <w:t xml:space="preserve">Jun 2011 - </w:t>
      </w:r>
      <w:r w:rsidRPr="009A55F3">
        <w:rPr>
          <w:rFonts w:asciiTheme="minorHAnsi" w:hAnsiTheme="minorHAnsi" w:cstheme="minorHAnsi"/>
          <w:b/>
          <w:bCs/>
          <w:sz w:val="21"/>
          <w:szCs w:val="21"/>
        </w:rPr>
        <w:t>Ju</w:t>
      </w:r>
      <w:r w:rsidR="00460A61">
        <w:rPr>
          <w:rFonts w:asciiTheme="minorHAnsi" w:hAnsiTheme="minorHAnsi" w:cstheme="minorHAnsi"/>
          <w:b/>
          <w:bCs/>
          <w:sz w:val="21"/>
          <w:szCs w:val="21"/>
        </w:rPr>
        <w:t>n</w:t>
      </w:r>
      <w:r w:rsidRPr="009A55F3">
        <w:rPr>
          <w:rFonts w:asciiTheme="minorHAnsi" w:hAnsiTheme="minorHAnsi" w:cstheme="minorHAnsi"/>
          <w:b/>
          <w:bCs/>
          <w:sz w:val="21"/>
          <w:szCs w:val="21"/>
        </w:rPr>
        <w:t xml:space="preserve"> 2015</w:t>
      </w:r>
    </w:p>
    <w:p w14:paraId="10B0E161" w14:textId="1D95D104" w:rsidR="009A55F3" w:rsidRDefault="009A55F3" w:rsidP="009A55F3">
      <w:pPr>
        <w:pStyle w:val="BodyText"/>
        <w:tabs>
          <w:tab w:val="right" w:pos="10800"/>
        </w:tabs>
        <w:ind w:left="144" w:right="144"/>
        <w:jc w:val="both"/>
        <w:rPr>
          <w:rFonts w:asciiTheme="minorHAnsi" w:hAnsiTheme="minorHAnsi" w:cstheme="minorHAnsi"/>
          <w:sz w:val="21"/>
          <w:szCs w:val="21"/>
        </w:rPr>
      </w:pPr>
      <w:r w:rsidRPr="007D266D">
        <w:rPr>
          <w:rFonts w:asciiTheme="minorHAnsi" w:hAnsiTheme="minorHAnsi" w:cstheme="minorHAnsi"/>
          <w:sz w:val="21"/>
          <w:szCs w:val="21"/>
        </w:rPr>
        <w:t>Sikkim Manipal University</w:t>
      </w:r>
      <w:r w:rsidR="004379E9">
        <w:rPr>
          <w:rFonts w:asciiTheme="minorHAnsi" w:hAnsiTheme="minorHAnsi" w:cstheme="minorHAnsi"/>
          <w:sz w:val="21"/>
          <w:szCs w:val="21"/>
        </w:rPr>
        <w:t xml:space="preserve"> -</w:t>
      </w:r>
      <w:r w:rsidRPr="007D266D">
        <w:rPr>
          <w:rFonts w:asciiTheme="minorHAnsi" w:hAnsiTheme="minorHAnsi" w:cstheme="minorHAnsi"/>
          <w:sz w:val="21"/>
          <w:szCs w:val="21"/>
        </w:rPr>
        <w:t xml:space="preserve"> </w:t>
      </w:r>
      <w:r w:rsidR="004379E9">
        <w:rPr>
          <w:rFonts w:asciiTheme="minorHAnsi" w:hAnsiTheme="minorHAnsi" w:cstheme="minorHAnsi"/>
          <w:sz w:val="21"/>
          <w:szCs w:val="21"/>
        </w:rPr>
        <w:t xml:space="preserve">Sikkim, </w:t>
      </w:r>
      <w:r w:rsidRPr="007D266D">
        <w:rPr>
          <w:rFonts w:asciiTheme="minorHAnsi" w:hAnsiTheme="minorHAnsi" w:cstheme="minorHAnsi"/>
          <w:sz w:val="21"/>
          <w:szCs w:val="21"/>
        </w:rPr>
        <w:t>India</w:t>
      </w:r>
    </w:p>
    <w:sectPr w:rsidR="009A55F3" w:rsidSect="00701639">
      <w:headerReference w:type="default" r:id="rId12"/>
      <w:pgSz w:w="12240" w:h="15840" w:code="1"/>
      <w:pgMar w:top="720" w:right="630" w:bottom="720" w:left="63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0AFA6" w14:textId="77777777" w:rsidR="00457487" w:rsidRDefault="00457487">
      <w:r>
        <w:separator/>
      </w:r>
    </w:p>
  </w:endnote>
  <w:endnote w:type="continuationSeparator" w:id="0">
    <w:p w14:paraId="448B17D0" w14:textId="77777777" w:rsidR="00457487" w:rsidRDefault="004574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0D9CB" w14:textId="77777777" w:rsidR="00457487" w:rsidRDefault="00457487">
      <w:r>
        <w:separator/>
      </w:r>
    </w:p>
  </w:footnote>
  <w:footnote w:type="continuationSeparator" w:id="0">
    <w:p w14:paraId="5BE0E78C" w14:textId="77777777" w:rsidR="00457487" w:rsidRDefault="004574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C376E" w14:textId="77777777" w:rsidR="00AD7BCB" w:rsidRDefault="00AD7BC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31FE"/>
    <w:multiLevelType w:val="multilevel"/>
    <w:tmpl w:val="4866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35106"/>
    <w:multiLevelType w:val="hybridMultilevel"/>
    <w:tmpl w:val="B7142D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AB6D0B"/>
    <w:multiLevelType w:val="hybridMultilevel"/>
    <w:tmpl w:val="1FBCDCD0"/>
    <w:lvl w:ilvl="0" w:tplc="BF06F854">
      <w:start w:val="1"/>
      <w:numFmt w:val="bullet"/>
      <w:lvlText w:val="•"/>
      <w:lvlJc w:val="left"/>
      <w:pPr>
        <w:ind w:left="360" w:hanging="200"/>
      </w:pPr>
    </w:lvl>
    <w:lvl w:ilvl="1" w:tplc="4A2290F0">
      <w:numFmt w:val="decimal"/>
      <w:lvlText w:val=""/>
      <w:lvlJc w:val="left"/>
    </w:lvl>
    <w:lvl w:ilvl="2" w:tplc="C8D632AE">
      <w:numFmt w:val="decimal"/>
      <w:lvlText w:val=""/>
      <w:lvlJc w:val="left"/>
    </w:lvl>
    <w:lvl w:ilvl="3" w:tplc="8EE6850A">
      <w:numFmt w:val="decimal"/>
      <w:lvlText w:val=""/>
      <w:lvlJc w:val="left"/>
    </w:lvl>
    <w:lvl w:ilvl="4" w:tplc="5590D098">
      <w:numFmt w:val="decimal"/>
      <w:lvlText w:val=""/>
      <w:lvlJc w:val="left"/>
    </w:lvl>
    <w:lvl w:ilvl="5" w:tplc="08BC5024">
      <w:numFmt w:val="decimal"/>
      <w:lvlText w:val=""/>
      <w:lvlJc w:val="left"/>
    </w:lvl>
    <w:lvl w:ilvl="6" w:tplc="E95C1FD8">
      <w:numFmt w:val="decimal"/>
      <w:lvlText w:val=""/>
      <w:lvlJc w:val="left"/>
    </w:lvl>
    <w:lvl w:ilvl="7" w:tplc="EC0C1046">
      <w:numFmt w:val="decimal"/>
      <w:lvlText w:val=""/>
      <w:lvlJc w:val="left"/>
    </w:lvl>
    <w:lvl w:ilvl="8" w:tplc="9200B630">
      <w:numFmt w:val="decimal"/>
      <w:lvlText w:val=""/>
      <w:lvlJc w:val="left"/>
    </w:lvl>
  </w:abstractNum>
  <w:abstractNum w:abstractNumId="3" w15:restartNumberingAfterBreak="0">
    <w:nsid w:val="0C43111C"/>
    <w:multiLevelType w:val="hybridMultilevel"/>
    <w:tmpl w:val="78EEE28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0D406D"/>
    <w:multiLevelType w:val="hybridMultilevel"/>
    <w:tmpl w:val="6832B182"/>
    <w:lvl w:ilvl="0" w:tplc="92987A2A">
      <w:start w:val="1"/>
      <w:numFmt w:val="bullet"/>
      <w:lvlText w:val=""/>
      <w:lvlJc w:val="left"/>
      <w:pPr>
        <w:ind w:left="1728" w:hanging="57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0E2F658E"/>
    <w:multiLevelType w:val="hybridMultilevel"/>
    <w:tmpl w:val="3710D804"/>
    <w:lvl w:ilvl="0" w:tplc="9FD8C390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  <w:sz w:val="21"/>
        <w:szCs w:val="21"/>
      </w:rPr>
    </w:lvl>
    <w:lvl w:ilvl="1" w:tplc="04090003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129218A8"/>
    <w:multiLevelType w:val="hybridMultilevel"/>
    <w:tmpl w:val="3014EF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D9174C"/>
    <w:multiLevelType w:val="hybridMultilevel"/>
    <w:tmpl w:val="AE963D1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A2C39BA"/>
    <w:multiLevelType w:val="hybridMultilevel"/>
    <w:tmpl w:val="E3DACD5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AAE4CA4"/>
    <w:multiLevelType w:val="hybridMultilevel"/>
    <w:tmpl w:val="EA74F37E"/>
    <w:lvl w:ilvl="0" w:tplc="0BFAE80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F5496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2A593F"/>
    <w:multiLevelType w:val="multilevel"/>
    <w:tmpl w:val="065A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89120F"/>
    <w:multiLevelType w:val="hybridMultilevel"/>
    <w:tmpl w:val="4F8C06F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094107D"/>
    <w:multiLevelType w:val="hybridMultilevel"/>
    <w:tmpl w:val="9C7253FC"/>
    <w:lvl w:ilvl="0" w:tplc="3D8696E4">
      <w:start w:val="1"/>
      <w:numFmt w:val="bullet"/>
      <w:lvlText w:val="•"/>
      <w:lvlJc w:val="left"/>
      <w:pPr>
        <w:ind w:left="360" w:hanging="260"/>
      </w:pPr>
    </w:lvl>
    <w:lvl w:ilvl="1" w:tplc="2F0C2D72">
      <w:numFmt w:val="decimal"/>
      <w:lvlText w:val=""/>
      <w:lvlJc w:val="left"/>
    </w:lvl>
    <w:lvl w:ilvl="2" w:tplc="B706F862">
      <w:numFmt w:val="decimal"/>
      <w:lvlText w:val=""/>
      <w:lvlJc w:val="left"/>
    </w:lvl>
    <w:lvl w:ilvl="3" w:tplc="7444E4EE">
      <w:numFmt w:val="decimal"/>
      <w:lvlText w:val=""/>
      <w:lvlJc w:val="left"/>
    </w:lvl>
    <w:lvl w:ilvl="4" w:tplc="31AAC702">
      <w:numFmt w:val="decimal"/>
      <w:lvlText w:val=""/>
      <w:lvlJc w:val="left"/>
    </w:lvl>
    <w:lvl w:ilvl="5" w:tplc="3D960D8C">
      <w:numFmt w:val="decimal"/>
      <w:lvlText w:val=""/>
      <w:lvlJc w:val="left"/>
    </w:lvl>
    <w:lvl w:ilvl="6" w:tplc="20220394">
      <w:numFmt w:val="decimal"/>
      <w:lvlText w:val=""/>
      <w:lvlJc w:val="left"/>
    </w:lvl>
    <w:lvl w:ilvl="7" w:tplc="9E3CF7F0">
      <w:numFmt w:val="decimal"/>
      <w:lvlText w:val=""/>
      <w:lvlJc w:val="left"/>
    </w:lvl>
    <w:lvl w:ilvl="8" w:tplc="38322714">
      <w:numFmt w:val="decimal"/>
      <w:lvlText w:val=""/>
      <w:lvlJc w:val="left"/>
    </w:lvl>
  </w:abstractNum>
  <w:abstractNum w:abstractNumId="13" w15:restartNumberingAfterBreak="0">
    <w:nsid w:val="20FA4788"/>
    <w:multiLevelType w:val="hybridMultilevel"/>
    <w:tmpl w:val="987EBC3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4" w15:restartNumberingAfterBreak="0">
    <w:nsid w:val="2959050B"/>
    <w:multiLevelType w:val="hybridMultilevel"/>
    <w:tmpl w:val="01CAE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AE14099"/>
    <w:multiLevelType w:val="hybridMultilevel"/>
    <w:tmpl w:val="7DBAEF8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DB250DA"/>
    <w:multiLevelType w:val="hybridMultilevel"/>
    <w:tmpl w:val="EC98191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6286064"/>
    <w:multiLevelType w:val="hybridMultilevel"/>
    <w:tmpl w:val="51DA80F8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8" w15:restartNumberingAfterBreak="0">
    <w:nsid w:val="38612A98"/>
    <w:multiLevelType w:val="hybridMultilevel"/>
    <w:tmpl w:val="6C3EFEA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F52705D"/>
    <w:multiLevelType w:val="hybridMultilevel"/>
    <w:tmpl w:val="B94C1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A6730A"/>
    <w:multiLevelType w:val="multilevel"/>
    <w:tmpl w:val="0D38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197F32"/>
    <w:multiLevelType w:val="hybridMultilevel"/>
    <w:tmpl w:val="51E8BE8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3EA264A"/>
    <w:multiLevelType w:val="hybridMultilevel"/>
    <w:tmpl w:val="466C0634"/>
    <w:lvl w:ilvl="0" w:tplc="63C263A8">
      <w:numFmt w:val="bullet"/>
      <w:lvlText w:val=""/>
      <w:lvlJc w:val="left"/>
      <w:pPr>
        <w:ind w:left="451" w:hanging="18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AAFABAB0">
      <w:numFmt w:val="bullet"/>
      <w:lvlText w:val="•"/>
      <w:lvlJc w:val="left"/>
      <w:pPr>
        <w:ind w:left="1566" w:hanging="180"/>
      </w:pPr>
      <w:rPr>
        <w:rFonts w:hint="default"/>
        <w:lang w:val="en-US" w:eastAsia="en-US" w:bidi="ar-SA"/>
      </w:rPr>
    </w:lvl>
    <w:lvl w:ilvl="2" w:tplc="8C728972">
      <w:numFmt w:val="bullet"/>
      <w:lvlText w:val="•"/>
      <w:lvlJc w:val="left"/>
      <w:pPr>
        <w:ind w:left="2672" w:hanging="180"/>
      </w:pPr>
      <w:rPr>
        <w:rFonts w:hint="default"/>
        <w:lang w:val="en-US" w:eastAsia="en-US" w:bidi="ar-SA"/>
      </w:rPr>
    </w:lvl>
    <w:lvl w:ilvl="3" w:tplc="43C41168">
      <w:numFmt w:val="bullet"/>
      <w:lvlText w:val="•"/>
      <w:lvlJc w:val="left"/>
      <w:pPr>
        <w:ind w:left="3778" w:hanging="180"/>
      </w:pPr>
      <w:rPr>
        <w:rFonts w:hint="default"/>
        <w:lang w:val="en-US" w:eastAsia="en-US" w:bidi="ar-SA"/>
      </w:rPr>
    </w:lvl>
    <w:lvl w:ilvl="4" w:tplc="3256788E">
      <w:numFmt w:val="bullet"/>
      <w:lvlText w:val="•"/>
      <w:lvlJc w:val="left"/>
      <w:pPr>
        <w:ind w:left="4884" w:hanging="180"/>
      </w:pPr>
      <w:rPr>
        <w:rFonts w:hint="default"/>
        <w:lang w:val="en-US" w:eastAsia="en-US" w:bidi="ar-SA"/>
      </w:rPr>
    </w:lvl>
    <w:lvl w:ilvl="5" w:tplc="4B1A835E">
      <w:numFmt w:val="bullet"/>
      <w:lvlText w:val="•"/>
      <w:lvlJc w:val="left"/>
      <w:pPr>
        <w:ind w:left="5990" w:hanging="180"/>
      </w:pPr>
      <w:rPr>
        <w:rFonts w:hint="default"/>
        <w:lang w:val="en-US" w:eastAsia="en-US" w:bidi="ar-SA"/>
      </w:rPr>
    </w:lvl>
    <w:lvl w:ilvl="6" w:tplc="34EA7D98">
      <w:numFmt w:val="bullet"/>
      <w:lvlText w:val="•"/>
      <w:lvlJc w:val="left"/>
      <w:pPr>
        <w:ind w:left="7096" w:hanging="180"/>
      </w:pPr>
      <w:rPr>
        <w:rFonts w:hint="default"/>
        <w:lang w:val="en-US" w:eastAsia="en-US" w:bidi="ar-SA"/>
      </w:rPr>
    </w:lvl>
    <w:lvl w:ilvl="7" w:tplc="9A5ADF00">
      <w:numFmt w:val="bullet"/>
      <w:lvlText w:val="•"/>
      <w:lvlJc w:val="left"/>
      <w:pPr>
        <w:ind w:left="8202" w:hanging="180"/>
      </w:pPr>
      <w:rPr>
        <w:rFonts w:hint="default"/>
        <w:lang w:val="en-US" w:eastAsia="en-US" w:bidi="ar-SA"/>
      </w:rPr>
    </w:lvl>
    <w:lvl w:ilvl="8" w:tplc="B992A6DE">
      <w:numFmt w:val="bullet"/>
      <w:lvlText w:val="•"/>
      <w:lvlJc w:val="left"/>
      <w:pPr>
        <w:ind w:left="9308" w:hanging="180"/>
      </w:pPr>
      <w:rPr>
        <w:rFonts w:hint="default"/>
        <w:lang w:val="en-US" w:eastAsia="en-US" w:bidi="ar-SA"/>
      </w:rPr>
    </w:lvl>
  </w:abstractNum>
  <w:abstractNum w:abstractNumId="23" w15:restartNumberingAfterBreak="0">
    <w:nsid w:val="464B79C3"/>
    <w:multiLevelType w:val="hybridMultilevel"/>
    <w:tmpl w:val="BB2AB8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9080924"/>
    <w:multiLevelType w:val="hybridMultilevel"/>
    <w:tmpl w:val="B8ECB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2439B8"/>
    <w:multiLevelType w:val="hybridMultilevel"/>
    <w:tmpl w:val="053A03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0E0600"/>
    <w:multiLevelType w:val="hybridMultilevel"/>
    <w:tmpl w:val="DE46D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FB4565"/>
    <w:multiLevelType w:val="hybridMultilevel"/>
    <w:tmpl w:val="596AD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07014EE"/>
    <w:multiLevelType w:val="hybridMultilevel"/>
    <w:tmpl w:val="2D544B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4977D9A"/>
    <w:multiLevelType w:val="hybridMultilevel"/>
    <w:tmpl w:val="9C12D9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A3A1948"/>
    <w:multiLevelType w:val="hybridMultilevel"/>
    <w:tmpl w:val="81FE5A0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D5B4386"/>
    <w:multiLevelType w:val="hybridMultilevel"/>
    <w:tmpl w:val="4E880C9E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2" w15:restartNumberingAfterBreak="0">
    <w:nsid w:val="5DB4169A"/>
    <w:multiLevelType w:val="hybridMultilevel"/>
    <w:tmpl w:val="5CD27B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47C4057"/>
    <w:multiLevelType w:val="multilevel"/>
    <w:tmpl w:val="34EC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253439"/>
    <w:multiLevelType w:val="hybridMultilevel"/>
    <w:tmpl w:val="01600E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A0D3B31"/>
    <w:multiLevelType w:val="multilevel"/>
    <w:tmpl w:val="F27C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C706234"/>
    <w:multiLevelType w:val="hybridMultilevel"/>
    <w:tmpl w:val="719C0C6E"/>
    <w:lvl w:ilvl="0" w:tplc="3DAC7AA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EC675CC"/>
    <w:multiLevelType w:val="hybridMultilevel"/>
    <w:tmpl w:val="2EB647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05B1875"/>
    <w:multiLevelType w:val="hybridMultilevel"/>
    <w:tmpl w:val="DCCAC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220303"/>
    <w:multiLevelType w:val="hybridMultilevel"/>
    <w:tmpl w:val="88BE403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297540A"/>
    <w:multiLevelType w:val="hybridMultilevel"/>
    <w:tmpl w:val="332EB69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9882499"/>
    <w:multiLevelType w:val="hybridMultilevel"/>
    <w:tmpl w:val="F1C6DF02"/>
    <w:lvl w:ilvl="0" w:tplc="FE5CDBF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B74594F"/>
    <w:multiLevelType w:val="hybridMultilevel"/>
    <w:tmpl w:val="07E67A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DF45CFA"/>
    <w:multiLevelType w:val="hybridMultilevel"/>
    <w:tmpl w:val="75583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D9270C"/>
    <w:multiLevelType w:val="hybridMultilevel"/>
    <w:tmpl w:val="BC86102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50938356">
    <w:abstractNumId w:val="41"/>
  </w:num>
  <w:num w:numId="2" w16cid:durableId="1901288913">
    <w:abstractNumId w:val="14"/>
  </w:num>
  <w:num w:numId="3" w16cid:durableId="338508635">
    <w:abstractNumId w:val="28"/>
  </w:num>
  <w:num w:numId="4" w16cid:durableId="1361397875">
    <w:abstractNumId w:val="35"/>
  </w:num>
  <w:num w:numId="5" w16cid:durableId="1257977526">
    <w:abstractNumId w:val="6"/>
  </w:num>
  <w:num w:numId="6" w16cid:durableId="648022494">
    <w:abstractNumId w:val="19"/>
  </w:num>
  <w:num w:numId="7" w16cid:durableId="1822849610">
    <w:abstractNumId w:val="33"/>
  </w:num>
  <w:num w:numId="8" w16cid:durableId="695352156">
    <w:abstractNumId w:val="20"/>
  </w:num>
  <w:num w:numId="9" w16cid:durableId="1483890688">
    <w:abstractNumId w:val="10"/>
  </w:num>
  <w:num w:numId="10" w16cid:durableId="2081825064">
    <w:abstractNumId w:val="23"/>
  </w:num>
  <w:num w:numId="11" w16cid:durableId="145898262">
    <w:abstractNumId w:val="36"/>
  </w:num>
  <w:num w:numId="12" w16cid:durableId="361636082">
    <w:abstractNumId w:val="13"/>
  </w:num>
  <w:num w:numId="13" w16cid:durableId="1871336378">
    <w:abstractNumId w:val="24"/>
  </w:num>
  <w:num w:numId="14" w16cid:durableId="56513505">
    <w:abstractNumId w:val="9"/>
  </w:num>
  <w:num w:numId="15" w16cid:durableId="1070352752">
    <w:abstractNumId w:val="40"/>
  </w:num>
  <w:num w:numId="16" w16cid:durableId="870532434">
    <w:abstractNumId w:val="44"/>
  </w:num>
  <w:num w:numId="17" w16cid:durableId="155338621">
    <w:abstractNumId w:val="30"/>
  </w:num>
  <w:num w:numId="18" w16cid:durableId="1977032106">
    <w:abstractNumId w:val="15"/>
  </w:num>
  <w:num w:numId="19" w16cid:durableId="426732645">
    <w:abstractNumId w:val="3"/>
  </w:num>
  <w:num w:numId="20" w16cid:durableId="1451168197">
    <w:abstractNumId w:val="8"/>
  </w:num>
  <w:num w:numId="21" w16cid:durableId="1765149444">
    <w:abstractNumId w:val="21"/>
  </w:num>
  <w:num w:numId="22" w16cid:durableId="503209134">
    <w:abstractNumId w:val="25"/>
  </w:num>
  <w:num w:numId="23" w16cid:durableId="620723359">
    <w:abstractNumId w:val="16"/>
  </w:num>
  <w:num w:numId="24" w16cid:durableId="984357899">
    <w:abstractNumId w:val="7"/>
  </w:num>
  <w:num w:numId="25" w16cid:durableId="717708991">
    <w:abstractNumId w:val="11"/>
  </w:num>
  <w:num w:numId="26" w16cid:durableId="53359570">
    <w:abstractNumId w:val="18"/>
  </w:num>
  <w:num w:numId="27" w16cid:durableId="1799910427">
    <w:abstractNumId w:val="39"/>
  </w:num>
  <w:num w:numId="28" w16cid:durableId="1953050737">
    <w:abstractNumId w:val="27"/>
  </w:num>
  <w:num w:numId="29" w16cid:durableId="894268950">
    <w:abstractNumId w:val="43"/>
  </w:num>
  <w:num w:numId="30" w16cid:durableId="1388258720">
    <w:abstractNumId w:val="37"/>
  </w:num>
  <w:num w:numId="31" w16cid:durableId="1462724720">
    <w:abstractNumId w:val="29"/>
  </w:num>
  <w:num w:numId="32" w16cid:durableId="293562140">
    <w:abstractNumId w:val="1"/>
  </w:num>
  <w:num w:numId="33" w16cid:durableId="1534074504">
    <w:abstractNumId w:val="38"/>
  </w:num>
  <w:num w:numId="34" w16cid:durableId="485052531">
    <w:abstractNumId w:val="34"/>
  </w:num>
  <w:num w:numId="35" w16cid:durableId="1707414942">
    <w:abstractNumId w:val="42"/>
  </w:num>
  <w:num w:numId="36" w16cid:durableId="189224253">
    <w:abstractNumId w:val="26"/>
  </w:num>
  <w:num w:numId="37" w16cid:durableId="829180906">
    <w:abstractNumId w:val="4"/>
  </w:num>
  <w:num w:numId="38" w16cid:durableId="1541164089">
    <w:abstractNumId w:val="32"/>
  </w:num>
  <w:num w:numId="39" w16cid:durableId="276110740">
    <w:abstractNumId w:val="22"/>
  </w:num>
  <w:num w:numId="40" w16cid:durableId="1363172612">
    <w:abstractNumId w:val="17"/>
  </w:num>
  <w:num w:numId="41" w16cid:durableId="184053687">
    <w:abstractNumId w:val="5"/>
  </w:num>
  <w:num w:numId="42" w16cid:durableId="580873357">
    <w:abstractNumId w:val="12"/>
    <w:lvlOverride w:ilvl="0">
      <w:startOverride w:val="1"/>
    </w:lvlOverride>
  </w:num>
  <w:num w:numId="43" w16cid:durableId="1386561922">
    <w:abstractNumId w:val="31"/>
  </w:num>
  <w:num w:numId="44" w16cid:durableId="1416972336">
    <w:abstractNumId w:val="0"/>
  </w:num>
  <w:num w:numId="45" w16cid:durableId="134409403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F51"/>
    <w:rsid w:val="000011CF"/>
    <w:rsid w:val="00002390"/>
    <w:rsid w:val="0000263F"/>
    <w:rsid w:val="00013284"/>
    <w:rsid w:val="00013FAC"/>
    <w:rsid w:val="00014B81"/>
    <w:rsid w:val="00016A77"/>
    <w:rsid w:val="000240E3"/>
    <w:rsid w:val="000250E2"/>
    <w:rsid w:val="00026F10"/>
    <w:rsid w:val="000331BA"/>
    <w:rsid w:val="00040354"/>
    <w:rsid w:val="00040CE5"/>
    <w:rsid w:val="00040D4F"/>
    <w:rsid w:val="0004204E"/>
    <w:rsid w:val="00042FF2"/>
    <w:rsid w:val="0004771A"/>
    <w:rsid w:val="000509B2"/>
    <w:rsid w:val="00050ADC"/>
    <w:rsid w:val="000511B6"/>
    <w:rsid w:val="0005211B"/>
    <w:rsid w:val="00052C98"/>
    <w:rsid w:val="00053E56"/>
    <w:rsid w:val="00056F4B"/>
    <w:rsid w:val="000577D9"/>
    <w:rsid w:val="000672B6"/>
    <w:rsid w:val="00074C20"/>
    <w:rsid w:val="00075224"/>
    <w:rsid w:val="00076133"/>
    <w:rsid w:val="0007692B"/>
    <w:rsid w:val="00083E6D"/>
    <w:rsid w:val="00084379"/>
    <w:rsid w:val="00084920"/>
    <w:rsid w:val="0008493F"/>
    <w:rsid w:val="000864F4"/>
    <w:rsid w:val="000867F9"/>
    <w:rsid w:val="00087890"/>
    <w:rsid w:val="00087E97"/>
    <w:rsid w:val="00090F0D"/>
    <w:rsid w:val="00093CFF"/>
    <w:rsid w:val="00094C13"/>
    <w:rsid w:val="00096085"/>
    <w:rsid w:val="00096B6E"/>
    <w:rsid w:val="00096FE5"/>
    <w:rsid w:val="000A1A00"/>
    <w:rsid w:val="000A3BFF"/>
    <w:rsid w:val="000A400F"/>
    <w:rsid w:val="000A6311"/>
    <w:rsid w:val="000B1DEA"/>
    <w:rsid w:val="000B2313"/>
    <w:rsid w:val="000B2CFE"/>
    <w:rsid w:val="000B7803"/>
    <w:rsid w:val="000B78D3"/>
    <w:rsid w:val="000C220F"/>
    <w:rsid w:val="000C2DFB"/>
    <w:rsid w:val="000C37E9"/>
    <w:rsid w:val="000D00A1"/>
    <w:rsid w:val="000D02D0"/>
    <w:rsid w:val="000D0B5C"/>
    <w:rsid w:val="000D17A1"/>
    <w:rsid w:val="000D1AE4"/>
    <w:rsid w:val="000D280C"/>
    <w:rsid w:val="000D2A6C"/>
    <w:rsid w:val="000E0FAB"/>
    <w:rsid w:val="000E1696"/>
    <w:rsid w:val="000E2837"/>
    <w:rsid w:val="000E4FEA"/>
    <w:rsid w:val="000F085E"/>
    <w:rsid w:val="000F1054"/>
    <w:rsid w:val="000F42DE"/>
    <w:rsid w:val="000F6080"/>
    <w:rsid w:val="001016E0"/>
    <w:rsid w:val="001026D2"/>
    <w:rsid w:val="00105B2C"/>
    <w:rsid w:val="0011112F"/>
    <w:rsid w:val="00112F75"/>
    <w:rsid w:val="001202AA"/>
    <w:rsid w:val="0012125D"/>
    <w:rsid w:val="001220D9"/>
    <w:rsid w:val="001301B5"/>
    <w:rsid w:val="001318E8"/>
    <w:rsid w:val="00132647"/>
    <w:rsid w:val="00136FFB"/>
    <w:rsid w:val="00140DC5"/>
    <w:rsid w:val="001414E3"/>
    <w:rsid w:val="001418C0"/>
    <w:rsid w:val="00141EBA"/>
    <w:rsid w:val="00142D92"/>
    <w:rsid w:val="0014636D"/>
    <w:rsid w:val="00146586"/>
    <w:rsid w:val="001466DA"/>
    <w:rsid w:val="001570EC"/>
    <w:rsid w:val="00160E68"/>
    <w:rsid w:val="0016105E"/>
    <w:rsid w:val="00162677"/>
    <w:rsid w:val="00165147"/>
    <w:rsid w:val="0016566D"/>
    <w:rsid w:val="001673A7"/>
    <w:rsid w:val="00170866"/>
    <w:rsid w:val="0017317D"/>
    <w:rsid w:val="00173B5E"/>
    <w:rsid w:val="00173D7E"/>
    <w:rsid w:val="00173EBD"/>
    <w:rsid w:val="0017600E"/>
    <w:rsid w:val="0018213B"/>
    <w:rsid w:val="001830CD"/>
    <w:rsid w:val="001832C1"/>
    <w:rsid w:val="0018709E"/>
    <w:rsid w:val="001912F5"/>
    <w:rsid w:val="001924FA"/>
    <w:rsid w:val="0019370A"/>
    <w:rsid w:val="00194E27"/>
    <w:rsid w:val="001A0266"/>
    <w:rsid w:val="001A0D40"/>
    <w:rsid w:val="001A3569"/>
    <w:rsid w:val="001A5ED3"/>
    <w:rsid w:val="001A6FB8"/>
    <w:rsid w:val="001B2F42"/>
    <w:rsid w:val="001B3630"/>
    <w:rsid w:val="001B40D3"/>
    <w:rsid w:val="001B7B76"/>
    <w:rsid w:val="001C348E"/>
    <w:rsid w:val="001C3FED"/>
    <w:rsid w:val="001C4558"/>
    <w:rsid w:val="001C4802"/>
    <w:rsid w:val="001C6ED5"/>
    <w:rsid w:val="001D0847"/>
    <w:rsid w:val="001D0A3E"/>
    <w:rsid w:val="001D0EA2"/>
    <w:rsid w:val="001D30E8"/>
    <w:rsid w:val="001D63CB"/>
    <w:rsid w:val="001D665F"/>
    <w:rsid w:val="001E05C3"/>
    <w:rsid w:val="001E117C"/>
    <w:rsid w:val="001E53A7"/>
    <w:rsid w:val="001E5E78"/>
    <w:rsid w:val="001E64D9"/>
    <w:rsid w:val="001F46F6"/>
    <w:rsid w:val="001F5FA8"/>
    <w:rsid w:val="001F7E1A"/>
    <w:rsid w:val="00210DC6"/>
    <w:rsid w:val="002150DA"/>
    <w:rsid w:val="00215731"/>
    <w:rsid w:val="00220F2C"/>
    <w:rsid w:val="0022222F"/>
    <w:rsid w:val="002225B2"/>
    <w:rsid w:val="002254FE"/>
    <w:rsid w:val="00225873"/>
    <w:rsid w:val="00230EA9"/>
    <w:rsid w:val="00231CFC"/>
    <w:rsid w:val="00231D78"/>
    <w:rsid w:val="002369FF"/>
    <w:rsid w:val="00236B11"/>
    <w:rsid w:val="0023744F"/>
    <w:rsid w:val="00237E2E"/>
    <w:rsid w:val="00240E6A"/>
    <w:rsid w:val="002448E2"/>
    <w:rsid w:val="00253D99"/>
    <w:rsid w:val="00256292"/>
    <w:rsid w:val="002563B3"/>
    <w:rsid w:val="00257920"/>
    <w:rsid w:val="00260156"/>
    <w:rsid w:val="002616DF"/>
    <w:rsid w:val="00263B2C"/>
    <w:rsid w:val="00265C3C"/>
    <w:rsid w:val="00270F05"/>
    <w:rsid w:val="002733D0"/>
    <w:rsid w:val="00275951"/>
    <w:rsid w:val="00276E79"/>
    <w:rsid w:val="002817B0"/>
    <w:rsid w:val="0028257A"/>
    <w:rsid w:val="0028574A"/>
    <w:rsid w:val="0029216B"/>
    <w:rsid w:val="00294C48"/>
    <w:rsid w:val="002A0448"/>
    <w:rsid w:val="002A0D8B"/>
    <w:rsid w:val="002A1F81"/>
    <w:rsid w:val="002A5604"/>
    <w:rsid w:val="002B1D2D"/>
    <w:rsid w:val="002B267B"/>
    <w:rsid w:val="002B32B6"/>
    <w:rsid w:val="002B58FC"/>
    <w:rsid w:val="002B730C"/>
    <w:rsid w:val="002C0548"/>
    <w:rsid w:val="002C084B"/>
    <w:rsid w:val="002C13CA"/>
    <w:rsid w:val="002C18D7"/>
    <w:rsid w:val="002C2C1A"/>
    <w:rsid w:val="002C548C"/>
    <w:rsid w:val="002C7FDB"/>
    <w:rsid w:val="002D0284"/>
    <w:rsid w:val="002D142B"/>
    <w:rsid w:val="002D1A0E"/>
    <w:rsid w:val="002D473B"/>
    <w:rsid w:val="002D4EAC"/>
    <w:rsid w:val="002E359C"/>
    <w:rsid w:val="002E3BA1"/>
    <w:rsid w:val="002E4DBE"/>
    <w:rsid w:val="002F0A34"/>
    <w:rsid w:val="002F0F79"/>
    <w:rsid w:val="002F1844"/>
    <w:rsid w:val="002F22A7"/>
    <w:rsid w:val="002F4899"/>
    <w:rsid w:val="002F578E"/>
    <w:rsid w:val="0030116F"/>
    <w:rsid w:val="0030199C"/>
    <w:rsid w:val="00301AE0"/>
    <w:rsid w:val="00304725"/>
    <w:rsid w:val="00304983"/>
    <w:rsid w:val="00305B64"/>
    <w:rsid w:val="00306458"/>
    <w:rsid w:val="00306F5C"/>
    <w:rsid w:val="00310256"/>
    <w:rsid w:val="00310A61"/>
    <w:rsid w:val="00311836"/>
    <w:rsid w:val="0031699D"/>
    <w:rsid w:val="00317306"/>
    <w:rsid w:val="00317A32"/>
    <w:rsid w:val="0032038E"/>
    <w:rsid w:val="0032135D"/>
    <w:rsid w:val="003215D7"/>
    <w:rsid w:val="003222EC"/>
    <w:rsid w:val="00322336"/>
    <w:rsid w:val="003231E2"/>
    <w:rsid w:val="00326589"/>
    <w:rsid w:val="00326C38"/>
    <w:rsid w:val="00330508"/>
    <w:rsid w:val="00333C31"/>
    <w:rsid w:val="00340640"/>
    <w:rsid w:val="00341F7B"/>
    <w:rsid w:val="00343003"/>
    <w:rsid w:val="0034391D"/>
    <w:rsid w:val="00344464"/>
    <w:rsid w:val="00346421"/>
    <w:rsid w:val="00351DA2"/>
    <w:rsid w:val="00353408"/>
    <w:rsid w:val="00354004"/>
    <w:rsid w:val="00354ECE"/>
    <w:rsid w:val="0035646F"/>
    <w:rsid w:val="003571BA"/>
    <w:rsid w:val="003631BF"/>
    <w:rsid w:val="003658A1"/>
    <w:rsid w:val="00365BE5"/>
    <w:rsid w:val="003705ED"/>
    <w:rsid w:val="0038055D"/>
    <w:rsid w:val="00382418"/>
    <w:rsid w:val="00383F38"/>
    <w:rsid w:val="00384C35"/>
    <w:rsid w:val="00384CF6"/>
    <w:rsid w:val="0038656C"/>
    <w:rsid w:val="00387EA8"/>
    <w:rsid w:val="003918B2"/>
    <w:rsid w:val="00391E5B"/>
    <w:rsid w:val="003923F5"/>
    <w:rsid w:val="00392814"/>
    <w:rsid w:val="00397EEE"/>
    <w:rsid w:val="003A2A06"/>
    <w:rsid w:val="003A37C2"/>
    <w:rsid w:val="003A3DEA"/>
    <w:rsid w:val="003A401D"/>
    <w:rsid w:val="003A5B06"/>
    <w:rsid w:val="003A6C78"/>
    <w:rsid w:val="003B4EF6"/>
    <w:rsid w:val="003B6E9E"/>
    <w:rsid w:val="003C0E1B"/>
    <w:rsid w:val="003C2D98"/>
    <w:rsid w:val="003C3861"/>
    <w:rsid w:val="003C3B02"/>
    <w:rsid w:val="003C5B8A"/>
    <w:rsid w:val="003C7821"/>
    <w:rsid w:val="003D0A14"/>
    <w:rsid w:val="003D4776"/>
    <w:rsid w:val="003D515B"/>
    <w:rsid w:val="003D67BC"/>
    <w:rsid w:val="003E0134"/>
    <w:rsid w:val="003E141F"/>
    <w:rsid w:val="003E2A67"/>
    <w:rsid w:val="003E30A6"/>
    <w:rsid w:val="003E4C22"/>
    <w:rsid w:val="003E5651"/>
    <w:rsid w:val="003E5691"/>
    <w:rsid w:val="003E6804"/>
    <w:rsid w:val="003E69CA"/>
    <w:rsid w:val="003F0716"/>
    <w:rsid w:val="003F294B"/>
    <w:rsid w:val="003F6F76"/>
    <w:rsid w:val="004007BC"/>
    <w:rsid w:val="00402961"/>
    <w:rsid w:val="00405D70"/>
    <w:rsid w:val="00405FD4"/>
    <w:rsid w:val="00410979"/>
    <w:rsid w:val="00410D09"/>
    <w:rsid w:val="004121FF"/>
    <w:rsid w:val="004129CA"/>
    <w:rsid w:val="004159AB"/>
    <w:rsid w:val="00416228"/>
    <w:rsid w:val="00420A83"/>
    <w:rsid w:val="0042322A"/>
    <w:rsid w:val="00425600"/>
    <w:rsid w:val="00427C23"/>
    <w:rsid w:val="00431BFF"/>
    <w:rsid w:val="0043218D"/>
    <w:rsid w:val="0043251B"/>
    <w:rsid w:val="004362A0"/>
    <w:rsid w:val="004379E9"/>
    <w:rsid w:val="00440B7B"/>
    <w:rsid w:val="004424AE"/>
    <w:rsid w:val="0044258C"/>
    <w:rsid w:val="0044339C"/>
    <w:rsid w:val="00443F93"/>
    <w:rsid w:val="0044499E"/>
    <w:rsid w:val="00445CE5"/>
    <w:rsid w:val="00446332"/>
    <w:rsid w:val="00447015"/>
    <w:rsid w:val="00447A7A"/>
    <w:rsid w:val="00451959"/>
    <w:rsid w:val="0045245A"/>
    <w:rsid w:val="00454446"/>
    <w:rsid w:val="0045536B"/>
    <w:rsid w:val="00456774"/>
    <w:rsid w:val="00457487"/>
    <w:rsid w:val="00457FD3"/>
    <w:rsid w:val="00460A61"/>
    <w:rsid w:val="0046250A"/>
    <w:rsid w:val="00464690"/>
    <w:rsid w:val="00465D6A"/>
    <w:rsid w:val="00465EC7"/>
    <w:rsid w:val="00467733"/>
    <w:rsid w:val="00471482"/>
    <w:rsid w:val="00471F04"/>
    <w:rsid w:val="0047277D"/>
    <w:rsid w:val="00477B6D"/>
    <w:rsid w:val="0048148B"/>
    <w:rsid w:val="0048297C"/>
    <w:rsid w:val="00482D4C"/>
    <w:rsid w:val="00483A40"/>
    <w:rsid w:val="004920BA"/>
    <w:rsid w:val="00494F01"/>
    <w:rsid w:val="004954F1"/>
    <w:rsid w:val="00496B75"/>
    <w:rsid w:val="00496C66"/>
    <w:rsid w:val="004A0BA3"/>
    <w:rsid w:val="004A0E4E"/>
    <w:rsid w:val="004A2DFC"/>
    <w:rsid w:val="004A4AEA"/>
    <w:rsid w:val="004A6571"/>
    <w:rsid w:val="004A7009"/>
    <w:rsid w:val="004A76B5"/>
    <w:rsid w:val="004B09E1"/>
    <w:rsid w:val="004B4102"/>
    <w:rsid w:val="004B5DAD"/>
    <w:rsid w:val="004B78B6"/>
    <w:rsid w:val="004B7EF7"/>
    <w:rsid w:val="004C0E95"/>
    <w:rsid w:val="004C1E3C"/>
    <w:rsid w:val="004C30B6"/>
    <w:rsid w:val="004C4663"/>
    <w:rsid w:val="004C5B8A"/>
    <w:rsid w:val="004D04CD"/>
    <w:rsid w:val="004D6545"/>
    <w:rsid w:val="004E0367"/>
    <w:rsid w:val="004E3A67"/>
    <w:rsid w:val="004E6113"/>
    <w:rsid w:val="004E6356"/>
    <w:rsid w:val="004E6D02"/>
    <w:rsid w:val="004F0F12"/>
    <w:rsid w:val="004F1BE9"/>
    <w:rsid w:val="004F1C0D"/>
    <w:rsid w:val="004F3524"/>
    <w:rsid w:val="004F60B2"/>
    <w:rsid w:val="004F6A51"/>
    <w:rsid w:val="004F6C64"/>
    <w:rsid w:val="005014E5"/>
    <w:rsid w:val="00503E5D"/>
    <w:rsid w:val="00503ED6"/>
    <w:rsid w:val="00503FCE"/>
    <w:rsid w:val="0050463F"/>
    <w:rsid w:val="005102D2"/>
    <w:rsid w:val="005122D2"/>
    <w:rsid w:val="0051628D"/>
    <w:rsid w:val="005171B3"/>
    <w:rsid w:val="0051721E"/>
    <w:rsid w:val="00520159"/>
    <w:rsid w:val="00526736"/>
    <w:rsid w:val="00531086"/>
    <w:rsid w:val="005326B9"/>
    <w:rsid w:val="00534088"/>
    <w:rsid w:val="00534A36"/>
    <w:rsid w:val="00541AD5"/>
    <w:rsid w:val="00542239"/>
    <w:rsid w:val="005437B4"/>
    <w:rsid w:val="00545195"/>
    <w:rsid w:val="005548D0"/>
    <w:rsid w:val="005556C9"/>
    <w:rsid w:val="00555CD9"/>
    <w:rsid w:val="00556637"/>
    <w:rsid w:val="00560C19"/>
    <w:rsid w:val="005627F3"/>
    <w:rsid w:val="00562DA3"/>
    <w:rsid w:val="00563F63"/>
    <w:rsid w:val="00564055"/>
    <w:rsid w:val="0056561B"/>
    <w:rsid w:val="005656E8"/>
    <w:rsid w:val="0057153B"/>
    <w:rsid w:val="00571F31"/>
    <w:rsid w:val="00572183"/>
    <w:rsid w:val="00572BA5"/>
    <w:rsid w:val="00573106"/>
    <w:rsid w:val="005749E1"/>
    <w:rsid w:val="00577736"/>
    <w:rsid w:val="00581A2B"/>
    <w:rsid w:val="00581C05"/>
    <w:rsid w:val="00583820"/>
    <w:rsid w:val="00583CB4"/>
    <w:rsid w:val="0058602A"/>
    <w:rsid w:val="00586577"/>
    <w:rsid w:val="00590886"/>
    <w:rsid w:val="00591D75"/>
    <w:rsid w:val="00594531"/>
    <w:rsid w:val="00594591"/>
    <w:rsid w:val="00594F6F"/>
    <w:rsid w:val="00596A95"/>
    <w:rsid w:val="005972FB"/>
    <w:rsid w:val="005A0621"/>
    <w:rsid w:val="005A08ED"/>
    <w:rsid w:val="005A3B93"/>
    <w:rsid w:val="005A5D4E"/>
    <w:rsid w:val="005A72CF"/>
    <w:rsid w:val="005B0BB3"/>
    <w:rsid w:val="005B0CE2"/>
    <w:rsid w:val="005B30BF"/>
    <w:rsid w:val="005B33DA"/>
    <w:rsid w:val="005B3828"/>
    <w:rsid w:val="005B3A52"/>
    <w:rsid w:val="005B4465"/>
    <w:rsid w:val="005C385E"/>
    <w:rsid w:val="005C4E2A"/>
    <w:rsid w:val="005C72D7"/>
    <w:rsid w:val="005D22B2"/>
    <w:rsid w:val="005D2A06"/>
    <w:rsid w:val="005E0A8C"/>
    <w:rsid w:val="005E1474"/>
    <w:rsid w:val="005E1E09"/>
    <w:rsid w:val="005E2736"/>
    <w:rsid w:val="005E512F"/>
    <w:rsid w:val="005E665E"/>
    <w:rsid w:val="005E773B"/>
    <w:rsid w:val="005F1CF2"/>
    <w:rsid w:val="005F316A"/>
    <w:rsid w:val="005F3473"/>
    <w:rsid w:val="005F7A2B"/>
    <w:rsid w:val="005F7E23"/>
    <w:rsid w:val="005F7FC9"/>
    <w:rsid w:val="00600A90"/>
    <w:rsid w:val="006041E6"/>
    <w:rsid w:val="006118C8"/>
    <w:rsid w:val="006129B0"/>
    <w:rsid w:val="006153C1"/>
    <w:rsid w:val="00621713"/>
    <w:rsid w:val="00621F2C"/>
    <w:rsid w:val="00622756"/>
    <w:rsid w:val="006244B1"/>
    <w:rsid w:val="0062522E"/>
    <w:rsid w:val="0063056C"/>
    <w:rsid w:val="00632118"/>
    <w:rsid w:val="006336C2"/>
    <w:rsid w:val="006357B5"/>
    <w:rsid w:val="00635B6F"/>
    <w:rsid w:val="0063757F"/>
    <w:rsid w:val="00637A88"/>
    <w:rsid w:val="00637EB0"/>
    <w:rsid w:val="006407D9"/>
    <w:rsid w:val="006413D6"/>
    <w:rsid w:val="00642C23"/>
    <w:rsid w:val="00647709"/>
    <w:rsid w:val="00647A7E"/>
    <w:rsid w:val="0066076A"/>
    <w:rsid w:val="006614B1"/>
    <w:rsid w:val="006622CF"/>
    <w:rsid w:val="006624FC"/>
    <w:rsid w:val="00663EF3"/>
    <w:rsid w:val="00664DB9"/>
    <w:rsid w:val="00666ECF"/>
    <w:rsid w:val="00670FC7"/>
    <w:rsid w:val="00671B1E"/>
    <w:rsid w:val="006725A5"/>
    <w:rsid w:val="006728C4"/>
    <w:rsid w:val="00673A97"/>
    <w:rsid w:val="006740D6"/>
    <w:rsid w:val="00675E06"/>
    <w:rsid w:val="006762E4"/>
    <w:rsid w:val="00680084"/>
    <w:rsid w:val="00683D2B"/>
    <w:rsid w:val="00684AC7"/>
    <w:rsid w:val="00684BC6"/>
    <w:rsid w:val="0068569F"/>
    <w:rsid w:val="006912F9"/>
    <w:rsid w:val="00697093"/>
    <w:rsid w:val="006A14D1"/>
    <w:rsid w:val="006A293F"/>
    <w:rsid w:val="006A3C5A"/>
    <w:rsid w:val="006A3DF4"/>
    <w:rsid w:val="006A437C"/>
    <w:rsid w:val="006A5A9E"/>
    <w:rsid w:val="006A66BB"/>
    <w:rsid w:val="006A748B"/>
    <w:rsid w:val="006B3A7D"/>
    <w:rsid w:val="006B4383"/>
    <w:rsid w:val="006B622D"/>
    <w:rsid w:val="006B6433"/>
    <w:rsid w:val="006C000B"/>
    <w:rsid w:val="006C1617"/>
    <w:rsid w:val="006C69ED"/>
    <w:rsid w:val="006D08CE"/>
    <w:rsid w:val="006D726F"/>
    <w:rsid w:val="006E0D84"/>
    <w:rsid w:val="006E1B3D"/>
    <w:rsid w:val="006E25B7"/>
    <w:rsid w:val="006E4178"/>
    <w:rsid w:val="006E457E"/>
    <w:rsid w:val="006E56AA"/>
    <w:rsid w:val="006E61A1"/>
    <w:rsid w:val="006F0CF7"/>
    <w:rsid w:val="006F1425"/>
    <w:rsid w:val="006F6806"/>
    <w:rsid w:val="00701639"/>
    <w:rsid w:val="00701A6F"/>
    <w:rsid w:val="00702029"/>
    <w:rsid w:val="00702227"/>
    <w:rsid w:val="007026D4"/>
    <w:rsid w:val="00702D3F"/>
    <w:rsid w:val="00703A6F"/>
    <w:rsid w:val="007048CF"/>
    <w:rsid w:val="0070513E"/>
    <w:rsid w:val="00707721"/>
    <w:rsid w:val="0070788E"/>
    <w:rsid w:val="007101B8"/>
    <w:rsid w:val="00710B5E"/>
    <w:rsid w:val="0071269B"/>
    <w:rsid w:val="00721D5C"/>
    <w:rsid w:val="00722E8D"/>
    <w:rsid w:val="0072401B"/>
    <w:rsid w:val="007246E2"/>
    <w:rsid w:val="0072477C"/>
    <w:rsid w:val="00731988"/>
    <w:rsid w:val="00732327"/>
    <w:rsid w:val="007337A4"/>
    <w:rsid w:val="00734A2D"/>
    <w:rsid w:val="00735CD0"/>
    <w:rsid w:val="00736441"/>
    <w:rsid w:val="00736EE6"/>
    <w:rsid w:val="0073792A"/>
    <w:rsid w:val="00737F8F"/>
    <w:rsid w:val="00741051"/>
    <w:rsid w:val="007417B5"/>
    <w:rsid w:val="00741BFA"/>
    <w:rsid w:val="0074404E"/>
    <w:rsid w:val="00745BFE"/>
    <w:rsid w:val="00750E9E"/>
    <w:rsid w:val="00752CC8"/>
    <w:rsid w:val="00757104"/>
    <w:rsid w:val="00757440"/>
    <w:rsid w:val="007650CF"/>
    <w:rsid w:val="0076663C"/>
    <w:rsid w:val="00766872"/>
    <w:rsid w:val="0077394A"/>
    <w:rsid w:val="0077433D"/>
    <w:rsid w:val="007758CC"/>
    <w:rsid w:val="00775B53"/>
    <w:rsid w:val="00776069"/>
    <w:rsid w:val="007837D1"/>
    <w:rsid w:val="00785BB5"/>
    <w:rsid w:val="00786A53"/>
    <w:rsid w:val="00787635"/>
    <w:rsid w:val="00790573"/>
    <w:rsid w:val="00791ACD"/>
    <w:rsid w:val="0079460E"/>
    <w:rsid w:val="0079504F"/>
    <w:rsid w:val="00795E45"/>
    <w:rsid w:val="007960CC"/>
    <w:rsid w:val="007973F2"/>
    <w:rsid w:val="00797832"/>
    <w:rsid w:val="007A15EC"/>
    <w:rsid w:val="007A286B"/>
    <w:rsid w:val="007A2B4C"/>
    <w:rsid w:val="007B0155"/>
    <w:rsid w:val="007B0348"/>
    <w:rsid w:val="007B0578"/>
    <w:rsid w:val="007B1C18"/>
    <w:rsid w:val="007B1EEC"/>
    <w:rsid w:val="007B2520"/>
    <w:rsid w:val="007B2E88"/>
    <w:rsid w:val="007B55B2"/>
    <w:rsid w:val="007B65E4"/>
    <w:rsid w:val="007B7F92"/>
    <w:rsid w:val="007C153E"/>
    <w:rsid w:val="007C28FA"/>
    <w:rsid w:val="007C2D8A"/>
    <w:rsid w:val="007C5268"/>
    <w:rsid w:val="007C5B08"/>
    <w:rsid w:val="007D078D"/>
    <w:rsid w:val="007D266D"/>
    <w:rsid w:val="007D2F26"/>
    <w:rsid w:val="007D386A"/>
    <w:rsid w:val="007D41A2"/>
    <w:rsid w:val="007D7FC0"/>
    <w:rsid w:val="007E0659"/>
    <w:rsid w:val="007E268B"/>
    <w:rsid w:val="007E328F"/>
    <w:rsid w:val="007E39CC"/>
    <w:rsid w:val="007E3ACA"/>
    <w:rsid w:val="007E5807"/>
    <w:rsid w:val="007E769C"/>
    <w:rsid w:val="007F05FE"/>
    <w:rsid w:val="007F0BFD"/>
    <w:rsid w:val="007F3C57"/>
    <w:rsid w:val="007F5B9A"/>
    <w:rsid w:val="007F60EB"/>
    <w:rsid w:val="007F7BDC"/>
    <w:rsid w:val="008003D6"/>
    <w:rsid w:val="008025EF"/>
    <w:rsid w:val="0080386B"/>
    <w:rsid w:val="0080474E"/>
    <w:rsid w:val="0080480B"/>
    <w:rsid w:val="00805517"/>
    <w:rsid w:val="00805E25"/>
    <w:rsid w:val="0080695F"/>
    <w:rsid w:val="0081214F"/>
    <w:rsid w:val="0081241E"/>
    <w:rsid w:val="00813213"/>
    <w:rsid w:val="00814B71"/>
    <w:rsid w:val="00815078"/>
    <w:rsid w:val="008163CA"/>
    <w:rsid w:val="0081687B"/>
    <w:rsid w:val="00817DD7"/>
    <w:rsid w:val="008201D8"/>
    <w:rsid w:val="00820B16"/>
    <w:rsid w:val="00823212"/>
    <w:rsid w:val="00824D22"/>
    <w:rsid w:val="0083012B"/>
    <w:rsid w:val="008308DA"/>
    <w:rsid w:val="008313E6"/>
    <w:rsid w:val="00832F92"/>
    <w:rsid w:val="00833991"/>
    <w:rsid w:val="00837059"/>
    <w:rsid w:val="00842CD6"/>
    <w:rsid w:val="0084534C"/>
    <w:rsid w:val="00845EE6"/>
    <w:rsid w:val="00845FF7"/>
    <w:rsid w:val="008501D0"/>
    <w:rsid w:val="0085295C"/>
    <w:rsid w:val="00854813"/>
    <w:rsid w:val="00854B66"/>
    <w:rsid w:val="00856342"/>
    <w:rsid w:val="00856ACF"/>
    <w:rsid w:val="00857208"/>
    <w:rsid w:val="0086265F"/>
    <w:rsid w:val="00863447"/>
    <w:rsid w:val="00863554"/>
    <w:rsid w:val="00870722"/>
    <w:rsid w:val="00871C39"/>
    <w:rsid w:val="00873E8F"/>
    <w:rsid w:val="00881643"/>
    <w:rsid w:val="00882A6C"/>
    <w:rsid w:val="008841CE"/>
    <w:rsid w:val="00886781"/>
    <w:rsid w:val="0089002C"/>
    <w:rsid w:val="00891F6A"/>
    <w:rsid w:val="008922F1"/>
    <w:rsid w:val="00894BB8"/>
    <w:rsid w:val="008956EC"/>
    <w:rsid w:val="0089687A"/>
    <w:rsid w:val="008A74DB"/>
    <w:rsid w:val="008A7598"/>
    <w:rsid w:val="008B084B"/>
    <w:rsid w:val="008B0AB8"/>
    <w:rsid w:val="008B29FD"/>
    <w:rsid w:val="008B2C51"/>
    <w:rsid w:val="008B5539"/>
    <w:rsid w:val="008B6C58"/>
    <w:rsid w:val="008C2615"/>
    <w:rsid w:val="008D0079"/>
    <w:rsid w:val="008D21A4"/>
    <w:rsid w:val="008D2994"/>
    <w:rsid w:val="008D2B2E"/>
    <w:rsid w:val="008D4E3E"/>
    <w:rsid w:val="008D5352"/>
    <w:rsid w:val="008E185A"/>
    <w:rsid w:val="008E2DD4"/>
    <w:rsid w:val="008E44F5"/>
    <w:rsid w:val="008E5745"/>
    <w:rsid w:val="008F02DE"/>
    <w:rsid w:val="008F201E"/>
    <w:rsid w:val="008F3315"/>
    <w:rsid w:val="008F464B"/>
    <w:rsid w:val="009020C9"/>
    <w:rsid w:val="009119AF"/>
    <w:rsid w:val="0091774C"/>
    <w:rsid w:val="00917922"/>
    <w:rsid w:val="00920528"/>
    <w:rsid w:val="0092165E"/>
    <w:rsid w:val="00922F3F"/>
    <w:rsid w:val="00926391"/>
    <w:rsid w:val="00926B81"/>
    <w:rsid w:val="00926EE5"/>
    <w:rsid w:val="0093032D"/>
    <w:rsid w:val="00933D9F"/>
    <w:rsid w:val="00934C26"/>
    <w:rsid w:val="00935B4D"/>
    <w:rsid w:val="00936E48"/>
    <w:rsid w:val="00944B70"/>
    <w:rsid w:val="00945C50"/>
    <w:rsid w:val="0094659E"/>
    <w:rsid w:val="00947C40"/>
    <w:rsid w:val="00953DDF"/>
    <w:rsid w:val="009554B3"/>
    <w:rsid w:val="009558F8"/>
    <w:rsid w:val="00960626"/>
    <w:rsid w:val="00964792"/>
    <w:rsid w:val="00965F4C"/>
    <w:rsid w:val="0096776E"/>
    <w:rsid w:val="00970FBF"/>
    <w:rsid w:val="009753D0"/>
    <w:rsid w:val="00980667"/>
    <w:rsid w:val="00986817"/>
    <w:rsid w:val="009868EB"/>
    <w:rsid w:val="00986AD5"/>
    <w:rsid w:val="00987ADC"/>
    <w:rsid w:val="009907A6"/>
    <w:rsid w:val="00991875"/>
    <w:rsid w:val="00991B35"/>
    <w:rsid w:val="00994AA1"/>
    <w:rsid w:val="009968F8"/>
    <w:rsid w:val="009A02C7"/>
    <w:rsid w:val="009A55F3"/>
    <w:rsid w:val="009A7B57"/>
    <w:rsid w:val="009B1DCC"/>
    <w:rsid w:val="009B2243"/>
    <w:rsid w:val="009B4595"/>
    <w:rsid w:val="009B589C"/>
    <w:rsid w:val="009B7E48"/>
    <w:rsid w:val="009C1A92"/>
    <w:rsid w:val="009C40A8"/>
    <w:rsid w:val="009D0162"/>
    <w:rsid w:val="009D3EE5"/>
    <w:rsid w:val="009D4486"/>
    <w:rsid w:val="009D7CA7"/>
    <w:rsid w:val="009E2BD6"/>
    <w:rsid w:val="009E54F0"/>
    <w:rsid w:val="009E7A3F"/>
    <w:rsid w:val="009F45A7"/>
    <w:rsid w:val="009F56B9"/>
    <w:rsid w:val="009F5D49"/>
    <w:rsid w:val="009F6119"/>
    <w:rsid w:val="009F65FF"/>
    <w:rsid w:val="009F6F21"/>
    <w:rsid w:val="009F73D2"/>
    <w:rsid w:val="00A04E9E"/>
    <w:rsid w:val="00A05E05"/>
    <w:rsid w:val="00A05E8D"/>
    <w:rsid w:val="00A07EF1"/>
    <w:rsid w:val="00A10275"/>
    <w:rsid w:val="00A111CA"/>
    <w:rsid w:val="00A11EB4"/>
    <w:rsid w:val="00A13094"/>
    <w:rsid w:val="00A13C55"/>
    <w:rsid w:val="00A14117"/>
    <w:rsid w:val="00A14AB2"/>
    <w:rsid w:val="00A14E23"/>
    <w:rsid w:val="00A213D5"/>
    <w:rsid w:val="00A22D41"/>
    <w:rsid w:val="00A2407D"/>
    <w:rsid w:val="00A24549"/>
    <w:rsid w:val="00A24E11"/>
    <w:rsid w:val="00A26944"/>
    <w:rsid w:val="00A269B1"/>
    <w:rsid w:val="00A273C0"/>
    <w:rsid w:val="00A319E9"/>
    <w:rsid w:val="00A31EF2"/>
    <w:rsid w:val="00A32088"/>
    <w:rsid w:val="00A34859"/>
    <w:rsid w:val="00A349C4"/>
    <w:rsid w:val="00A54019"/>
    <w:rsid w:val="00A54250"/>
    <w:rsid w:val="00A62190"/>
    <w:rsid w:val="00A63DF1"/>
    <w:rsid w:val="00A65575"/>
    <w:rsid w:val="00A70B3F"/>
    <w:rsid w:val="00A72B63"/>
    <w:rsid w:val="00A76681"/>
    <w:rsid w:val="00A77C6E"/>
    <w:rsid w:val="00A83E44"/>
    <w:rsid w:val="00A86652"/>
    <w:rsid w:val="00A90CD4"/>
    <w:rsid w:val="00A911B3"/>
    <w:rsid w:val="00A93AC0"/>
    <w:rsid w:val="00A95E4F"/>
    <w:rsid w:val="00AA5CD2"/>
    <w:rsid w:val="00AA69D8"/>
    <w:rsid w:val="00AA6F78"/>
    <w:rsid w:val="00AA74E1"/>
    <w:rsid w:val="00AB188F"/>
    <w:rsid w:val="00AB2646"/>
    <w:rsid w:val="00AB3807"/>
    <w:rsid w:val="00AB3D06"/>
    <w:rsid w:val="00AB50AB"/>
    <w:rsid w:val="00AB69F8"/>
    <w:rsid w:val="00AB6C54"/>
    <w:rsid w:val="00AB6EEF"/>
    <w:rsid w:val="00AC1BBE"/>
    <w:rsid w:val="00AC2803"/>
    <w:rsid w:val="00AC4652"/>
    <w:rsid w:val="00AC4812"/>
    <w:rsid w:val="00AC4D53"/>
    <w:rsid w:val="00AC5F30"/>
    <w:rsid w:val="00AC7E56"/>
    <w:rsid w:val="00AD0AED"/>
    <w:rsid w:val="00AD1D21"/>
    <w:rsid w:val="00AD2AF7"/>
    <w:rsid w:val="00AD4A0A"/>
    <w:rsid w:val="00AD4D79"/>
    <w:rsid w:val="00AD545E"/>
    <w:rsid w:val="00AD7BCB"/>
    <w:rsid w:val="00AE1653"/>
    <w:rsid w:val="00AE4001"/>
    <w:rsid w:val="00AE53F3"/>
    <w:rsid w:val="00AF1053"/>
    <w:rsid w:val="00AF1D76"/>
    <w:rsid w:val="00AF2DAC"/>
    <w:rsid w:val="00AF3D40"/>
    <w:rsid w:val="00AF575F"/>
    <w:rsid w:val="00AF671C"/>
    <w:rsid w:val="00AF6832"/>
    <w:rsid w:val="00B002F9"/>
    <w:rsid w:val="00B018C6"/>
    <w:rsid w:val="00B02557"/>
    <w:rsid w:val="00B10BE8"/>
    <w:rsid w:val="00B13750"/>
    <w:rsid w:val="00B1396F"/>
    <w:rsid w:val="00B15E7D"/>
    <w:rsid w:val="00B20A53"/>
    <w:rsid w:val="00B23316"/>
    <w:rsid w:val="00B2348B"/>
    <w:rsid w:val="00B24CAB"/>
    <w:rsid w:val="00B32BD6"/>
    <w:rsid w:val="00B34885"/>
    <w:rsid w:val="00B40CDD"/>
    <w:rsid w:val="00B4111E"/>
    <w:rsid w:val="00B4242A"/>
    <w:rsid w:val="00B46957"/>
    <w:rsid w:val="00B47996"/>
    <w:rsid w:val="00B5612A"/>
    <w:rsid w:val="00B56CE5"/>
    <w:rsid w:val="00B610A2"/>
    <w:rsid w:val="00B61EA9"/>
    <w:rsid w:val="00B6622F"/>
    <w:rsid w:val="00B70D1E"/>
    <w:rsid w:val="00B712CC"/>
    <w:rsid w:val="00B723BD"/>
    <w:rsid w:val="00B727CE"/>
    <w:rsid w:val="00B72AFF"/>
    <w:rsid w:val="00B8164A"/>
    <w:rsid w:val="00B8247D"/>
    <w:rsid w:val="00B848C4"/>
    <w:rsid w:val="00B8592D"/>
    <w:rsid w:val="00B875F3"/>
    <w:rsid w:val="00B87999"/>
    <w:rsid w:val="00B87A88"/>
    <w:rsid w:val="00B9040D"/>
    <w:rsid w:val="00B908C3"/>
    <w:rsid w:val="00B9249C"/>
    <w:rsid w:val="00B94911"/>
    <w:rsid w:val="00B971C7"/>
    <w:rsid w:val="00BA0490"/>
    <w:rsid w:val="00BA4EF2"/>
    <w:rsid w:val="00BA5360"/>
    <w:rsid w:val="00BA668C"/>
    <w:rsid w:val="00BB1469"/>
    <w:rsid w:val="00BB3C79"/>
    <w:rsid w:val="00BB400E"/>
    <w:rsid w:val="00BB4B5B"/>
    <w:rsid w:val="00BB60BB"/>
    <w:rsid w:val="00BC2D1E"/>
    <w:rsid w:val="00BC3EED"/>
    <w:rsid w:val="00BC483D"/>
    <w:rsid w:val="00BC6394"/>
    <w:rsid w:val="00BC657A"/>
    <w:rsid w:val="00BD0B3E"/>
    <w:rsid w:val="00BD2D8C"/>
    <w:rsid w:val="00BD4D73"/>
    <w:rsid w:val="00BD593C"/>
    <w:rsid w:val="00BD7279"/>
    <w:rsid w:val="00BE0896"/>
    <w:rsid w:val="00BE0CC7"/>
    <w:rsid w:val="00BE154A"/>
    <w:rsid w:val="00BE4F47"/>
    <w:rsid w:val="00BE582B"/>
    <w:rsid w:val="00BE76BB"/>
    <w:rsid w:val="00BF16D0"/>
    <w:rsid w:val="00BF2D5B"/>
    <w:rsid w:val="00BF5266"/>
    <w:rsid w:val="00BF563F"/>
    <w:rsid w:val="00BF5A01"/>
    <w:rsid w:val="00BF66A9"/>
    <w:rsid w:val="00C06209"/>
    <w:rsid w:val="00C06388"/>
    <w:rsid w:val="00C065C5"/>
    <w:rsid w:val="00C106D0"/>
    <w:rsid w:val="00C1147B"/>
    <w:rsid w:val="00C11F0D"/>
    <w:rsid w:val="00C12835"/>
    <w:rsid w:val="00C12ED1"/>
    <w:rsid w:val="00C13CB3"/>
    <w:rsid w:val="00C156CA"/>
    <w:rsid w:val="00C16E33"/>
    <w:rsid w:val="00C20C6C"/>
    <w:rsid w:val="00C213F1"/>
    <w:rsid w:val="00C232D8"/>
    <w:rsid w:val="00C26D72"/>
    <w:rsid w:val="00C27BB1"/>
    <w:rsid w:val="00C30009"/>
    <w:rsid w:val="00C32728"/>
    <w:rsid w:val="00C33AE9"/>
    <w:rsid w:val="00C350FE"/>
    <w:rsid w:val="00C3636B"/>
    <w:rsid w:val="00C363B6"/>
    <w:rsid w:val="00C373B9"/>
    <w:rsid w:val="00C378AD"/>
    <w:rsid w:val="00C4019B"/>
    <w:rsid w:val="00C40B5A"/>
    <w:rsid w:val="00C411D8"/>
    <w:rsid w:val="00C42333"/>
    <w:rsid w:val="00C46B56"/>
    <w:rsid w:val="00C46D4C"/>
    <w:rsid w:val="00C50590"/>
    <w:rsid w:val="00C50A4C"/>
    <w:rsid w:val="00C52375"/>
    <w:rsid w:val="00C52746"/>
    <w:rsid w:val="00C52F20"/>
    <w:rsid w:val="00C53BD7"/>
    <w:rsid w:val="00C5756E"/>
    <w:rsid w:val="00C6022B"/>
    <w:rsid w:val="00C60621"/>
    <w:rsid w:val="00C61388"/>
    <w:rsid w:val="00C622FC"/>
    <w:rsid w:val="00C62A3F"/>
    <w:rsid w:val="00C65965"/>
    <w:rsid w:val="00C67A55"/>
    <w:rsid w:val="00C706BB"/>
    <w:rsid w:val="00C70FEC"/>
    <w:rsid w:val="00C7246A"/>
    <w:rsid w:val="00C73ED9"/>
    <w:rsid w:val="00C8362C"/>
    <w:rsid w:val="00C83985"/>
    <w:rsid w:val="00C849B1"/>
    <w:rsid w:val="00C84F05"/>
    <w:rsid w:val="00C86751"/>
    <w:rsid w:val="00C90241"/>
    <w:rsid w:val="00C90B88"/>
    <w:rsid w:val="00C90FAE"/>
    <w:rsid w:val="00C937AC"/>
    <w:rsid w:val="00C95742"/>
    <w:rsid w:val="00CA13B5"/>
    <w:rsid w:val="00CA1626"/>
    <w:rsid w:val="00CA1E0B"/>
    <w:rsid w:val="00CA40D6"/>
    <w:rsid w:val="00CA62AB"/>
    <w:rsid w:val="00CA633E"/>
    <w:rsid w:val="00CA66F5"/>
    <w:rsid w:val="00CA7391"/>
    <w:rsid w:val="00CA7437"/>
    <w:rsid w:val="00CA7A5E"/>
    <w:rsid w:val="00CB06F8"/>
    <w:rsid w:val="00CB2AF0"/>
    <w:rsid w:val="00CB544C"/>
    <w:rsid w:val="00CB6E6C"/>
    <w:rsid w:val="00CB750F"/>
    <w:rsid w:val="00CB7653"/>
    <w:rsid w:val="00CC00BF"/>
    <w:rsid w:val="00CC2645"/>
    <w:rsid w:val="00CC390B"/>
    <w:rsid w:val="00CC3EA6"/>
    <w:rsid w:val="00CC4A95"/>
    <w:rsid w:val="00CC520A"/>
    <w:rsid w:val="00CD135E"/>
    <w:rsid w:val="00CD150F"/>
    <w:rsid w:val="00CD3C9C"/>
    <w:rsid w:val="00CD41F8"/>
    <w:rsid w:val="00CD4D46"/>
    <w:rsid w:val="00CD6064"/>
    <w:rsid w:val="00CD7D93"/>
    <w:rsid w:val="00CE03EA"/>
    <w:rsid w:val="00CE1649"/>
    <w:rsid w:val="00CE3884"/>
    <w:rsid w:val="00CE6BE3"/>
    <w:rsid w:val="00CE7437"/>
    <w:rsid w:val="00CE79F2"/>
    <w:rsid w:val="00CF3C52"/>
    <w:rsid w:val="00CF66B3"/>
    <w:rsid w:val="00CF70FB"/>
    <w:rsid w:val="00D01EA0"/>
    <w:rsid w:val="00D07519"/>
    <w:rsid w:val="00D124F7"/>
    <w:rsid w:val="00D14DC1"/>
    <w:rsid w:val="00D15A1A"/>
    <w:rsid w:val="00D17E61"/>
    <w:rsid w:val="00D20E1C"/>
    <w:rsid w:val="00D237B6"/>
    <w:rsid w:val="00D2506F"/>
    <w:rsid w:val="00D25BD7"/>
    <w:rsid w:val="00D309EA"/>
    <w:rsid w:val="00D30A5F"/>
    <w:rsid w:val="00D30BE1"/>
    <w:rsid w:val="00D32862"/>
    <w:rsid w:val="00D32B0D"/>
    <w:rsid w:val="00D35480"/>
    <w:rsid w:val="00D3593A"/>
    <w:rsid w:val="00D369B0"/>
    <w:rsid w:val="00D36D89"/>
    <w:rsid w:val="00D42D14"/>
    <w:rsid w:val="00D47AE9"/>
    <w:rsid w:val="00D54CA3"/>
    <w:rsid w:val="00D55916"/>
    <w:rsid w:val="00D5629F"/>
    <w:rsid w:val="00D564C5"/>
    <w:rsid w:val="00D56B20"/>
    <w:rsid w:val="00D56FC1"/>
    <w:rsid w:val="00D6271D"/>
    <w:rsid w:val="00D62D01"/>
    <w:rsid w:val="00D6382D"/>
    <w:rsid w:val="00D6623B"/>
    <w:rsid w:val="00D67C04"/>
    <w:rsid w:val="00D704DB"/>
    <w:rsid w:val="00D71120"/>
    <w:rsid w:val="00D711C6"/>
    <w:rsid w:val="00D737CB"/>
    <w:rsid w:val="00D73DE6"/>
    <w:rsid w:val="00D74AF7"/>
    <w:rsid w:val="00D74B77"/>
    <w:rsid w:val="00D759E9"/>
    <w:rsid w:val="00D803D9"/>
    <w:rsid w:val="00D81246"/>
    <w:rsid w:val="00D83632"/>
    <w:rsid w:val="00D84864"/>
    <w:rsid w:val="00D849F3"/>
    <w:rsid w:val="00D8587C"/>
    <w:rsid w:val="00D8633C"/>
    <w:rsid w:val="00D86E57"/>
    <w:rsid w:val="00D90E05"/>
    <w:rsid w:val="00D9197D"/>
    <w:rsid w:val="00D91D28"/>
    <w:rsid w:val="00D92900"/>
    <w:rsid w:val="00D9362C"/>
    <w:rsid w:val="00D939DA"/>
    <w:rsid w:val="00D94F8A"/>
    <w:rsid w:val="00D96565"/>
    <w:rsid w:val="00D97CE7"/>
    <w:rsid w:val="00DA0347"/>
    <w:rsid w:val="00DA260B"/>
    <w:rsid w:val="00DA3C0E"/>
    <w:rsid w:val="00DA4DFF"/>
    <w:rsid w:val="00DB018E"/>
    <w:rsid w:val="00DB1393"/>
    <w:rsid w:val="00DB373D"/>
    <w:rsid w:val="00DB559F"/>
    <w:rsid w:val="00DB5DBF"/>
    <w:rsid w:val="00DC16E3"/>
    <w:rsid w:val="00DC3C88"/>
    <w:rsid w:val="00DC699F"/>
    <w:rsid w:val="00DD0BFE"/>
    <w:rsid w:val="00DD20EF"/>
    <w:rsid w:val="00DD46E7"/>
    <w:rsid w:val="00DD4A4F"/>
    <w:rsid w:val="00DD4E34"/>
    <w:rsid w:val="00DE12EA"/>
    <w:rsid w:val="00DE411F"/>
    <w:rsid w:val="00DE4AB7"/>
    <w:rsid w:val="00DE50F5"/>
    <w:rsid w:val="00DE6D2E"/>
    <w:rsid w:val="00DE7946"/>
    <w:rsid w:val="00DF12A1"/>
    <w:rsid w:val="00DF345C"/>
    <w:rsid w:val="00E007DA"/>
    <w:rsid w:val="00E00CE8"/>
    <w:rsid w:val="00E06169"/>
    <w:rsid w:val="00E06AE8"/>
    <w:rsid w:val="00E07056"/>
    <w:rsid w:val="00E0788D"/>
    <w:rsid w:val="00E10B38"/>
    <w:rsid w:val="00E10C7F"/>
    <w:rsid w:val="00E119C9"/>
    <w:rsid w:val="00E14F51"/>
    <w:rsid w:val="00E21D49"/>
    <w:rsid w:val="00E30635"/>
    <w:rsid w:val="00E40C0B"/>
    <w:rsid w:val="00E41EC0"/>
    <w:rsid w:val="00E41F73"/>
    <w:rsid w:val="00E42CF0"/>
    <w:rsid w:val="00E42E36"/>
    <w:rsid w:val="00E43372"/>
    <w:rsid w:val="00E50EE7"/>
    <w:rsid w:val="00E54BEB"/>
    <w:rsid w:val="00E60F91"/>
    <w:rsid w:val="00E65D1E"/>
    <w:rsid w:val="00E7050F"/>
    <w:rsid w:val="00E73837"/>
    <w:rsid w:val="00E748FA"/>
    <w:rsid w:val="00E74D5A"/>
    <w:rsid w:val="00E763E7"/>
    <w:rsid w:val="00E815B8"/>
    <w:rsid w:val="00E81C4C"/>
    <w:rsid w:val="00E83890"/>
    <w:rsid w:val="00E8553D"/>
    <w:rsid w:val="00E87F0B"/>
    <w:rsid w:val="00E902DA"/>
    <w:rsid w:val="00E90376"/>
    <w:rsid w:val="00E939D6"/>
    <w:rsid w:val="00E954DA"/>
    <w:rsid w:val="00E961AD"/>
    <w:rsid w:val="00E96726"/>
    <w:rsid w:val="00EA0A32"/>
    <w:rsid w:val="00EA1AC0"/>
    <w:rsid w:val="00EA2F72"/>
    <w:rsid w:val="00EA3531"/>
    <w:rsid w:val="00EA4F41"/>
    <w:rsid w:val="00EA602D"/>
    <w:rsid w:val="00EA62C4"/>
    <w:rsid w:val="00EA6F90"/>
    <w:rsid w:val="00EA71AA"/>
    <w:rsid w:val="00EB07EB"/>
    <w:rsid w:val="00EB2214"/>
    <w:rsid w:val="00EB22C1"/>
    <w:rsid w:val="00EB3E59"/>
    <w:rsid w:val="00EB472A"/>
    <w:rsid w:val="00EB6BD5"/>
    <w:rsid w:val="00EB754D"/>
    <w:rsid w:val="00EB7A97"/>
    <w:rsid w:val="00EC0F84"/>
    <w:rsid w:val="00EC3C65"/>
    <w:rsid w:val="00EC3EDF"/>
    <w:rsid w:val="00EC7A96"/>
    <w:rsid w:val="00ED2A26"/>
    <w:rsid w:val="00ED2CC6"/>
    <w:rsid w:val="00ED38F2"/>
    <w:rsid w:val="00ED5199"/>
    <w:rsid w:val="00EE0A3D"/>
    <w:rsid w:val="00EE2D41"/>
    <w:rsid w:val="00EE4340"/>
    <w:rsid w:val="00EE4606"/>
    <w:rsid w:val="00EE52FE"/>
    <w:rsid w:val="00EF0D27"/>
    <w:rsid w:val="00EF3908"/>
    <w:rsid w:val="00EF4009"/>
    <w:rsid w:val="00EF44E4"/>
    <w:rsid w:val="00F02923"/>
    <w:rsid w:val="00F0568E"/>
    <w:rsid w:val="00F0621A"/>
    <w:rsid w:val="00F06F40"/>
    <w:rsid w:val="00F07A0C"/>
    <w:rsid w:val="00F07B3F"/>
    <w:rsid w:val="00F136F3"/>
    <w:rsid w:val="00F139A3"/>
    <w:rsid w:val="00F145EA"/>
    <w:rsid w:val="00F17262"/>
    <w:rsid w:val="00F17828"/>
    <w:rsid w:val="00F20487"/>
    <w:rsid w:val="00F20704"/>
    <w:rsid w:val="00F2152A"/>
    <w:rsid w:val="00F21BEA"/>
    <w:rsid w:val="00F25E93"/>
    <w:rsid w:val="00F33E4E"/>
    <w:rsid w:val="00F34C52"/>
    <w:rsid w:val="00F36343"/>
    <w:rsid w:val="00F4025F"/>
    <w:rsid w:val="00F417CB"/>
    <w:rsid w:val="00F418F9"/>
    <w:rsid w:val="00F47127"/>
    <w:rsid w:val="00F4799F"/>
    <w:rsid w:val="00F47D48"/>
    <w:rsid w:val="00F51690"/>
    <w:rsid w:val="00F564D6"/>
    <w:rsid w:val="00F571AE"/>
    <w:rsid w:val="00F6024F"/>
    <w:rsid w:val="00F613EB"/>
    <w:rsid w:val="00F618FB"/>
    <w:rsid w:val="00F6420E"/>
    <w:rsid w:val="00F65547"/>
    <w:rsid w:val="00F65D4F"/>
    <w:rsid w:val="00F66E21"/>
    <w:rsid w:val="00F722A5"/>
    <w:rsid w:val="00F7245C"/>
    <w:rsid w:val="00F74163"/>
    <w:rsid w:val="00F76F0D"/>
    <w:rsid w:val="00F83C26"/>
    <w:rsid w:val="00F854FD"/>
    <w:rsid w:val="00F85E6B"/>
    <w:rsid w:val="00F86211"/>
    <w:rsid w:val="00F91ED1"/>
    <w:rsid w:val="00F9236F"/>
    <w:rsid w:val="00F9298F"/>
    <w:rsid w:val="00F93C35"/>
    <w:rsid w:val="00F93F70"/>
    <w:rsid w:val="00F94733"/>
    <w:rsid w:val="00F94927"/>
    <w:rsid w:val="00F95443"/>
    <w:rsid w:val="00F9599E"/>
    <w:rsid w:val="00F95C00"/>
    <w:rsid w:val="00FA0596"/>
    <w:rsid w:val="00FA1E4C"/>
    <w:rsid w:val="00FA368D"/>
    <w:rsid w:val="00FA3FBE"/>
    <w:rsid w:val="00FA6AAA"/>
    <w:rsid w:val="00FA7ACA"/>
    <w:rsid w:val="00FA7F1F"/>
    <w:rsid w:val="00FB0F79"/>
    <w:rsid w:val="00FB1AD7"/>
    <w:rsid w:val="00FB39A2"/>
    <w:rsid w:val="00FB45C4"/>
    <w:rsid w:val="00FB5999"/>
    <w:rsid w:val="00FC6AB6"/>
    <w:rsid w:val="00FC7238"/>
    <w:rsid w:val="00FC7937"/>
    <w:rsid w:val="00FD06CC"/>
    <w:rsid w:val="00FD2631"/>
    <w:rsid w:val="00FD34B4"/>
    <w:rsid w:val="00FD3D9D"/>
    <w:rsid w:val="00FD5BF9"/>
    <w:rsid w:val="00FD5E54"/>
    <w:rsid w:val="00FD64D7"/>
    <w:rsid w:val="00FD7DE0"/>
    <w:rsid w:val="00FE1489"/>
    <w:rsid w:val="00FE437C"/>
    <w:rsid w:val="00FE4C9B"/>
    <w:rsid w:val="00FE5526"/>
    <w:rsid w:val="00FF1487"/>
    <w:rsid w:val="00FF1B62"/>
    <w:rsid w:val="00FF1EEC"/>
    <w:rsid w:val="00FF287C"/>
    <w:rsid w:val="00FF3FB1"/>
    <w:rsid w:val="00FF453B"/>
    <w:rsid w:val="00FF4777"/>
    <w:rsid w:val="00FF51DC"/>
    <w:rsid w:val="00FF5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E13FB1"/>
  <w15:chartTrackingRefBased/>
  <w15:docId w15:val="{8D8F7152-E138-4F65-B933-12716E8DA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F5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14F51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rsid w:val="00E14F51"/>
    <w:rPr>
      <w:rFonts w:ascii="Times New Roman" w:eastAsia="Times New Roman" w:hAnsi="Times New Roman" w:cs="Times New Roman"/>
      <w:kern w:val="0"/>
      <w:sz w:val="20"/>
      <w:szCs w:val="20"/>
      <w:lang w:val="x-none" w:eastAsia="x-none"/>
      <w14:ligatures w14:val="none"/>
    </w:rPr>
  </w:style>
  <w:style w:type="character" w:styleId="Hyperlink">
    <w:name w:val="Hyperlink"/>
    <w:basedOn w:val="DefaultParagraphFont"/>
    <w:uiPriority w:val="99"/>
    <w:unhideWhenUsed/>
    <w:rsid w:val="00E14F51"/>
    <w:rPr>
      <w:color w:val="0563C1" w:themeColor="hyperlink"/>
      <w:u w:val="single"/>
    </w:rPr>
  </w:style>
  <w:style w:type="paragraph" w:styleId="ListParagraph">
    <w:name w:val="List Paragraph"/>
    <w:basedOn w:val="Normal"/>
    <w:qFormat/>
    <w:rsid w:val="00E14F51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unhideWhenUsed/>
    <w:qFormat/>
    <w:rsid w:val="00E14F51"/>
    <w:pPr>
      <w:widowControl w:val="0"/>
      <w:autoSpaceDE w:val="0"/>
      <w:autoSpaceDN w:val="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14F51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E14F5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D4EAC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E4340"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785BB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85BB5"/>
  </w:style>
  <w:style w:type="character" w:customStyle="1" w:styleId="CommentTextChar">
    <w:name w:val="Comment Text Char"/>
    <w:basedOn w:val="DefaultParagraphFont"/>
    <w:link w:val="CommentText"/>
    <w:uiPriority w:val="99"/>
    <w:rsid w:val="00785BB5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85BB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85BB5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34A2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4A2D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F516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0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4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3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3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5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9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91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4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10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30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61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1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9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27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42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15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67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73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664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bjanisarma7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sarma29.github.io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dsarma29/Portfolio-Project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debjani-sarma-6329a4103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664B54-D1F5-4461-9488-AF3F288BEAD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ffb99db-04b0-4879-8e73-d3174e57b086}" enabled="1" method="Standard" siteId="{ec3c7dee-d552-494b-a393-7f941a90b98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952</TotalTime>
  <Pages>2</Pages>
  <Words>762</Words>
  <Characters>4346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A Jain</dc:creator>
  <cp:keywords/>
  <dc:description/>
  <cp:lastModifiedBy>Debjani Sarma</cp:lastModifiedBy>
  <cp:revision>225</cp:revision>
  <cp:lastPrinted>2026-05-21T00:58:00Z</cp:lastPrinted>
  <dcterms:created xsi:type="dcterms:W3CDTF">2026-05-15T15:55:00Z</dcterms:created>
  <dcterms:modified xsi:type="dcterms:W3CDTF">2026-08-04T13:52:00Z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c55a6ecafba44655e8d252cc6a017d77d17bb7e11e77e8649eaece77ac42cf98</vt:lpwstr>
  </property>
</Properties>
</file>