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2A28F" w14:textId="71DE9EF3" w:rsidR="00C80A04" w:rsidRPr="007C481A" w:rsidRDefault="0084667E">
      <w:pPr>
        <w:rPr>
          <w:i/>
          <w:color w:val="000000"/>
          <w:sz w:val="27"/>
          <w:szCs w:val="27"/>
          <w:shd w:val="clear" w:color="auto" w:fill="FFFFFF"/>
        </w:rPr>
      </w:pPr>
      <w:bookmarkStart w:id="0" w:name="_GoBack"/>
      <w:bookmarkEnd w:id="0"/>
      <w:r>
        <w:rPr>
          <w:i/>
          <w:color w:val="000000"/>
          <w:sz w:val="27"/>
          <w:szCs w:val="27"/>
          <w:shd w:val="clear" w:color="auto" w:fill="FFFFFF"/>
        </w:rPr>
        <w:t>1</w:t>
      </w:r>
      <w:r w:rsidR="00C80A04" w:rsidRPr="007C481A">
        <w:rPr>
          <w:i/>
          <w:color w:val="000000"/>
          <w:sz w:val="27"/>
          <w:szCs w:val="27"/>
          <w:shd w:val="clear" w:color="auto" w:fill="FFFFFF"/>
        </w:rPr>
        <w:t>The experienced C programmer will probably be a bit frustrated with the attention to details required by the Ada compiler. You will not have your favorite "tricks" available to fool the compiler into doing something out of the ordinary. The Ada compiler cannot be fooled.</w:t>
      </w:r>
      <w:r w:rsidR="007C481A">
        <w:rPr>
          <w:i/>
          <w:color w:val="000000"/>
          <w:sz w:val="27"/>
          <w:szCs w:val="27"/>
          <w:shd w:val="clear" w:color="auto" w:fill="FFFFFF"/>
        </w:rPr>
        <w:tab/>
        <w:t>-</w:t>
      </w:r>
      <w:r w:rsidR="007C481A" w:rsidRPr="007C481A">
        <w:t xml:space="preserve"> </w:t>
      </w:r>
      <w:hyperlink r:id="rId7" w:history="1">
        <w:r w:rsidR="007C481A" w:rsidRPr="0008626D">
          <w:rPr>
            <w:rStyle w:val="Hyperlink"/>
            <w:sz w:val="27"/>
            <w:szCs w:val="27"/>
            <w:shd w:val="clear" w:color="auto" w:fill="FFFFFF"/>
          </w:rPr>
          <w:t>http://perso.telecom-paristech.fr/~pautet/Ada95/intro.htm</w:t>
        </w:r>
      </w:hyperlink>
      <w:r w:rsidR="007C481A">
        <w:rPr>
          <w:i/>
          <w:color w:val="000000"/>
          <w:sz w:val="27"/>
          <w:szCs w:val="27"/>
          <w:shd w:val="clear" w:color="auto" w:fill="FFFFFF"/>
        </w:rPr>
        <w:t xml:space="preserve"> </w:t>
      </w:r>
    </w:p>
    <w:p w14:paraId="5330E92A" w14:textId="2C70DC5D" w:rsidR="00500D3E" w:rsidRDefault="003F466B" w:rsidP="00307C93">
      <w:pPr>
        <w:rPr>
          <w:color w:val="000000"/>
          <w:sz w:val="27"/>
          <w:szCs w:val="27"/>
          <w:shd w:val="clear" w:color="auto" w:fill="FFFFFF"/>
        </w:rPr>
      </w:pPr>
      <w:r>
        <w:rPr>
          <w:color w:val="000000"/>
          <w:sz w:val="27"/>
          <w:szCs w:val="27"/>
          <w:shd w:val="clear" w:color="auto" w:fill="FFFFFF"/>
        </w:rPr>
        <w:t xml:space="preserve">For this programming assignment, you will be writing an </w:t>
      </w:r>
      <w:proofErr w:type="spellStart"/>
      <w:r>
        <w:rPr>
          <w:color w:val="000000"/>
          <w:sz w:val="27"/>
          <w:szCs w:val="27"/>
          <w:shd w:val="clear" w:color="auto" w:fill="FFFFFF"/>
        </w:rPr>
        <w:t>ada</w:t>
      </w:r>
      <w:proofErr w:type="spellEnd"/>
      <w:r>
        <w:rPr>
          <w:color w:val="000000"/>
          <w:sz w:val="27"/>
          <w:szCs w:val="27"/>
          <w:shd w:val="clear" w:color="auto" w:fill="FFFFFF"/>
        </w:rPr>
        <w:t xml:space="preserve"> program that </w:t>
      </w:r>
      <w:r w:rsidR="00905729">
        <w:rPr>
          <w:color w:val="000000"/>
          <w:sz w:val="27"/>
          <w:szCs w:val="27"/>
          <w:shd w:val="clear" w:color="auto" w:fill="FFFFFF"/>
        </w:rPr>
        <w:t xml:space="preserve">primarily works with binary arrays. A binary array is simply an array that is of length 16 that can ONLY hold 1’s and 0’s. You will need to implement the following procedures and functions (recall that procedures ONLY work with parameters and don’t return anything, while functions return data), whose prototypes have been provided to you in the </w:t>
      </w:r>
      <w:proofErr w:type="spellStart"/>
      <w:r w:rsidR="00905729">
        <w:rPr>
          <w:color w:val="000000"/>
          <w:sz w:val="27"/>
          <w:szCs w:val="27"/>
          <w:shd w:val="clear" w:color="auto" w:fill="FFFFFF"/>
        </w:rPr>
        <w:t>assgn.ads</w:t>
      </w:r>
      <w:proofErr w:type="spellEnd"/>
      <w:r w:rsidR="00905729">
        <w:rPr>
          <w:color w:val="000000"/>
          <w:sz w:val="27"/>
          <w:szCs w:val="27"/>
          <w:shd w:val="clear" w:color="auto" w:fill="FFFFFF"/>
        </w:rPr>
        <w:t xml:space="preserve"> package (this file is kind of like a header file in c, you will need to define these protocols in </w:t>
      </w:r>
      <w:proofErr w:type="spellStart"/>
      <w:r w:rsidR="00905729">
        <w:rPr>
          <w:color w:val="000000"/>
          <w:sz w:val="27"/>
          <w:szCs w:val="27"/>
          <w:shd w:val="clear" w:color="auto" w:fill="FFFFFF"/>
        </w:rPr>
        <w:t>assgn.adb</w:t>
      </w:r>
      <w:proofErr w:type="spellEnd"/>
      <w:r w:rsidR="00905729">
        <w:rPr>
          <w:color w:val="000000"/>
          <w:sz w:val="27"/>
          <w:szCs w:val="27"/>
          <w:shd w:val="clear" w:color="auto" w:fill="FFFFFF"/>
        </w:rPr>
        <w:t xml:space="preserve">). </w:t>
      </w:r>
    </w:p>
    <w:p w14:paraId="30DAD6E1" w14:textId="0484CED6" w:rsid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Procedure </w:t>
      </w:r>
      <w:proofErr w:type="spellStart"/>
      <w:r>
        <w:rPr>
          <w:color w:val="000000"/>
          <w:sz w:val="27"/>
          <w:szCs w:val="27"/>
          <w:shd w:val="clear" w:color="auto" w:fill="FFFFFF"/>
        </w:rPr>
        <w:t>Init_Array</w:t>
      </w:r>
      <w:proofErr w:type="spellEnd"/>
      <w:r>
        <w:rPr>
          <w:color w:val="000000"/>
          <w:sz w:val="27"/>
          <w:szCs w:val="27"/>
          <w:shd w:val="clear" w:color="auto" w:fill="FFFFFF"/>
        </w:rPr>
        <w:t xml:space="preserve">. Accepts a two-way parameter (in-out mode) that is a BINARY_ARRAY and fills it with an initial set of random values. Keep in mind as you generate this binary array that generating a binary value too large could result in an overflow when attempting to add two binary arrays together. </w:t>
      </w:r>
    </w:p>
    <w:p w14:paraId="436655C6" w14:textId="77777777" w:rsid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Procedure </w:t>
      </w:r>
      <w:proofErr w:type="spellStart"/>
      <w:r>
        <w:rPr>
          <w:color w:val="000000"/>
          <w:sz w:val="27"/>
          <w:szCs w:val="27"/>
          <w:shd w:val="clear" w:color="auto" w:fill="FFFFFF"/>
        </w:rPr>
        <w:t>Print_Bin_Array</w:t>
      </w:r>
      <w:proofErr w:type="spellEnd"/>
      <w:r>
        <w:rPr>
          <w:color w:val="000000"/>
          <w:sz w:val="27"/>
          <w:szCs w:val="27"/>
          <w:shd w:val="clear" w:color="auto" w:fill="FFFFFF"/>
        </w:rPr>
        <w:t xml:space="preserve">. This procedure accepts a BINARY_ARRAY (in-mode only) and simply prints it to the console. </w:t>
      </w:r>
    </w:p>
    <w:p w14:paraId="00C2A0F3" w14:textId="0D3A678D" w:rsid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Procedure  </w:t>
      </w:r>
      <w:proofErr w:type="spellStart"/>
      <w:r>
        <w:rPr>
          <w:color w:val="000000"/>
          <w:sz w:val="27"/>
          <w:szCs w:val="27"/>
          <w:shd w:val="clear" w:color="auto" w:fill="FFFFFF"/>
        </w:rPr>
        <w:t>Reverse_Bin_Arr</w:t>
      </w:r>
      <w:proofErr w:type="spellEnd"/>
      <w:r>
        <w:rPr>
          <w:color w:val="000000"/>
          <w:sz w:val="27"/>
          <w:szCs w:val="27"/>
          <w:shd w:val="clear" w:color="auto" w:fill="FFFFFF"/>
        </w:rPr>
        <w:t>. This procedure accepts a BINARY_ARRAY (in-out mode) parameter and simply reverses that BINARY_ARRAY.</w:t>
      </w:r>
    </w:p>
    <w:p w14:paraId="14A33882" w14:textId="6DEF7869" w:rsid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Function </w:t>
      </w:r>
      <w:proofErr w:type="spellStart"/>
      <w:r>
        <w:rPr>
          <w:color w:val="000000"/>
          <w:sz w:val="27"/>
          <w:szCs w:val="27"/>
          <w:shd w:val="clear" w:color="auto" w:fill="FFFFFF"/>
        </w:rPr>
        <w:t>Int_To_Bin</w:t>
      </w:r>
      <w:proofErr w:type="spellEnd"/>
      <w:r>
        <w:rPr>
          <w:color w:val="000000"/>
          <w:sz w:val="27"/>
          <w:szCs w:val="27"/>
          <w:shd w:val="clear" w:color="auto" w:fill="FFFFFF"/>
        </w:rPr>
        <w:t>. This function accepts an INTEGER value (in-mode only) and returns the equivalent BINARY_ARRAY</w:t>
      </w:r>
    </w:p>
    <w:p w14:paraId="16EB35B4" w14:textId="71166BBC" w:rsid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Function </w:t>
      </w:r>
      <w:proofErr w:type="spellStart"/>
      <w:r>
        <w:rPr>
          <w:color w:val="000000"/>
          <w:sz w:val="27"/>
          <w:szCs w:val="27"/>
          <w:shd w:val="clear" w:color="auto" w:fill="FFFFFF"/>
        </w:rPr>
        <w:t>Bin_To_Int</w:t>
      </w:r>
      <w:proofErr w:type="spellEnd"/>
      <w:r>
        <w:rPr>
          <w:color w:val="000000"/>
          <w:sz w:val="27"/>
          <w:szCs w:val="27"/>
          <w:shd w:val="clear" w:color="auto" w:fill="FFFFFF"/>
        </w:rPr>
        <w:t xml:space="preserve">. This function accepts a BINARY_ARRAY value (in-mode only) and returns the equivalent INTEGER. </w:t>
      </w:r>
    </w:p>
    <w:p w14:paraId="0430056F" w14:textId="53433942" w:rsidR="00307C93" w:rsidRDefault="00307C93" w:rsidP="00307C93">
      <w:pPr>
        <w:rPr>
          <w:color w:val="000000"/>
          <w:sz w:val="27"/>
          <w:szCs w:val="27"/>
          <w:shd w:val="clear" w:color="auto" w:fill="FFFFFF"/>
        </w:rPr>
      </w:pPr>
      <w:r w:rsidRPr="00571C62">
        <w:rPr>
          <w:b/>
          <w:bCs/>
          <w:color w:val="000000"/>
          <w:sz w:val="27"/>
          <w:szCs w:val="27"/>
          <w:shd w:val="clear" w:color="auto" w:fill="FFFFFF"/>
        </w:rPr>
        <w:t>Overloaded functions</w:t>
      </w:r>
      <w:r w:rsidR="00571C62" w:rsidRPr="00571C62">
        <w:rPr>
          <w:b/>
          <w:bCs/>
          <w:color w:val="000000"/>
          <w:sz w:val="27"/>
          <w:szCs w:val="27"/>
          <w:shd w:val="clear" w:color="auto" w:fill="FFFFFF"/>
        </w:rPr>
        <w:t>:</w:t>
      </w:r>
      <w:r w:rsidR="00571C62">
        <w:rPr>
          <w:color w:val="000000"/>
          <w:sz w:val="27"/>
          <w:szCs w:val="27"/>
          <w:shd w:val="clear" w:color="auto" w:fill="FFFFFF"/>
        </w:rPr>
        <w:t xml:space="preserve"> </w:t>
      </w:r>
      <w:r w:rsidR="00571C62" w:rsidRPr="00571C62">
        <w:rPr>
          <w:color w:val="000000"/>
          <w:sz w:val="27"/>
          <w:szCs w:val="27"/>
          <w:highlight w:val="yellow"/>
          <w:shd w:val="clear" w:color="auto" w:fill="FFFFFF"/>
        </w:rPr>
        <w:t>When doing addition or subtraction for the overloaded operators below, you MUST perform BINARY addition or subtraction (adding or subtracting 1’s and 0’s one position at a time, and carrying, if necessary. Do NOT simply convert to integer values and add or subtract integers.</w:t>
      </w:r>
      <w:r w:rsidR="00571C62">
        <w:rPr>
          <w:color w:val="000000"/>
          <w:sz w:val="27"/>
          <w:szCs w:val="27"/>
          <w:shd w:val="clear" w:color="auto" w:fill="FFFFFF"/>
        </w:rPr>
        <w:t xml:space="preserve"> </w:t>
      </w:r>
    </w:p>
    <w:p w14:paraId="183A4254" w14:textId="54F87B95" w:rsidR="00307C93" w:rsidRP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Overloaded </w:t>
      </w:r>
      <w:r w:rsidR="00096733">
        <w:rPr>
          <w:color w:val="000000"/>
          <w:sz w:val="27"/>
          <w:szCs w:val="27"/>
          <w:shd w:val="clear" w:color="auto" w:fill="FFFFFF"/>
        </w:rPr>
        <w:t>“</w:t>
      </w:r>
      <w:r>
        <w:rPr>
          <w:color w:val="000000"/>
          <w:sz w:val="27"/>
          <w:szCs w:val="27"/>
          <w:shd w:val="clear" w:color="auto" w:fill="FFFFFF"/>
        </w:rPr>
        <w:t>+</w:t>
      </w:r>
      <w:r w:rsidR="00096733">
        <w:rPr>
          <w:color w:val="000000"/>
          <w:sz w:val="27"/>
          <w:szCs w:val="27"/>
          <w:shd w:val="clear" w:color="auto" w:fill="FFFFFF"/>
        </w:rPr>
        <w:t>”</w:t>
      </w:r>
      <w:r>
        <w:rPr>
          <w:color w:val="000000"/>
          <w:sz w:val="27"/>
          <w:szCs w:val="27"/>
          <w:shd w:val="clear" w:color="auto" w:fill="FFFFFF"/>
        </w:rPr>
        <w:t xml:space="preserve"> operator that accepts an INTEGER type and a BINARY_ARRAY type (in-mode only), adds them together and returns a BINARY_ARRAY that is the result. </w:t>
      </w:r>
    </w:p>
    <w:p w14:paraId="3FD88941" w14:textId="5A306E03" w:rsid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lastRenderedPageBreak/>
        <w:t xml:space="preserve">A second Overloaded </w:t>
      </w:r>
      <w:r w:rsidR="00096733">
        <w:rPr>
          <w:color w:val="000000"/>
          <w:sz w:val="27"/>
          <w:szCs w:val="27"/>
          <w:shd w:val="clear" w:color="auto" w:fill="FFFFFF"/>
        </w:rPr>
        <w:t>“</w:t>
      </w:r>
      <w:r>
        <w:rPr>
          <w:color w:val="000000"/>
          <w:sz w:val="27"/>
          <w:szCs w:val="27"/>
          <w:shd w:val="clear" w:color="auto" w:fill="FFFFFF"/>
        </w:rPr>
        <w:t>+</w:t>
      </w:r>
      <w:r w:rsidR="00096733">
        <w:rPr>
          <w:color w:val="000000"/>
          <w:sz w:val="27"/>
          <w:szCs w:val="27"/>
          <w:shd w:val="clear" w:color="auto" w:fill="FFFFFF"/>
        </w:rPr>
        <w:t>”</w:t>
      </w:r>
      <w:r>
        <w:rPr>
          <w:color w:val="000000"/>
          <w:sz w:val="27"/>
          <w:szCs w:val="27"/>
          <w:shd w:val="clear" w:color="auto" w:fill="FFFFFF"/>
        </w:rPr>
        <w:t xml:space="preserve"> operator that accepts two </w:t>
      </w:r>
      <w:proofErr w:type="gramStart"/>
      <w:r>
        <w:rPr>
          <w:color w:val="000000"/>
          <w:sz w:val="27"/>
          <w:szCs w:val="27"/>
          <w:shd w:val="clear" w:color="auto" w:fill="FFFFFF"/>
        </w:rPr>
        <w:t>BINARY</w:t>
      </w:r>
      <w:proofErr w:type="gramEnd"/>
      <w:r>
        <w:rPr>
          <w:color w:val="000000"/>
          <w:sz w:val="27"/>
          <w:szCs w:val="27"/>
          <w:shd w:val="clear" w:color="auto" w:fill="FFFFFF"/>
        </w:rPr>
        <w:t>_ARRAY types (in-mode only), adds them together and returns the result as a BINARY_ARRAY</w:t>
      </w:r>
    </w:p>
    <w:p w14:paraId="3F2D8E48" w14:textId="0E5DC508" w:rsidR="00307C93" w:rsidRPr="00307C93" w:rsidRDefault="00307C93" w:rsidP="00307C93">
      <w:pPr>
        <w:pStyle w:val="ListParagraph"/>
        <w:numPr>
          <w:ilvl w:val="0"/>
          <w:numId w:val="3"/>
        </w:numPr>
        <w:rPr>
          <w:color w:val="000000"/>
          <w:sz w:val="27"/>
          <w:szCs w:val="27"/>
          <w:shd w:val="clear" w:color="auto" w:fill="FFFFFF"/>
        </w:rPr>
      </w:pPr>
      <w:r>
        <w:rPr>
          <w:color w:val="000000"/>
          <w:sz w:val="27"/>
          <w:szCs w:val="27"/>
          <w:shd w:val="clear" w:color="auto" w:fill="FFFFFF"/>
        </w:rPr>
        <w:t xml:space="preserve">Two Overloaded </w:t>
      </w:r>
      <w:r w:rsidR="00096733">
        <w:rPr>
          <w:color w:val="000000"/>
          <w:sz w:val="27"/>
          <w:szCs w:val="27"/>
          <w:shd w:val="clear" w:color="auto" w:fill="FFFFFF"/>
        </w:rPr>
        <w:t>“</w:t>
      </w:r>
      <w:r>
        <w:rPr>
          <w:color w:val="000000"/>
          <w:sz w:val="27"/>
          <w:szCs w:val="27"/>
          <w:shd w:val="clear" w:color="auto" w:fill="FFFFFF"/>
        </w:rPr>
        <w:t>–</w:t>
      </w:r>
      <w:r w:rsidR="00096733">
        <w:rPr>
          <w:color w:val="000000"/>
          <w:sz w:val="27"/>
          <w:szCs w:val="27"/>
          <w:shd w:val="clear" w:color="auto" w:fill="FFFFFF"/>
        </w:rPr>
        <w:t>“</w:t>
      </w:r>
      <w:r>
        <w:rPr>
          <w:color w:val="000000"/>
          <w:sz w:val="27"/>
          <w:szCs w:val="27"/>
          <w:shd w:val="clear" w:color="auto" w:fill="FFFFFF"/>
        </w:rPr>
        <w:t xml:space="preserve"> operators that behave like #6 and #7</w:t>
      </w:r>
      <w:r w:rsidR="00096733">
        <w:rPr>
          <w:color w:val="000000"/>
          <w:sz w:val="27"/>
          <w:szCs w:val="27"/>
          <w:shd w:val="clear" w:color="auto" w:fill="FFFFFF"/>
        </w:rPr>
        <w:t xml:space="preserve"> above. </w:t>
      </w:r>
    </w:p>
    <w:p w14:paraId="166DCB60" w14:textId="52E8FFED" w:rsidR="00547D16" w:rsidRDefault="003C0459">
      <w:pPr>
        <w:rPr>
          <w:color w:val="000000"/>
          <w:sz w:val="27"/>
          <w:szCs w:val="27"/>
          <w:shd w:val="clear" w:color="auto" w:fill="FFFFFF"/>
        </w:rPr>
      </w:pPr>
      <w:r>
        <w:rPr>
          <w:color w:val="000000"/>
          <w:sz w:val="27"/>
          <w:szCs w:val="27"/>
          <w:shd w:val="clear" w:color="auto" w:fill="FFFFFF"/>
        </w:rPr>
        <w:t xml:space="preserve">I’ve provided you with a </w:t>
      </w:r>
      <w:proofErr w:type="spellStart"/>
      <w:r>
        <w:rPr>
          <w:color w:val="000000"/>
          <w:sz w:val="27"/>
          <w:szCs w:val="27"/>
          <w:shd w:val="clear" w:color="auto" w:fill="FFFFFF"/>
        </w:rPr>
        <w:t>main.adb</w:t>
      </w:r>
      <w:proofErr w:type="spellEnd"/>
      <w:r>
        <w:rPr>
          <w:color w:val="000000"/>
          <w:sz w:val="27"/>
          <w:szCs w:val="27"/>
          <w:shd w:val="clear" w:color="auto" w:fill="FFFFFF"/>
        </w:rPr>
        <w:t xml:space="preserve"> file (an </w:t>
      </w:r>
      <w:proofErr w:type="spellStart"/>
      <w:r>
        <w:rPr>
          <w:color w:val="000000"/>
          <w:sz w:val="27"/>
          <w:szCs w:val="27"/>
          <w:shd w:val="clear" w:color="auto" w:fill="FFFFFF"/>
        </w:rPr>
        <w:t>ada</w:t>
      </w:r>
      <w:proofErr w:type="spellEnd"/>
      <w:r>
        <w:rPr>
          <w:color w:val="000000"/>
          <w:sz w:val="27"/>
          <w:szCs w:val="27"/>
          <w:shd w:val="clear" w:color="auto" w:fill="FFFFFF"/>
        </w:rPr>
        <w:t xml:space="preserve"> file with a main method in it) that you can use to test your code. </w:t>
      </w:r>
    </w:p>
    <w:p w14:paraId="0D1FD08F" w14:textId="17BA8A74" w:rsidR="00547D16" w:rsidRDefault="00547D16">
      <w:pPr>
        <w:rPr>
          <w:b/>
          <w:color w:val="000000"/>
          <w:sz w:val="27"/>
          <w:szCs w:val="27"/>
          <w:shd w:val="clear" w:color="auto" w:fill="FFFFFF"/>
        </w:rPr>
      </w:pPr>
      <w:r w:rsidRPr="003F466B">
        <w:rPr>
          <w:b/>
          <w:color w:val="000000"/>
          <w:sz w:val="27"/>
          <w:szCs w:val="27"/>
          <w:shd w:val="clear" w:color="auto" w:fill="FFFFFF"/>
        </w:rPr>
        <w:t>Helpful Links:</w:t>
      </w:r>
    </w:p>
    <w:p w14:paraId="6A5E5570" w14:textId="4C92C48E" w:rsidR="007234DC" w:rsidRPr="003F466B" w:rsidRDefault="007234DC">
      <w:pPr>
        <w:rPr>
          <w:b/>
          <w:color w:val="000000"/>
          <w:sz w:val="27"/>
          <w:szCs w:val="27"/>
          <w:shd w:val="clear" w:color="auto" w:fill="FFFFFF"/>
        </w:rPr>
      </w:pPr>
      <w:r>
        <w:rPr>
          <w:b/>
          <w:color w:val="000000"/>
          <w:sz w:val="27"/>
          <w:szCs w:val="27"/>
          <w:shd w:val="clear" w:color="auto" w:fill="FFFFFF"/>
        </w:rPr>
        <w:t xml:space="preserve">For </w:t>
      </w:r>
      <w:proofErr w:type="spellStart"/>
      <w:r>
        <w:rPr>
          <w:b/>
          <w:color w:val="000000"/>
          <w:sz w:val="27"/>
          <w:szCs w:val="27"/>
          <w:shd w:val="clear" w:color="auto" w:fill="FFFFFF"/>
        </w:rPr>
        <w:t>linux</w:t>
      </w:r>
      <w:proofErr w:type="spellEnd"/>
      <w:r>
        <w:rPr>
          <w:b/>
          <w:color w:val="000000"/>
          <w:sz w:val="27"/>
          <w:szCs w:val="27"/>
          <w:shd w:val="clear" w:color="auto" w:fill="FFFFFF"/>
        </w:rPr>
        <w:t xml:space="preserve"> systems you can simply install </w:t>
      </w:r>
      <w:proofErr w:type="gramStart"/>
      <w:r>
        <w:rPr>
          <w:b/>
          <w:color w:val="000000"/>
          <w:sz w:val="27"/>
          <w:szCs w:val="27"/>
          <w:shd w:val="clear" w:color="auto" w:fill="FFFFFF"/>
        </w:rPr>
        <w:t>gnat-X</w:t>
      </w:r>
      <w:proofErr w:type="gramEnd"/>
      <w:r>
        <w:rPr>
          <w:b/>
          <w:color w:val="000000"/>
          <w:sz w:val="27"/>
          <w:szCs w:val="27"/>
          <w:shd w:val="clear" w:color="auto" w:fill="FFFFFF"/>
        </w:rPr>
        <w:t xml:space="preserve">, where X is some version number, to get all of the tools you need to compile and link </w:t>
      </w:r>
      <w:proofErr w:type="spellStart"/>
      <w:r>
        <w:rPr>
          <w:b/>
          <w:color w:val="000000"/>
          <w:sz w:val="27"/>
          <w:szCs w:val="27"/>
          <w:shd w:val="clear" w:color="auto" w:fill="FFFFFF"/>
        </w:rPr>
        <w:t>ada</w:t>
      </w:r>
      <w:proofErr w:type="spellEnd"/>
      <w:r>
        <w:rPr>
          <w:b/>
          <w:color w:val="000000"/>
          <w:sz w:val="27"/>
          <w:szCs w:val="27"/>
          <w:shd w:val="clear" w:color="auto" w:fill="FFFFFF"/>
        </w:rPr>
        <w:t xml:space="preserve"> programs. </w:t>
      </w:r>
    </w:p>
    <w:p w14:paraId="1890B7A6" w14:textId="0178700B" w:rsidR="00547D16" w:rsidRDefault="00607001" w:rsidP="00547D16">
      <w:r>
        <w:rPr>
          <w:b/>
          <w:color w:val="000000"/>
          <w:sz w:val="27"/>
          <w:szCs w:val="27"/>
          <w:shd w:val="clear" w:color="auto" w:fill="FFFFFF"/>
        </w:rPr>
        <w:t xml:space="preserve">Windows Users </w:t>
      </w:r>
      <w:r w:rsidR="00547D16" w:rsidRPr="003F466B">
        <w:rPr>
          <w:b/>
          <w:color w:val="000000"/>
          <w:sz w:val="27"/>
          <w:szCs w:val="27"/>
          <w:shd w:val="clear" w:color="auto" w:fill="FFFFFF"/>
        </w:rPr>
        <w:t>Download here</w:t>
      </w:r>
      <w:r w:rsidR="003F466B">
        <w:rPr>
          <w:b/>
          <w:color w:val="000000"/>
          <w:sz w:val="27"/>
          <w:szCs w:val="27"/>
          <w:shd w:val="clear" w:color="auto" w:fill="FFFFFF"/>
        </w:rPr>
        <w:t xml:space="preserve">. You want </w:t>
      </w:r>
      <w:r w:rsidR="00446795">
        <w:rPr>
          <w:b/>
          <w:color w:val="000000"/>
          <w:sz w:val="27"/>
          <w:szCs w:val="27"/>
          <w:shd w:val="clear" w:color="auto" w:fill="FFFFFF"/>
        </w:rPr>
        <w:t>x86 version:</w:t>
      </w:r>
      <w:r w:rsidR="00547D16">
        <w:rPr>
          <w:color w:val="000000"/>
          <w:sz w:val="27"/>
          <w:szCs w:val="27"/>
          <w:shd w:val="clear" w:color="auto" w:fill="FFFFFF"/>
        </w:rPr>
        <w:t xml:space="preserve"> </w:t>
      </w:r>
      <w:hyperlink r:id="rId8" w:history="1">
        <w:r w:rsidR="00547D16" w:rsidRPr="0008626D">
          <w:rPr>
            <w:rStyle w:val="Hyperlink"/>
          </w:rPr>
          <w:t>http://libre.adacore.com/download/</w:t>
        </w:r>
      </w:hyperlink>
    </w:p>
    <w:p w14:paraId="02E2098A" w14:textId="77777777" w:rsidR="00547D16" w:rsidRDefault="00547D16" w:rsidP="00547D16">
      <w:pPr>
        <w:rPr>
          <w:color w:val="000000"/>
          <w:sz w:val="27"/>
          <w:szCs w:val="27"/>
          <w:shd w:val="clear" w:color="auto" w:fill="FFFFFF"/>
        </w:rPr>
      </w:pPr>
      <w:r w:rsidRPr="003F466B">
        <w:rPr>
          <w:b/>
          <w:color w:val="000000"/>
          <w:sz w:val="27"/>
          <w:szCs w:val="27"/>
          <w:shd w:val="clear" w:color="auto" w:fill="FFFFFF"/>
        </w:rPr>
        <w:t>Old but very useful</w:t>
      </w:r>
      <w:r>
        <w:rPr>
          <w:color w:val="000000"/>
          <w:sz w:val="27"/>
          <w:szCs w:val="27"/>
          <w:shd w:val="clear" w:color="auto" w:fill="FFFFFF"/>
        </w:rPr>
        <w:t xml:space="preserve"> (careful with the chapter on packages. Newer versions of </w:t>
      </w:r>
      <w:proofErr w:type="spellStart"/>
      <w:r>
        <w:rPr>
          <w:color w:val="000000"/>
          <w:sz w:val="27"/>
          <w:szCs w:val="27"/>
          <w:shd w:val="clear" w:color="auto" w:fill="FFFFFF"/>
        </w:rPr>
        <w:t>ada</w:t>
      </w:r>
      <w:proofErr w:type="spellEnd"/>
      <w:r>
        <w:rPr>
          <w:color w:val="000000"/>
          <w:sz w:val="27"/>
          <w:szCs w:val="27"/>
          <w:shd w:val="clear" w:color="auto" w:fill="FFFFFF"/>
        </w:rPr>
        <w:t xml:space="preserve"> require you to write them in two separate files. The specification belongs in .ads, and the implementation belongs in .</w:t>
      </w:r>
      <w:proofErr w:type="spellStart"/>
      <w:r>
        <w:rPr>
          <w:color w:val="000000"/>
          <w:sz w:val="27"/>
          <w:szCs w:val="27"/>
          <w:shd w:val="clear" w:color="auto" w:fill="FFFFFF"/>
        </w:rPr>
        <w:t>adb</w:t>
      </w:r>
      <w:proofErr w:type="spellEnd"/>
      <w:r>
        <w:rPr>
          <w:color w:val="000000"/>
          <w:sz w:val="27"/>
          <w:szCs w:val="27"/>
          <w:shd w:val="clear" w:color="auto" w:fill="FFFFFF"/>
        </w:rPr>
        <w:t>):</w:t>
      </w:r>
    </w:p>
    <w:p w14:paraId="3494A962" w14:textId="77777777" w:rsidR="00547D16" w:rsidRDefault="00547D16" w:rsidP="00547D16">
      <w:r>
        <w:rPr>
          <w:color w:val="000000"/>
          <w:sz w:val="27"/>
          <w:szCs w:val="27"/>
          <w:shd w:val="clear" w:color="auto" w:fill="FFFFFF"/>
        </w:rPr>
        <w:t xml:space="preserve"> </w:t>
      </w:r>
      <w:hyperlink r:id="rId9" w:history="1">
        <w:r w:rsidRPr="0008626D">
          <w:rPr>
            <w:rStyle w:val="Hyperlink"/>
          </w:rPr>
          <w:t>http://perso.telecom-paristech.fr/~pautet/Ada95/intro.htm</w:t>
        </w:r>
      </w:hyperlink>
    </w:p>
    <w:p w14:paraId="4632DB90" w14:textId="77777777" w:rsidR="00547D16" w:rsidRDefault="00547D16">
      <w:pPr>
        <w:rPr>
          <w:color w:val="000000"/>
          <w:sz w:val="27"/>
          <w:szCs w:val="27"/>
          <w:shd w:val="clear" w:color="auto" w:fill="FFFFFF"/>
        </w:rPr>
      </w:pPr>
      <w:r w:rsidRPr="003F466B">
        <w:rPr>
          <w:b/>
          <w:color w:val="000000"/>
          <w:sz w:val="27"/>
          <w:szCs w:val="27"/>
          <w:shd w:val="clear" w:color="auto" w:fill="FFFFFF"/>
        </w:rPr>
        <w:t>Other Useful Links</w:t>
      </w:r>
      <w:r>
        <w:rPr>
          <w:color w:val="000000"/>
          <w:sz w:val="27"/>
          <w:szCs w:val="27"/>
          <w:shd w:val="clear" w:color="auto" w:fill="FFFFFF"/>
        </w:rPr>
        <w:t>:</w:t>
      </w:r>
    </w:p>
    <w:p w14:paraId="281DEE51" w14:textId="77777777" w:rsidR="00C80A04" w:rsidRDefault="00D15836">
      <w:hyperlink r:id="rId10" w:history="1">
        <w:r w:rsidR="002D28A3" w:rsidRPr="0008626D">
          <w:rPr>
            <w:rStyle w:val="Hyperlink"/>
          </w:rPr>
          <w:t>http://www.cs.fsu.edu/~baker/ada/examples/</w:t>
        </w:r>
      </w:hyperlink>
    </w:p>
    <w:p w14:paraId="1F4C6C73" w14:textId="77777777" w:rsidR="002D28A3" w:rsidRDefault="00D15836">
      <w:hyperlink r:id="rId11" w:history="1">
        <w:r w:rsidR="00DE17B3" w:rsidRPr="0008626D">
          <w:rPr>
            <w:rStyle w:val="Hyperlink"/>
          </w:rPr>
          <w:t>http://www.cristhianny.com/others/ada_tutorial_introduction_code.html</w:t>
        </w:r>
      </w:hyperlink>
    </w:p>
    <w:p w14:paraId="51E93525" w14:textId="77777777" w:rsidR="00462A8B" w:rsidRDefault="00D15836" w:rsidP="00462A8B">
      <w:hyperlink r:id="rId12" w:history="1">
        <w:r w:rsidR="00462A8B" w:rsidRPr="0008626D">
          <w:rPr>
            <w:rStyle w:val="Hyperlink"/>
          </w:rPr>
          <w:t>http://www.adapower.com/adapower1/articles/class.html</w:t>
        </w:r>
      </w:hyperlink>
    </w:p>
    <w:p w14:paraId="7AA89D36" w14:textId="77777777" w:rsidR="00462A8B" w:rsidRDefault="00462A8B"/>
    <w:p w14:paraId="31A4197A" w14:textId="77777777" w:rsidR="00595F0D" w:rsidRDefault="00595F0D"/>
    <w:sectPr w:rsidR="00595F0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6B790" w14:textId="77777777" w:rsidR="00D15836" w:rsidRDefault="00D15836" w:rsidP="00547D16">
      <w:pPr>
        <w:spacing w:after="0" w:line="240" w:lineRule="auto"/>
      </w:pPr>
      <w:r>
        <w:separator/>
      </w:r>
    </w:p>
  </w:endnote>
  <w:endnote w:type="continuationSeparator" w:id="0">
    <w:p w14:paraId="4E2535E6" w14:textId="77777777" w:rsidR="00D15836" w:rsidRDefault="00D15836" w:rsidP="0054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F3B96" w14:textId="77777777" w:rsidR="00D15836" w:rsidRDefault="00D15836" w:rsidP="00547D16">
      <w:pPr>
        <w:spacing w:after="0" w:line="240" w:lineRule="auto"/>
      </w:pPr>
      <w:r>
        <w:separator/>
      </w:r>
    </w:p>
  </w:footnote>
  <w:footnote w:type="continuationSeparator" w:id="0">
    <w:p w14:paraId="54A2A4D5" w14:textId="77777777" w:rsidR="00D15836" w:rsidRDefault="00D15836" w:rsidP="00547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08A4C" w14:textId="77777777" w:rsidR="00547D16" w:rsidRDefault="00547D16">
    <w:pPr>
      <w:pStyle w:val="Header"/>
    </w:pPr>
    <w:r>
      <w:t>Ada Programming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D343E"/>
    <w:multiLevelType w:val="hybridMultilevel"/>
    <w:tmpl w:val="FC26D9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0C0EB7E">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22702"/>
    <w:multiLevelType w:val="hybridMultilevel"/>
    <w:tmpl w:val="8140D2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6030B"/>
    <w:multiLevelType w:val="hybridMultilevel"/>
    <w:tmpl w:val="D804A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6A"/>
    <w:rsid w:val="00096733"/>
    <w:rsid w:val="001630E8"/>
    <w:rsid w:val="002D28A3"/>
    <w:rsid w:val="003045A3"/>
    <w:rsid w:val="00307C93"/>
    <w:rsid w:val="003C0459"/>
    <w:rsid w:val="003F466B"/>
    <w:rsid w:val="00446795"/>
    <w:rsid w:val="00462A8B"/>
    <w:rsid w:val="004C096A"/>
    <w:rsid w:val="004C25DA"/>
    <w:rsid w:val="00500D3E"/>
    <w:rsid w:val="00547D16"/>
    <w:rsid w:val="00571C62"/>
    <w:rsid w:val="0057642D"/>
    <w:rsid w:val="00595F0D"/>
    <w:rsid w:val="00607001"/>
    <w:rsid w:val="007234DC"/>
    <w:rsid w:val="00733A0D"/>
    <w:rsid w:val="00794870"/>
    <w:rsid w:val="007A5384"/>
    <w:rsid w:val="007C481A"/>
    <w:rsid w:val="0084667E"/>
    <w:rsid w:val="00905729"/>
    <w:rsid w:val="00A204F4"/>
    <w:rsid w:val="00AD20B7"/>
    <w:rsid w:val="00C80A04"/>
    <w:rsid w:val="00CE62EC"/>
    <w:rsid w:val="00D15836"/>
    <w:rsid w:val="00DE17B3"/>
    <w:rsid w:val="00DF4FC2"/>
    <w:rsid w:val="00ED21F7"/>
    <w:rsid w:val="00F21D6F"/>
    <w:rsid w:val="00F84E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0DE6"/>
  <w15:chartTrackingRefBased/>
  <w15:docId w15:val="{8E7D170A-A159-433E-88A5-C196CD22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ListParagraph"/>
    <w:link w:val="CodeChar"/>
    <w:autoRedefine/>
    <w:qFormat/>
    <w:rsid w:val="00AD20B7"/>
    <w:pPr>
      <w:ind w:left="0"/>
    </w:pPr>
    <w:rPr>
      <w:rFonts w:ascii="Courier New" w:hAnsi="Courier New"/>
      <w:noProof/>
    </w:rPr>
  </w:style>
  <w:style w:type="character" w:customStyle="1" w:styleId="CodeChar">
    <w:name w:val="Code Char"/>
    <w:basedOn w:val="DefaultParagraphFont"/>
    <w:link w:val="Code"/>
    <w:rsid w:val="00AD20B7"/>
    <w:rPr>
      <w:rFonts w:ascii="Courier New" w:hAnsi="Courier New"/>
      <w:noProof/>
    </w:rPr>
  </w:style>
  <w:style w:type="paragraph" w:styleId="ListParagraph">
    <w:name w:val="List Paragraph"/>
    <w:basedOn w:val="Normal"/>
    <w:uiPriority w:val="34"/>
    <w:qFormat/>
    <w:rsid w:val="00AD20B7"/>
    <w:pPr>
      <w:ind w:left="720"/>
      <w:contextualSpacing/>
    </w:pPr>
  </w:style>
  <w:style w:type="character" w:styleId="Hyperlink">
    <w:name w:val="Hyperlink"/>
    <w:basedOn w:val="DefaultParagraphFont"/>
    <w:uiPriority w:val="99"/>
    <w:unhideWhenUsed/>
    <w:rsid w:val="003045A3"/>
    <w:rPr>
      <w:color w:val="0000FF" w:themeColor="hyperlink"/>
      <w:u w:val="single"/>
    </w:rPr>
  </w:style>
  <w:style w:type="character" w:styleId="Mention">
    <w:name w:val="Mention"/>
    <w:basedOn w:val="DefaultParagraphFont"/>
    <w:uiPriority w:val="99"/>
    <w:semiHidden/>
    <w:unhideWhenUsed/>
    <w:rsid w:val="003045A3"/>
    <w:rPr>
      <w:color w:val="2B579A"/>
      <w:shd w:val="clear" w:color="auto" w:fill="E6E6E6"/>
    </w:rPr>
  </w:style>
  <w:style w:type="paragraph" w:styleId="Header">
    <w:name w:val="header"/>
    <w:basedOn w:val="Normal"/>
    <w:link w:val="HeaderChar"/>
    <w:uiPriority w:val="99"/>
    <w:unhideWhenUsed/>
    <w:rsid w:val="00547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D16"/>
  </w:style>
  <w:style w:type="paragraph" w:styleId="Footer">
    <w:name w:val="footer"/>
    <w:basedOn w:val="Normal"/>
    <w:link w:val="FooterChar"/>
    <w:uiPriority w:val="99"/>
    <w:unhideWhenUsed/>
    <w:rsid w:val="00547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D16"/>
  </w:style>
  <w:style w:type="character" w:styleId="FollowedHyperlink">
    <w:name w:val="FollowedHyperlink"/>
    <w:basedOn w:val="DefaultParagraphFont"/>
    <w:uiPriority w:val="99"/>
    <w:semiHidden/>
    <w:unhideWhenUsed/>
    <w:rsid w:val="003F46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e.adacore.com/download/"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rso.telecom-paristech.fr/~pautet/Ada95/intro.htm" TargetMode="External"/><Relationship Id="rId12" Type="http://schemas.openxmlformats.org/officeDocument/2006/relationships/hyperlink" Target="http://www.adapower.com/adapower1/articles/cla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risthianny.com/others/ada_tutorial_introduction_cod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s.fsu.edu/~baker/ada/examples/" TargetMode="External"/><Relationship Id="rId4" Type="http://schemas.openxmlformats.org/officeDocument/2006/relationships/webSettings" Target="webSettings.xml"/><Relationship Id="rId9" Type="http://schemas.openxmlformats.org/officeDocument/2006/relationships/hyperlink" Target="http://perso.telecom-paristech.fr/~pautet/Ada95/intro.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sardinas</dc:creator>
  <cp:keywords/>
  <dc:description/>
  <cp:lastModifiedBy>Daniel Benjamin</cp:lastModifiedBy>
  <cp:revision>2</cp:revision>
  <dcterms:created xsi:type="dcterms:W3CDTF">2021-04-05T18:14:00Z</dcterms:created>
  <dcterms:modified xsi:type="dcterms:W3CDTF">2021-04-05T18:14:00Z</dcterms:modified>
</cp:coreProperties>
</file>