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837D1F" w14:textId="77777777" w:rsidR="008C6F06" w:rsidRPr="009F111C" w:rsidRDefault="00000000">
      <w:pPr>
        <w:spacing w:line="240" w:lineRule="auto"/>
        <w:jc w:val="center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color w:val="0F0F0F"/>
          <w:sz w:val="42"/>
        </w:rPr>
        <w:t>Sree Charan Damodara</w:t>
      </w:r>
    </w:p>
    <w:p w14:paraId="1163DBBE" w14:textId="77777777" w:rsidR="008C6F06" w:rsidRPr="009F111C" w:rsidRDefault="008C6F06">
      <w:pPr>
        <w:keepNext/>
        <w:spacing w:line="240" w:lineRule="auto"/>
        <w:jc w:val="center"/>
        <w:rPr>
          <w:rFonts w:asciiTheme="majorHAnsi" w:hAnsiTheme="majorHAnsi" w:cstheme="majorHAnsi"/>
        </w:rPr>
      </w:pPr>
      <w:hyperlink r:id="rId6">
        <w:r w:rsidRPr="009F111C">
          <w:rPr>
            <w:rFonts w:asciiTheme="majorHAnsi" w:hAnsiTheme="majorHAnsi" w:cstheme="majorHAnsi"/>
            <w:color w:val="0563C1"/>
            <w:u w:val="single"/>
          </w:rPr>
          <w:t>660-541-2885</w:t>
        </w:r>
      </w:hyperlink>
      <w:r w:rsidR="00000000" w:rsidRPr="009F111C">
        <w:rPr>
          <w:rFonts w:asciiTheme="majorHAnsi" w:hAnsiTheme="majorHAnsi" w:cstheme="majorHAnsi"/>
        </w:rPr>
        <w:t xml:space="preserve">  |  </w:t>
      </w:r>
      <w:hyperlink r:id="rId7">
        <w:r w:rsidRPr="009F111C">
          <w:rPr>
            <w:rFonts w:asciiTheme="majorHAnsi" w:hAnsiTheme="majorHAnsi" w:cstheme="majorHAnsi"/>
            <w:color w:val="0563C1"/>
            <w:u w:val="single"/>
          </w:rPr>
          <w:t>sreecharan.damodara@gmail.com</w:t>
        </w:r>
      </w:hyperlink>
      <w:r w:rsidR="00000000" w:rsidRPr="009F111C">
        <w:rPr>
          <w:rFonts w:asciiTheme="majorHAnsi" w:hAnsiTheme="majorHAnsi" w:cstheme="majorHAnsi"/>
        </w:rPr>
        <w:t xml:space="preserve">  |  </w:t>
      </w:r>
      <w:hyperlink r:id="rId8">
        <w:r w:rsidRPr="009F111C">
          <w:rPr>
            <w:rFonts w:asciiTheme="majorHAnsi" w:hAnsiTheme="majorHAnsi" w:cstheme="majorHAnsi"/>
            <w:color w:val="0563C1"/>
            <w:u w:val="single"/>
          </w:rPr>
          <w:t>LinkedIn</w:t>
        </w:r>
      </w:hyperlink>
      <w:r w:rsidR="00000000" w:rsidRPr="009F111C">
        <w:rPr>
          <w:rFonts w:asciiTheme="majorHAnsi" w:hAnsiTheme="majorHAnsi" w:cstheme="majorHAnsi"/>
        </w:rPr>
        <w:t xml:space="preserve">  |  </w:t>
      </w:r>
      <w:hyperlink r:id="rId9">
        <w:r w:rsidRPr="009F111C">
          <w:rPr>
            <w:rFonts w:asciiTheme="majorHAnsi" w:hAnsiTheme="majorHAnsi" w:cstheme="majorHAnsi"/>
            <w:color w:val="0563C1"/>
            <w:u w:val="single"/>
          </w:rPr>
          <w:t>GitHub</w:t>
        </w:r>
      </w:hyperlink>
      <w:r w:rsidR="00000000" w:rsidRPr="009F111C">
        <w:rPr>
          <w:rFonts w:asciiTheme="majorHAnsi" w:hAnsiTheme="majorHAnsi" w:cstheme="majorHAnsi"/>
        </w:rPr>
        <w:t xml:space="preserve">  |  </w:t>
      </w:r>
      <w:hyperlink r:id="rId10">
        <w:r w:rsidRPr="009F111C">
          <w:rPr>
            <w:rFonts w:asciiTheme="majorHAnsi" w:hAnsiTheme="majorHAnsi" w:cstheme="majorHAnsi"/>
            <w:color w:val="0563C1"/>
            <w:u w:val="single"/>
          </w:rPr>
          <w:t>Portfolio</w:t>
        </w:r>
      </w:hyperlink>
    </w:p>
    <w:p w14:paraId="3EF1B475" w14:textId="77777777" w:rsidR="008C6F06" w:rsidRPr="009F111C" w:rsidRDefault="00000000">
      <w:pPr>
        <w:keepNext/>
        <w:keepLines/>
        <w:pBdr>
          <w:bottom w:val="single" w:sz="6" w:space="1" w:color="262626"/>
        </w:pBdr>
        <w:spacing w:before="240" w:after="1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color w:val="0F0F0F"/>
          <w:sz w:val="26"/>
        </w:rPr>
        <w:t>PROFESSIONAL SUMMARY</w:t>
      </w:r>
    </w:p>
    <w:p w14:paraId="59A4BB54" w14:textId="53D5F18A" w:rsidR="008C6F06" w:rsidRPr="009F111C" w:rsidRDefault="00000000">
      <w:pPr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</w:rPr>
        <w:t>Senior Front-End &amp; Full Stack Engineer</w:t>
      </w:r>
      <w:r w:rsidRPr="009F111C">
        <w:rPr>
          <w:rFonts w:asciiTheme="majorHAnsi" w:hAnsiTheme="majorHAnsi" w:cstheme="majorHAnsi"/>
        </w:rPr>
        <w:t xml:space="preserve"> with 10+ years of experience building enterprise web applications </w:t>
      </w:r>
      <w:r w:rsidR="0091742A" w:rsidRPr="009F111C">
        <w:rPr>
          <w:rFonts w:asciiTheme="majorHAnsi" w:hAnsiTheme="majorHAnsi" w:cstheme="majorHAnsi"/>
        </w:rPr>
        <w:t xml:space="preserve">and </w:t>
      </w:r>
      <w:r w:rsidR="0091742A" w:rsidRPr="009F111C">
        <w:rPr>
          <w:rFonts w:asciiTheme="majorHAnsi" w:hAnsiTheme="majorHAnsi" w:cstheme="majorHAnsi"/>
        </w:rPr>
        <w:t xml:space="preserve">internal portals </w:t>
      </w:r>
      <w:r w:rsidRPr="009F111C">
        <w:rPr>
          <w:rFonts w:asciiTheme="majorHAnsi" w:hAnsiTheme="majorHAnsi" w:cstheme="majorHAnsi"/>
        </w:rPr>
        <w:t xml:space="preserve">across </w:t>
      </w:r>
      <w:r w:rsidRPr="009F111C">
        <w:rPr>
          <w:rFonts w:asciiTheme="majorHAnsi" w:hAnsiTheme="majorHAnsi" w:cstheme="majorHAnsi"/>
          <w:b/>
        </w:rPr>
        <w:t>React, Angular, and Vue</w:t>
      </w:r>
      <w:r w:rsidRPr="009F111C">
        <w:rPr>
          <w:rFonts w:asciiTheme="majorHAnsi" w:hAnsiTheme="majorHAnsi" w:cstheme="majorHAnsi"/>
        </w:rPr>
        <w:t xml:space="preserve"> — with </w:t>
      </w:r>
      <w:r w:rsidRPr="009F111C">
        <w:rPr>
          <w:rFonts w:asciiTheme="majorHAnsi" w:hAnsiTheme="majorHAnsi" w:cstheme="majorHAnsi"/>
          <w:b/>
        </w:rPr>
        <w:t>TypeScript, Next.js, and Node.js</w:t>
      </w:r>
      <w:r w:rsidR="0091742A" w:rsidRPr="009F111C">
        <w:rPr>
          <w:rFonts w:asciiTheme="majorHAnsi" w:hAnsiTheme="majorHAnsi" w:cstheme="majorHAnsi"/>
        </w:rPr>
        <w:t xml:space="preserve"> </w:t>
      </w:r>
      <w:r w:rsidRPr="009F111C">
        <w:rPr>
          <w:rFonts w:asciiTheme="majorHAnsi" w:hAnsiTheme="majorHAnsi" w:cstheme="majorHAnsi"/>
        </w:rPr>
        <w:t>at Fidelity, Bank of America, Walmart, and 7-Eleven. Deep expertise in micro-frontend architecture, CMS-driven platforms (</w:t>
      </w:r>
      <w:r w:rsidRPr="00A24A02">
        <w:rPr>
          <w:rFonts w:asciiTheme="majorHAnsi" w:hAnsiTheme="majorHAnsi" w:cstheme="majorHAnsi"/>
          <w:bCs/>
        </w:rPr>
        <w:t>Sitecore, SDL Tridion),</w:t>
      </w:r>
      <w:r w:rsidRPr="009F111C">
        <w:rPr>
          <w:rFonts w:asciiTheme="majorHAnsi" w:hAnsiTheme="majorHAnsi" w:cstheme="majorHAnsi"/>
        </w:rPr>
        <w:t xml:space="preserve"> GraphQL/REST integrations, and WCAG accessibility, with full-stack delivery across GCP, AWS, and Azure.</w:t>
      </w:r>
    </w:p>
    <w:p w14:paraId="1FB362A7" w14:textId="77777777" w:rsidR="008C6F06" w:rsidRPr="009F111C" w:rsidRDefault="00000000">
      <w:pPr>
        <w:keepNext/>
        <w:keepLines/>
        <w:pBdr>
          <w:bottom w:val="single" w:sz="6" w:space="1" w:color="262626"/>
        </w:pBdr>
        <w:spacing w:before="240" w:after="1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color w:val="0F0F0F"/>
          <w:sz w:val="26"/>
        </w:rPr>
        <w:t>CORE COMPETENCIES</w:t>
      </w:r>
    </w:p>
    <w:p w14:paraId="3FDC720A" w14:textId="77777777" w:rsidR="008C6F06" w:rsidRPr="009F111C" w:rsidRDefault="00000000">
      <w:pPr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>• Front-End Architecture • Full-Stack Development • Micro-Frontends • Enterprise Portals/Intranets</w:t>
      </w:r>
    </w:p>
    <w:p w14:paraId="070FCD84" w14:textId="77777777" w:rsidR="008C6F06" w:rsidRPr="009F111C" w:rsidRDefault="00000000">
      <w:pPr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>• Accessibility/WCAG • API &amp; Enterprise Integrations • BFF/Middleware • CMS Platforms • Cloud (GCP/AWS/Azure)</w:t>
      </w:r>
    </w:p>
    <w:p w14:paraId="044BF94E" w14:textId="2C54AB52" w:rsidR="008C6F06" w:rsidRPr="009F111C" w:rsidRDefault="00000000">
      <w:pPr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>• CI/CD &amp; Observability</w:t>
      </w:r>
      <w:r w:rsidR="00267634" w:rsidRPr="009F111C">
        <w:rPr>
          <w:rFonts w:asciiTheme="majorHAnsi" w:hAnsiTheme="majorHAnsi" w:cstheme="majorHAnsi"/>
        </w:rPr>
        <w:t xml:space="preserve"> </w:t>
      </w:r>
      <w:r w:rsidR="00267634" w:rsidRPr="009F111C">
        <w:rPr>
          <w:rFonts w:asciiTheme="majorHAnsi" w:hAnsiTheme="majorHAnsi" w:cstheme="majorHAnsi"/>
        </w:rPr>
        <w:t>• Performance Optimization</w:t>
      </w:r>
      <w:r w:rsidR="00267634" w:rsidRPr="009F111C">
        <w:rPr>
          <w:rFonts w:asciiTheme="majorHAnsi" w:hAnsiTheme="majorHAnsi" w:cstheme="majorHAnsi"/>
        </w:rPr>
        <w:t xml:space="preserve"> </w:t>
      </w:r>
      <w:r w:rsidR="00267634" w:rsidRPr="009F111C">
        <w:rPr>
          <w:rFonts w:asciiTheme="majorHAnsi" w:hAnsiTheme="majorHAnsi" w:cstheme="majorHAnsi"/>
        </w:rPr>
        <w:t>• Code Reviews / Mentoring</w:t>
      </w:r>
    </w:p>
    <w:p w14:paraId="71A7C939" w14:textId="77777777" w:rsidR="008C6F06" w:rsidRPr="009F111C" w:rsidRDefault="00000000">
      <w:pPr>
        <w:keepNext/>
        <w:keepLines/>
        <w:pBdr>
          <w:bottom w:val="single" w:sz="6" w:space="1" w:color="262626"/>
        </w:pBdr>
        <w:spacing w:before="240" w:after="1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color w:val="0F0F0F"/>
          <w:sz w:val="26"/>
        </w:rPr>
        <w:t>TECHNICAL SKILLS</w:t>
      </w:r>
    </w:p>
    <w:tbl>
      <w:tblPr>
        <w:tblW w:w="102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8064"/>
      </w:tblGrid>
      <w:tr w:rsidR="008C6F06" w:rsidRPr="009F111C" w14:paraId="7545CD7C" w14:textId="77777777">
        <w:tc>
          <w:tcPr>
            <w:tcW w:w="2160" w:type="dxa"/>
          </w:tcPr>
          <w:p w14:paraId="4CDF9022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  <w:b/>
              </w:rPr>
              <w:t>Front-End</w:t>
            </w:r>
          </w:p>
        </w:tc>
        <w:tc>
          <w:tcPr>
            <w:tcW w:w="8064" w:type="dxa"/>
          </w:tcPr>
          <w:p w14:paraId="37A94EEE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</w:rPr>
              <w:t>React.js (18+), Next.js, TypeScript, JavaScript, Redux, Vue.js (3+), Angular (19+), HTML5, CSS3, SASS/LESS, Tailwind CSS, Material UI, Ant Design, Bootstrap, D3.js, Ag-Grid, Redux Toolkit, Storybook, jQuery</w:t>
            </w:r>
          </w:p>
        </w:tc>
      </w:tr>
      <w:tr w:rsidR="008C6F06" w:rsidRPr="009F111C" w14:paraId="0896F44E" w14:textId="77777777">
        <w:tc>
          <w:tcPr>
            <w:tcW w:w="2160" w:type="dxa"/>
          </w:tcPr>
          <w:p w14:paraId="11E903C3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  <w:b/>
              </w:rPr>
              <w:t>Back-End</w:t>
            </w:r>
          </w:p>
        </w:tc>
        <w:tc>
          <w:tcPr>
            <w:tcW w:w="8064" w:type="dxa"/>
          </w:tcPr>
          <w:p w14:paraId="3342111A" w14:textId="65E98140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</w:rPr>
              <w:t xml:space="preserve">Express.js, Node.js, GraphQL, REST APIs, Fastify.js, BFF/Middleware, </w:t>
            </w:r>
            <w:r w:rsidR="00AB278D" w:rsidRPr="009F111C">
              <w:rPr>
                <w:rFonts w:asciiTheme="majorHAnsi" w:hAnsiTheme="majorHAnsi" w:cstheme="majorHAnsi"/>
              </w:rPr>
              <w:t>OpenAPI</w:t>
            </w:r>
            <w:r w:rsidRPr="009F111C">
              <w:rPr>
                <w:rFonts w:asciiTheme="majorHAnsi" w:hAnsiTheme="majorHAnsi" w:cstheme="majorHAnsi"/>
              </w:rPr>
              <w:t>, Java</w:t>
            </w:r>
            <w:r w:rsidR="001C02AD" w:rsidRPr="009F111C">
              <w:rPr>
                <w:rFonts w:asciiTheme="majorHAnsi" w:hAnsiTheme="majorHAnsi" w:cstheme="majorHAnsi"/>
              </w:rPr>
              <w:t xml:space="preserve">, </w:t>
            </w:r>
            <w:r w:rsidR="00462BEC" w:rsidRPr="009F111C">
              <w:rPr>
                <w:rFonts w:asciiTheme="majorHAnsi" w:hAnsiTheme="majorHAnsi" w:cstheme="majorHAnsi"/>
              </w:rPr>
              <w:t>K</w:t>
            </w:r>
            <w:r w:rsidR="001C02AD" w:rsidRPr="009F111C">
              <w:rPr>
                <w:rFonts w:asciiTheme="majorHAnsi" w:hAnsiTheme="majorHAnsi" w:cstheme="majorHAnsi"/>
              </w:rPr>
              <w:t>afka</w:t>
            </w:r>
          </w:p>
        </w:tc>
      </w:tr>
      <w:tr w:rsidR="008C6F06" w:rsidRPr="009F111C" w14:paraId="76C966B8" w14:textId="77777777">
        <w:tc>
          <w:tcPr>
            <w:tcW w:w="2160" w:type="dxa"/>
          </w:tcPr>
          <w:p w14:paraId="2227105B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  <w:b/>
              </w:rPr>
              <w:t>Cloud &amp; DevOps</w:t>
            </w:r>
          </w:p>
        </w:tc>
        <w:tc>
          <w:tcPr>
            <w:tcW w:w="8064" w:type="dxa"/>
          </w:tcPr>
          <w:p w14:paraId="4FAB397E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</w:rPr>
              <w:t>GCP (GKE, Cloud Build, Secret Manager, BigQuery, Pub/Sub, Logging/Monitoring), AWS (S3, Lambda, CloudFront), Microsoft Azure, Docker, Jenkins, CI/CD</w:t>
            </w:r>
          </w:p>
        </w:tc>
      </w:tr>
      <w:tr w:rsidR="008C6F06" w:rsidRPr="009F111C" w14:paraId="0224BBE8" w14:textId="77777777">
        <w:tc>
          <w:tcPr>
            <w:tcW w:w="2160" w:type="dxa"/>
          </w:tcPr>
          <w:p w14:paraId="277699C8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  <w:b/>
              </w:rPr>
              <w:t>Data</w:t>
            </w:r>
          </w:p>
        </w:tc>
        <w:tc>
          <w:tcPr>
            <w:tcW w:w="8064" w:type="dxa"/>
          </w:tcPr>
          <w:p w14:paraId="0BF64794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</w:rPr>
              <w:t>MongoDB, PostgreSQL, Redis, Elasticsearch, Cassandra</w:t>
            </w:r>
          </w:p>
        </w:tc>
      </w:tr>
      <w:tr w:rsidR="008C6F06" w:rsidRPr="009F111C" w14:paraId="17DC9A32" w14:textId="77777777">
        <w:tc>
          <w:tcPr>
            <w:tcW w:w="2160" w:type="dxa"/>
          </w:tcPr>
          <w:p w14:paraId="56495D2A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  <w:b/>
              </w:rPr>
              <w:t>Testing</w:t>
            </w:r>
          </w:p>
        </w:tc>
        <w:tc>
          <w:tcPr>
            <w:tcW w:w="8064" w:type="dxa"/>
          </w:tcPr>
          <w:p w14:paraId="578802B4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</w:rPr>
              <w:t>Cypress, Playwright, Jest, React Testing Library</w:t>
            </w:r>
          </w:p>
        </w:tc>
      </w:tr>
      <w:tr w:rsidR="008C6F06" w:rsidRPr="009F111C" w14:paraId="020548D6" w14:textId="77777777">
        <w:tc>
          <w:tcPr>
            <w:tcW w:w="2160" w:type="dxa"/>
          </w:tcPr>
          <w:p w14:paraId="05142BBC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  <w:b/>
              </w:rPr>
              <w:t>Enterprise &amp; Tools</w:t>
            </w:r>
          </w:p>
        </w:tc>
        <w:tc>
          <w:tcPr>
            <w:tcW w:w="8064" w:type="dxa"/>
          </w:tcPr>
          <w:p w14:paraId="71DE8E48" w14:textId="77777777" w:rsidR="008C6F06" w:rsidRPr="009F111C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9F111C">
              <w:rPr>
                <w:rFonts w:asciiTheme="majorHAnsi" w:hAnsiTheme="majorHAnsi" w:cstheme="majorHAnsi"/>
              </w:rPr>
              <w:t>Sitecore, SDL Tridion, ServiceNow, Oracle, UKG, Datadog, Splunk, New Relic, GitHub, GitLab, Webpack, Vite, Nx, Figma, Power BI, CKEditor</w:t>
            </w:r>
          </w:p>
        </w:tc>
      </w:tr>
    </w:tbl>
    <w:p w14:paraId="1FC7E3C7" w14:textId="77777777" w:rsidR="008C6F06" w:rsidRPr="009F111C" w:rsidRDefault="00000000">
      <w:pPr>
        <w:keepNext/>
        <w:keepLines/>
        <w:pBdr>
          <w:bottom w:val="single" w:sz="6" w:space="1" w:color="262626"/>
        </w:pBdr>
        <w:spacing w:before="240" w:after="1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color w:val="0F0F0F"/>
          <w:sz w:val="26"/>
        </w:rPr>
        <w:t>EMPLOYMENT HISTORY</w:t>
      </w:r>
    </w:p>
    <w:p w14:paraId="527A1F50" w14:textId="038B425E" w:rsidR="008C6F06" w:rsidRPr="009F111C" w:rsidRDefault="00000000">
      <w:pPr>
        <w:keepNext/>
        <w:keepLines/>
        <w:tabs>
          <w:tab w:val="right" w:pos="10224"/>
        </w:tabs>
        <w:spacing w:before="220" w:after="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sz w:val="23"/>
        </w:rPr>
        <w:t>Fidelity</w:t>
      </w:r>
      <w:r w:rsidRPr="009F111C">
        <w:rPr>
          <w:rFonts w:asciiTheme="majorHAnsi" w:hAnsiTheme="majorHAnsi" w:cstheme="majorHAnsi"/>
        </w:rPr>
        <w:tab/>
        <w:t xml:space="preserve">Westlake, </w:t>
      </w:r>
      <w:r w:rsidR="00996AC7" w:rsidRPr="009F111C">
        <w:rPr>
          <w:rFonts w:asciiTheme="majorHAnsi" w:hAnsiTheme="majorHAnsi" w:cstheme="majorHAnsi"/>
        </w:rPr>
        <w:t>TX | Feb</w:t>
      </w:r>
      <w:r w:rsidRPr="009F111C">
        <w:rPr>
          <w:rFonts w:asciiTheme="majorHAnsi" w:hAnsiTheme="majorHAnsi" w:cstheme="majorHAnsi"/>
        </w:rPr>
        <w:t xml:space="preserve"> 2025 – Present</w:t>
      </w:r>
    </w:p>
    <w:p w14:paraId="32101EA0" w14:textId="77777777" w:rsidR="008C6F06" w:rsidRPr="009F111C" w:rsidRDefault="00000000">
      <w:pPr>
        <w:keepNext/>
        <w:keepLines/>
        <w:spacing w:before="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i/>
        </w:rPr>
        <w:t>Full Stack Software Engineer</w:t>
      </w:r>
    </w:p>
    <w:p w14:paraId="0DD3D9E7" w14:textId="558AC181" w:rsidR="006E31EB" w:rsidRPr="009F111C" w:rsidRDefault="00000000" w:rsidP="006E31EB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Develop features across multiple healthcare HSA applications within a </w:t>
      </w:r>
      <w:r w:rsidRPr="009F111C">
        <w:rPr>
          <w:rFonts w:asciiTheme="majorHAnsi" w:hAnsiTheme="majorHAnsi" w:cstheme="majorHAnsi"/>
          <w:b/>
        </w:rPr>
        <w:t>micro-frontend architecture</w:t>
      </w:r>
      <w:r w:rsidRPr="009F111C">
        <w:rPr>
          <w:rFonts w:asciiTheme="majorHAnsi" w:hAnsiTheme="majorHAnsi" w:cstheme="majorHAnsi"/>
        </w:rPr>
        <w:t xml:space="preserve"> — </w:t>
      </w:r>
      <w:r w:rsidRPr="009F111C">
        <w:rPr>
          <w:rFonts w:asciiTheme="majorHAnsi" w:hAnsiTheme="majorHAnsi" w:cstheme="majorHAnsi"/>
          <w:b/>
        </w:rPr>
        <w:t xml:space="preserve">TypeScript, Node.js, Next.js, </w:t>
      </w:r>
      <w:r w:rsidR="00C6243F" w:rsidRPr="009F111C">
        <w:rPr>
          <w:rFonts w:asciiTheme="majorHAnsi" w:hAnsiTheme="majorHAnsi" w:cstheme="majorHAnsi"/>
          <w:b/>
        </w:rPr>
        <w:t xml:space="preserve">React, </w:t>
      </w:r>
      <w:r w:rsidRPr="009F111C">
        <w:rPr>
          <w:rFonts w:asciiTheme="majorHAnsi" w:hAnsiTheme="majorHAnsi" w:cstheme="majorHAnsi"/>
          <w:b/>
        </w:rPr>
        <w:t>GraphQL</w:t>
      </w:r>
      <w:r w:rsidR="0086616E" w:rsidRPr="009F111C">
        <w:rPr>
          <w:rFonts w:asciiTheme="majorHAnsi" w:hAnsiTheme="majorHAnsi" w:cstheme="majorHAnsi"/>
          <w:b/>
        </w:rPr>
        <w:t>,</w:t>
      </w:r>
      <w:r w:rsidR="00D21A7C" w:rsidRPr="009F111C">
        <w:rPr>
          <w:rFonts w:asciiTheme="majorHAnsi" w:hAnsiTheme="majorHAnsi" w:cstheme="majorHAnsi"/>
          <w:b/>
        </w:rPr>
        <w:t xml:space="preserve"> </w:t>
      </w:r>
      <w:r w:rsidRPr="009F111C">
        <w:rPr>
          <w:rFonts w:asciiTheme="majorHAnsi" w:hAnsiTheme="majorHAnsi" w:cstheme="majorHAnsi"/>
          <w:b/>
        </w:rPr>
        <w:t>Angular and Vue.js</w:t>
      </w:r>
      <w:r w:rsidRPr="009F111C">
        <w:rPr>
          <w:rFonts w:asciiTheme="majorHAnsi" w:hAnsiTheme="majorHAnsi" w:cstheme="majorHAnsi"/>
        </w:rPr>
        <w:t xml:space="preserve"> — reducing development effort by </w:t>
      </w:r>
      <w:r w:rsidRPr="009F111C">
        <w:rPr>
          <w:rFonts w:asciiTheme="majorHAnsi" w:hAnsiTheme="majorHAnsi" w:cstheme="majorHAnsi"/>
          <w:b/>
        </w:rPr>
        <w:t>25%</w:t>
      </w:r>
      <w:r w:rsidRPr="009F111C">
        <w:rPr>
          <w:rFonts w:asciiTheme="majorHAnsi" w:hAnsiTheme="majorHAnsi" w:cstheme="majorHAnsi"/>
        </w:rPr>
        <w:t>.</w:t>
      </w:r>
    </w:p>
    <w:p w14:paraId="39F4C1AC" w14:textId="583875B4" w:rsidR="006E31EB" w:rsidRPr="009F111C" w:rsidRDefault="006E31EB" w:rsidP="006E31EB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a new enterprise application using </w:t>
      </w:r>
      <w:r w:rsidRPr="009F111C">
        <w:rPr>
          <w:rFonts w:asciiTheme="majorHAnsi" w:hAnsiTheme="majorHAnsi" w:cstheme="majorHAnsi"/>
          <w:b/>
          <w:bCs/>
        </w:rPr>
        <w:t>Angular (19+)</w:t>
      </w:r>
      <w:r w:rsidRPr="009F111C">
        <w:rPr>
          <w:rFonts w:asciiTheme="majorHAnsi" w:hAnsiTheme="majorHAnsi" w:cstheme="majorHAnsi"/>
        </w:rPr>
        <w:t xml:space="preserve"> and TypeScript, integrated into Fidelity's MFE architecture</w:t>
      </w:r>
      <w:r w:rsidR="00F13B08" w:rsidRPr="009F111C">
        <w:rPr>
          <w:rFonts w:asciiTheme="majorHAnsi" w:hAnsiTheme="majorHAnsi" w:cstheme="majorHAnsi"/>
        </w:rPr>
        <w:t>.</w:t>
      </w:r>
    </w:p>
    <w:p w14:paraId="61E6F1E2" w14:textId="457BD059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Used </w:t>
      </w:r>
      <w:r w:rsidRPr="009F111C">
        <w:rPr>
          <w:rFonts w:asciiTheme="majorHAnsi" w:hAnsiTheme="majorHAnsi" w:cstheme="majorHAnsi"/>
          <w:b/>
        </w:rPr>
        <w:t>AI-assisted development</w:t>
      </w:r>
      <w:r w:rsidRPr="009F111C">
        <w:rPr>
          <w:rFonts w:asciiTheme="majorHAnsi" w:hAnsiTheme="majorHAnsi" w:cstheme="majorHAnsi"/>
        </w:rPr>
        <w:t xml:space="preserve"> (prompt-driven coding, reviews, and testing) to speed up delivery.</w:t>
      </w:r>
    </w:p>
    <w:p w14:paraId="73DA6588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Triage and resolve production incidents for HSA applications, using </w:t>
      </w:r>
      <w:r w:rsidRPr="009F111C">
        <w:rPr>
          <w:rFonts w:asciiTheme="majorHAnsi" w:hAnsiTheme="majorHAnsi" w:cstheme="majorHAnsi"/>
          <w:b/>
        </w:rPr>
        <w:t>ServiceNow, Splunk, Datadog, and Omnibug</w:t>
      </w:r>
      <w:r w:rsidRPr="009F111C">
        <w:rPr>
          <w:rFonts w:asciiTheme="majorHAnsi" w:hAnsiTheme="majorHAnsi" w:cstheme="majorHAnsi"/>
        </w:rPr>
        <w:t xml:space="preserve"> for log analysis, troubleshooting, and root-cause analysis.</w:t>
      </w:r>
    </w:p>
    <w:p w14:paraId="1C76166F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Produce </w:t>
      </w:r>
      <w:r w:rsidRPr="009F111C">
        <w:rPr>
          <w:rFonts w:asciiTheme="majorHAnsi" w:hAnsiTheme="majorHAnsi" w:cstheme="majorHAnsi"/>
          <w:b/>
        </w:rPr>
        <w:t>Java</w:t>
      </w:r>
      <w:r w:rsidRPr="009F111C">
        <w:rPr>
          <w:rFonts w:asciiTheme="majorHAnsi" w:hAnsiTheme="majorHAnsi" w:cstheme="majorHAnsi"/>
        </w:rPr>
        <w:t xml:space="preserve"> API clients with </w:t>
      </w:r>
      <w:r w:rsidRPr="009F111C">
        <w:rPr>
          <w:rFonts w:asciiTheme="majorHAnsi" w:hAnsiTheme="majorHAnsi" w:cstheme="majorHAnsi"/>
          <w:b/>
        </w:rPr>
        <w:t>internal OpenAPI code generators</w:t>
      </w:r>
      <w:r w:rsidRPr="009F111C">
        <w:rPr>
          <w:rFonts w:asciiTheme="majorHAnsi" w:hAnsiTheme="majorHAnsi" w:cstheme="majorHAnsi"/>
        </w:rPr>
        <w:t xml:space="preserve">; manage the </w:t>
      </w:r>
      <w:r w:rsidRPr="009F111C">
        <w:rPr>
          <w:rFonts w:asciiTheme="majorHAnsi" w:hAnsiTheme="majorHAnsi" w:cstheme="majorHAnsi"/>
          <w:b/>
        </w:rPr>
        <w:t>Nx monorepo</w:t>
      </w:r>
      <w:r w:rsidRPr="009F111C">
        <w:rPr>
          <w:rFonts w:asciiTheme="majorHAnsi" w:hAnsiTheme="majorHAnsi" w:cstheme="majorHAnsi"/>
        </w:rPr>
        <w:t>.</w:t>
      </w:r>
    </w:p>
    <w:p w14:paraId="794755BF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Enhance legacy enterprise UI workflows using </w:t>
      </w:r>
      <w:r w:rsidRPr="009F111C">
        <w:rPr>
          <w:rFonts w:asciiTheme="majorHAnsi" w:hAnsiTheme="majorHAnsi" w:cstheme="majorHAnsi"/>
          <w:b/>
        </w:rPr>
        <w:t>jQuery</w:t>
      </w:r>
      <w:r w:rsidRPr="009F111C">
        <w:rPr>
          <w:rFonts w:asciiTheme="majorHAnsi" w:hAnsiTheme="majorHAnsi" w:cstheme="majorHAnsi"/>
        </w:rPr>
        <w:t xml:space="preserve"> for event handling, DOM updates, and AJAX.</w:t>
      </w:r>
    </w:p>
    <w:p w14:paraId="40B16DC8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Deliver CMS-driven pages on </w:t>
      </w:r>
      <w:r w:rsidRPr="009F111C">
        <w:rPr>
          <w:rFonts w:asciiTheme="majorHAnsi" w:hAnsiTheme="majorHAnsi" w:cstheme="majorHAnsi"/>
          <w:b/>
        </w:rPr>
        <w:t>SDL Tridion and Sitecore</w:t>
      </w:r>
      <w:r w:rsidRPr="009F111C">
        <w:rPr>
          <w:rFonts w:asciiTheme="majorHAnsi" w:hAnsiTheme="majorHAnsi" w:cstheme="majorHAnsi"/>
        </w:rPr>
        <w:t xml:space="preserve"> using </w:t>
      </w:r>
      <w:r w:rsidRPr="009F111C">
        <w:rPr>
          <w:rFonts w:asciiTheme="majorHAnsi" w:hAnsiTheme="majorHAnsi" w:cstheme="majorHAnsi"/>
          <w:b/>
        </w:rPr>
        <w:t>React/Vue</w:t>
      </w:r>
      <w:r w:rsidRPr="009F111C">
        <w:rPr>
          <w:rFonts w:asciiTheme="majorHAnsi" w:hAnsiTheme="majorHAnsi" w:cstheme="majorHAnsi"/>
        </w:rPr>
        <w:t xml:space="preserve"> components.</w:t>
      </w:r>
    </w:p>
    <w:p w14:paraId="71CD72FC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Partner with </w:t>
      </w:r>
      <w:r w:rsidRPr="009F111C">
        <w:rPr>
          <w:rFonts w:asciiTheme="majorHAnsi" w:hAnsiTheme="majorHAnsi" w:cstheme="majorHAnsi"/>
          <w:b/>
        </w:rPr>
        <w:t>UX/Accessibility</w:t>
      </w:r>
      <w:r w:rsidRPr="009F111C">
        <w:rPr>
          <w:rFonts w:asciiTheme="majorHAnsi" w:hAnsiTheme="majorHAnsi" w:cstheme="majorHAnsi"/>
        </w:rPr>
        <w:t xml:space="preserve"> teams (</w:t>
      </w:r>
      <w:r w:rsidRPr="009F111C">
        <w:rPr>
          <w:rFonts w:asciiTheme="majorHAnsi" w:hAnsiTheme="majorHAnsi" w:cstheme="majorHAnsi"/>
          <w:b/>
        </w:rPr>
        <w:t>Figma, CAT tools, WCAG reviews</w:t>
      </w:r>
      <w:r w:rsidRPr="009F111C">
        <w:rPr>
          <w:rFonts w:asciiTheme="majorHAnsi" w:hAnsiTheme="majorHAnsi" w:cstheme="majorHAnsi"/>
        </w:rPr>
        <w:t>) to deliver accessible interfaces.</w:t>
      </w:r>
    </w:p>
    <w:p w14:paraId="71C12BE0" w14:textId="77777777" w:rsidR="008C6F06" w:rsidRPr="009F111C" w:rsidRDefault="00000000">
      <w:pPr>
        <w:pStyle w:val="ListBullet"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Handle CI/CD deployments with </w:t>
      </w:r>
      <w:r w:rsidRPr="009F111C">
        <w:rPr>
          <w:rFonts w:asciiTheme="majorHAnsi" w:hAnsiTheme="majorHAnsi" w:cstheme="majorHAnsi"/>
          <w:b/>
        </w:rPr>
        <w:t>Jenkins and Kompass</w:t>
      </w:r>
      <w:r w:rsidRPr="009F111C">
        <w:rPr>
          <w:rFonts w:asciiTheme="majorHAnsi" w:hAnsiTheme="majorHAnsi" w:cstheme="majorHAnsi"/>
        </w:rPr>
        <w:t xml:space="preserve">; monitor </w:t>
      </w:r>
      <w:r w:rsidRPr="009F111C">
        <w:rPr>
          <w:rFonts w:asciiTheme="majorHAnsi" w:hAnsiTheme="majorHAnsi" w:cstheme="majorHAnsi"/>
          <w:b/>
        </w:rPr>
        <w:t>Kubernetes pods</w:t>
      </w:r>
      <w:r w:rsidRPr="009F111C">
        <w:rPr>
          <w:rFonts w:asciiTheme="majorHAnsi" w:hAnsiTheme="majorHAnsi" w:cstheme="majorHAnsi"/>
        </w:rPr>
        <w:t xml:space="preserve"> and </w:t>
      </w:r>
      <w:r w:rsidRPr="009F111C">
        <w:rPr>
          <w:rFonts w:asciiTheme="majorHAnsi" w:hAnsiTheme="majorHAnsi" w:cstheme="majorHAnsi"/>
          <w:b/>
        </w:rPr>
        <w:t>production testing</w:t>
      </w:r>
      <w:r w:rsidRPr="009F111C">
        <w:rPr>
          <w:rFonts w:asciiTheme="majorHAnsi" w:hAnsiTheme="majorHAnsi" w:cstheme="majorHAnsi"/>
        </w:rPr>
        <w:t>.</w:t>
      </w:r>
    </w:p>
    <w:p w14:paraId="1ABD13A8" w14:textId="11CF30E1" w:rsidR="008C6F06" w:rsidRPr="009F111C" w:rsidRDefault="00000000">
      <w:pPr>
        <w:keepNext/>
        <w:keepLines/>
        <w:tabs>
          <w:tab w:val="right" w:pos="10224"/>
        </w:tabs>
        <w:spacing w:before="220" w:after="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sz w:val="23"/>
        </w:rPr>
        <w:t>Bank of America</w:t>
      </w:r>
      <w:r w:rsidRPr="009F111C">
        <w:rPr>
          <w:rFonts w:asciiTheme="majorHAnsi" w:hAnsiTheme="majorHAnsi" w:cstheme="majorHAnsi"/>
        </w:rPr>
        <w:tab/>
        <w:t xml:space="preserve">Plano, </w:t>
      </w:r>
      <w:r w:rsidR="00D62735" w:rsidRPr="009F111C">
        <w:rPr>
          <w:rFonts w:asciiTheme="majorHAnsi" w:hAnsiTheme="majorHAnsi" w:cstheme="majorHAnsi"/>
        </w:rPr>
        <w:t xml:space="preserve">TX </w:t>
      </w:r>
      <w:r w:rsidR="008E4BAC" w:rsidRPr="009F111C">
        <w:rPr>
          <w:rFonts w:asciiTheme="majorHAnsi" w:hAnsiTheme="majorHAnsi" w:cstheme="majorHAnsi"/>
        </w:rPr>
        <w:t>| Aug</w:t>
      </w:r>
      <w:r w:rsidRPr="009F111C">
        <w:rPr>
          <w:rFonts w:asciiTheme="majorHAnsi" w:hAnsiTheme="majorHAnsi" w:cstheme="majorHAnsi"/>
        </w:rPr>
        <w:t xml:space="preserve"> 2024 – Feb 2025</w:t>
      </w:r>
    </w:p>
    <w:p w14:paraId="62A7E16E" w14:textId="77777777" w:rsidR="008C6F06" w:rsidRPr="009F111C" w:rsidRDefault="00000000">
      <w:pPr>
        <w:keepNext/>
        <w:keepLines/>
        <w:spacing w:before="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i/>
        </w:rPr>
        <w:t>Senior Front-End Engineer</w:t>
      </w:r>
    </w:p>
    <w:p w14:paraId="5D802B26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responsive enterprise UI with </w:t>
      </w:r>
      <w:r w:rsidRPr="009F111C">
        <w:rPr>
          <w:rFonts w:asciiTheme="majorHAnsi" w:hAnsiTheme="majorHAnsi" w:cstheme="majorHAnsi"/>
          <w:b/>
        </w:rPr>
        <w:t>React 18, Next.js, Redux Toolkit, and Vite</w:t>
      </w:r>
      <w:r w:rsidRPr="009F111C">
        <w:rPr>
          <w:rFonts w:asciiTheme="majorHAnsi" w:hAnsiTheme="majorHAnsi" w:cstheme="majorHAnsi"/>
        </w:rPr>
        <w:t xml:space="preserve">, cutting build times by </w:t>
      </w:r>
      <w:r w:rsidRPr="009F111C">
        <w:rPr>
          <w:rFonts w:asciiTheme="majorHAnsi" w:hAnsiTheme="majorHAnsi" w:cstheme="majorHAnsi"/>
          <w:b/>
        </w:rPr>
        <w:t>20%</w:t>
      </w:r>
      <w:r w:rsidRPr="009F111C">
        <w:rPr>
          <w:rFonts w:asciiTheme="majorHAnsi" w:hAnsiTheme="majorHAnsi" w:cstheme="majorHAnsi"/>
        </w:rPr>
        <w:t>.</w:t>
      </w:r>
    </w:p>
    <w:p w14:paraId="19044A1E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reusable content-authoring components with </w:t>
      </w:r>
      <w:r w:rsidRPr="009F111C">
        <w:rPr>
          <w:rFonts w:asciiTheme="majorHAnsi" w:hAnsiTheme="majorHAnsi" w:cstheme="majorHAnsi"/>
          <w:b/>
        </w:rPr>
        <w:t>React Hooks, Kendo UI, and CKEditor</w:t>
      </w:r>
      <w:r w:rsidRPr="009F111C">
        <w:rPr>
          <w:rFonts w:asciiTheme="majorHAnsi" w:hAnsiTheme="majorHAnsi" w:cstheme="majorHAnsi"/>
        </w:rPr>
        <w:t xml:space="preserve"> for enterprise pages.</w:t>
      </w:r>
    </w:p>
    <w:p w14:paraId="549C174C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Implemented </w:t>
      </w:r>
      <w:r w:rsidRPr="009F111C">
        <w:rPr>
          <w:rFonts w:asciiTheme="majorHAnsi" w:hAnsiTheme="majorHAnsi" w:cstheme="majorHAnsi"/>
          <w:b/>
        </w:rPr>
        <w:t>Next.js routing, middleware, and server-side rendering (SSR)</w:t>
      </w:r>
      <w:r w:rsidRPr="009F111C">
        <w:rPr>
          <w:rFonts w:asciiTheme="majorHAnsi" w:hAnsiTheme="majorHAnsi" w:cstheme="majorHAnsi"/>
        </w:rPr>
        <w:t xml:space="preserve"> to support secure, scalable enterprise workflows and API integrations.</w:t>
      </w:r>
    </w:p>
    <w:p w14:paraId="03369382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Connected Next.js pages to </w:t>
      </w:r>
      <w:r w:rsidRPr="009F111C">
        <w:rPr>
          <w:rFonts w:asciiTheme="majorHAnsi" w:hAnsiTheme="majorHAnsi" w:cstheme="majorHAnsi"/>
          <w:b/>
        </w:rPr>
        <w:t>Oracle-backed REST APIs</w:t>
      </w:r>
      <w:r w:rsidRPr="009F111C">
        <w:rPr>
          <w:rFonts w:asciiTheme="majorHAnsi" w:hAnsiTheme="majorHAnsi" w:cstheme="majorHAnsi"/>
        </w:rPr>
        <w:t xml:space="preserve"> and translated Figma designs into WCAG-aligned UIs.</w:t>
      </w:r>
    </w:p>
    <w:p w14:paraId="5FC58DFC" w14:textId="77777777" w:rsidR="008C6F06" w:rsidRPr="009F111C" w:rsidRDefault="00000000">
      <w:pPr>
        <w:pStyle w:val="ListBullet"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Conducted code reviews focused on </w:t>
      </w:r>
      <w:r w:rsidRPr="009F111C">
        <w:rPr>
          <w:rFonts w:asciiTheme="majorHAnsi" w:hAnsiTheme="majorHAnsi" w:cstheme="majorHAnsi"/>
          <w:b/>
        </w:rPr>
        <w:t>scalability, maintainability, accessibility, and cross-browser compatibility</w:t>
      </w:r>
      <w:r w:rsidRPr="009F111C">
        <w:rPr>
          <w:rFonts w:asciiTheme="majorHAnsi" w:hAnsiTheme="majorHAnsi" w:cstheme="majorHAnsi"/>
        </w:rPr>
        <w:t>.</w:t>
      </w:r>
    </w:p>
    <w:p w14:paraId="38E4D963" w14:textId="215A6C25" w:rsidR="008C6F06" w:rsidRPr="009F111C" w:rsidRDefault="00000000">
      <w:pPr>
        <w:keepNext/>
        <w:keepLines/>
        <w:tabs>
          <w:tab w:val="right" w:pos="10224"/>
        </w:tabs>
        <w:spacing w:before="220" w:after="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sz w:val="23"/>
        </w:rPr>
        <w:lastRenderedPageBreak/>
        <w:t>Walmart</w:t>
      </w:r>
      <w:r w:rsidRPr="009F111C">
        <w:rPr>
          <w:rFonts w:asciiTheme="majorHAnsi" w:hAnsiTheme="majorHAnsi" w:cstheme="majorHAnsi"/>
        </w:rPr>
        <w:tab/>
        <w:t xml:space="preserve">Dallas, </w:t>
      </w:r>
      <w:r w:rsidR="00EC79A4" w:rsidRPr="009F111C">
        <w:rPr>
          <w:rFonts w:asciiTheme="majorHAnsi" w:hAnsiTheme="majorHAnsi" w:cstheme="majorHAnsi"/>
        </w:rPr>
        <w:t>TX | Jan</w:t>
      </w:r>
      <w:r w:rsidRPr="009F111C">
        <w:rPr>
          <w:rFonts w:asciiTheme="majorHAnsi" w:hAnsiTheme="majorHAnsi" w:cstheme="majorHAnsi"/>
        </w:rPr>
        <w:t xml:space="preserve"> 2022 – Aug 2024</w:t>
      </w:r>
    </w:p>
    <w:p w14:paraId="3E747778" w14:textId="77777777" w:rsidR="008C6F06" w:rsidRPr="009F111C" w:rsidRDefault="00000000">
      <w:pPr>
        <w:keepNext/>
        <w:keepLines/>
        <w:spacing w:before="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i/>
        </w:rPr>
        <w:t>Software Engineer III</w:t>
      </w:r>
    </w:p>
    <w:p w14:paraId="1517FB88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Led UI development for an </w:t>
      </w:r>
      <w:r w:rsidRPr="009F111C">
        <w:rPr>
          <w:rFonts w:asciiTheme="majorHAnsi" w:hAnsiTheme="majorHAnsi" w:cstheme="majorHAnsi"/>
          <w:b/>
        </w:rPr>
        <w:t>internal employee portal/intranet</w:t>
      </w:r>
      <w:r w:rsidRPr="009F111C">
        <w:rPr>
          <w:rFonts w:asciiTheme="majorHAnsi" w:hAnsiTheme="majorHAnsi" w:cstheme="majorHAnsi"/>
        </w:rPr>
        <w:t xml:space="preserve"> using </w:t>
      </w:r>
      <w:r w:rsidRPr="009F111C">
        <w:rPr>
          <w:rFonts w:asciiTheme="majorHAnsi" w:hAnsiTheme="majorHAnsi" w:cstheme="majorHAnsi"/>
          <w:b/>
        </w:rPr>
        <w:t>React.js, Redux, JavaScript, and Webpack</w:t>
      </w:r>
      <w:r w:rsidRPr="009F111C">
        <w:rPr>
          <w:rFonts w:asciiTheme="majorHAnsi" w:hAnsiTheme="majorHAnsi" w:cstheme="majorHAnsi"/>
        </w:rPr>
        <w:t>.</w:t>
      </w:r>
    </w:p>
    <w:p w14:paraId="54194814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a </w:t>
      </w:r>
      <w:r w:rsidRPr="009F111C">
        <w:rPr>
          <w:rFonts w:asciiTheme="majorHAnsi" w:hAnsiTheme="majorHAnsi" w:cstheme="majorHAnsi"/>
          <w:b/>
        </w:rPr>
        <w:t>Node.js BFF on GCP</w:t>
      </w:r>
      <w:r w:rsidRPr="009F111C">
        <w:rPr>
          <w:rFonts w:asciiTheme="majorHAnsi" w:hAnsiTheme="majorHAnsi" w:cstheme="majorHAnsi"/>
        </w:rPr>
        <w:t xml:space="preserve"> integrating React workflows with UKG and other enterprise APIs.</w:t>
      </w:r>
    </w:p>
    <w:p w14:paraId="68EEFF87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Managed </w:t>
      </w:r>
      <w:r w:rsidRPr="009F111C">
        <w:rPr>
          <w:rFonts w:asciiTheme="majorHAnsi" w:hAnsiTheme="majorHAnsi" w:cstheme="majorHAnsi"/>
          <w:b/>
        </w:rPr>
        <w:t xml:space="preserve">GKE pods, </w:t>
      </w:r>
      <w:r w:rsidRPr="009F111C">
        <w:rPr>
          <w:rFonts w:asciiTheme="majorHAnsi" w:hAnsiTheme="majorHAnsi" w:cstheme="majorHAnsi"/>
          <w:bCs/>
        </w:rPr>
        <w:t>deployments</w:t>
      </w:r>
      <w:r w:rsidRPr="009F111C">
        <w:rPr>
          <w:rFonts w:asciiTheme="majorHAnsi" w:hAnsiTheme="majorHAnsi" w:cstheme="majorHAnsi"/>
          <w:b/>
        </w:rPr>
        <w:t xml:space="preserve">, </w:t>
      </w:r>
      <w:r w:rsidRPr="009F111C">
        <w:rPr>
          <w:rFonts w:asciiTheme="majorHAnsi" w:hAnsiTheme="majorHAnsi" w:cstheme="majorHAnsi"/>
          <w:bCs/>
        </w:rPr>
        <w:t>rollouts</w:t>
      </w:r>
      <w:r w:rsidRPr="009F111C">
        <w:rPr>
          <w:rFonts w:asciiTheme="majorHAnsi" w:hAnsiTheme="majorHAnsi" w:cstheme="majorHAnsi"/>
          <w:b/>
        </w:rPr>
        <w:t xml:space="preserve">, </w:t>
      </w:r>
      <w:r w:rsidRPr="009F111C">
        <w:rPr>
          <w:rFonts w:asciiTheme="majorHAnsi" w:hAnsiTheme="majorHAnsi" w:cstheme="majorHAnsi"/>
          <w:bCs/>
        </w:rPr>
        <w:t>and logs</w:t>
      </w:r>
      <w:r w:rsidRPr="009F111C">
        <w:rPr>
          <w:rFonts w:asciiTheme="majorHAnsi" w:hAnsiTheme="majorHAnsi" w:cstheme="majorHAnsi"/>
        </w:rPr>
        <w:t xml:space="preserve"> for production releases and availability.</w:t>
      </w:r>
    </w:p>
    <w:p w14:paraId="51BE52FF" w14:textId="77777777" w:rsidR="00762124" w:rsidRPr="009F111C" w:rsidRDefault="00000000" w:rsidP="00762124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Used </w:t>
      </w:r>
      <w:r w:rsidRPr="009F111C">
        <w:rPr>
          <w:rFonts w:asciiTheme="majorHAnsi" w:hAnsiTheme="majorHAnsi" w:cstheme="majorHAnsi"/>
          <w:b/>
        </w:rPr>
        <w:t xml:space="preserve">GCP </w:t>
      </w:r>
      <w:r w:rsidRPr="009F111C">
        <w:rPr>
          <w:rFonts w:asciiTheme="majorHAnsi" w:hAnsiTheme="majorHAnsi" w:cstheme="majorHAnsi"/>
          <w:bCs/>
        </w:rPr>
        <w:t>Secret Manager</w:t>
      </w:r>
      <w:r w:rsidRPr="009F111C">
        <w:rPr>
          <w:rFonts w:asciiTheme="majorHAnsi" w:hAnsiTheme="majorHAnsi" w:cstheme="majorHAnsi"/>
        </w:rPr>
        <w:t xml:space="preserve"> for application configuration and environment secrets.</w:t>
      </w:r>
    </w:p>
    <w:p w14:paraId="7BABAA5E" w14:textId="651098AA" w:rsidR="008C6F06" w:rsidRPr="009F111C" w:rsidRDefault="00762124" w:rsidP="00762124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>Built live data integrations with </w:t>
      </w:r>
      <w:r w:rsidRPr="009F111C">
        <w:rPr>
          <w:rFonts w:asciiTheme="majorHAnsi" w:hAnsiTheme="majorHAnsi" w:cstheme="majorHAnsi"/>
          <w:b/>
          <w:bCs/>
        </w:rPr>
        <w:t>Kafka</w:t>
      </w:r>
      <w:r w:rsidRPr="009F111C">
        <w:rPr>
          <w:rFonts w:asciiTheme="majorHAnsi" w:hAnsiTheme="majorHAnsi" w:cstheme="majorHAnsi"/>
        </w:rPr>
        <w:t xml:space="preserve"> and </w:t>
      </w:r>
      <w:r w:rsidRPr="009F111C">
        <w:rPr>
          <w:rFonts w:asciiTheme="majorHAnsi" w:hAnsiTheme="majorHAnsi" w:cstheme="majorHAnsi"/>
          <w:b/>
          <w:bCs/>
        </w:rPr>
        <w:t>WebSockets</w:t>
      </w:r>
      <w:r w:rsidRPr="009F111C">
        <w:rPr>
          <w:rFonts w:asciiTheme="majorHAnsi" w:hAnsiTheme="majorHAnsi" w:cstheme="majorHAnsi"/>
        </w:rPr>
        <w:t>, streaming real-time operational data to portal users.</w:t>
      </w:r>
    </w:p>
    <w:p w14:paraId="03B3C4E0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Integrated </w:t>
      </w:r>
      <w:r w:rsidRPr="009F111C">
        <w:rPr>
          <w:rFonts w:asciiTheme="majorHAnsi" w:hAnsiTheme="majorHAnsi" w:cstheme="majorHAnsi"/>
          <w:b/>
        </w:rPr>
        <w:t>Cypress, Playwright, and Jest with GCP Cloud Build CI/CD</w:t>
      </w:r>
      <w:r w:rsidRPr="009F111C">
        <w:rPr>
          <w:rFonts w:asciiTheme="majorHAnsi" w:hAnsiTheme="majorHAnsi" w:cstheme="majorHAnsi"/>
        </w:rPr>
        <w:t>, reducing regression issues by 40%.</w:t>
      </w:r>
    </w:p>
    <w:p w14:paraId="22946812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Used </w:t>
      </w:r>
      <w:r w:rsidRPr="009F111C">
        <w:rPr>
          <w:rFonts w:asciiTheme="majorHAnsi" w:hAnsiTheme="majorHAnsi" w:cstheme="majorHAnsi"/>
          <w:b/>
        </w:rPr>
        <w:t>GCP BigQuery and Power BI</w:t>
      </w:r>
      <w:r w:rsidRPr="009F111C">
        <w:rPr>
          <w:rFonts w:asciiTheme="majorHAnsi" w:hAnsiTheme="majorHAnsi" w:cstheme="majorHAnsi"/>
        </w:rPr>
        <w:t xml:space="preserve"> for operational reporting, improving data visibility by </w:t>
      </w:r>
      <w:r w:rsidRPr="009F111C">
        <w:rPr>
          <w:rFonts w:asciiTheme="majorHAnsi" w:hAnsiTheme="majorHAnsi" w:cstheme="majorHAnsi"/>
          <w:b/>
        </w:rPr>
        <w:t>75%</w:t>
      </w:r>
      <w:r w:rsidRPr="009F111C">
        <w:rPr>
          <w:rFonts w:asciiTheme="majorHAnsi" w:hAnsiTheme="majorHAnsi" w:cstheme="majorHAnsi"/>
        </w:rPr>
        <w:t>.</w:t>
      </w:r>
    </w:p>
    <w:p w14:paraId="326931D6" w14:textId="77777777" w:rsidR="008C6F06" w:rsidRPr="009F111C" w:rsidRDefault="00000000">
      <w:pPr>
        <w:pStyle w:val="ListBullet"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Used </w:t>
      </w:r>
      <w:r w:rsidRPr="009F111C">
        <w:rPr>
          <w:rFonts w:asciiTheme="majorHAnsi" w:hAnsiTheme="majorHAnsi" w:cstheme="majorHAnsi"/>
          <w:b/>
        </w:rPr>
        <w:t>GCP Cloud Logging/Monitoring and Lighthouse</w:t>
      </w:r>
      <w:r w:rsidRPr="009F111C">
        <w:rPr>
          <w:rFonts w:asciiTheme="majorHAnsi" w:hAnsiTheme="majorHAnsi" w:cstheme="majorHAnsi"/>
        </w:rPr>
        <w:t xml:space="preserve"> for production troubleshooting and performance tuning.</w:t>
      </w:r>
    </w:p>
    <w:p w14:paraId="08A9BA88" w14:textId="33D4F76A" w:rsidR="008C6F06" w:rsidRPr="009F111C" w:rsidRDefault="00000000">
      <w:pPr>
        <w:keepNext/>
        <w:keepLines/>
        <w:tabs>
          <w:tab w:val="right" w:pos="10224"/>
        </w:tabs>
        <w:spacing w:before="220" w:after="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sz w:val="23"/>
        </w:rPr>
        <w:t>7-Eleven</w:t>
      </w:r>
      <w:r w:rsidRPr="009F111C">
        <w:rPr>
          <w:rFonts w:asciiTheme="majorHAnsi" w:hAnsiTheme="majorHAnsi" w:cstheme="majorHAnsi"/>
        </w:rPr>
        <w:tab/>
        <w:t xml:space="preserve">Irving, </w:t>
      </w:r>
      <w:r w:rsidR="00F0352B" w:rsidRPr="009F111C">
        <w:rPr>
          <w:rFonts w:asciiTheme="majorHAnsi" w:hAnsiTheme="majorHAnsi" w:cstheme="majorHAnsi"/>
        </w:rPr>
        <w:t>TX | Mar</w:t>
      </w:r>
      <w:r w:rsidRPr="009F111C">
        <w:rPr>
          <w:rFonts w:asciiTheme="majorHAnsi" w:hAnsiTheme="majorHAnsi" w:cstheme="majorHAnsi"/>
        </w:rPr>
        <w:t xml:space="preserve"> 2020 – Jan 2022</w:t>
      </w:r>
    </w:p>
    <w:p w14:paraId="7265BA6F" w14:textId="77777777" w:rsidR="008C6F06" w:rsidRPr="009F111C" w:rsidRDefault="00000000">
      <w:pPr>
        <w:keepNext/>
        <w:keepLines/>
        <w:spacing w:before="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i/>
        </w:rPr>
        <w:t>Software Engineer II</w:t>
      </w:r>
    </w:p>
    <w:p w14:paraId="43AE3C05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reusable UI components using </w:t>
      </w:r>
      <w:r w:rsidRPr="009F111C">
        <w:rPr>
          <w:rFonts w:asciiTheme="majorHAnsi" w:hAnsiTheme="majorHAnsi" w:cstheme="majorHAnsi"/>
          <w:b/>
        </w:rPr>
        <w:t>React.js, Next.js, Redux, TypeScript, SCSS, and Storybook</w:t>
      </w:r>
      <w:r w:rsidRPr="009F111C">
        <w:rPr>
          <w:rFonts w:asciiTheme="majorHAnsi" w:hAnsiTheme="majorHAnsi" w:cstheme="majorHAnsi"/>
        </w:rPr>
        <w:t xml:space="preserve"> for consistent cross-device experiences.</w:t>
      </w:r>
    </w:p>
    <w:p w14:paraId="0E4163DC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</w:t>
      </w:r>
      <w:r w:rsidRPr="009F111C">
        <w:rPr>
          <w:rFonts w:asciiTheme="majorHAnsi" w:hAnsiTheme="majorHAnsi" w:cstheme="majorHAnsi"/>
          <w:b/>
        </w:rPr>
        <w:t>REST/GraphQL APIs with Node.js, Express.js, and AWS Lambda</w:t>
      </w:r>
      <w:r w:rsidRPr="009F111C">
        <w:rPr>
          <w:rFonts w:asciiTheme="majorHAnsi" w:hAnsiTheme="majorHAnsi" w:cstheme="majorHAnsi"/>
        </w:rPr>
        <w:t xml:space="preserve"> in a microservices architecture.</w:t>
      </w:r>
    </w:p>
    <w:p w14:paraId="760618C4" w14:textId="77777777" w:rsidR="007D37FD" w:rsidRPr="009F111C" w:rsidRDefault="00000000" w:rsidP="007D37FD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Implemented </w:t>
      </w:r>
      <w:r w:rsidRPr="009F111C">
        <w:rPr>
          <w:rFonts w:asciiTheme="majorHAnsi" w:hAnsiTheme="majorHAnsi" w:cstheme="majorHAnsi"/>
          <w:b/>
        </w:rPr>
        <w:t>JWT-based authentication and authorization</w:t>
      </w:r>
      <w:r w:rsidRPr="009F111C">
        <w:rPr>
          <w:rFonts w:asciiTheme="majorHAnsi" w:hAnsiTheme="majorHAnsi" w:cstheme="majorHAnsi"/>
        </w:rPr>
        <w:t xml:space="preserve"> for secure application and API access.</w:t>
      </w:r>
    </w:p>
    <w:p w14:paraId="5BD51475" w14:textId="77777777" w:rsidR="00474E6C" w:rsidRPr="009F111C" w:rsidRDefault="007D37FD" w:rsidP="00474E6C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a reusable </w:t>
      </w:r>
      <w:r w:rsidRPr="009F111C">
        <w:rPr>
          <w:rFonts w:asciiTheme="majorHAnsi" w:hAnsiTheme="majorHAnsi" w:cstheme="majorHAnsi"/>
          <w:b/>
          <w:bCs/>
        </w:rPr>
        <w:t>shared component library</w:t>
      </w:r>
      <w:r w:rsidRPr="009F111C">
        <w:rPr>
          <w:rFonts w:asciiTheme="majorHAnsi" w:hAnsiTheme="majorHAnsi" w:cstheme="majorHAnsi"/>
        </w:rPr>
        <w:t xml:space="preserve"> and a React + Express </w:t>
      </w:r>
      <w:r w:rsidRPr="009F111C">
        <w:rPr>
          <w:rFonts w:asciiTheme="majorHAnsi" w:hAnsiTheme="majorHAnsi" w:cstheme="majorHAnsi"/>
          <w:b/>
          <w:bCs/>
        </w:rPr>
        <w:t>SSR</w:t>
      </w:r>
      <w:r w:rsidRPr="009F111C">
        <w:rPr>
          <w:rFonts w:asciiTheme="majorHAnsi" w:hAnsiTheme="majorHAnsi" w:cstheme="majorHAnsi"/>
        </w:rPr>
        <w:t xml:space="preserve"> boilerplate, enabling new applications to launch faster with standardized UI and architecture.</w:t>
      </w:r>
    </w:p>
    <w:p w14:paraId="1491E8A0" w14:textId="74076C5D" w:rsidR="00474E6C" w:rsidRPr="009F111C" w:rsidRDefault="00474E6C" w:rsidP="00474E6C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Developed a remote login application using </w:t>
      </w:r>
      <w:r w:rsidRPr="009F111C">
        <w:rPr>
          <w:rFonts w:asciiTheme="majorHAnsi" w:hAnsiTheme="majorHAnsi" w:cstheme="majorHAnsi"/>
          <w:b/>
          <w:bCs/>
        </w:rPr>
        <w:t>Next.js</w:t>
      </w:r>
      <w:r w:rsidRPr="009F111C">
        <w:rPr>
          <w:rFonts w:asciiTheme="majorHAnsi" w:hAnsiTheme="majorHAnsi" w:cstheme="majorHAnsi"/>
        </w:rPr>
        <w:t xml:space="preserve"> with server-side rendering and middleware, delivering secure and fast sign-in for remote users.</w:t>
      </w:r>
    </w:p>
    <w:p w14:paraId="18F87868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Improved data retrieval by 20% using </w:t>
      </w:r>
      <w:r w:rsidRPr="009F111C">
        <w:rPr>
          <w:rFonts w:asciiTheme="majorHAnsi" w:hAnsiTheme="majorHAnsi" w:cstheme="majorHAnsi"/>
          <w:b/>
        </w:rPr>
        <w:t>MongoDB and Redis cache</w:t>
      </w:r>
      <w:r w:rsidRPr="009F111C">
        <w:rPr>
          <w:rFonts w:asciiTheme="majorHAnsi" w:hAnsiTheme="majorHAnsi" w:cstheme="majorHAnsi"/>
        </w:rPr>
        <w:t>.</w:t>
      </w:r>
    </w:p>
    <w:p w14:paraId="0F2FF318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Used </w:t>
      </w:r>
      <w:r w:rsidRPr="009F111C">
        <w:rPr>
          <w:rFonts w:asciiTheme="majorHAnsi" w:hAnsiTheme="majorHAnsi" w:cstheme="majorHAnsi"/>
          <w:b/>
        </w:rPr>
        <w:t>New Relic</w:t>
      </w:r>
      <w:r w:rsidRPr="009F111C">
        <w:rPr>
          <w:rFonts w:asciiTheme="majorHAnsi" w:hAnsiTheme="majorHAnsi" w:cstheme="majorHAnsi"/>
        </w:rPr>
        <w:t xml:space="preserve"> to identify and resolve application performance bottlenecks.</w:t>
      </w:r>
    </w:p>
    <w:p w14:paraId="7B6E95AB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Optimized UI performance using </w:t>
      </w:r>
      <w:r w:rsidRPr="009F111C">
        <w:rPr>
          <w:rFonts w:asciiTheme="majorHAnsi" w:hAnsiTheme="majorHAnsi" w:cstheme="majorHAnsi"/>
          <w:b/>
        </w:rPr>
        <w:t>Webpack, code splitting, and lazy loading</w:t>
      </w:r>
      <w:r w:rsidRPr="009F111C">
        <w:rPr>
          <w:rFonts w:asciiTheme="majorHAnsi" w:hAnsiTheme="majorHAnsi" w:cstheme="majorHAnsi"/>
        </w:rPr>
        <w:t>.</w:t>
      </w:r>
    </w:p>
    <w:p w14:paraId="5C70C225" w14:textId="77777777" w:rsidR="008C6F06" w:rsidRPr="009F111C" w:rsidRDefault="00000000">
      <w:pPr>
        <w:pStyle w:val="ListBullet"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Integrated </w:t>
      </w:r>
      <w:r w:rsidRPr="009F111C">
        <w:rPr>
          <w:rFonts w:asciiTheme="majorHAnsi" w:hAnsiTheme="majorHAnsi" w:cstheme="majorHAnsi"/>
          <w:b/>
        </w:rPr>
        <w:t>AWS S3, Lambda, and CloudFront</w:t>
      </w:r>
      <w:r w:rsidRPr="009F111C">
        <w:rPr>
          <w:rFonts w:asciiTheme="majorHAnsi" w:hAnsiTheme="majorHAnsi" w:cstheme="majorHAnsi"/>
        </w:rPr>
        <w:t xml:space="preserve"> for hosting, APIs, and deployment pipelines.</w:t>
      </w:r>
    </w:p>
    <w:p w14:paraId="6CD4FD66" w14:textId="009A583D" w:rsidR="008C6F06" w:rsidRPr="009F111C" w:rsidRDefault="00000000">
      <w:pPr>
        <w:keepNext/>
        <w:keepLines/>
        <w:tabs>
          <w:tab w:val="right" w:pos="10224"/>
        </w:tabs>
        <w:spacing w:before="220" w:after="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sz w:val="23"/>
        </w:rPr>
        <w:t>HPE Aruba</w:t>
      </w:r>
      <w:r w:rsidRPr="009F111C">
        <w:rPr>
          <w:rFonts w:asciiTheme="majorHAnsi" w:hAnsiTheme="majorHAnsi" w:cstheme="majorHAnsi"/>
        </w:rPr>
        <w:tab/>
        <w:t xml:space="preserve">Santa Clara, </w:t>
      </w:r>
      <w:r w:rsidR="00773042" w:rsidRPr="009F111C">
        <w:rPr>
          <w:rFonts w:asciiTheme="majorHAnsi" w:hAnsiTheme="majorHAnsi" w:cstheme="majorHAnsi"/>
        </w:rPr>
        <w:t xml:space="preserve">CA </w:t>
      </w:r>
      <w:r w:rsidR="00037F1C" w:rsidRPr="009F111C">
        <w:rPr>
          <w:rFonts w:asciiTheme="majorHAnsi" w:hAnsiTheme="majorHAnsi" w:cstheme="majorHAnsi"/>
        </w:rPr>
        <w:t>| Feb</w:t>
      </w:r>
      <w:r w:rsidRPr="009F111C">
        <w:rPr>
          <w:rFonts w:asciiTheme="majorHAnsi" w:hAnsiTheme="majorHAnsi" w:cstheme="majorHAnsi"/>
        </w:rPr>
        <w:t xml:space="preserve"> 2018 – Feb 2020</w:t>
      </w:r>
    </w:p>
    <w:p w14:paraId="420A2AD7" w14:textId="77777777" w:rsidR="008C6F06" w:rsidRPr="009F111C" w:rsidRDefault="00000000">
      <w:pPr>
        <w:keepNext/>
        <w:keepLines/>
        <w:spacing w:before="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i/>
        </w:rPr>
        <w:t>UI Engineer</w:t>
      </w:r>
    </w:p>
    <w:p w14:paraId="1B1A4C74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Maintained enterprise UI using </w:t>
      </w:r>
      <w:r w:rsidRPr="009F111C">
        <w:rPr>
          <w:rFonts w:asciiTheme="majorHAnsi" w:hAnsiTheme="majorHAnsi" w:cstheme="majorHAnsi"/>
          <w:b/>
        </w:rPr>
        <w:t>React.js, JavaScript, jQuery, AJAX, HTML5, and CSS</w:t>
      </w:r>
      <w:r w:rsidRPr="009F111C">
        <w:rPr>
          <w:rFonts w:asciiTheme="majorHAnsi" w:hAnsiTheme="majorHAnsi" w:cstheme="majorHAnsi"/>
        </w:rPr>
        <w:t>.</w:t>
      </w:r>
    </w:p>
    <w:p w14:paraId="5AF3C984" w14:textId="2B344D5E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>Built reusable React components</w:t>
      </w:r>
      <w:r w:rsidR="00993BAB" w:rsidRPr="009F111C">
        <w:rPr>
          <w:rFonts w:asciiTheme="majorHAnsi" w:hAnsiTheme="majorHAnsi" w:cstheme="majorHAnsi"/>
        </w:rPr>
        <w:t xml:space="preserve"> using </w:t>
      </w:r>
      <w:r w:rsidR="00993BAB" w:rsidRPr="009F111C">
        <w:rPr>
          <w:rFonts w:asciiTheme="majorHAnsi" w:hAnsiTheme="majorHAnsi" w:cstheme="majorHAnsi"/>
          <w:b/>
          <w:bCs/>
        </w:rPr>
        <w:t>Material UI</w:t>
      </w:r>
      <w:r w:rsidR="00993BAB" w:rsidRPr="009F111C">
        <w:rPr>
          <w:rFonts w:asciiTheme="majorHAnsi" w:hAnsiTheme="majorHAnsi" w:cstheme="majorHAnsi"/>
        </w:rPr>
        <w:t>,</w:t>
      </w:r>
      <w:r w:rsidRPr="009F111C">
        <w:rPr>
          <w:rFonts w:asciiTheme="majorHAnsi" w:hAnsiTheme="majorHAnsi" w:cstheme="majorHAnsi"/>
        </w:rPr>
        <w:t xml:space="preserve"> and </w:t>
      </w:r>
      <w:r w:rsidR="00993BAB" w:rsidRPr="009F111C">
        <w:rPr>
          <w:rFonts w:asciiTheme="majorHAnsi" w:hAnsiTheme="majorHAnsi" w:cstheme="majorHAnsi"/>
        </w:rPr>
        <w:t xml:space="preserve">interactive </w:t>
      </w:r>
      <w:r w:rsidR="002E06CA" w:rsidRPr="009F111C">
        <w:rPr>
          <w:rFonts w:asciiTheme="majorHAnsi" w:hAnsiTheme="majorHAnsi" w:cstheme="majorHAnsi"/>
        </w:rPr>
        <w:t xml:space="preserve">data visualization </w:t>
      </w:r>
      <w:r w:rsidRPr="009F111C">
        <w:rPr>
          <w:rFonts w:asciiTheme="majorHAnsi" w:hAnsiTheme="majorHAnsi" w:cstheme="majorHAnsi"/>
        </w:rPr>
        <w:t xml:space="preserve">charts using </w:t>
      </w:r>
      <w:r w:rsidRPr="009F111C">
        <w:rPr>
          <w:rFonts w:asciiTheme="majorHAnsi" w:hAnsiTheme="majorHAnsi" w:cstheme="majorHAnsi"/>
          <w:b/>
        </w:rPr>
        <w:t>D3.js</w:t>
      </w:r>
      <w:r w:rsidRPr="009F111C">
        <w:rPr>
          <w:rFonts w:asciiTheme="majorHAnsi" w:hAnsiTheme="majorHAnsi" w:cstheme="majorHAnsi"/>
        </w:rPr>
        <w:t>.</w:t>
      </w:r>
    </w:p>
    <w:p w14:paraId="5586C2D0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Engineered APIs using </w:t>
      </w:r>
      <w:r w:rsidRPr="009F111C">
        <w:rPr>
          <w:rFonts w:asciiTheme="majorHAnsi" w:hAnsiTheme="majorHAnsi" w:cstheme="majorHAnsi"/>
          <w:b/>
        </w:rPr>
        <w:t>Fastify.js and Express.js</w:t>
      </w:r>
      <w:r w:rsidRPr="009F111C">
        <w:rPr>
          <w:rFonts w:asciiTheme="majorHAnsi" w:hAnsiTheme="majorHAnsi" w:cstheme="majorHAnsi"/>
        </w:rPr>
        <w:t xml:space="preserve"> with </w:t>
      </w:r>
      <w:r w:rsidRPr="009F111C">
        <w:rPr>
          <w:rFonts w:asciiTheme="majorHAnsi" w:hAnsiTheme="majorHAnsi" w:cstheme="majorHAnsi"/>
          <w:b/>
        </w:rPr>
        <w:t>PostgreSQL, Cassandra, and Elasticsearch</w:t>
      </w:r>
      <w:r w:rsidRPr="009F111C">
        <w:rPr>
          <w:rFonts w:asciiTheme="majorHAnsi" w:hAnsiTheme="majorHAnsi" w:cstheme="majorHAnsi"/>
        </w:rPr>
        <w:t>.</w:t>
      </w:r>
    </w:p>
    <w:p w14:paraId="2DEC9B0D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Implemented </w:t>
      </w:r>
      <w:r w:rsidRPr="009F111C">
        <w:rPr>
          <w:rFonts w:asciiTheme="majorHAnsi" w:hAnsiTheme="majorHAnsi" w:cstheme="majorHAnsi"/>
          <w:b/>
        </w:rPr>
        <w:t>Jest and React Testing Library</w:t>
      </w:r>
      <w:r w:rsidRPr="009F111C">
        <w:rPr>
          <w:rFonts w:asciiTheme="majorHAnsi" w:hAnsiTheme="majorHAnsi" w:cstheme="majorHAnsi"/>
        </w:rPr>
        <w:t xml:space="preserve"> tests, achieving 80% code coverage.</w:t>
      </w:r>
    </w:p>
    <w:p w14:paraId="6905145E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Provided design and code review feedback on </w:t>
      </w:r>
      <w:r w:rsidRPr="009F111C">
        <w:rPr>
          <w:rFonts w:asciiTheme="majorHAnsi" w:hAnsiTheme="majorHAnsi" w:cstheme="majorHAnsi"/>
          <w:b/>
        </w:rPr>
        <w:t>GitLab</w:t>
      </w:r>
      <w:r w:rsidRPr="009F111C">
        <w:rPr>
          <w:rFonts w:asciiTheme="majorHAnsi" w:hAnsiTheme="majorHAnsi" w:cstheme="majorHAnsi"/>
        </w:rPr>
        <w:t>, reducing defects by 15%.</w:t>
      </w:r>
    </w:p>
    <w:p w14:paraId="02EB4167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</w:t>
      </w:r>
      <w:r w:rsidRPr="009F111C">
        <w:rPr>
          <w:rFonts w:asciiTheme="majorHAnsi" w:hAnsiTheme="majorHAnsi" w:cstheme="majorHAnsi"/>
          <w:b/>
        </w:rPr>
        <w:t>responsive, cross-browser dashboard interfaces</w:t>
      </w:r>
      <w:r w:rsidRPr="009F111C">
        <w:rPr>
          <w:rFonts w:asciiTheme="majorHAnsi" w:hAnsiTheme="majorHAnsi" w:cstheme="majorHAnsi"/>
        </w:rPr>
        <w:t xml:space="preserve"> for network monitoring and device management workflows.</w:t>
      </w:r>
    </w:p>
    <w:p w14:paraId="251D3B4E" w14:textId="77777777" w:rsidR="00AC4BBF" w:rsidRPr="009F111C" w:rsidRDefault="00000000" w:rsidP="00AC4BBF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Optimized </w:t>
      </w:r>
      <w:r w:rsidRPr="009F111C">
        <w:rPr>
          <w:rFonts w:asciiTheme="majorHAnsi" w:hAnsiTheme="majorHAnsi" w:cstheme="majorHAnsi"/>
          <w:b/>
        </w:rPr>
        <w:t>rendering performance</w:t>
      </w:r>
      <w:r w:rsidRPr="009F111C">
        <w:rPr>
          <w:rFonts w:asciiTheme="majorHAnsi" w:hAnsiTheme="majorHAnsi" w:cstheme="majorHAnsi"/>
        </w:rPr>
        <w:t xml:space="preserve"> for data-heavy tables and charts used in operational monitoring views.</w:t>
      </w:r>
    </w:p>
    <w:p w14:paraId="06A87131" w14:textId="5937ABD5" w:rsidR="00AC4BBF" w:rsidRPr="009F111C" w:rsidRDefault="00AC4BBF" w:rsidP="00AC4BBF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Built and deployed enterprise dashboard applications on Microsoft </w:t>
      </w:r>
      <w:r w:rsidRPr="009F111C">
        <w:rPr>
          <w:rFonts w:asciiTheme="majorHAnsi" w:hAnsiTheme="majorHAnsi" w:cstheme="majorHAnsi"/>
          <w:b/>
          <w:bCs/>
        </w:rPr>
        <w:t>Azure</w:t>
      </w:r>
      <w:r w:rsidRPr="009F111C">
        <w:rPr>
          <w:rFonts w:asciiTheme="majorHAnsi" w:hAnsiTheme="majorHAnsi" w:cstheme="majorHAnsi"/>
        </w:rPr>
        <w:t xml:space="preserve"> cloud infrastructure.</w:t>
      </w:r>
    </w:p>
    <w:p w14:paraId="1BE131F4" w14:textId="77777777" w:rsidR="008C6F06" w:rsidRPr="009F111C" w:rsidRDefault="00000000">
      <w:pPr>
        <w:pStyle w:val="ListBullet"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Partnered with designers and backend engineers in </w:t>
      </w:r>
      <w:r w:rsidRPr="009F111C">
        <w:rPr>
          <w:rFonts w:asciiTheme="majorHAnsi" w:hAnsiTheme="majorHAnsi" w:cstheme="majorHAnsi"/>
          <w:b/>
        </w:rPr>
        <w:t>Agile sprints</w:t>
      </w:r>
      <w:r w:rsidRPr="009F111C">
        <w:rPr>
          <w:rFonts w:asciiTheme="majorHAnsi" w:hAnsiTheme="majorHAnsi" w:cstheme="majorHAnsi"/>
        </w:rPr>
        <w:t xml:space="preserve"> to deliver incremental UI releases.</w:t>
      </w:r>
    </w:p>
    <w:p w14:paraId="294612D7" w14:textId="605E38EB" w:rsidR="008C6F06" w:rsidRPr="009F111C" w:rsidRDefault="00000000">
      <w:pPr>
        <w:keepNext/>
        <w:keepLines/>
        <w:tabs>
          <w:tab w:val="right" w:pos="10224"/>
        </w:tabs>
        <w:spacing w:before="220" w:after="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sz w:val="23"/>
        </w:rPr>
        <w:t>State Street Bank and Trust</w:t>
      </w:r>
      <w:r w:rsidRPr="009F111C">
        <w:rPr>
          <w:rFonts w:asciiTheme="majorHAnsi" w:hAnsiTheme="majorHAnsi" w:cstheme="majorHAnsi"/>
        </w:rPr>
        <w:tab/>
        <w:t xml:space="preserve">Quincy, </w:t>
      </w:r>
      <w:r w:rsidR="0037089D" w:rsidRPr="009F111C">
        <w:rPr>
          <w:rFonts w:asciiTheme="majorHAnsi" w:hAnsiTheme="majorHAnsi" w:cstheme="majorHAnsi"/>
        </w:rPr>
        <w:t>MA | Nov</w:t>
      </w:r>
      <w:r w:rsidRPr="009F111C">
        <w:rPr>
          <w:rFonts w:asciiTheme="majorHAnsi" w:hAnsiTheme="majorHAnsi" w:cstheme="majorHAnsi"/>
        </w:rPr>
        <w:t xml:space="preserve"> 2015 – Feb 2018</w:t>
      </w:r>
    </w:p>
    <w:p w14:paraId="004D9A9A" w14:textId="77777777" w:rsidR="008C6F06" w:rsidRPr="009F111C" w:rsidRDefault="00000000">
      <w:pPr>
        <w:keepNext/>
        <w:keepLines/>
        <w:spacing w:before="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i/>
        </w:rPr>
        <w:t>UI Engineer</w:t>
      </w:r>
    </w:p>
    <w:p w14:paraId="3C30A6EA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Managed full SDLC of a large-scale </w:t>
      </w:r>
      <w:r w:rsidRPr="009F111C">
        <w:rPr>
          <w:rFonts w:asciiTheme="majorHAnsi" w:hAnsiTheme="majorHAnsi" w:cstheme="majorHAnsi"/>
          <w:b/>
        </w:rPr>
        <w:t>enterprise intranet portal</w:t>
      </w:r>
      <w:r w:rsidRPr="009F111C">
        <w:rPr>
          <w:rFonts w:asciiTheme="majorHAnsi" w:hAnsiTheme="majorHAnsi" w:cstheme="majorHAnsi"/>
        </w:rPr>
        <w:t xml:space="preserve"> using React.js, Redux, JavaScript, jQuery, and SQL.</w:t>
      </w:r>
    </w:p>
    <w:p w14:paraId="318035DA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Applied </w:t>
      </w:r>
      <w:r w:rsidRPr="009F111C">
        <w:rPr>
          <w:rFonts w:asciiTheme="majorHAnsi" w:hAnsiTheme="majorHAnsi" w:cstheme="majorHAnsi"/>
          <w:b/>
        </w:rPr>
        <w:t>React Routing</w:t>
      </w:r>
      <w:r w:rsidRPr="009F111C">
        <w:rPr>
          <w:rFonts w:asciiTheme="majorHAnsi" w:hAnsiTheme="majorHAnsi" w:cstheme="majorHAnsi"/>
        </w:rPr>
        <w:t xml:space="preserve"> across enterprise workflows to improve navigation.</w:t>
      </w:r>
    </w:p>
    <w:p w14:paraId="1E9EC211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Used </w:t>
      </w:r>
      <w:r w:rsidRPr="009F111C">
        <w:rPr>
          <w:rFonts w:asciiTheme="majorHAnsi" w:hAnsiTheme="majorHAnsi" w:cstheme="majorHAnsi"/>
          <w:b/>
        </w:rPr>
        <w:t>Numeral.js, Moment.js, Lodash, and Axios</w:t>
      </w:r>
      <w:r w:rsidRPr="009F111C">
        <w:rPr>
          <w:rFonts w:asciiTheme="majorHAnsi" w:hAnsiTheme="majorHAnsi" w:cstheme="majorHAnsi"/>
        </w:rPr>
        <w:t xml:space="preserve"> for formatting, APIs, and data transformation.</w:t>
      </w:r>
    </w:p>
    <w:p w14:paraId="33EADE96" w14:textId="77777777" w:rsidR="00474E6C" w:rsidRPr="009F111C" w:rsidRDefault="00000000" w:rsidP="00474E6C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Integrated </w:t>
      </w:r>
      <w:r w:rsidRPr="009F111C">
        <w:rPr>
          <w:rFonts w:asciiTheme="majorHAnsi" w:hAnsiTheme="majorHAnsi" w:cstheme="majorHAnsi"/>
          <w:b/>
        </w:rPr>
        <w:t>REST endpoints and Oracle-backed data</w:t>
      </w:r>
      <w:r w:rsidRPr="009F111C">
        <w:rPr>
          <w:rFonts w:asciiTheme="majorHAnsi" w:hAnsiTheme="majorHAnsi" w:cstheme="majorHAnsi"/>
        </w:rPr>
        <w:t xml:space="preserve"> with React/Redux flows.</w:t>
      </w:r>
    </w:p>
    <w:p w14:paraId="308D8449" w14:textId="7E625B51" w:rsidR="00474E6C" w:rsidRPr="009F111C" w:rsidRDefault="00474E6C" w:rsidP="00474E6C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Enhanced screens using </w:t>
      </w:r>
      <w:r w:rsidRPr="009F111C">
        <w:rPr>
          <w:rFonts w:asciiTheme="majorHAnsi" w:hAnsiTheme="majorHAnsi" w:cstheme="majorHAnsi"/>
          <w:b/>
          <w:bCs/>
        </w:rPr>
        <w:t>jQuery</w:t>
      </w:r>
      <w:r w:rsidRPr="009F111C">
        <w:rPr>
          <w:rFonts w:asciiTheme="majorHAnsi" w:hAnsiTheme="majorHAnsi" w:cstheme="majorHAnsi"/>
        </w:rPr>
        <w:t xml:space="preserve"> for DOM manipulation, event handling, and data updates across legacy modules.</w:t>
      </w:r>
    </w:p>
    <w:p w14:paraId="31D5C2BC" w14:textId="77777777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Streamlined sprint delivery using </w:t>
      </w:r>
      <w:r w:rsidRPr="009F111C">
        <w:rPr>
          <w:rFonts w:asciiTheme="majorHAnsi" w:hAnsiTheme="majorHAnsi" w:cstheme="majorHAnsi"/>
          <w:b/>
        </w:rPr>
        <w:t>Rational Team Concert</w:t>
      </w:r>
      <w:r w:rsidRPr="009F111C">
        <w:rPr>
          <w:rFonts w:asciiTheme="majorHAnsi" w:hAnsiTheme="majorHAnsi" w:cstheme="majorHAnsi"/>
        </w:rPr>
        <w:t xml:space="preserve"> for task tracking and coordination.</w:t>
      </w:r>
    </w:p>
    <w:p w14:paraId="4A036152" w14:textId="56E87D16" w:rsidR="002A7293" w:rsidRPr="002A7293" w:rsidRDefault="002A7293">
      <w:pPr>
        <w:pStyle w:val="ListBullet"/>
        <w:keepNext/>
        <w:keepLines/>
        <w:ind w:left="294" w:hanging="294"/>
        <w:rPr>
          <w:rStyle w:val="Strong"/>
          <w:rFonts w:asciiTheme="majorHAnsi" w:hAnsiTheme="majorHAnsi" w:cstheme="majorHAnsi"/>
          <w:b w:val="0"/>
          <w:bCs w:val="0"/>
        </w:rPr>
      </w:pPr>
      <w:r>
        <w:t xml:space="preserve">Developed reusable UI components and page templates, </w:t>
      </w:r>
      <w:r>
        <w:rPr>
          <w:rStyle w:val="Strong"/>
        </w:rPr>
        <w:t xml:space="preserve">cutting new-screen development time by </w:t>
      </w:r>
      <w:r>
        <w:rPr>
          <w:rStyle w:val="Strong"/>
        </w:rPr>
        <w:t>30%</w:t>
      </w:r>
      <w:r w:rsidR="00972854">
        <w:rPr>
          <w:rStyle w:val="Strong"/>
        </w:rPr>
        <w:t>.</w:t>
      </w:r>
    </w:p>
    <w:p w14:paraId="3FF5047D" w14:textId="43EF2FA3" w:rsidR="008C6F06" w:rsidRPr="009F111C" w:rsidRDefault="00000000">
      <w:pPr>
        <w:pStyle w:val="ListBullet"/>
        <w:keepNext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Collaborated with </w:t>
      </w:r>
      <w:r w:rsidRPr="009F111C">
        <w:rPr>
          <w:rFonts w:asciiTheme="majorHAnsi" w:hAnsiTheme="majorHAnsi" w:cstheme="majorHAnsi"/>
          <w:b/>
        </w:rPr>
        <w:t>business analysts and QA teams</w:t>
      </w:r>
      <w:r w:rsidRPr="009F111C">
        <w:rPr>
          <w:rFonts w:asciiTheme="majorHAnsi" w:hAnsiTheme="majorHAnsi" w:cstheme="majorHAnsi"/>
        </w:rPr>
        <w:t xml:space="preserve"> across requirements, testing, and release cycles.</w:t>
      </w:r>
    </w:p>
    <w:p w14:paraId="35BA0D4C" w14:textId="77777777" w:rsidR="008C6F06" w:rsidRPr="009F111C" w:rsidRDefault="00000000">
      <w:pPr>
        <w:pStyle w:val="ListBullet"/>
        <w:keepLines/>
        <w:ind w:left="294" w:hanging="294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</w:rPr>
        <w:t xml:space="preserve">Resolved </w:t>
      </w:r>
      <w:r w:rsidRPr="009F111C">
        <w:rPr>
          <w:rFonts w:asciiTheme="majorHAnsi" w:hAnsiTheme="majorHAnsi" w:cstheme="majorHAnsi"/>
          <w:b/>
        </w:rPr>
        <w:t>production UI defects</w:t>
      </w:r>
      <w:r w:rsidRPr="009F111C">
        <w:rPr>
          <w:rFonts w:asciiTheme="majorHAnsi" w:hAnsiTheme="majorHAnsi" w:cstheme="majorHAnsi"/>
        </w:rPr>
        <w:t xml:space="preserve"> and supported release deployments for internal business users.</w:t>
      </w:r>
    </w:p>
    <w:p w14:paraId="3D9CE6F0" w14:textId="77777777" w:rsidR="008C6F06" w:rsidRPr="009F111C" w:rsidRDefault="00000000">
      <w:pPr>
        <w:keepNext/>
        <w:keepLines/>
        <w:pBdr>
          <w:bottom w:val="single" w:sz="6" w:space="1" w:color="262626"/>
        </w:pBdr>
        <w:spacing w:before="240" w:after="120" w:line="240" w:lineRule="auto"/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  <w:color w:val="0F0F0F"/>
          <w:sz w:val="26"/>
        </w:rPr>
        <w:t>EDUCATION</w:t>
      </w:r>
    </w:p>
    <w:p w14:paraId="47546638" w14:textId="77777777" w:rsidR="008C6F06" w:rsidRPr="009F111C" w:rsidRDefault="00000000">
      <w:pPr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</w:rPr>
        <w:t>Master of Science in Applied Computer Science</w:t>
      </w:r>
      <w:r w:rsidRPr="009F111C">
        <w:rPr>
          <w:rFonts w:asciiTheme="majorHAnsi" w:hAnsiTheme="majorHAnsi" w:cstheme="majorHAnsi"/>
        </w:rPr>
        <w:t xml:space="preserve"> — </w:t>
      </w:r>
      <w:r w:rsidRPr="009F111C">
        <w:rPr>
          <w:rFonts w:asciiTheme="majorHAnsi" w:hAnsiTheme="majorHAnsi" w:cstheme="majorHAnsi"/>
          <w:i/>
        </w:rPr>
        <w:t>Northwest Missouri State University</w:t>
      </w:r>
      <w:r w:rsidRPr="009F111C">
        <w:rPr>
          <w:rFonts w:asciiTheme="majorHAnsi" w:hAnsiTheme="majorHAnsi" w:cstheme="majorHAnsi"/>
        </w:rPr>
        <w:t>, Maryville, MO</w:t>
      </w:r>
    </w:p>
    <w:p w14:paraId="0BE254CE" w14:textId="77777777" w:rsidR="008C6F06" w:rsidRPr="009F111C" w:rsidRDefault="00000000">
      <w:pPr>
        <w:rPr>
          <w:rFonts w:asciiTheme="majorHAnsi" w:hAnsiTheme="majorHAnsi" w:cstheme="majorHAnsi"/>
        </w:rPr>
      </w:pPr>
      <w:r w:rsidRPr="009F111C">
        <w:rPr>
          <w:rFonts w:asciiTheme="majorHAnsi" w:hAnsiTheme="majorHAnsi" w:cstheme="majorHAnsi"/>
          <w:b/>
        </w:rPr>
        <w:t>Bachelor of Technology in Information Technology</w:t>
      </w:r>
      <w:r w:rsidRPr="009F111C">
        <w:rPr>
          <w:rFonts w:asciiTheme="majorHAnsi" w:hAnsiTheme="majorHAnsi" w:cstheme="majorHAnsi"/>
        </w:rPr>
        <w:t xml:space="preserve"> — </w:t>
      </w:r>
      <w:r w:rsidRPr="009F111C">
        <w:rPr>
          <w:rFonts w:asciiTheme="majorHAnsi" w:hAnsiTheme="majorHAnsi" w:cstheme="majorHAnsi"/>
          <w:i/>
        </w:rPr>
        <w:t>Jawaharlal Nehru Technological University</w:t>
      </w:r>
      <w:r w:rsidRPr="009F111C">
        <w:rPr>
          <w:rFonts w:asciiTheme="majorHAnsi" w:hAnsiTheme="majorHAnsi" w:cstheme="majorHAnsi"/>
        </w:rPr>
        <w:t>, India</w:t>
      </w:r>
    </w:p>
    <w:sectPr w:rsidR="008C6F06" w:rsidRPr="009F111C" w:rsidSect="00034616">
      <w:pgSz w:w="12240" w:h="15840"/>
      <w:pgMar w:top="648" w:right="1008" w:bottom="50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4A46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978766">
    <w:abstractNumId w:val="8"/>
  </w:num>
  <w:num w:numId="2" w16cid:durableId="683941295">
    <w:abstractNumId w:val="6"/>
  </w:num>
  <w:num w:numId="3" w16cid:durableId="1992169080">
    <w:abstractNumId w:val="5"/>
  </w:num>
  <w:num w:numId="4" w16cid:durableId="2010253425">
    <w:abstractNumId w:val="4"/>
  </w:num>
  <w:num w:numId="5" w16cid:durableId="1620719349">
    <w:abstractNumId w:val="7"/>
  </w:num>
  <w:num w:numId="6" w16cid:durableId="196285018">
    <w:abstractNumId w:val="3"/>
  </w:num>
  <w:num w:numId="7" w16cid:durableId="1244870942">
    <w:abstractNumId w:val="2"/>
  </w:num>
  <w:num w:numId="8" w16cid:durableId="1268275882">
    <w:abstractNumId w:val="1"/>
  </w:num>
  <w:num w:numId="9" w16cid:durableId="6709156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1C"/>
    <w:rsid w:val="0006063C"/>
    <w:rsid w:val="00117A68"/>
    <w:rsid w:val="0015074B"/>
    <w:rsid w:val="00167B1D"/>
    <w:rsid w:val="001A795A"/>
    <w:rsid w:val="001C02AD"/>
    <w:rsid w:val="001D4DB3"/>
    <w:rsid w:val="00267634"/>
    <w:rsid w:val="0029639D"/>
    <w:rsid w:val="002A7293"/>
    <w:rsid w:val="002E06CA"/>
    <w:rsid w:val="00326F90"/>
    <w:rsid w:val="0037089D"/>
    <w:rsid w:val="003765B7"/>
    <w:rsid w:val="00462BEC"/>
    <w:rsid w:val="00474E6C"/>
    <w:rsid w:val="006E31EB"/>
    <w:rsid w:val="00762124"/>
    <w:rsid w:val="00773042"/>
    <w:rsid w:val="007D37FD"/>
    <w:rsid w:val="0086616E"/>
    <w:rsid w:val="00867F98"/>
    <w:rsid w:val="008C6F06"/>
    <w:rsid w:val="008E4BAC"/>
    <w:rsid w:val="0091742A"/>
    <w:rsid w:val="00972854"/>
    <w:rsid w:val="00993BAB"/>
    <w:rsid w:val="00996AC7"/>
    <w:rsid w:val="009A30FA"/>
    <w:rsid w:val="009D6FEE"/>
    <w:rsid w:val="009F111C"/>
    <w:rsid w:val="00A24A02"/>
    <w:rsid w:val="00AA1800"/>
    <w:rsid w:val="00AA1D8D"/>
    <w:rsid w:val="00AB278D"/>
    <w:rsid w:val="00AC4BBF"/>
    <w:rsid w:val="00B23216"/>
    <w:rsid w:val="00B47730"/>
    <w:rsid w:val="00C2619C"/>
    <w:rsid w:val="00C6243F"/>
    <w:rsid w:val="00CB0664"/>
    <w:rsid w:val="00D21A7C"/>
    <w:rsid w:val="00D62735"/>
    <w:rsid w:val="00EC79A4"/>
    <w:rsid w:val="00F0352B"/>
    <w:rsid w:val="00F13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FFA9A"/>
  <w14:defaultImageDpi w14:val="300"/>
  <w15:docId w15:val="{BDA7DDA7-4DFF-E442-BB09-10570CA9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35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762124"/>
  </w:style>
  <w:style w:type="character" w:customStyle="1" w:styleId="font-semibold">
    <w:name w:val="font-semibold"/>
    <w:basedOn w:val="DefaultParagraphFont"/>
    <w:rsid w:val="00762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-charan-d-182389152" TargetMode="External"/><Relationship Id="rId3" Type="http://schemas.openxmlformats.org/officeDocument/2006/relationships/styles" Target="styles.xml"/><Relationship Id="rId7" Type="http://schemas.openxmlformats.org/officeDocument/2006/relationships/hyperlink" Target="mailto:sreecharan.damodara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16605412885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ortfolio-theta-brown-kpux1kljdh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sc12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 charan damodara</cp:lastModifiedBy>
  <cp:revision>43</cp:revision>
  <dcterms:created xsi:type="dcterms:W3CDTF">2013-12-23T23:15:00Z</dcterms:created>
  <dcterms:modified xsi:type="dcterms:W3CDTF">2026-10-01T15:46:00Z</dcterms:modified>
  <cp:category/>
</cp:coreProperties>
</file>