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CheapALot — 全网库存爬虫使用指南</w:t>
      </w:r>
    </w:p>
    <w:p>
      <w:pPr>
        <w:jc w:val="center"/>
      </w:pPr>
      <w:r>
        <w:rPr>
          <w:i/>
          <w:color w:val="555555"/>
          <w:sz w:val="22"/>
        </w:rPr>
        <w:t>Phase 3: AI 自动抓取外部 B2B 库存网站 → cheapalot.com 自动上架</w:t>
      </w:r>
    </w:p>
    <w:p/>
    <w:p>
      <w:pPr>
        <w:pStyle w:val="Heading1"/>
      </w:pPr>
      <w:r>
        <w:t>1. 系统概述</w:t>
      </w:r>
    </w:p>
    <w:p>
      <w:r>
        <w:t>CheapALot 全网库存爬虫是一套基于 Node.js 的自动化系统, 它能够自动从外部 B2B 库存批发网站 抓取产品信息、产品图片、价格等数据, 并自动整合到 cheapalot.com 网站, 最终通过 Vercel 自动部署上线.</w:t>
      </w:r>
    </w:p>
    <w:p>
      <w:r>
        <w:t>整个流程从供应商网站原始 HTML 解析开始, 到 cheapalot.com 三语页面自动生成, 实现了"零人工操作"的全自动化产品上架链路.</w:t>
      </w:r>
    </w:p>
    <w:p>
      <w:pPr>
        <w:pStyle w:val="Heading2"/>
      </w:pPr>
      <w:r>
        <w:t>核心组件</w:t>
      </w:r>
    </w:p>
    <w:p>
      <w:r>
        <w:rPr>
          <w:b/>
        </w:rPr>
        <w:t xml:space="preserve">• scraper-core.js: </w:t>
      </w:r>
      <w:r>
        <w:t>爬取核心引擎, 支持静态 (Cheerio) 和动态 (Playwright) 两种模式</w:t>
      </w:r>
    </w:p>
    <w:p>
      <w:r>
        <w:rPr>
          <w:b/>
        </w:rPr>
        <w:t xml:space="preserve">• sites.js: </w:t>
      </w:r>
      <w:r>
        <w:t>目标站点配置文件, 定义 URL/选择器/分页/分类映射</w:t>
      </w:r>
    </w:p>
    <w:p>
      <w:r>
        <w:rPr>
          <w:b/>
        </w:rPr>
        <w:t xml:space="preserve">• download-images.js: </w:t>
      </w:r>
      <w:r>
        <w:t>远程图片下载器, 存到本地 images/products/scraped/</w:t>
      </w:r>
    </w:p>
    <w:p>
      <w:r>
        <w:rPr>
          <w:b/>
        </w:rPr>
        <w:t xml:space="preserve">• normalize.js: </w:t>
      </w:r>
      <w:r>
        <w:t>数据归一化器, 含 GPT-4 翻译和简单翻译两种模式</w:t>
      </w:r>
    </w:p>
    <w:p>
      <w:r>
        <w:rPr>
          <w:b/>
        </w:rPr>
        <w:t xml:space="preserve">• run-scraper.js: </w:t>
      </w:r>
      <w:r>
        <w:t>主控脚本, 串联所有步骤并触发构建/部署</w:t>
      </w:r>
    </w:p>
    <w:p>
      <w:pPr>
        <w:pStyle w:val="Heading1"/>
      </w:pPr>
      <w:r>
        <w:t>2. 已配置的数据源</w:t>
      </w:r>
    </w:p>
    <w:p>
      <w:r>
        <w:t>系统已预置 5 个 B2B 库存批发网站, 按稳定性分类: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站点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wholesaleclearance.co.uk</w:t>
            </w:r>
          </w:p>
        </w:tc>
        <w:tc>
          <w:tcPr>
            <w:tcW w:type="dxa" w:w="2160"/>
          </w:tcPr>
          <w:p>
            <w:r>
              <w:t>静态</w:t>
            </w:r>
          </w:p>
        </w:tc>
        <w:tc>
          <w:tcPr>
            <w:tcW w:type="dxa" w:w="2160"/>
          </w:tcPr>
          <w:p>
            <w:r>
              <w:t>✅ 已实测</w:t>
            </w:r>
          </w:p>
        </w:tc>
        <w:tc>
          <w:tcPr>
            <w:tcW w:type="dxa" w:w="2160"/>
          </w:tcPr>
          <w:p>
            <w:r>
              <w:t>20 产品/页, 高质量, 已通过完整测试</w:t>
            </w:r>
          </w:p>
        </w:tc>
      </w:tr>
      <w:tr>
        <w:tc>
          <w:tcPr>
            <w:tcW w:type="dxa" w:w="2160"/>
          </w:tcPr>
          <w:p>
            <w:r>
              <w:t>thewholesaler.co.uk</w:t>
            </w:r>
          </w:p>
        </w:tc>
        <w:tc>
          <w:tcPr>
            <w:tcW w:type="dxa" w:w="2160"/>
          </w:tcPr>
          <w:p>
            <w:r>
              <w:t>静态</w:t>
            </w:r>
          </w:p>
        </w:tc>
        <w:tc>
          <w:tcPr>
            <w:tcW w:type="dxa" w:w="2160"/>
          </w:tcPr>
          <w:p>
            <w:r>
              <w:t>🟡 待实测</w:t>
            </w:r>
          </w:p>
        </w:tc>
        <w:tc>
          <w:tcPr>
            <w:tcW w:type="dxa" w:w="2160"/>
          </w:tcPr>
          <w:p>
            <w:r>
              <w:t>结构清晰, 需要微调选择器</w:t>
            </w:r>
          </w:p>
        </w:tc>
      </w:tr>
      <w:tr>
        <w:tc>
          <w:tcPr>
            <w:tcW w:type="dxa" w:w="2160"/>
          </w:tcPr>
          <w:p>
            <w:r>
              <w:t>enviro-stock.co.uk</w:t>
            </w:r>
          </w:p>
        </w:tc>
        <w:tc>
          <w:tcPr>
            <w:tcW w:type="dxa" w:w="2160"/>
          </w:tcPr>
          <w:p>
            <w:r>
              <w:t>动态</w:t>
            </w:r>
          </w:p>
        </w:tc>
        <w:tc>
          <w:tcPr>
            <w:tcW w:type="dxa" w:w="2160"/>
          </w:tcPr>
          <w:p>
            <w:r>
              <w:t>🟡 需 Playwright</w:t>
            </w:r>
          </w:p>
        </w:tc>
        <w:tc>
          <w:tcPr>
            <w:tcW w:type="dxa" w:w="2160"/>
          </w:tcPr>
          <w:p>
            <w:r>
              <w:t>JS 渲染, 自定义 Gravity Forms 主题</w:t>
            </w:r>
          </w:p>
        </w:tc>
      </w:tr>
      <w:tr>
        <w:tc>
          <w:tcPr>
            <w:tcW w:type="dxa" w:w="2160"/>
          </w:tcPr>
          <w:p>
            <w:r>
              <w:t>palletclearance.app</w:t>
            </w:r>
          </w:p>
        </w:tc>
        <w:tc>
          <w:tcPr>
            <w:tcW w:type="dxa" w:w="2160"/>
          </w:tcPr>
          <w:p>
            <w:r>
              <w:t>动态</w:t>
            </w:r>
          </w:p>
        </w:tc>
        <w:tc>
          <w:tcPr>
            <w:tcW w:type="dxa" w:w="2160"/>
          </w:tcPr>
          <w:p>
            <w:r>
              <w:t>🟡 需 Playwright</w:t>
            </w:r>
          </w:p>
        </w:tc>
        <w:tc>
          <w:tcPr>
            <w:tcW w:type="dxa" w:w="2160"/>
          </w:tcPr>
          <w:p>
            <w:r>
              <w:t>SPA, 需要无头浏览器</w:t>
            </w:r>
          </w:p>
        </w:tc>
      </w:tr>
      <w:tr>
        <w:tc>
          <w:tcPr>
            <w:tcW w:type="dxa" w:w="2160"/>
          </w:tcPr>
          <w:p>
            <w:r>
              <w:t>eBay / Amazon Liquidation</w:t>
            </w:r>
          </w:p>
        </w:tc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🔴 可扩展</w:t>
            </w:r>
          </w:p>
        </w:tc>
        <w:tc>
          <w:tcPr>
            <w:tcW w:type="dxa" w:w="2160"/>
          </w:tcPr>
          <w:p>
            <w:r>
              <w:t>通过 B2B API 对接, 需独立账号</w:t>
            </w:r>
          </w:p>
        </w:tc>
      </w:tr>
    </w:tbl>
    <w:p>
      <w:pPr>
        <w:pStyle w:val="Heading1"/>
      </w:pPr>
      <w:r>
        <w:t>3. 安装与运行</w:t>
      </w:r>
    </w:p>
    <w:p>
      <w:pPr>
        <w:pStyle w:val="Heading2"/>
      </w:pPr>
      <w:r>
        <w:t>3.1 依赖安装</w:t>
      </w:r>
    </w:p>
    <w:p>
      <w:r>
        <w:t>爬虫依赖以下 npm 包, 已在工作区安装:</w:t>
      </w:r>
    </w:p>
    <w:p>
      <w:r>
        <w:rPr>
          <w:rFonts w:ascii="Consolas" w:hAnsi="Consolas"/>
        </w:rPr>
        <w:t>npm install playwright cheerio</w:t>
      </w:r>
    </w:p>
    <w:p>
      <w:r>
        <w:t>Playwright 还需要 Chromium 浏览器:</w:t>
      </w:r>
    </w:p>
    <w:p>
      <w:r>
        <w:rPr>
          <w:rFonts w:ascii="Consolas" w:hAnsi="Consolas"/>
        </w:rPr>
        <w:t>npx playwright install chromium</w:t>
      </w:r>
    </w:p>
    <w:p>
      <w:pPr>
        <w:pStyle w:val="Heading2"/>
      </w:pPr>
      <w:r>
        <w:t>3.2 基础运行</w:t>
      </w:r>
    </w:p>
    <w:p>
      <w:r>
        <w:t>爬取所有已配置站点:</w:t>
      </w:r>
    </w:p>
    <w:p>
      <w:r>
        <w:rPr>
          <w:rFonts w:ascii="Consolas" w:hAnsi="Consolas"/>
        </w:rPr>
        <w:t>node build/scraper/run-scraper.js</w:t>
      </w:r>
    </w:p>
    <w:p>
      <w:r>
        <w:t>只爬取单个站点:</w:t>
      </w:r>
    </w:p>
    <w:p>
      <w:r>
        <w:rPr>
          <w:rFonts w:ascii="Consolas" w:hAnsi="Consolas"/>
        </w:rPr>
        <w:t>node build/scraper/run-scraper.js wholesaleclearance</w:t>
      </w:r>
    </w:p>
    <w:p>
      <w:r>
        <w:t>限制每个站点最多 1 页 (测试用):</w:t>
      </w:r>
    </w:p>
    <w:p>
      <w:r>
        <w:rPr>
          <w:rFonts w:ascii="Consolas" w:hAnsi="Consolas"/>
        </w:rPr>
        <w:t>node build/scraper/run-scraper.js wholesaleclearance --max-pages=1</w:t>
      </w:r>
    </w:p>
    <w:p>
      <w:r>
        <w:t>不执行 git push (本地测试用):</w:t>
      </w:r>
    </w:p>
    <w:p>
      <w:r>
        <w:rPr>
          <w:rFonts w:ascii="Consolas" w:hAnsi="Consolas"/>
        </w:rPr>
        <w:t>node build/scraper/run-scraper.js --no-push</w:t>
      </w:r>
    </w:p>
    <w:p>
      <w:pPr>
        <w:pStyle w:val="Heading2"/>
      </w:pPr>
      <w:r>
        <w:t>3.3 环境变量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必需</w:t>
            </w:r>
          </w:p>
        </w:tc>
      </w:tr>
      <w:tr>
        <w:tc>
          <w:tcPr>
            <w:tcW w:type="dxa" w:w="2880"/>
          </w:tcPr>
          <w:p>
            <w:r>
              <w:t>OPENAI_API_KEY</w:t>
            </w:r>
          </w:p>
        </w:tc>
        <w:tc>
          <w:tcPr>
            <w:tcW w:type="dxa" w:w="2880"/>
          </w:tcPr>
          <w:p>
            <w:r>
              <w:t>GPT-4 API 密钥, 用于 EN/ES/AR 自动翻译</w:t>
            </w:r>
          </w:p>
        </w:tc>
        <w:tc>
          <w:tcPr>
            <w:tcW w:type="dxa" w:w="2880"/>
          </w:tcPr>
          <w:p>
            <w:r>
              <w:t>可选 (无则用基础翻译)</w:t>
            </w:r>
          </w:p>
        </w:tc>
      </w:tr>
      <w:tr>
        <w:tc>
          <w:tcPr>
            <w:tcW w:type="dxa" w:w="2880"/>
          </w:tcPr>
          <w:p>
            <w:r>
              <w:t>GIT_AUTO_PUSH</w:t>
            </w:r>
          </w:p>
        </w:tc>
        <w:tc>
          <w:tcPr>
            <w:tcW w:type="dxa" w:w="2880"/>
          </w:tcPr>
          <w:p>
            <w:r>
              <w:t>设为 "1" 自动 git push 到 GitHub</w:t>
            </w:r>
          </w:p>
        </w:tc>
        <w:tc>
          <w:tcPr>
            <w:tcW w:type="dxa" w:w="2880"/>
          </w:tcPr>
          <w:p>
            <w:r>
              <w:t>可选 (默认不推送)</w:t>
            </w:r>
          </w:p>
        </w:tc>
      </w:tr>
      <w:tr>
        <w:tc>
          <w:tcPr>
            <w:tcW w:type="dxa" w:w="2880"/>
          </w:tcPr>
          <w:p>
            <w:r>
              <w:t>NODE_PATH</w:t>
            </w:r>
          </w:p>
        </w:tc>
        <w:tc>
          <w:tcPr>
            <w:tcW w:type="dxa" w:w="2880"/>
          </w:tcPr>
          <w:p>
            <w:r>
              <w:t>node_modules 路径, 因依赖安装在隔离目录</w:t>
            </w:r>
          </w:p>
        </w:tc>
        <w:tc>
          <w:tcPr>
            <w:tcW w:type="dxa" w:w="2880"/>
          </w:tcPr>
          <w:p>
            <w:r>
              <w:t>必需 (运行脚本时设置)</w:t>
            </w:r>
          </w:p>
        </w:tc>
      </w:tr>
    </w:tbl>
    <w:p>
      <w:pPr>
        <w:pStyle w:val="Heading1"/>
      </w:pPr>
      <w:r>
        <w:t>4. 完整运行流程</w:t>
      </w:r>
    </w:p>
    <w:p>
      <w:r>
        <w:rPr>
          <w:b/>
        </w:rPr>
        <w:t>Step 1: 发起 HTTP 请求</w:t>
      </w:r>
      <w:r>
        <w:t xml:space="preserve"> — 使用 Node.js https/http 模块拉取目标站点 HTML (静态) 或使用 Playwright 无头浏览器 (动态).</w:t>
      </w:r>
    </w:p>
    <w:p>
      <w:r>
        <w:rPr>
          <w:b/>
        </w:rPr>
        <w:t>Step 2: DOM 解析</w:t>
      </w:r>
      <w:r>
        <w:t xml:space="preserve"> — 使用 cheerio 加载 HTML, 按 sites.js 中定义的选择器提取产品数据.</w:t>
      </w:r>
    </w:p>
    <w:p>
      <w:r>
        <w:rPr>
          <w:b/>
        </w:rPr>
        <w:t>Step 3: 字段提取</w:t>
      </w:r>
      <w:r>
        <w:t xml:space="preserve"> — 产品名/价格/Job Lot 价格/折扣%/SKU/图片 URL 全部解析成结构化 JSON.</w:t>
      </w:r>
    </w:p>
    <w:p>
      <w:r>
        <w:rPr>
          <w:b/>
        </w:rPr>
        <w:t>Step 4: 自动分类</w:t>
      </w:r>
      <w:r>
        <w:t xml:space="preserve"> — 根据产品标题中的关键词自动归类到 8 个类别: household, electrical, apparel, diy, furniture, toys, sports, mixed.</w:t>
      </w:r>
    </w:p>
    <w:p>
      <w:r>
        <w:rPr>
          <w:b/>
        </w:rPr>
        <w:t>Step 5: 图片下载</w:t>
      </w:r>
      <w:r>
        <w:t xml:space="preserve"> — 把所有产品图片 (包括懒加载 data-src) 下载到本地 images/products/scraped/ 目录.</w:t>
      </w:r>
    </w:p>
    <w:p>
      <w:r>
        <w:rPr>
          <w:b/>
        </w:rPr>
        <w:t>Step 6: GPT-4 翻译</w:t>
      </w:r>
      <w:r>
        <w:t xml:space="preserve"> — 调用 GPT-4o-mini API, 把产品标题翻译成西班牙语和阿拉伯语 (如 API 不可用, 自动降级为关键词翻译).</w:t>
      </w:r>
    </w:p>
    <w:p>
      <w:r>
        <w:rPr>
          <w:b/>
        </w:rPr>
        <w:t>Step 7: 合并数据</w:t>
      </w:r>
      <w:r>
        <w:t xml:space="preserve"> — 把爬取的新产品合并到 data/products.json, 自动分配 p13/p14... 序列号, 保留手动添加的产品.</w:t>
      </w:r>
    </w:p>
    <w:p>
      <w:r>
        <w:rPr>
          <w:b/>
        </w:rPr>
        <w:t>Step 8: 构建 HTML</w:t>
      </w:r>
      <w:r>
        <w:t xml:space="preserve"> — 调用 build-products.js 重新生成 EN/ES/AR 三语版本的 products.html, 含筛选侧边栏和 deals 区域.</w:t>
      </w:r>
    </w:p>
    <w:p>
      <w:r>
        <w:rPr>
          <w:b/>
        </w:rPr>
        <w:t>Step 9: Git push 部署</w:t>
      </w:r>
      <w:r>
        <w:t xml:space="preserve"> — git commit + git push origin main → Vercel 自动部署, 1-2 分钟内 cheapalot.com 上线.</w:t>
      </w:r>
    </w:p>
    <w:p>
      <w:pPr>
        <w:pStyle w:val="Heading1"/>
      </w:pPr>
      <w:r>
        <w:t>5. 实测运行结果</w:t>
      </w:r>
    </w:p>
    <w:p>
      <w:r>
        <w:t>针对 wholesaleclearance.co.uk 单站点单页实测结果: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爬取产品数</w:t>
            </w:r>
          </w:p>
        </w:tc>
        <w:tc>
          <w:tcPr>
            <w:tcW w:type="dxa" w:w="4320"/>
          </w:tcPr>
          <w:p>
            <w:r>
              <w:t>20 个 job lot</w:t>
            </w:r>
          </w:p>
        </w:tc>
      </w:tr>
      <w:tr>
        <w:tc>
          <w:tcPr>
            <w:tcW w:type="dxa" w:w="4320"/>
          </w:tcPr>
          <w:p>
            <w:r>
              <w:t>产品图片下载</w:t>
            </w:r>
          </w:p>
        </w:tc>
        <w:tc>
          <w:tcPr>
            <w:tcW w:type="dxa" w:w="4320"/>
          </w:tcPr>
          <w:p>
            <w:r>
              <w:t>20/20 全部成功 (100%)</w:t>
            </w:r>
          </w:p>
        </w:tc>
      </w:tr>
      <w:tr>
        <w:tc>
          <w:tcPr>
            <w:tcW w:type="dxa" w:w="4320"/>
          </w:tcPr>
          <w:p>
            <w:r>
              <w:t>产品分类分布</w:t>
            </w:r>
          </w:p>
        </w:tc>
        <w:tc>
          <w:tcPr>
            <w:tcW w:type="dxa" w:w="4320"/>
          </w:tcPr>
          <w:p>
            <w:r>
              <w:t>apparel: 10, mixed: 4, toys: 2, electrical: 1, 其它: 3</w:t>
            </w:r>
          </w:p>
        </w:tc>
      </w:tr>
      <w:tr>
        <w:tc>
          <w:tcPr>
            <w:tcW w:type="dxa" w:w="4320"/>
          </w:tcPr>
          <w:p>
            <w:r>
              <w:t>价格区间</w:t>
            </w:r>
          </w:p>
        </w:tc>
        <w:tc>
          <w:tcPr>
            <w:tcW w:type="dxa" w:w="4320"/>
          </w:tcPr>
          <w:p>
            <w:r>
              <w:t>£0.32 — £12.31 (单件), Job Lot 价格最高 £4,420</w:t>
            </w:r>
          </w:p>
        </w:tc>
      </w:tr>
      <w:tr>
        <w:tc>
          <w:tcPr>
            <w:tcW w:type="dxa" w:w="4320"/>
          </w:tcPr>
          <w:p>
            <w:r>
              <w:t>数据合并</w:t>
            </w:r>
          </w:p>
        </w:tc>
        <w:tc>
          <w:tcPr>
            <w:tcW w:type="dxa" w:w="4320"/>
          </w:tcPr>
          <w:p>
            <w:r>
              <w:t>products.json 从 12 增至 32 个产品</w:t>
            </w:r>
          </w:p>
        </w:tc>
      </w:tr>
      <w:tr>
        <w:tc>
          <w:tcPr>
            <w:tcW w:type="dxa" w:w="4320"/>
          </w:tcPr>
          <w:p>
            <w:r>
              <w:t>HTML 重新生成</w:t>
            </w:r>
          </w:p>
        </w:tc>
        <w:tc>
          <w:tcPr>
            <w:tcW w:type="dxa" w:w="4320"/>
          </w:tcPr>
          <w:p>
            <w:r>
              <w:t>products.html (EN/ES/AR) 全部成功, 平均 1000+ 行</w:t>
            </w:r>
          </w:p>
        </w:tc>
      </w:tr>
      <w:tr>
        <w:tc>
          <w:tcPr>
            <w:tcW w:type="dxa" w:w="4320"/>
          </w:tcPr>
          <w:p>
            <w:r>
              <w:t>翻译模式</w:t>
            </w:r>
          </w:p>
        </w:tc>
        <w:tc>
          <w:tcPr>
            <w:tcW w:type="dxa" w:w="4320"/>
          </w:tcPr>
          <w:p>
            <w:r>
              <w:t>GPT-4 不可达, 自动降级到简单翻译 (基础关键词映射)</w:t>
            </w:r>
          </w:p>
        </w:tc>
      </w:tr>
    </w:tbl>
    <w:p>
      <w:pPr>
        <w:pStyle w:val="Heading1"/>
      </w:pPr>
      <w:r>
        <w:t>6. 添加新站点</w:t>
      </w:r>
    </w:p>
    <w:p>
      <w:r>
        <w:t>在 build/scraper/sites.js 中添加新站点配置, 步骤如下:</w:t>
      </w:r>
    </w:p>
    <w:p>
      <w:r>
        <w:t>Step 1: 浏览器打开目标网站, 用开发者工具定位产品卡片的 CSS class (如 .product, .joblot 等).</w:t>
      </w:r>
    </w:p>
    <w:p>
      <w:r>
        <w:t>Step 2: 在 sites.js 的 module.exports 中添加新键名, 配置:</w:t>
      </w:r>
    </w:p>
    <w:p>
      <w:r>
        <w:rPr>
          <w:rFonts w:ascii="Consolas" w:hAnsi="Consolas"/>
          <w:sz w:val="18"/>
        </w:rPr>
        <w:t>newsite: {</w:t>
        <w:br/>
        <w:t xml:space="preserve">  name: '站点名',</w:t>
        <w:br/>
        <w:t xml:space="preserve">  baseUrl: 'https://...',</w:t>
        <w:br/>
        <w:t xml:space="preserve">  startUrl: 'https://.../products',</w:t>
        <w:br/>
        <w:t xml:space="preserve">  type: 'static',  // 或 'dynamic'</w:t>
        <w:br/>
        <w:t xml:space="preserve">  maxPages: 3,</w:t>
        <w:br/>
        <w:t xml:space="preserve">  delayMs: 1500,</w:t>
        <w:br/>
        <w:t xml:space="preserve">  paginationParam: 'page',  // 或 'paginationPath' for WordPress</w:t>
        <w:br/>
        <w:t xml:space="preserve">  selectors: {</w:t>
        <w:br/>
        <w:t xml:space="preserve">    productCard: '.product-card',</w:t>
        <w:br/>
        <w:t xml:space="preserve">    title: '.product-title',</w:t>
        <w:br/>
        <w:t xml:space="preserve">    price: '.price',</w:t>
        <w:br/>
        <w:t xml:space="preserve">    image: 'img',</w:t>
        <w:br/>
        <w:t xml:space="preserve">    imageUrlAttr: 'data-src',</w:t>
        <w:br/>
        <w:t xml:space="preserve">    link: 'a',</w:t>
        <w:br/>
        <w:t xml:space="preserve">    linkAttr: 'href',</w:t>
        <w:br/>
        <w:t xml:space="preserve">  },</w:t>
        <w:br/>
        <w:t xml:space="preserve">  categoryMap: {</w:t>
        <w:br/>
        <w:t xml:space="preserve">    'fashion|clothing': 'apparel',</w:t>
        <w:br/>
        <w:t xml:space="preserve">    'electronic|phone': 'electrical',</w:t>
        <w:br/>
        <w:t xml:space="preserve">    // ...</w:t>
        <w:br/>
        <w:t xml:space="preserve">  },</w:t>
        <w:br/>
        <w:t>},</w:t>
      </w:r>
    </w:p>
    <w:p>
      <w:r>
        <w:t>Step 3: 测试爬取, 验证选择器正确:</w:t>
      </w:r>
    </w:p>
    <w:p>
      <w:r>
        <w:rPr>
          <w:rFonts w:ascii="Consolas" w:hAnsi="Consolas"/>
        </w:rPr>
        <w:t>node build/scraper/run-scraper.js newsite --max-pages=1 --no-push</w:t>
      </w:r>
    </w:p>
    <w:p>
      <w:pPr>
        <w:pStyle w:val="Heading1"/>
      </w:pPr>
      <w:r>
        <w:t>7. 常见问题与解决</w:t>
      </w:r>
    </w:p>
    <w:p>
      <w:r>
        <w:rPr>
          <w:b/>
        </w:rPr>
        <w:t>Q: 爬取到 0 个产品怎么办?</w:t>
      </w:r>
    </w:p>
    <w:p>
      <w:r>
        <w:t>A: 检查 selectors 是否匹配目标站点的 DOM 结构. 使用浏览器开发者工具查找产品卡片的真实 CSS class, 更新 sites.js.</w:t>
      </w:r>
    </w:p>
    <w:p>
      <w:r>
        <w:rPr>
          <w:b/>
        </w:rPr>
        <w:t>Q: 图片下载失败?</w:t>
      </w:r>
    </w:p>
    <w:p>
      <w:r>
        <w:t>A: 1) 检查 URL 是否有效; 2) 部分网站有防盗链, 需要在 download-images.js 中添加 Referer 头; 3) 跳过 placeholder 图片.</w:t>
      </w:r>
    </w:p>
    <w:p>
      <w:r>
        <w:rPr>
          <w:b/>
        </w:rPr>
        <w:t>Q: GPT-4 翻译超时?</w:t>
      </w:r>
    </w:p>
    <w:p>
      <w:r>
        <w:t>A: 10 秒超时后自动降级到简单翻译 (基础关键词映射). 翻译质量会下降, 但不影响系统运行. 可设置 OPENAI_API_KEY 启用完整翻译.</w:t>
      </w:r>
    </w:p>
    <w:p>
      <w:r>
        <w:rPr>
          <w:b/>
        </w:rPr>
        <w:t>Q: Cloudflare 拦截爬取?</w:t>
      </w:r>
    </w:p>
    <w:p>
      <w:r>
        <w:t>A: 如 merkandi.co.uk, 需要更高级的反爬策略: 1) 启用 Playwright (type: dynamic); 2) 随机 User-Agent; 3) 添加 Cookie 模拟真实浏览器.</w:t>
      </w:r>
    </w:p>
    <w:p>
      <w:r>
        <w:rPr>
          <w:b/>
        </w:rPr>
        <w:t>Q: Git push 失败?</w:t>
      </w:r>
    </w:p>
    <w:p>
      <w:r>
        <w:t>A: 默认不自动 push, 用 --no-push 标志. 手动 push 时如遇代理问题: env -u HTTP_PROXY -u HTTPS_PROXY git push origin main.</w:t>
      </w:r>
    </w:p>
    <w:p>
      <w:r>
        <w:rPr>
          <w:b/>
        </w:rPr>
        <w:t>Q: 想加入价格过滤 (只爬 £1 以下的商品)?</w:t>
      </w:r>
    </w:p>
    <w:p>
      <w:r>
        <w:t>A: 在 scraper-core.js 的 parseProducts 循环中添加: if (parsePrice(price) &gt; 1) return; 跳过高于阈值的商品.</w:t>
      </w:r>
    </w:p>
    <w:p>
      <w:pPr>
        <w:pStyle w:val="Heading1"/>
      </w:pPr>
      <w:r>
        <w:t>8. 成本与扩展建议</w:t>
      </w:r>
    </w:p>
    <w:p>
      <w:pPr>
        <w:pStyle w:val="Heading2"/>
      </w:pPr>
      <w:r>
        <w:t>当前运行成本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成本</w:t>
            </w:r>
          </w:p>
        </w:tc>
      </w:tr>
      <w:tr>
        <w:tc>
          <w:tcPr>
            <w:tcW w:type="dxa" w:w="4320"/>
          </w:tcPr>
          <w:p>
            <w:r>
              <w:t>静态站点爬取 (Cheerio)</w:t>
            </w:r>
          </w:p>
        </w:tc>
        <w:tc>
          <w:tcPr>
            <w:tcW w:type="dxa" w:w="4320"/>
          </w:tcPr>
          <w:p>
            <w:r>
              <w:t>£0 (免费)</w:t>
            </w:r>
          </w:p>
        </w:tc>
      </w:tr>
      <w:tr>
        <w:tc>
          <w:tcPr>
            <w:tcW w:type="dxa" w:w="4320"/>
          </w:tcPr>
          <w:p>
            <w:r>
              <w:t>动态站点爬取 (Playwright)</w:t>
            </w:r>
          </w:p>
        </w:tc>
        <w:tc>
          <w:tcPr>
            <w:tcW w:type="dxa" w:w="4320"/>
          </w:tcPr>
          <w:p>
            <w:r>
              <w:t>£0 (免费, 但 Vercel Serverless 不适合)</w:t>
            </w:r>
          </w:p>
        </w:tc>
      </w:tr>
      <w:tr>
        <w:tc>
          <w:tcPr>
            <w:tcW w:type="dxa" w:w="4320"/>
          </w:tcPr>
          <w:p>
            <w:r>
              <w:t>GPT-4 翻译 (gpt-4o-mini)</w:t>
            </w:r>
          </w:p>
        </w:tc>
        <w:tc>
          <w:tcPr>
            <w:tcW w:type="dxa" w:w="4320"/>
          </w:tcPr>
          <w:p>
            <w:r>
              <w:t>£40-80/月 (假设每天 100 个新产品)</w:t>
            </w:r>
          </w:p>
        </w:tc>
      </w:tr>
      <w:tr>
        <w:tc>
          <w:tcPr>
            <w:tcW w:type="dxa" w:w="4320"/>
          </w:tcPr>
          <w:p>
            <w:r>
              <w:t>图片存储 (Vercel)</w:t>
            </w:r>
          </w:p>
        </w:tc>
        <w:tc>
          <w:tcPr>
            <w:tcW w:type="dxa" w:w="4320"/>
          </w:tcPr>
          <w:p>
            <w:r>
              <w:t>免费 (前 100GB 流量)</w:t>
            </w:r>
          </w:p>
        </w:tc>
      </w:tr>
      <w:tr>
        <w:tc>
          <w:tcPr>
            <w:tcW w:type="dxa" w:w="4320"/>
          </w:tcPr>
          <w:p>
            <w:r>
              <w:t>总计</w:t>
            </w:r>
          </w:p>
        </w:tc>
        <w:tc>
          <w:tcPr>
            <w:tcW w:type="dxa" w:w="4320"/>
          </w:tcPr>
          <w:p>
            <w:r>
              <w:t>£0-80/月</w:t>
            </w:r>
          </w:p>
        </w:tc>
      </w:tr>
    </w:tbl>
    <w:p>
      <w:pPr>
        <w:pStyle w:val="Heading2"/>
      </w:pPr>
      <w:r>
        <w:t>扩展建议</w:t>
      </w:r>
    </w:p>
    <w:p>
      <w:r>
        <w:rPr>
          <w:b/>
        </w:rPr>
        <w:t xml:space="preserve">• </w:t>
      </w:r>
      <w:r>
        <w:t>1. 加入定时任务: 用 GitHub Actions + cron 每天自动爬取, 完全自动化.</w:t>
      </w:r>
    </w:p>
    <w:p>
      <w:r>
        <w:rPr>
          <w:b/>
        </w:rPr>
        <w:t xml:space="preserve">• </w:t>
      </w:r>
      <w:r>
        <w:t>2. 加入去重逻辑: 用 SKU 或产品名 hash 检测已有产品, 避免重复上架.</w:t>
      </w:r>
    </w:p>
    <w:p>
      <w:r>
        <w:rPr>
          <w:b/>
        </w:rPr>
        <w:t xml:space="preserve">• </w:t>
      </w:r>
      <w:r>
        <w:t>3. 加入价格监控: 同一产品跨站点比价, 自动选择最低价, 增加竞争力.</w:t>
      </w:r>
    </w:p>
    <w:p>
      <w:r>
        <w:rPr>
          <w:b/>
        </w:rPr>
        <w:t xml:space="preserve">• </w:t>
      </w:r>
      <w:r>
        <w:t>4. 加入智能筛选: 利润分析 (售价 - 成本), 自动过滤低利润产品.</w:t>
      </w:r>
    </w:p>
    <w:p>
      <w:r>
        <w:rPr>
          <w:b/>
        </w:rPr>
        <w:t xml:space="preserve">• </w:t>
      </w:r>
      <w:r>
        <w:t>5. 对接 eBay/Amazon Liquidation API: 增加更多数据源.</w:t>
      </w:r>
    </w:p>
    <w:p>
      <w:r>
        <w:rPr>
          <w:b/>
        </w:rPr>
        <w:t xml:space="preserve">• </w:t>
      </w:r>
      <w:r>
        <w:t>6. 加入图片优化: 用 sharp.js 压缩图片到 WebP, 减小页面体积.</w:t>
      </w:r>
    </w:p>
    <w:p>
      <w:r>
        <w:rPr>
          <w:b/>
        </w:rPr>
        <w:t xml:space="preserve">• </w:t>
      </w:r>
      <w:r>
        <w:t>7. 增量爬取: 只爬取新增产品, 用 lastProductId 记录上次位置.</w:t>
      </w:r>
    </w:p>
    <w:p>
      <w:pPr>
        <w:pStyle w:val="Heading1"/>
      </w:pPr>
      <w:r>
        <w:t>9. 相关文件清单</w:t>
      </w:r>
    </w:p>
    <w:p>
      <w:r>
        <w:rPr>
          <w:rFonts w:ascii="Consolas" w:hAnsi="Consolas"/>
        </w:rPr>
        <w:t>• build/scraper/sites.js — 站点配置</w:t>
      </w:r>
    </w:p>
    <w:p>
      <w:r>
        <w:rPr>
          <w:rFonts w:ascii="Consolas" w:hAnsi="Consolas"/>
        </w:rPr>
        <w:t>• build/scraper/scraper-core.js — 爬取核心</w:t>
      </w:r>
    </w:p>
    <w:p>
      <w:r>
        <w:rPr>
          <w:rFonts w:ascii="Consolas" w:hAnsi="Consolas"/>
        </w:rPr>
        <w:t>• build/scraper/download-images.js — 图片下载</w:t>
      </w:r>
    </w:p>
    <w:p>
      <w:r>
        <w:rPr>
          <w:rFonts w:ascii="Consolas" w:hAnsi="Consolas"/>
        </w:rPr>
        <w:t>• build/scraper/normalize.js — 数据归一化 + 翻译</w:t>
      </w:r>
    </w:p>
    <w:p>
      <w:r>
        <w:rPr>
          <w:rFonts w:ascii="Consolas" w:hAnsi="Consolas"/>
        </w:rPr>
        <w:t>• build/scraper/run-scraper.js — 主控脚本</w:t>
      </w:r>
    </w:p>
    <w:p>
      <w:r>
        <w:rPr>
          <w:rFonts w:ascii="Consolas" w:hAnsi="Consolas"/>
        </w:rPr>
        <w:t>• data/products.json — 产品数据 (32 个产品)</w:t>
      </w:r>
    </w:p>
    <w:p>
      <w:r>
        <w:rPr>
          <w:rFonts w:ascii="Consolas" w:hAnsi="Consolas"/>
        </w:rPr>
        <w:t>• images/products/scraped/ — 60 张已下载的产品图</w:t>
      </w:r>
    </w:p>
    <w:p>
      <w:r>
        <w:rPr>
          <w:rFonts w:ascii="Consolas" w:hAnsi="Consolas"/>
        </w:rPr>
        <w:t>• products.html / es/ / ar/ — 三语产品页面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