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1a1a"/>
          <w:sz w:val="52"/>
          <w:szCs w:val="52"/>
        </w:rPr>
        <w:t xml:space="preserve">CheapALot.com</w:t>
      </w:r>
    </w:p>
    <w:p>
      <w:pPr>
        <w:spacing w:after="400"/>
        <w:jc w:val="center"/>
      </w:pPr>
      <w:r>
        <w:rPr>
          <w:b/>
          <w:bCs/>
          <w:color w:val="555555"/>
          <w:sz w:val="36"/>
          <w:szCs w:val="36"/>
        </w:rPr>
        <w:t xml:space="preserve">运营策略与 AI 库存自动化方案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零库存 · 轻资产 · AI 驱动 · 高效率</w:t>
      </w:r>
    </w:p>
    <w:p>
      <w:pPr>
        <w:spacing w:after="100"/>
        <w:jc w:val="center"/>
      </w:pPr>
      <w:r>
        <w:rPr>
          <w:color w:val="aaaaaa"/>
          <w:sz w:val="20"/>
          <w:szCs w:val="20"/>
        </w:rPr>
        <w:t xml:space="preserve">日期: 2026年7月4日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120"/>
      </w:pPr>
      <w:r>
        <w:t xml:space="preserve">CheapALot.com 是一个 B2B 清仓/退货库存批发平台，定位为连接供应商（英国清仓商、中国义乌工厂）与国际贸易买家的中间商。本方案提出一套以 AI 为核心的低成本运营体系，通过自动化库存抓取、上架和多语言翻译，实现“零库存、轻资产、高效率”的运营模式。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核心指标：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月运营成本：£50-100（不含广告）</w:t>
      </w:r>
    </w:p>
    <w:p>
      <w:pPr>
        <w:pStyle w:val="ListParagraph"/>
        <w:numPr>
          <w:ilvl w:val="0"/>
          <w:numId w:val="2"/>
        </w:numPr>
      </w:pPr>
      <w:r>
        <w:t xml:space="preserve">预期月收入：£1,000-10,000（20-50 单/月）</w:t>
      </w:r>
    </w:p>
    <w:p>
      <w:pPr>
        <w:pStyle w:val="ListParagraph"/>
        <w:numPr>
          <w:ilvl w:val="0"/>
          <w:numId w:val="2"/>
        </w:numPr>
      </w:pPr>
      <w:r>
        <w:t xml:space="preserve">产品上架速度：从 15 分钟/个 → 30 秒/个（AI 自动化）</w:t>
      </w:r>
    </w:p>
    <w:p>
      <w:pPr>
        <w:pStyle w:val="ListParagraph"/>
        <w:numPr>
          <w:ilvl w:val="0"/>
          <w:numId w:val="2"/>
        </w:numPr>
      </w:pPr>
      <w:r>
        <w:t xml:space="preserve">SEO 覆盖：20,000+ 产品页面 = 海量长尾关键词覆盖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商业模式分析</w:t>
      </w:r>
    </w:p>
    <w:p>
      <w:pPr>
        <w:pStyle w:val="Heading2"/>
      </w:pPr>
      <w:r>
        <w:t xml:space="preserve">2.1 当前定位</w:t>
      </w:r>
    </w:p>
    <w:p>
      <w:pPr>
        <w:spacing w:after="120"/>
      </w:pPr>
      <w:r>
        <w:t xml:space="preserve">CheapALot.com 的商业模式是 B2B 库存清算中间商（Trade-to-Trade），类似于英国的 Wholesale Clearance、Gem Wholesale、Marthill 等公司，但有以下差异化：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传统清算商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CheapALot.com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目标客户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英国本地小商贩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全球贸易买家（EN/ES/AR 三语）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库存来源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英国本地清仓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英国清仓 + 中国义乌工厂直供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库存模式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自有仓库囤货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虚拟库存 + 预售制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技术驱动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人工上架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自动化上架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盈利模式</w:t>
      </w:r>
    </w:p>
    <w:p>
      <w:pPr>
        <w:pStyle w:val="Heading3"/>
      </w:pPr>
      <w:r>
        <w:t xml:space="preserve">模式一：库存差价（核心）</w:t>
      </w:r>
    </w:p>
    <w:p>
      <w:pPr>
        <w:spacing w:after="120"/>
      </w:pPr>
      <w:r>
        <w:t xml:space="preserve">从清仓商/退货商以零售价 5-15% 采购，以 20-40% 售出。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示例：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采购：500 件毛绒玩具托盘 £150（£0.30/件）</w:t>
      </w:r>
    </w:p>
    <w:p>
      <w:pPr>
        <w:pStyle w:val="ListParagraph"/>
        <w:numPr>
          <w:ilvl w:val="0"/>
          <w:numId w:val="2"/>
        </w:numPr>
      </w:pPr>
      <w:r>
        <w:t xml:space="preserve">售出：£450（£0.90/件）</w:t>
      </w:r>
    </w:p>
    <w:p>
      <w:pPr>
        <w:pStyle w:val="ListParagraph"/>
        <w:numPr>
          <w:ilvl w:val="0"/>
          <w:numId w:val="2"/>
        </w:numPr>
      </w:pPr>
      <w:r>
        <w:t xml:space="preserve">毛利：£300（利润率 200%）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典型清仓货源：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Amazon Returns（亚马逊退货）</w:t>
      </w:r>
    </w:p>
    <w:p>
      <w:pPr>
        <w:pStyle w:val="ListParagraph"/>
        <w:numPr>
          <w:ilvl w:val="0"/>
          <w:numId w:val="2"/>
        </w:numPr>
      </w:pPr>
      <w:r>
        <w:t xml:space="preserve">Argos / Currys 清仓</w:t>
      </w:r>
    </w:p>
    <w:p>
      <w:pPr>
        <w:pStyle w:val="ListParagraph"/>
        <w:numPr>
          <w:ilvl w:val="0"/>
          <w:numId w:val="2"/>
        </w:numPr>
      </w:pPr>
      <w:r>
        <w:t xml:space="preserve">Costco 退货托盘</w:t>
      </w:r>
    </w:p>
    <w:p>
      <w:pPr>
        <w:pStyle w:val="ListParagraph"/>
        <w:numPr>
          <w:ilvl w:val="0"/>
          <w:numId w:val="2"/>
        </w:numPr>
      </w:pPr>
      <w:r>
        <w:t xml:space="preserve">工厂尾货/过剩库存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模式二：佣金/撮合</w:t>
      </w:r>
    </w:p>
    <w:p>
      <w:pPr>
        <w:spacing w:after="120"/>
      </w:pPr>
      <w:r>
        <w:t xml:space="preserve">连接中国义乌工厂供应商与英国/欧洲/中东买家，收取 5-10% 佣金。供应商直接发货，无需持有库存。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模式三：增值服务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收费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重新分档/分级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£25-50/托盘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将混合退货按品质分级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国际物流安排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5-10% 运费加成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安排海运/空运到目的国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质检报告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£15/托盘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提供详细质检照片和报告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定制采购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 佣金费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按买家需求定向采购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2.3 成本结构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托管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域名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~£1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年付均摭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£40-80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处理库存数据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Formspree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免费层（50 封/月）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Ads（可选）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£150-400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按需投放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£41-81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不含广告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低成本运营策略</w:t>
      </w:r>
    </w:p>
    <w:p>
      <w:pPr>
        <w:pStyle w:val="Heading2"/>
      </w:pPr>
      <w:r>
        <w:t xml:space="preserve">3.1 零库存模式（Pre-sell）</w:t>
      </w:r>
    </w:p>
    <w:p>
      <w:pPr>
        <w:spacing w:after="120"/>
      </w:pPr>
      <w:r>
        <w:rPr>
          <w:b/>
          <w:bCs/>
        </w:rPr>
        <w:t xml:space="preserve">核心思路：</w:t>
      </w:r>
      <w:r>
        <w:t xml:space="preserve">先卖后买，永不囤货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供应商发送库存清单（WhatsApp/Email）</w:t>
      </w:r>
    </w:p>
    <w:p>
      <w:pPr>
        <w:pStyle w:val="ListParagraph"/>
        <w:numPr>
          <w:ilvl w:val="0"/>
          <w:numId w:val="3"/>
        </w:numPr>
      </w:pPr>
      <w:r>
        <w:t xml:space="preserve">AI 自动上架到网站</w:t>
      </w:r>
    </w:p>
    <w:p>
      <w:pPr>
        <w:pStyle w:val="ListParagraph"/>
        <w:numPr>
          <w:ilvl w:val="0"/>
          <w:numId w:val="3"/>
        </w:numPr>
      </w:pPr>
      <w:r>
        <w:t xml:space="preserve">买家下单 + 支付定金（50%）</w:t>
      </w:r>
    </w:p>
    <w:p>
      <w:pPr>
        <w:pStyle w:val="ListParagraph"/>
        <w:numPr>
          <w:ilvl w:val="0"/>
          <w:numId w:val="3"/>
        </w:numPr>
      </w:pPr>
      <w:r>
        <w:t xml:space="preserve">你从供应商采购（用买家定金）</w:t>
      </w:r>
    </w:p>
    <w:p>
      <w:pPr>
        <w:pStyle w:val="ListParagraph"/>
        <w:numPr>
          <w:ilvl w:val="0"/>
          <w:numId w:val="3"/>
        </w:numPr>
      </w:pPr>
      <w:r>
        <w:t xml:space="preserve">供应商直接发货给买家</w:t>
      </w:r>
    </w:p>
    <w:p>
      <w:pPr>
        <w:pStyle w:val="ListParagraph"/>
        <w:numPr>
          <w:ilvl w:val="0"/>
          <w:numId w:val="3"/>
        </w:numPr>
      </w:pPr>
      <w:r>
        <w:t xml:space="preserve">收尾款 → 利润到账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优势：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零库存成本（无需仓库）</w:t>
      </w:r>
    </w:p>
    <w:p>
      <w:pPr>
        <w:pStyle w:val="ListParagraph"/>
        <w:numPr>
          <w:ilvl w:val="0"/>
          <w:numId w:val="2"/>
        </w:numPr>
      </w:pPr>
      <w:r>
        <w:t xml:space="preserve">零库存风险（不会滞销）</w:t>
      </w:r>
    </w:p>
    <w:p>
      <w:pPr>
        <w:pStyle w:val="ListParagraph"/>
        <w:numPr>
          <w:ilvl w:val="0"/>
          <w:numId w:val="2"/>
        </w:numPr>
      </w:pPr>
      <w:r>
        <w:t xml:space="preserve">现金流健康（先收款再采购）</w:t>
      </w:r>
    </w:p>
    <w:p>
      <w:pPr>
        <w:pStyle w:val="ListParagraph"/>
        <w:numPr>
          <w:ilvl w:val="0"/>
          <w:numId w:val="2"/>
        </w:numPr>
      </w:pPr>
      <w:r>
        <w:t xml:space="preserve">可无限扩展品类（不受仓库限制）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风险控制：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只与验证过的供应商合作</w:t>
      </w:r>
    </w:p>
    <w:p>
      <w:pPr>
        <w:pStyle w:val="ListParagraph"/>
        <w:numPr>
          <w:ilvl w:val="0"/>
          <w:numId w:val="2"/>
        </w:numPr>
      </w:pPr>
      <w:r>
        <w:t xml:space="preserve">买家定金 ≥ 50%（覆盖采购成本）</w:t>
      </w:r>
    </w:p>
    <w:p>
      <w:pPr>
        <w:pStyle w:val="ListParagraph"/>
        <w:numPr>
          <w:ilvl w:val="0"/>
          <w:numId w:val="2"/>
        </w:numPr>
      </w:pPr>
      <w:r>
        <w:t xml:space="preserve">设置 7-14 天交货期（给供应商留时间）</w:t>
      </w:r>
    </w:p>
    <w:p>
      <w:pPr>
        <w:pStyle w:val="ListParagraph"/>
        <w:numPr>
          <w:ilvl w:val="0"/>
          <w:numId w:val="2"/>
        </w:numPr>
      </w:pPr>
      <w:r>
        <w:t xml:space="preserve">供应商违约 → 全额退款 + 赔偿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3.2 供应商直发模式（Drop-ship）</w:t>
      </w:r>
    </w:p>
    <w:p>
      <w:pPr>
        <w:spacing w:after="120"/>
      </w:pPr>
      <w:r>
        <w:t xml:space="preserve">与义乌工厂/英国清仓商建立直发协议：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CheapALot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上架、营销、接单、客服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供应商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持有库存、打包、发货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买家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下单、付款、收货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利润分配：采购价 + 15-30% 加价 = 售价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3.3 AI 驱动的内容生产</w:t>
      </w:r>
    </w:p>
    <w:p>
      <w:pPr>
        <w:spacing w:after="120"/>
      </w:pPr>
      <w:r>
        <w:t xml:space="preserve">传统方式：人工上架 1 个产品 = 15 分钟（拍照、写描述、分类、定价、翻译）</w:t>
      </w:r>
    </w:p>
    <w:p>
      <w:pPr>
        <w:spacing w:after="120"/>
      </w:pPr>
      <w:r>
        <w:t xml:space="preserve">AI 方式：供应商 WhatsApp 一条消息 → AI 自动生成完整产品页面（30 秒）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效率提升：</w:t>
      </w:r>
      <w:r>
        <w:t xml:space="preserve">30 倍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AI 库存抓取与上架系统</w:t>
      </w:r>
    </w:p>
    <w:p>
      <w:pPr>
        <w:pStyle w:val="Heading2"/>
      </w:pPr>
      <w:r>
        <w:t xml:space="preserve">4.1 系统架构</w:t>
      </w:r>
    </w:p>
    <w:p>
      <w:pPr>
        <w:spacing w:after="120"/>
      </w:pPr>
      <w:r>
        <w:t xml:space="preserve">整个系统分为四层：数据源 → AI 处理 → 发布部署 → 流量变现。每一层都可以独立运行和扩展。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4.2 数据源</w:t>
      </w:r>
    </w:p>
    <w:p>
      <w:pPr>
        <w:pStyle w:val="Heading3"/>
      </w:pPr>
      <w:r>
        <w:t xml:space="preserve">来源一：WhatsApp/Email 消息</w:t>
      </w:r>
    </w:p>
    <w:p>
      <w:pPr>
        <w:spacing w:after="120"/>
      </w:pPr>
      <w:r>
        <w:t xml:space="preserve">供应商通过 WhatsApp 发送库存信息（文字+图片），是最常见的方式。</w:t>
      </w:r>
    </w:p>
    <w:p>
      <w:pPr>
        <w:spacing w:after="120"/>
      </w:pPr>
      <w:r>
        <w:t xml:space="preserve">AI 处理流程：</w:t>
      </w:r>
    </w:p>
    <w:p>
      <w:pPr>
        <w:pStyle w:val="ListParagraph"/>
        <w:numPr>
          <w:ilvl w:val="0"/>
          <w:numId w:val="3"/>
        </w:numPr>
      </w:pPr>
      <w:r>
        <w:t xml:space="preserve">监听 WhatsApp Business API 或 Email 收件箱</w:t>
      </w:r>
    </w:p>
    <w:p>
      <w:pPr>
        <w:pStyle w:val="ListParagraph"/>
        <w:numPr>
          <w:ilvl w:val="0"/>
          <w:numId w:val="3"/>
        </w:numPr>
      </w:pPr>
      <w:r>
        <w:t xml:space="preserve">提取文字内容 → GPT-4 解析为结构化数据</w:t>
      </w:r>
    </w:p>
    <w:p>
      <w:pPr>
        <w:pStyle w:val="ListParagraph"/>
        <w:numPr>
          <w:ilvl w:val="0"/>
          <w:numId w:val="3"/>
        </w:numPr>
      </w:pPr>
      <w:r>
        <w:t xml:space="preserve">下载附件图片 → 优化压缩</w:t>
      </w:r>
    </w:p>
    <w:p>
      <w:pPr>
        <w:pStyle w:val="ListParagraph"/>
        <w:numPr>
          <w:ilvl w:val="0"/>
          <w:numId w:val="3"/>
        </w:numPr>
      </w:pPr>
      <w:r>
        <w:t xml:space="preserve">输出 JSON 产品数据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示例输入：</w:t>
      </w: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"500pcs 毛绒玩具, £0.30/pc, 混合款式, 全新未拆, 起订100件, 现货伦敦仓库"</w:t>
      </w:r>
    </w:p>
    <w:p>
      <w:pPr>
        <w:spacing w:after="120"/>
      </w:pPr>
      <w:r>
        <w:rPr>
          <w:b/>
          <w:bCs/>
        </w:rPr>
        <w:t xml:space="preserve">AI 输出：</w:t>
      </w: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{"id":"PL-2026-001","name":"Plush Toy Mixed Lot - 500pcs","category":"toys","price":0.30,"min_order":100,"stock":500,"status":"in_stock"}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来源二：PDF/Excel 库存清单</w:t>
      </w:r>
    </w:p>
    <w:p>
      <w:pPr>
        <w:spacing w:after="120"/>
      </w:pPr>
      <w:r>
        <w:t xml:space="preserve">英国清仓商经常发送 PDF 或 Excel 格式的库存清单。使用 GPT-4 Vision 或表格解析提取数据。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来源三：1688/Alibaba API</w:t>
      </w:r>
    </w:p>
    <w:p>
      <w:pPr>
        <w:spacing w:after="120"/>
      </w:pPr>
      <w:r>
        <w:t xml:space="preserve">中国供应商平台的产品数据可以通过 API 或网页爬虫获取。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来源四：竞品网站爬虫</w:t>
      </w:r>
    </w:p>
    <w:p>
      <w:pPr>
        <w:spacing w:after="120"/>
      </w:pPr>
      <w:r>
        <w:t xml:space="preserve">定时爬取竞争对手网站（如 wholesaleclearance.co.uk、joblots.co.uk），监控其新产品和价格变动。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4.3 AI 处理管道</w:t>
      </w:r>
    </w:p>
    <w:p>
      <w:pPr>
        <w:spacing w:after="120"/>
      </w:pPr>
      <w:r>
        <w:t xml:space="preserve">四个步骤的自动化处理：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工具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 → 输出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解析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/ Claude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非结构化文本 → 结构化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增强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基础数据 → SEO 描述+分类+标签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翻译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/ DeepL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英文 → ES + AR 版本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图片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Sharp (Node.js)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供应商图片 → 压缩/重命名/存储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4.4 自动上架流程</w:t>
      </w:r>
    </w:p>
    <w:p>
      <w:pPr>
        <w:pStyle w:val="ListParagraph"/>
        <w:numPr>
          <w:ilvl w:val="0"/>
          <w:numId w:val="3"/>
        </w:numPr>
      </w:pPr>
      <w:r>
        <w:t xml:space="preserve">AI 输出 JSON 数据 → data/products.json</w:t>
      </w:r>
    </w:p>
    <w:p>
      <w:pPr>
        <w:pStyle w:val="ListParagraph"/>
        <w:numPr>
          <w:ilvl w:val="0"/>
          <w:numId w:val="3"/>
        </w:numPr>
      </w:pPr>
      <w:r>
        <w:t xml:space="preserve">构建脚本读取 JSON → 生成 HTML 产品卡片</w:t>
      </w:r>
    </w:p>
    <w:p>
      <w:pPr>
        <w:pStyle w:val="ListParagraph"/>
        <w:numPr>
          <w:ilvl w:val="0"/>
          <w:numId w:val="3"/>
        </w:numPr>
      </w:pPr>
      <w:r>
        <w:t xml:space="preserve">注入到 products.html 模板</w:t>
      </w:r>
    </w:p>
    <w:p>
      <w:pPr>
        <w:pStyle w:val="ListParagraph"/>
        <w:numPr>
          <w:ilvl w:val="0"/>
          <w:numId w:val="3"/>
        </w:numPr>
      </w:pPr>
      <w:r>
        <w:t xml:space="preserve">同步生成 ES/AR 版本</w:t>
      </w:r>
    </w:p>
    <w:p>
      <w:pPr>
        <w:pStyle w:val="ListParagraph"/>
        <w:numPr>
          <w:ilvl w:val="0"/>
          <w:numId w:val="3"/>
        </w:numPr>
      </w:pPr>
      <w:r>
        <w:t xml:space="preserve">更新 sitemap.xml</w:t>
      </w:r>
    </w:p>
    <w:p>
      <w:pPr>
        <w:pStyle w:val="ListParagraph"/>
        <w:numPr>
          <w:ilvl w:val="0"/>
          <w:numId w:val="3"/>
        </w:numPr>
      </w:pPr>
      <w:r>
        <w:t xml:space="preserve">Git commit + push → Vercel 自动部署（60 秒内上线）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技术栈：</w:t>
      </w:r>
      <w:r>
        <w:t xml:space="preserve">Node.js + EJS 模板引擎，GitHub Actions 定时执行（每日/每6小时）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库存信息同步机制</w:t>
      </w:r>
    </w:p>
    <w:p>
      <w:pPr>
        <w:pStyle w:val="Heading2"/>
      </w:pPr>
      <w:r>
        <w:t xml:space="preserve">5.1 同步策略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实时同步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即时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供应商 WhatsApp/Email 新消息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新品上架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定时同步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每6小时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定时任务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库存状态更新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手动同步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管理员运行脚本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批量更新/修正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库存状态管理</w:t>
      </w:r>
    </w:p>
    <w:p>
      <w:pPr>
        <w:spacing w:after="120"/>
      </w:pPr>
      <w:r>
        <w:t xml:space="preserve">每个产品有 4 种状态：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颜色标识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绿色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有库存，可下单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橙色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库存紧张（&lt;20% 剩余）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 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灰色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已售完，保留页面（SEO 价值）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Discontinued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供应商不再供应，从网站移除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5.3 变更检测与增量更新</w:t>
      </w:r>
    </w:p>
    <w:p>
      <w:pPr>
        <w:pStyle w:val="ListParagraph"/>
        <w:numPr>
          <w:ilvl w:val="0"/>
          <w:numId w:val="3"/>
        </w:numPr>
      </w:pPr>
      <w:r>
        <w:t xml:space="preserve">获取最新供应商数据 → new_products.json</w:t>
      </w:r>
    </w:p>
    <w:p>
      <w:pPr>
        <w:pStyle w:val="ListParagraph"/>
        <w:numPr>
          <w:ilvl w:val="0"/>
          <w:numId w:val="3"/>
        </w:numPr>
      </w:pPr>
      <w:r>
        <w:t xml:space="preserve">与现有 products.json 对比（diff）</w:t>
      </w:r>
    </w:p>
    <w:p>
      <w:pPr>
        <w:pStyle w:val="ListParagraph"/>
        <w:numPr>
          <w:ilvl w:val="0"/>
          <w:numId w:val="3"/>
        </w:numPr>
      </w:pPr>
      <w:r>
        <w:t xml:space="preserve">只更新变化的产品：新增/价格变动/售完/下架</w:t>
      </w:r>
    </w:p>
    <w:p>
      <w:pPr>
        <w:pStyle w:val="ListParagraph"/>
        <w:numPr>
          <w:ilvl w:val="0"/>
          <w:numId w:val="3"/>
        </w:numPr>
      </w:pPr>
      <w:r>
        <w:t xml:space="preserve">生成变更日志 → changelog.md</w:t>
      </w:r>
    </w:p>
    <w:p>
      <w:pPr>
        <w:pStyle w:val="ListParagraph"/>
        <w:numPr>
          <w:ilvl w:val="0"/>
          <w:numId w:val="3"/>
        </w:numPr>
      </w:pPr>
      <w:r>
        <w:t xml:space="preserve">Git commit（message 描述变更内容）</w:t>
      </w:r>
    </w:p>
    <w:p>
      <w:pPr>
        <w:pStyle w:val="ListParagraph"/>
        <w:numPr>
          <w:ilvl w:val="0"/>
          <w:numId w:val="3"/>
        </w:numPr>
      </w:pPr>
      <w:r>
        <w:t xml:space="preserve">Push → Vercel 自动部署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5.4 Git 版本控制</w:t>
      </w:r>
    </w:p>
    <w:p>
      <w:pPr>
        <w:spacing w:after="120"/>
      </w:pPr>
      <w:r>
        <w:t xml:space="preserve">每次库存更新 = 一次 Git commit，提供：</w:t>
      </w:r>
    </w:p>
    <w:p>
      <w:pPr>
        <w:pStyle w:val="ListParagraph"/>
        <w:numPr>
          <w:ilvl w:val="0"/>
          <w:numId w:val="2"/>
        </w:numPr>
      </w:pPr>
      <w:r>
        <w:t xml:space="preserve">完整的变更历史（可追溯每次更新）</w:t>
      </w:r>
    </w:p>
    <w:p>
      <w:pPr>
        <w:pStyle w:val="ListParagraph"/>
        <w:numPr>
          <w:ilvl w:val="0"/>
          <w:numId w:val="2"/>
        </w:numPr>
      </w:pPr>
      <w:r>
        <w:t xml:space="preserve">可回滚到任何版本</w:t>
      </w:r>
    </w:p>
    <w:p>
      <w:pPr>
        <w:pStyle w:val="ListParagraph"/>
        <w:numPr>
          <w:ilvl w:val="0"/>
          <w:numId w:val="2"/>
        </w:numPr>
      </w:pPr>
      <w:r>
        <w:t xml:space="preserve">免费的数据备份（GitHub 云端）</w:t>
      </w:r>
    </w:p>
    <w:p>
      <w:pPr>
        <w:pStyle w:val="ListParagraph"/>
        <w:numPr>
          <w:ilvl w:val="0"/>
          <w:numId w:val="2"/>
        </w:numPr>
      </w:pPr>
      <w:r>
        <w:t xml:space="preserve">变更日志自动生成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流量获取策略</w:t>
      </w:r>
    </w:p>
    <w:p>
      <w:pPr>
        <w:pStyle w:val="Heading2"/>
      </w:pPr>
      <w:r>
        <w:t xml:space="preserve">6.1 SEO 策略（核心、免费）</w:t>
      </w:r>
    </w:p>
    <w:p>
      <w:pPr>
        <w:spacing w:after="120"/>
      </w:pPr>
      <w:r>
        <w:rPr>
          <w:b/>
          <w:bCs/>
        </w:rPr>
        <w:t xml:space="preserve">策略：</w:t>
      </w:r>
      <w:r>
        <w:t xml:space="preserve">每个产品页 = 一个 SEO 着陆页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产品页面数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每页目标关键词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3-5 个长尾词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预计总关键词覆盖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60,000-100,000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预计月自然流量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5,000-20,000 UV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关键词示例：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"wholesale plush toys UK"</w:t>
      </w:r>
    </w:p>
    <w:p>
      <w:pPr>
        <w:pStyle w:val="ListParagraph"/>
        <w:numPr>
          <w:ilvl w:val="0"/>
          <w:numId w:val="2"/>
        </w:numPr>
      </w:pPr>
      <w:r>
        <w:t xml:space="preserve">"clearance stock pallets London"</w:t>
      </w:r>
    </w:p>
    <w:p>
      <w:pPr>
        <w:pStyle w:val="ListParagraph"/>
        <w:numPr>
          <w:ilvl w:val="0"/>
          <w:numId w:val="2"/>
        </w:numPr>
      </w:pPr>
      <w:r>
        <w:t xml:space="preserve">"job lot electrical goods"</w:t>
      </w:r>
    </w:p>
    <w:p>
      <w:pPr>
        <w:pStyle w:val="ListParagraph"/>
        <w:numPr>
          <w:ilvl w:val="0"/>
          <w:numId w:val="2"/>
        </w:numPr>
      </w:pPr>
      <w:r>
        <w:t xml:space="preserve">"bulk buy beauty products wholesale"</w:t>
      </w:r>
    </w:p>
    <w:p>
      <w:pPr>
        <w:pStyle w:val="ListParagraph"/>
        <w:numPr>
          <w:ilvl w:val="0"/>
          <w:numId w:val="2"/>
        </w:numPr>
      </w:pPr>
      <w:r>
        <w:t xml:space="preserve">"liquidation stock for resale"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SEO 技术要点：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每个产品页有独立的 title、meta description</w:t>
      </w:r>
    </w:p>
    <w:p>
      <w:pPr>
        <w:pStyle w:val="ListParagraph"/>
        <w:numPr>
          <w:ilvl w:val="0"/>
          <w:numId w:val="2"/>
        </w:numPr>
      </w:pPr>
      <w:r>
        <w:t xml:space="preserve">Schema.org Product 结构化数据</w:t>
      </w:r>
    </w:p>
    <w:p>
      <w:pPr>
        <w:pStyle w:val="ListParagraph"/>
        <w:numPr>
          <w:ilvl w:val="0"/>
          <w:numId w:val="2"/>
        </w:numPr>
      </w:pPr>
      <w:r>
        <w:t xml:space="preserve">面包屑导航</w:t>
      </w:r>
    </w:p>
    <w:p>
      <w:pPr>
        <w:pStyle w:val="ListParagraph"/>
        <w:numPr>
          <w:ilvl w:val="0"/>
          <w:numId w:val="2"/>
        </w:numPr>
      </w:pPr>
      <w:r>
        <w:t xml:space="preserve">内部链接（相关产品推荐）</w:t>
      </w:r>
    </w:p>
    <w:p>
      <w:pPr>
        <w:pStyle w:val="ListParagraph"/>
        <w:numPr>
          <w:ilvl w:val="0"/>
          <w:numId w:val="2"/>
        </w:numPr>
      </w:pPr>
      <w:r>
        <w:t xml:space="preserve">多语言 hreflang 标签</w:t>
      </w:r>
    </w:p>
    <w:p>
      <w:pPr>
        <w:pStyle w:val="ListParagraph"/>
        <w:numPr>
          <w:ilvl w:val="0"/>
          <w:numId w:val="2"/>
        </w:numPr>
      </w:pPr>
      <w:r>
        <w:t xml:space="preserve">XML Sitemap 自动更新</w:t>
      </w:r>
    </w:p>
    <w:p>
      <w:pPr>
        <w:pStyle w:val="ListParagraph"/>
        <w:numPr>
          <w:ilvl w:val="0"/>
          <w:numId w:val="2"/>
        </w:numPr>
      </w:pPr>
      <w:r>
        <w:t xml:space="preserve">页面加载速度 &lt; 2 秒（Vercel CDN）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6.2 Google Shopping Ads</w:t>
      </w:r>
    </w:p>
    <w:p>
      <w:pPr>
        <w:spacing w:after="120"/>
      </w:pPr>
      <w:r>
        <w:t xml:space="preserve">针对高利润产品投放 Google Shopping 广告：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 CPC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预期 ROAS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家具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£0.50-1.00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电子产品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£0.30-0.80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3-5x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玩具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£0.20-0.50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美容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£0.15-0.40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6-10x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6.3 社交流量</w:t>
      </w:r>
    </w:p>
    <w:p>
      <w:pPr>
        <w:spacing w:after="120"/>
      </w:pPr>
      <w:r>
        <w:rPr>
          <w:b/>
          <w:bCs/>
        </w:rPr>
        <w:t xml:space="preserve">Facebook 批发群组：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搜索 "UK Wholesale", "Job Lots UK", "Clearance Stock UK" 等群组</w:t>
      </w:r>
    </w:p>
    <w:p>
      <w:pPr>
        <w:pStyle w:val="ListParagraph"/>
        <w:numPr>
          <w:ilvl w:val="0"/>
          <w:numId w:val="2"/>
        </w:numPr>
      </w:pPr>
      <w:r>
        <w:t xml:space="preserve">每日发布 2-3 个特价产品</w:t>
      </w:r>
    </w:p>
    <w:p>
      <w:pPr>
        <w:pStyle w:val="ListParagraph"/>
        <w:numPr>
          <w:ilvl w:val="0"/>
          <w:numId w:val="2"/>
        </w:numPr>
      </w:pPr>
      <w:r>
        <w:t xml:space="preserve">附带网站链接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WhatsApp 广播列表：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注册买家加入 WhatsApp 联系人</w:t>
      </w:r>
    </w:p>
    <w:p>
      <w:pPr>
        <w:pStyle w:val="ListParagraph"/>
        <w:numPr>
          <w:ilvl w:val="0"/>
          <w:numId w:val="2"/>
        </w:numPr>
      </w:pPr>
      <w:r>
        <w:t xml:space="preserve">新品上架 → 群发通知</w:t>
      </w:r>
    </w:p>
    <w:p>
      <w:pPr>
        <w:pStyle w:val="ListParagraph"/>
        <w:numPr>
          <w:ilvl w:val="0"/>
          <w:numId w:val="2"/>
        </w:numPr>
      </w:pPr>
      <w:r>
        <w:t xml:space="preserve">转化率远高于邮件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6.4 邮件营销</w:t>
      </w:r>
    </w:p>
    <w:p>
      <w:pPr>
        <w:pStyle w:val="ListParagraph"/>
        <w:numPr>
          <w:ilvl w:val="0"/>
          <w:numId w:val="2"/>
        </w:numPr>
      </w:pPr>
      <w:r>
        <w:t xml:space="preserve">每周发送 "New Stock Arrivals" 通讯</w:t>
      </w:r>
    </w:p>
    <w:p>
      <w:pPr>
        <w:pStyle w:val="ListParagraph"/>
        <w:numPr>
          <w:ilvl w:val="0"/>
          <w:numId w:val="2"/>
        </w:numPr>
      </w:pPr>
      <w:r>
        <w:t xml:space="preserve">使用 Mailchimp 免费层（500 订阅者）</w:t>
      </w:r>
    </w:p>
    <w:p>
      <w:pPr>
        <w:pStyle w:val="ListParagraph"/>
        <w:numPr>
          <w:ilvl w:val="0"/>
          <w:numId w:val="2"/>
        </w:numPr>
      </w:pPr>
      <w:r>
        <w:t xml:space="preserve">邮件内容 = 本周新上架产品精选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实施路线图</w:t>
      </w:r>
    </w:p>
    <w:p>
      <w:pPr>
        <w:pStyle w:val="Heading2"/>
      </w:pPr>
      <w:r>
        <w:t xml:space="preserve">Phase 1：基础设施（第 1-2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将产品数据迁移到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手动/脚本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data/products.json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编写 HTML 构建脚本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配置 Formspree 表单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Formspree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可用的询盘表单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 Google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流量追踪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 Search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监控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Phase 2：AI 管道（第 3-4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构建 WhatsApp 监听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自动接收供应商消息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构建 AI 解析器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API + 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非结构化文本 →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实现自动翻译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/ DeepL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ES/AR 自动翻译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图片处理管道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Sharp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自动下载/压缩/命名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定时任务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每6小时自动同步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Phase 3：流量与优化（第 5-8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手动 + 脚本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长尾关键词覆盖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Shopping 投放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付费流量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群组推广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社交流量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邮件营销系统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Mailchimp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每周通讯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数据分析与优化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 + GSC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持续改进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技术栈推荐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原生 HTML/CSS/JS（现有）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托管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免费层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代码仓库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免费层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文件（Git 跟踪）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£40-80/月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£0（免费 2000 分钟/月）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Formspree 免费层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邮件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Mailchimp 免费层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域名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Namecheap/Cloudflare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~£10/年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翻译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 / DeepL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包含在 AI 成本中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9. 关键成功因素</w:t>
      </w:r>
    </w:p>
    <w:p>
      <w:pPr>
        <w:pStyle w:val="ListParagraph"/>
        <w:numPr>
          <w:ilvl w:val="0"/>
          <w:numId w:val="3"/>
        </w:numPr>
      </w:pPr>
      <w:r>
        <w:t xml:space="preserve">供应商关系：建立 5-10 个稳定的供应商渠道是第一优先级</w:t>
      </w:r>
    </w:p>
    <w:p>
      <w:pPr>
        <w:pStyle w:val="ListParagraph"/>
        <w:numPr>
          <w:ilvl w:val="0"/>
          <w:numId w:val="3"/>
        </w:numPr>
      </w:pPr>
      <w:r>
        <w:t xml:space="preserve">AI 管道可靠性：解析准确率 &gt; 95%，出错时有人工审核机制</w:t>
      </w:r>
    </w:p>
    <w:p>
      <w:pPr>
        <w:pStyle w:val="ListParagraph"/>
        <w:numPr>
          <w:ilvl w:val="0"/>
          <w:numId w:val="3"/>
        </w:numPr>
      </w:pPr>
      <w:r>
        <w:t xml:space="preserve">SEO 执行力：产品页面的 title/description/schema 必须高质量</w:t>
      </w:r>
    </w:p>
    <w:p>
      <w:pPr>
        <w:pStyle w:val="ListParagraph"/>
        <w:numPr>
          <w:ilvl w:val="0"/>
          <w:numId w:val="3"/>
        </w:numPr>
      </w:pPr>
      <w:r>
        <w:t xml:space="preserve">响应速度：买家询盘 2 小时内回复，WhatsApp 优先</w:t>
      </w:r>
    </w:p>
    <w:p>
      <w:pPr>
        <w:pStyle w:val="ListParagraph"/>
        <w:numPr>
          <w:ilvl w:val="0"/>
          <w:numId w:val="3"/>
        </w:numPr>
      </w:pPr>
      <w:r>
        <w:t xml:space="preserve">物流方案：有 2-3 个可靠的物流合作伙伴（英国国内 + 国际）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color w:val="aaaaaa"/>
          <w:sz w:val="20"/>
          <w:szCs w:val="20"/>
        </w:rPr>
        <w:t xml:space="preserve">--- 文档结束 ---</w:t>
      </w: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CheapALot.com · A Lot of Stock. A Lot Cheap.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CheapALot.com 运营策略与 AI 库存自动化方案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2026-07-04T14:10:04.464Z</dcterms:created>
  <dcterms:modified xsi:type="dcterms:W3CDTF">2026-07-04T14:10:04.471Z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