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F0E04" w14:textId="1CC9F4B7" w:rsidR="00F554EF" w:rsidRDefault="00216C52">
      <w:r>
        <w:t>David Schaad</w:t>
      </w:r>
      <w:r>
        <w:tab/>
      </w:r>
      <w:r>
        <w:tab/>
      </w:r>
      <w:r>
        <w:tab/>
      </w:r>
      <w:r>
        <w:tab/>
      </w:r>
      <w:r>
        <w:tab/>
      </w:r>
      <w:r>
        <w:tab/>
      </w:r>
      <w:r>
        <w:tab/>
      </w:r>
      <w:r>
        <w:tab/>
      </w:r>
      <w:r>
        <w:tab/>
        <w:t>Total Points: 100</w:t>
      </w:r>
    </w:p>
    <w:p w14:paraId="0ABDCF93" w14:textId="2ED0EBA2" w:rsidR="00216C52" w:rsidRDefault="00216C52"/>
    <w:p w14:paraId="1FEC664B" w14:textId="2D3BB2DA" w:rsidR="00216C52" w:rsidRDefault="00216C52">
      <w:pPr>
        <w:rPr>
          <w:b/>
          <w:bCs/>
        </w:rPr>
      </w:pPr>
      <w:r w:rsidRPr="00216C52">
        <w:rPr>
          <w:b/>
          <w:bCs/>
        </w:rPr>
        <w:t>Why is this week's topic important for teamwork?</w:t>
      </w:r>
      <w:r w:rsidRPr="00216C52">
        <w:rPr>
          <w:b/>
          <w:bCs/>
        </w:rPr>
        <w:t xml:space="preserve"> (20 pts)</w:t>
      </w:r>
    </w:p>
    <w:p w14:paraId="66492DC2" w14:textId="471E1E4F" w:rsidR="00216C52" w:rsidRPr="00216C52" w:rsidRDefault="00216C52">
      <w:r>
        <w:t>Conflict is something everyone will inevitably encounter throughout their lives in work, home, and social settings. But understanding that conflict doesn’t have to be a negative thing and can actually generate positive results, whether that be new solutions or a better understanding of one another, can help us work better together in team settings</w:t>
      </w:r>
      <w:r w:rsidR="002900D9">
        <w:t>.</w:t>
      </w:r>
    </w:p>
    <w:p w14:paraId="2AED4700" w14:textId="697D956A" w:rsidR="00216C52" w:rsidRDefault="00216C52">
      <w:pPr>
        <w:rPr>
          <w:b/>
          <w:bCs/>
        </w:rPr>
      </w:pPr>
      <w:r w:rsidRPr="00216C52">
        <w:rPr>
          <w:b/>
          <w:bCs/>
        </w:rPr>
        <w:t>How do plan on contributing to the team, besides completing your tasks?</w:t>
      </w:r>
      <w:r w:rsidRPr="00216C52">
        <w:rPr>
          <w:b/>
          <w:bCs/>
        </w:rPr>
        <w:t xml:space="preserve"> (20 pts)</w:t>
      </w:r>
    </w:p>
    <w:p w14:paraId="11D9DFBF" w14:textId="4502AE1C" w:rsidR="002900D9" w:rsidRPr="002900D9" w:rsidRDefault="002900D9">
      <w:r>
        <w:t>Beyond completing my tasks, I can contribute to the team by trying to steer disagreements in a positive and productive direction. I can also vocalize my thoughts and opinions, even if they differ from other members of the group. Instead of internalizing my feelings or ideas and resenting my team members, I can choose to be upfront should conflict arise and go into it seeking to find a solution that works for everyone.</w:t>
      </w:r>
    </w:p>
    <w:p w14:paraId="090E2790" w14:textId="12DE4277" w:rsidR="00216C52" w:rsidRDefault="00216C52">
      <w:pPr>
        <w:rPr>
          <w:b/>
          <w:bCs/>
        </w:rPr>
      </w:pPr>
      <w:r w:rsidRPr="00216C52">
        <w:rPr>
          <w:b/>
          <w:bCs/>
        </w:rPr>
        <w:t>How does your experience relate to other experiences you have had?</w:t>
      </w:r>
      <w:r w:rsidRPr="00216C52">
        <w:rPr>
          <w:b/>
          <w:bCs/>
        </w:rPr>
        <w:t xml:space="preserve"> (20 pts)</w:t>
      </w:r>
    </w:p>
    <w:p w14:paraId="73A87DFC" w14:textId="68CF2E97" w:rsidR="002900D9" w:rsidRPr="002900D9" w:rsidRDefault="002900D9">
      <w:r>
        <w:t>There have been a lot of times where I’ve vocalized my feelings to a friend</w:t>
      </w:r>
      <w:r w:rsidR="006D63A9">
        <w:t xml:space="preserve">, family member, or co-worker with intent on letting them know how I feel about certain behavior and I’m met with either hurt feelings or aggressiveness. I myself have been victim of this from time to time. It can be really challenging trying to communicate with someone who takes well intended feedback as a personal attack. </w:t>
      </w:r>
    </w:p>
    <w:p w14:paraId="32C8E4D1" w14:textId="6F3B4E10" w:rsidR="00216C52" w:rsidRDefault="00216C52">
      <w:pPr>
        <w:rPr>
          <w:b/>
          <w:bCs/>
        </w:rPr>
      </w:pPr>
      <w:r w:rsidRPr="00216C52">
        <w:rPr>
          <w:b/>
          <w:bCs/>
        </w:rPr>
        <w:t>How does your experience relate to other classmates’ experiences?</w:t>
      </w:r>
      <w:r w:rsidRPr="00216C52">
        <w:rPr>
          <w:b/>
          <w:bCs/>
        </w:rPr>
        <w:t xml:space="preserve"> (20 pts)</w:t>
      </w:r>
    </w:p>
    <w:p w14:paraId="512EBBA4" w14:textId="3B806870" w:rsidR="006D63A9" w:rsidRPr="006D63A9" w:rsidRDefault="006D63A9">
      <w:r>
        <w:t xml:space="preserve">As I’m sure anyone who’s worked in food service knows, sometimes people just want to complain and yell without wanting anything productive to come of it. I think we’ve all had experiences where someone comes against us with anger and frustration. Often times, had these people been more collected and less aggressive, we’d be more than happy to try and help them. But the moment it’s clear </w:t>
      </w:r>
      <w:r w:rsidR="0062054C">
        <w:t>someone wants things to be their way and nothing else, most people know there’s no sense in trying to help.</w:t>
      </w:r>
    </w:p>
    <w:p w14:paraId="592C42C6" w14:textId="48337192" w:rsidR="00216C52" w:rsidRDefault="00216C52">
      <w:pPr>
        <w:rPr>
          <w:b/>
          <w:bCs/>
        </w:rPr>
      </w:pPr>
      <w:r w:rsidRPr="00216C52">
        <w:rPr>
          <w:b/>
          <w:bCs/>
        </w:rPr>
        <w:t>If this was a religion class, how would you relate this week’s topic to the gospel?</w:t>
      </w:r>
      <w:r w:rsidRPr="00216C52">
        <w:rPr>
          <w:b/>
          <w:bCs/>
        </w:rPr>
        <w:t xml:space="preserve"> (20 pts)</w:t>
      </w:r>
    </w:p>
    <w:p w14:paraId="7898C28E" w14:textId="0E2D57C6" w:rsidR="0062054C" w:rsidRPr="0062054C" w:rsidRDefault="0062054C">
      <w:r>
        <w:t xml:space="preserve">Jesus Christ understood the power of conflict. When people came to Him with questions or concerns, even with malicious or devious intention, He wouldn’t take it personally or as an attack on Himself. Instead, He would try to teach them and, provided they were willing to listen, they would come out of the experience with a better understanding of the gospel and who Christ was and is. </w:t>
      </w:r>
      <w:r w:rsidR="008B3991">
        <w:t>He would try His best to diffuse the situation if the other person was visibly angry or upset and then would seek to understand the root of their concern and what could be done about it.</w:t>
      </w:r>
      <w:r w:rsidR="000B117C">
        <w:softHyphen/>
      </w:r>
      <w:r w:rsidR="000B117C">
        <w:softHyphen/>
      </w:r>
    </w:p>
    <w:sectPr w:rsidR="0062054C" w:rsidRPr="00620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832"/>
    <w:rsid w:val="000B117C"/>
    <w:rsid w:val="00216C52"/>
    <w:rsid w:val="002900D9"/>
    <w:rsid w:val="0062054C"/>
    <w:rsid w:val="006D63A9"/>
    <w:rsid w:val="008B3991"/>
    <w:rsid w:val="009F7832"/>
    <w:rsid w:val="00F5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67EF8"/>
  <w15:chartTrackingRefBased/>
  <w15:docId w15:val="{96CE0EE6-3B27-4B51-95E4-315EBA2D3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Schaad</dc:creator>
  <cp:keywords/>
  <dc:description/>
  <cp:lastModifiedBy>David Schaad</cp:lastModifiedBy>
  <cp:revision>4</cp:revision>
  <dcterms:created xsi:type="dcterms:W3CDTF">2022-06-11T23:43:00Z</dcterms:created>
  <dcterms:modified xsi:type="dcterms:W3CDTF">2022-06-12T00:04:00Z</dcterms:modified>
</cp:coreProperties>
</file>