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D9FB93" w14:textId="2D5347D3" w:rsidR="001B4154" w:rsidRDefault="001B4154" w:rsidP="0D8A2767">
      <w:pPr>
        <w:rPr>
          <w:rFonts w:ascii="Times New Roman" w:eastAsia="Times New Roman" w:hAnsi="Times New Roman" w:cs="Times New Roman"/>
          <w:color w:val="000000" w:themeColor="text1"/>
          <w:sz w:val="20"/>
          <w:szCs w:val="20"/>
        </w:rPr>
      </w:pPr>
    </w:p>
    <w:p w14:paraId="4BC53616" w14:textId="33EC148A" w:rsidR="001B4154" w:rsidRDefault="001B4154" w:rsidP="0D8A2767">
      <w:pPr>
        <w:rPr>
          <w:rFonts w:ascii="Times New Roman" w:eastAsia="Times New Roman" w:hAnsi="Times New Roman" w:cs="Times New Roman"/>
          <w:color w:val="000000" w:themeColor="text1"/>
          <w:sz w:val="20"/>
          <w:szCs w:val="20"/>
        </w:rPr>
      </w:pPr>
    </w:p>
    <w:p w14:paraId="290F4892" w14:textId="56634385" w:rsidR="001B4154" w:rsidRDefault="001B4154" w:rsidP="0D8A2767">
      <w:pPr>
        <w:spacing w:before="5"/>
        <w:rPr>
          <w:rFonts w:ascii="Times New Roman" w:eastAsia="Times New Roman" w:hAnsi="Times New Roman" w:cs="Times New Roman"/>
          <w:color w:val="000000" w:themeColor="text1"/>
          <w:sz w:val="20"/>
          <w:szCs w:val="20"/>
        </w:rPr>
      </w:pPr>
    </w:p>
    <w:p w14:paraId="0475E65A" w14:textId="615F821D" w:rsidR="001B4154" w:rsidRDefault="576AEC9D" w:rsidP="0D8A2767">
      <w:pPr>
        <w:spacing w:line="71" w:lineRule="exact"/>
        <w:jc w:val="center"/>
        <w:rPr>
          <w:rFonts w:ascii="Times New Roman" w:eastAsia="Times New Roman" w:hAnsi="Times New Roman" w:cs="Times New Roman"/>
          <w:color w:val="000000" w:themeColor="text1"/>
          <w:sz w:val="12"/>
          <w:szCs w:val="12"/>
        </w:rPr>
      </w:pPr>
      <w:r>
        <w:rPr>
          <w:noProof/>
        </w:rPr>
        <w:drawing>
          <wp:inline distT="0" distB="0" distL="0" distR="0" wp14:anchorId="049C9D01" wp14:editId="05CE56DC">
            <wp:extent cx="4572000" cy="57150"/>
            <wp:effectExtent l="0" t="0" r="0" b="0"/>
            <wp:docPr id="1502885181" name="Picture 150288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2885181"/>
                    <pic:cNvPicPr/>
                  </pic:nvPicPr>
                  <pic:blipFill>
                    <a:blip r:embed="rId7">
                      <a:extLst>
                        <a:ext uri="{28A0092B-C50C-407E-A947-70E740481C1C}">
                          <a14:useLocalDpi xmlns:a14="http://schemas.microsoft.com/office/drawing/2010/main" val="0"/>
                        </a:ext>
                      </a:extLst>
                    </a:blip>
                    <a:stretch>
                      <a:fillRect/>
                    </a:stretch>
                  </pic:blipFill>
                  <pic:spPr>
                    <a:xfrm>
                      <a:off x="0" y="0"/>
                      <a:ext cx="4572000" cy="57150"/>
                    </a:xfrm>
                    <a:prstGeom prst="rect">
                      <a:avLst/>
                    </a:prstGeom>
                  </pic:spPr>
                </pic:pic>
              </a:graphicData>
            </a:graphic>
          </wp:inline>
        </w:drawing>
      </w:r>
    </w:p>
    <w:p w14:paraId="2F037EA6" w14:textId="6820E400" w:rsidR="001B4154" w:rsidRPr="00141384" w:rsidRDefault="00CD0593" w:rsidP="00141384">
      <w:pPr>
        <w:spacing w:before="240"/>
        <w:jc w:val="center"/>
        <w:rPr>
          <w:rFonts w:ascii="Arial" w:hAnsi="Arial" w:cs="Arial"/>
          <w:b/>
          <w:bCs/>
          <w:sz w:val="49"/>
          <w:szCs w:val="49"/>
        </w:rPr>
      </w:pPr>
      <w:bookmarkStart w:id="0" w:name="_Toc71281969"/>
      <w:bookmarkStart w:id="1" w:name="_Hlk71552913"/>
      <w:r>
        <w:rPr>
          <w:rFonts w:ascii="Arial" w:hAnsi="Arial" w:cs="Arial"/>
          <w:b/>
          <w:bCs/>
          <w:sz w:val="49"/>
          <w:szCs w:val="49"/>
        </w:rPr>
        <w:t>Modeling &amp; Measuring the Clustering of Cells in MOFs</w:t>
      </w:r>
      <w:bookmarkEnd w:id="0"/>
    </w:p>
    <w:bookmarkEnd w:id="1"/>
    <w:p w14:paraId="48BDB3D2" w14:textId="3B24F787" w:rsidR="001B4154" w:rsidRDefault="576AEC9D" w:rsidP="0D8A2767">
      <w:pPr>
        <w:spacing w:before="2"/>
        <w:jc w:val="center"/>
        <w:rPr>
          <w:rFonts w:ascii="Arial" w:eastAsia="Arial" w:hAnsi="Arial" w:cs="Arial"/>
          <w:color w:val="000000" w:themeColor="text1"/>
          <w:sz w:val="16"/>
          <w:szCs w:val="16"/>
        </w:rPr>
      </w:pPr>
      <w:r>
        <w:t xml:space="preserve"> </w:t>
      </w:r>
      <w:r>
        <w:rPr>
          <w:noProof/>
        </w:rPr>
        <w:drawing>
          <wp:inline distT="0" distB="0" distL="0" distR="0" wp14:anchorId="18B610BA" wp14:editId="22FAC1DF">
            <wp:extent cx="4572000" cy="5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572000" cy="57150"/>
                    </a:xfrm>
                    <a:prstGeom prst="rect">
                      <a:avLst/>
                    </a:prstGeom>
                  </pic:spPr>
                </pic:pic>
              </a:graphicData>
            </a:graphic>
          </wp:inline>
        </w:drawing>
      </w:r>
    </w:p>
    <w:p w14:paraId="6783D466" w14:textId="75AA80D6" w:rsidR="001B4154" w:rsidRDefault="001B4154" w:rsidP="0D8A2767">
      <w:pPr>
        <w:rPr>
          <w:rFonts w:ascii="Arial" w:eastAsia="Arial" w:hAnsi="Arial" w:cs="Arial"/>
          <w:color w:val="000000" w:themeColor="text1"/>
          <w:sz w:val="20"/>
          <w:szCs w:val="20"/>
        </w:rPr>
      </w:pPr>
    </w:p>
    <w:p w14:paraId="178918B1" w14:textId="7ABE90D6" w:rsidR="001B4154" w:rsidRDefault="001B4154" w:rsidP="0D8A2767">
      <w:pPr>
        <w:spacing w:before="6"/>
        <w:rPr>
          <w:rFonts w:ascii="Arial" w:eastAsia="Arial" w:hAnsi="Arial" w:cs="Arial"/>
          <w:color w:val="000000" w:themeColor="text1"/>
          <w:sz w:val="27"/>
          <w:szCs w:val="27"/>
        </w:rPr>
      </w:pPr>
    </w:p>
    <w:p w14:paraId="3E9DB714" w14:textId="4D13B91D" w:rsidR="001B4154" w:rsidRDefault="576AEC9D" w:rsidP="0D8A2767">
      <w:pPr>
        <w:spacing w:after="0" w:line="240" w:lineRule="auto"/>
        <w:ind w:left="2963" w:right="3695" w:hanging="2"/>
        <w:jc w:val="center"/>
        <w:rPr>
          <w:rFonts w:ascii="PMingLiU" w:eastAsia="PMingLiU" w:hAnsi="PMingLiU" w:cs="PMingLiU"/>
          <w:color w:val="000000" w:themeColor="text1"/>
          <w:sz w:val="24"/>
          <w:szCs w:val="24"/>
        </w:rPr>
      </w:pPr>
      <w:r w:rsidRPr="33BBA994">
        <w:rPr>
          <w:rFonts w:ascii="PMingLiU" w:eastAsia="PMingLiU" w:hAnsi="PMingLiU" w:cs="PMingLiU"/>
          <w:color w:val="000000" w:themeColor="text1"/>
          <w:sz w:val="24"/>
          <w:szCs w:val="24"/>
        </w:rPr>
        <w:t>An Independent Study Submitted to the Faculty of</w:t>
      </w:r>
    </w:p>
    <w:p w14:paraId="46B579F9" w14:textId="7BA69CE3" w:rsidR="001B4154" w:rsidRDefault="576AEC9D" w:rsidP="0D8A2767">
      <w:pPr>
        <w:spacing w:after="0" w:line="240" w:lineRule="auto"/>
        <w:ind w:left="1458" w:right="2193"/>
        <w:jc w:val="center"/>
        <w:rPr>
          <w:rFonts w:ascii="PMingLiU" w:eastAsia="PMingLiU" w:hAnsi="PMingLiU" w:cs="PMingLiU"/>
          <w:color w:val="000000" w:themeColor="text1"/>
          <w:sz w:val="24"/>
          <w:szCs w:val="24"/>
        </w:rPr>
      </w:pPr>
      <w:r w:rsidRPr="33BBA994">
        <w:rPr>
          <w:rFonts w:ascii="PMingLiU" w:eastAsia="PMingLiU" w:hAnsi="PMingLiU" w:cs="PMingLiU"/>
          <w:color w:val="000000" w:themeColor="text1"/>
          <w:sz w:val="24"/>
          <w:szCs w:val="24"/>
        </w:rPr>
        <w:t xml:space="preserve">The Department of Electrical and Computer </w:t>
      </w:r>
      <w:proofErr w:type="gramStart"/>
      <w:r w:rsidRPr="33BBA994">
        <w:rPr>
          <w:rFonts w:ascii="PMingLiU" w:eastAsia="PMingLiU" w:hAnsi="PMingLiU" w:cs="PMingLiU"/>
          <w:color w:val="000000" w:themeColor="text1"/>
          <w:sz w:val="24"/>
          <w:szCs w:val="24"/>
        </w:rPr>
        <w:t>Engineering</w:t>
      </w:r>
      <w:r w:rsidR="0C6ED3AC" w:rsidRPr="33BBA994">
        <w:rPr>
          <w:rFonts w:ascii="PMingLiU" w:eastAsia="PMingLiU" w:hAnsi="PMingLiU" w:cs="PMingLiU"/>
          <w:color w:val="000000" w:themeColor="text1"/>
          <w:sz w:val="24"/>
          <w:szCs w:val="24"/>
        </w:rPr>
        <w:t xml:space="preserve"> </w:t>
      </w:r>
      <w:r w:rsidRPr="33BBA994">
        <w:rPr>
          <w:rFonts w:ascii="PMingLiU" w:eastAsia="PMingLiU" w:hAnsi="PMingLiU" w:cs="PMingLiU"/>
          <w:color w:val="000000" w:themeColor="text1"/>
          <w:sz w:val="24"/>
          <w:szCs w:val="24"/>
        </w:rPr>
        <w:t xml:space="preserve"> Villanova</w:t>
      </w:r>
      <w:proofErr w:type="gramEnd"/>
      <w:r w:rsidRPr="33BBA994">
        <w:rPr>
          <w:rFonts w:ascii="PMingLiU" w:eastAsia="PMingLiU" w:hAnsi="PMingLiU" w:cs="PMingLiU"/>
          <w:color w:val="000000" w:themeColor="text1"/>
          <w:sz w:val="24"/>
          <w:szCs w:val="24"/>
        </w:rPr>
        <w:t xml:space="preserve"> University</w:t>
      </w:r>
    </w:p>
    <w:p w14:paraId="300F12BC" w14:textId="01703414" w:rsidR="001B4154" w:rsidRDefault="001B4154" w:rsidP="0D8A2767">
      <w:pPr>
        <w:spacing w:before="10"/>
        <w:rPr>
          <w:rFonts w:ascii="PMingLiU" w:eastAsia="PMingLiU" w:hAnsi="PMingLiU" w:cs="PMingLiU"/>
          <w:color w:val="000000" w:themeColor="text1"/>
          <w:sz w:val="17"/>
          <w:szCs w:val="17"/>
        </w:rPr>
      </w:pPr>
    </w:p>
    <w:p w14:paraId="623B4F96" w14:textId="49B2A0DF" w:rsidR="001B4154" w:rsidRDefault="576AEC9D" w:rsidP="0D8A2767">
      <w:pPr>
        <w:ind w:left="1458" w:right="2190"/>
        <w:jc w:val="center"/>
        <w:rPr>
          <w:rFonts w:ascii="PMingLiU" w:eastAsia="PMingLiU" w:hAnsi="PMingLiU" w:cs="PMingLiU"/>
          <w:color w:val="000000" w:themeColor="text1"/>
          <w:sz w:val="24"/>
          <w:szCs w:val="24"/>
        </w:rPr>
      </w:pPr>
      <w:r w:rsidRPr="33BBA994">
        <w:rPr>
          <w:rFonts w:ascii="PMingLiU" w:eastAsia="PMingLiU" w:hAnsi="PMingLiU" w:cs="PMingLiU"/>
          <w:color w:val="000000" w:themeColor="text1"/>
          <w:sz w:val="24"/>
          <w:szCs w:val="24"/>
        </w:rPr>
        <w:t>By</w:t>
      </w:r>
    </w:p>
    <w:p w14:paraId="501303FE" w14:textId="6FB05CB3" w:rsidR="001B4154" w:rsidRPr="00A72CEC" w:rsidRDefault="00A72CEC" w:rsidP="00A72CEC">
      <w:pPr>
        <w:rPr>
          <w:b/>
          <w:bCs/>
          <w:sz w:val="28"/>
          <w:szCs w:val="28"/>
        </w:rPr>
      </w:pPr>
      <w:bookmarkStart w:id="2" w:name="_Toc71281970"/>
      <w:r>
        <w:rPr>
          <w:b/>
          <w:bCs/>
          <w:sz w:val="28"/>
          <w:szCs w:val="28"/>
        </w:rPr>
        <w:t xml:space="preserve">                                                   </w:t>
      </w:r>
      <w:r w:rsidR="576AEC9D" w:rsidRPr="00A72CEC">
        <w:rPr>
          <w:b/>
          <w:bCs/>
          <w:sz w:val="28"/>
          <w:szCs w:val="28"/>
        </w:rPr>
        <w:t>Nicholas A. Florio</w:t>
      </w:r>
      <w:bookmarkEnd w:id="2"/>
    </w:p>
    <w:p w14:paraId="31FAF703" w14:textId="62BCEF2A" w:rsidR="001B4154" w:rsidRDefault="160198B5" w:rsidP="0D8A2767">
      <w:pPr>
        <w:spacing w:after="0" w:line="240" w:lineRule="auto"/>
        <w:ind w:left="1440" w:right="2191"/>
        <w:jc w:val="center"/>
        <w:rPr>
          <w:rFonts w:ascii="PMingLiU" w:eastAsia="PMingLiU" w:hAnsi="PMingLiU" w:cs="PMingLiU"/>
          <w:color w:val="000000" w:themeColor="text1"/>
        </w:rPr>
      </w:pPr>
      <w:r w:rsidRPr="33BBA994">
        <w:rPr>
          <w:rFonts w:ascii="PMingLiU" w:eastAsia="PMingLiU" w:hAnsi="PMingLiU" w:cs="PMingLiU"/>
          <w:color w:val="000000" w:themeColor="text1"/>
        </w:rPr>
        <w:t xml:space="preserve">In Partial Fulfillment </w:t>
      </w:r>
    </w:p>
    <w:p w14:paraId="5F0F7545" w14:textId="3DE46B7D" w:rsidR="001B4154" w:rsidRDefault="160198B5" w:rsidP="0D8A2767">
      <w:pPr>
        <w:spacing w:after="0" w:line="240" w:lineRule="auto"/>
        <w:ind w:left="1440" w:right="2191"/>
        <w:jc w:val="center"/>
        <w:rPr>
          <w:rFonts w:ascii="PMingLiU" w:eastAsia="PMingLiU" w:hAnsi="PMingLiU" w:cs="PMingLiU"/>
          <w:color w:val="000000" w:themeColor="text1"/>
        </w:rPr>
      </w:pPr>
      <w:r w:rsidRPr="33BBA994">
        <w:rPr>
          <w:rFonts w:ascii="PMingLiU" w:eastAsia="PMingLiU" w:hAnsi="PMingLiU" w:cs="PMingLiU"/>
          <w:color w:val="000000" w:themeColor="text1"/>
        </w:rPr>
        <w:t>of the Requirements for the Degree</w:t>
      </w:r>
      <w:r w:rsidR="7BBAA1B1" w:rsidRPr="33BBA994">
        <w:rPr>
          <w:rFonts w:ascii="PMingLiU" w:eastAsia="PMingLiU" w:hAnsi="PMingLiU" w:cs="PMingLiU"/>
          <w:color w:val="000000" w:themeColor="text1"/>
        </w:rPr>
        <w:t xml:space="preserve"> of Master</w:t>
      </w:r>
      <w:r w:rsidRPr="33BBA994">
        <w:rPr>
          <w:rFonts w:ascii="PMingLiU" w:eastAsia="PMingLiU" w:hAnsi="PMingLiU" w:cs="PMingLiU"/>
          <w:color w:val="000000" w:themeColor="text1"/>
        </w:rPr>
        <w:t xml:space="preserve"> of Science in Electrical Engineering</w:t>
      </w:r>
    </w:p>
    <w:p w14:paraId="170DD5F2" w14:textId="557D4A04" w:rsidR="001B4154" w:rsidRDefault="160198B5" w:rsidP="0D8A2767">
      <w:pPr>
        <w:spacing w:after="0"/>
        <w:ind w:left="2161" w:right="3071" w:hanging="1"/>
        <w:jc w:val="center"/>
        <w:rPr>
          <w:rFonts w:ascii="PMingLiU" w:eastAsia="PMingLiU" w:hAnsi="PMingLiU" w:cs="PMingLiU"/>
          <w:color w:val="000000" w:themeColor="text1"/>
        </w:rPr>
      </w:pPr>
      <w:r w:rsidRPr="33BBA994">
        <w:rPr>
          <w:rFonts w:ascii="PMingLiU" w:eastAsia="PMingLiU" w:hAnsi="PMingLiU" w:cs="PMingLiU"/>
          <w:color w:val="000000" w:themeColor="text1"/>
        </w:rPr>
        <w:t xml:space="preserve">   </w:t>
      </w:r>
      <w:r w:rsidR="576AEC9D">
        <w:rPr>
          <w:noProof/>
        </w:rPr>
        <w:drawing>
          <wp:inline distT="0" distB="0" distL="0" distR="0" wp14:anchorId="7C4FABDE" wp14:editId="72DB094A">
            <wp:extent cx="2000250" cy="1647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2000250" cy="1647825"/>
                    </a:xfrm>
                    <a:prstGeom prst="rect">
                      <a:avLst/>
                    </a:prstGeom>
                  </pic:spPr>
                </pic:pic>
              </a:graphicData>
            </a:graphic>
          </wp:inline>
        </w:drawing>
      </w:r>
    </w:p>
    <w:p w14:paraId="18276898" w14:textId="74664D41" w:rsidR="001B4154" w:rsidRDefault="001B4154" w:rsidP="0D8A2767">
      <w:pPr>
        <w:rPr>
          <w:rFonts w:ascii="PMingLiU" w:eastAsia="PMingLiU" w:hAnsi="PMingLiU" w:cs="PMingLiU"/>
          <w:color w:val="000000" w:themeColor="text1"/>
        </w:rPr>
      </w:pPr>
    </w:p>
    <w:p w14:paraId="6E70FF76" w14:textId="5DFFF662" w:rsidR="001B4154" w:rsidRDefault="576AEC9D" w:rsidP="0D8A2767">
      <w:pPr>
        <w:ind w:left="1458" w:right="2190"/>
        <w:jc w:val="center"/>
        <w:rPr>
          <w:rFonts w:ascii="PMingLiU" w:eastAsia="PMingLiU" w:hAnsi="PMingLiU" w:cs="PMingLiU"/>
          <w:color w:val="000000" w:themeColor="text1"/>
        </w:rPr>
      </w:pPr>
      <w:r w:rsidRPr="33BBA994">
        <w:rPr>
          <w:rFonts w:ascii="PMingLiU" w:eastAsia="PMingLiU" w:hAnsi="PMingLiU" w:cs="PMingLiU"/>
          <w:color w:val="000000" w:themeColor="text1"/>
        </w:rPr>
        <w:t xml:space="preserve">May </w:t>
      </w:r>
      <w:r w:rsidR="6C649616" w:rsidRPr="33BBA994">
        <w:rPr>
          <w:rFonts w:ascii="PMingLiU" w:eastAsia="PMingLiU" w:hAnsi="PMingLiU" w:cs="PMingLiU"/>
          <w:color w:val="000000" w:themeColor="text1"/>
        </w:rPr>
        <w:t>11</w:t>
      </w:r>
      <w:r w:rsidRPr="33BBA994">
        <w:rPr>
          <w:rFonts w:ascii="PMingLiU" w:eastAsia="PMingLiU" w:hAnsi="PMingLiU" w:cs="PMingLiU"/>
          <w:color w:val="000000" w:themeColor="text1"/>
        </w:rPr>
        <w:t>, 2021</w:t>
      </w:r>
    </w:p>
    <w:p w14:paraId="2C078E63" w14:textId="5AF55388" w:rsidR="001B4154" w:rsidRDefault="001B4154" w:rsidP="0D8A2767"/>
    <w:p w14:paraId="19F4F201" w14:textId="65D01964" w:rsidR="0D8A2767" w:rsidRDefault="0D8A2767" w:rsidP="0D8A2767"/>
    <w:p w14:paraId="38CF5F3D" w14:textId="0694B02C" w:rsidR="0D8A2767" w:rsidRDefault="0D8A2767" w:rsidP="0D8A2767"/>
    <w:p w14:paraId="132C4FF7" w14:textId="2F107E99" w:rsidR="0D8A2767" w:rsidRDefault="0D8A2767" w:rsidP="0D8A2767"/>
    <w:p w14:paraId="0BEBE76B" w14:textId="1C7F513B" w:rsidR="02FC5479" w:rsidRDefault="02FC5479" w:rsidP="0D8A2767">
      <w:r>
        <w:t>Independent Study Approval Form, with approving signatures</w:t>
      </w:r>
    </w:p>
    <w:p w14:paraId="092E50FA" w14:textId="74293DE9" w:rsidR="0D8A2767" w:rsidRDefault="0D8A2767" w:rsidP="0D8A2767"/>
    <w:p w14:paraId="685B0262" w14:textId="5ADCA202" w:rsidR="0D8A2767" w:rsidRDefault="0D8A2767" w:rsidP="0D8A2767"/>
    <w:p w14:paraId="5ED23EF5" w14:textId="380FAC2E" w:rsidR="0D8A2767" w:rsidRDefault="0D8A2767" w:rsidP="0D8A2767"/>
    <w:p w14:paraId="10D24771" w14:textId="5627E66A" w:rsidR="0D8A2767" w:rsidRDefault="0D8A2767" w:rsidP="0D8A2767"/>
    <w:p w14:paraId="0F824ACA" w14:textId="5AF28D69" w:rsidR="0D8A2767" w:rsidRDefault="0D8A2767" w:rsidP="0D8A2767"/>
    <w:p w14:paraId="61871DFE" w14:textId="68690AC9" w:rsidR="0D8A2767" w:rsidRDefault="0D8A2767" w:rsidP="0D8A2767"/>
    <w:p w14:paraId="29453DFE" w14:textId="4A1A35F1" w:rsidR="0D8A2767" w:rsidRDefault="0D8A2767" w:rsidP="0D8A2767"/>
    <w:p w14:paraId="6FC48325" w14:textId="400F40C5" w:rsidR="0D8A2767" w:rsidRDefault="0D8A2767" w:rsidP="0D8A2767"/>
    <w:p w14:paraId="1E08FC1C" w14:textId="78FCAA7A" w:rsidR="0D8A2767" w:rsidRDefault="0D8A2767" w:rsidP="0D8A2767"/>
    <w:p w14:paraId="25ABD06A" w14:textId="3FCCB08B" w:rsidR="0D8A2767" w:rsidRDefault="0D8A2767" w:rsidP="0D8A2767"/>
    <w:p w14:paraId="62682007" w14:textId="2C681BD7" w:rsidR="0D8A2767" w:rsidRDefault="0D8A2767" w:rsidP="0D8A2767"/>
    <w:p w14:paraId="3964BBCB" w14:textId="062A4E2C" w:rsidR="0D8A2767" w:rsidRDefault="0D8A2767" w:rsidP="0D8A2767"/>
    <w:p w14:paraId="56CC9F3C" w14:textId="09211047" w:rsidR="0D8A2767" w:rsidRDefault="0D8A2767" w:rsidP="0D8A2767"/>
    <w:p w14:paraId="72DBA6B5" w14:textId="23AFBD5A" w:rsidR="0D8A2767" w:rsidRDefault="0D8A2767" w:rsidP="0D8A2767"/>
    <w:p w14:paraId="2F105819" w14:textId="44486FDE" w:rsidR="0D8A2767" w:rsidRDefault="0D8A2767" w:rsidP="0D8A2767"/>
    <w:p w14:paraId="69439004" w14:textId="7294062B" w:rsidR="0D8A2767" w:rsidRDefault="0D8A2767" w:rsidP="0D8A2767"/>
    <w:p w14:paraId="15B30923" w14:textId="48F743FC" w:rsidR="0D8A2767" w:rsidRDefault="0D8A2767" w:rsidP="0D8A2767"/>
    <w:p w14:paraId="2C4EDB6F" w14:textId="41865BF8" w:rsidR="0D8A2767" w:rsidRDefault="0D8A2767" w:rsidP="0D8A2767"/>
    <w:p w14:paraId="023092BC" w14:textId="34652D7A" w:rsidR="0D8A2767" w:rsidRDefault="0D8A2767" w:rsidP="0D8A2767"/>
    <w:p w14:paraId="55E4A02B" w14:textId="5C956753" w:rsidR="0D8A2767" w:rsidRDefault="0D8A2767" w:rsidP="0D8A2767"/>
    <w:p w14:paraId="50A0886C" w14:textId="388D39A1" w:rsidR="0D8A2767" w:rsidRDefault="0D8A2767" w:rsidP="0D8A2767"/>
    <w:p w14:paraId="52A2BB01" w14:textId="64211B00" w:rsidR="0D8A2767" w:rsidRDefault="0D8A2767" w:rsidP="0D8A2767"/>
    <w:p w14:paraId="4E33253A" w14:textId="6008C479" w:rsidR="0D8A2767" w:rsidRDefault="0D8A2767" w:rsidP="0D8A2767"/>
    <w:p w14:paraId="72F80E27" w14:textId="70F767E9" w:rsidR="0D8A2767" w:rsidRDefault="0D8A2767" w:rsidP="0D8A2767"/>
    <w:p w14:paraId="471E13B8" w14:textId="712029C3" w:rsidR="0D8A2767" w:rsidRDefault="0D8A2767" w:rsidP="0D8A2767"/>
    <w:p w14:paraId="5835A7A0" w14:textId="18DC2432" w:rsidR="0D8A2767" w:rsidRDefault="0D8A2767" w:rsidP="0D8A2767"/>
    <w:p w14:paraId="4C6C2041" w14:textId="71FBF730" w:rsidR="0D8A2767" w:rsidRDefault="0D8A2767" w:rsidP="0D8A2767"/>
    <w:p w14:paraId="131BFF07" w14:textId="041EF2F8" w:rsidR="0D8A2767" w:rsidRDefault="0D8A2767" w:rsidP="0D8A2767"/>
    <w:p w14:paraId="25CEA527" w14:textId="48114708" w:rsidR="5FE2E3BC" w:rsidRDefault="5FE2E3BC" w:rsidP="0D8A2767">
      <w:r>
        <w:t>Acknowledgement</w:t>
      </w:r>
    </w:p>
    <w:p w14:paraId="00D3EB24" w14:textId="217A8A6E" w:rsidR="0D8A2767" w:rsidRDefault="0D8A2767" w:rsidP="0D8A2767"/>
    <w:p w14:paraId="2FF2B332" w14:textId="2D438DD8" w:rsidR="0D8A2767" w:rsidRDefault="0D8A2767" w:rsidP="0D8A2767"/>
    <w:p w14:paraId="4A2C5402" w14:textId="36D1CA7E" w:rsidR="0D8A2767" w:rsidRDefault="0D8A2767" w:rsidP="0D8A2767"/>
    <w:p w14:paraId="4AB77DFA" w14:textId="16D653C5" w:rsidR="0D8A2767" w:rsidRDefault="0D8A2767" w:rsidP="0D8A2767"/>
    <w:p w14:paraId="13737911" w14:textId="34DF8F6F" w:rsidR="0D8A2767" w:rsidRDefault="0D8A2767" w:rsidP="0D8A2767"/>
    <w:p w14:paraId="74B1CBF7" w14:textId="48131299" w:rsidR="0D8A2767" w:rsidRDefault="0D8A2767" w:rsidP="0D8A2767"/>
    <w:p w14:paraId="215FD189" w14:textId="09E41AB7" w:rsidR="0D8A2767" w:rsidRDefault="0D8A2767" w:rsidP="0D8A2767"/>
    <w:p w14:paraId="6110A2E4" w14:textId="74049C71" w:rsidR="0D8A2767" w:rsidRDefault="0D8A2767" w:rsidP="0D8A2767"/>
    <w:p w14:paraId="2A6ED991" w14:textId="3F708E06" w:rsidR="0D8A2767" w:rsidRDefault="0D8A2767" w:rsidP="0D8A2767"/>
    <w:p w14:paraId="423AADB1" w14:textId="45E30907" w:rsidR="0D8A2767" w:rsidRDefault="0D8A2767" w:rsidP="0D8A2767"/>
    <w:p w14:paraId="3E93D00F" w14:textId="3523C428" w:rsidR="0D8A2767" w:rsidRDefault="0D8A2767" w:rsidP="0D8A2767"/>
    <w:p w14:paraId="28ACA7D7" w14:textId="741348B7" w:rsidR="0D8A2767" w:rsidRDefault="0D8A2767" w:rsidP="0D8A2767"/>
    <w:p w14:paraId="6C9606EF" w14:textId="71C8151D" w:rsidR="0D8A2767" w:rsidRDefault="0D8A2767" w:rsidP="0D8A2767"/>
    <w:p w14:paraId="6894D5E9" w14:textId="1A184597" w:rsidR="0D8A2767" w:rsidRDefault="0D8A2767" w:rsidP="0D8A2767"/>
    <w:p w14:paraId="4048F7D5" w14:textId="3105F404" w:rsidR="0D8A2767" w:rsidRDefault="0D8A2767" w:rsidP="0D8A2767"/>
    <w:p w14:paraId="0AC5C9E0" w14:textId="342D0986" w:rsidR="0D8A2767" w:rsidRDefault="0D8A2767" w:rsidP="0D8A2767"/>
    <w:p w14:paraId="51F0B0EA" w14:textId="57C4A0CA" w:rsidR="0D8A2767" w:rsidRDefault="0D8A2767" w:rsidP="0D8A2767"/>
    <w:p w14:paraId="4865A87A" w14:textId="18EE66E0" w:rsidR="0D8A2767" w:rsidRDefault="0D8A2767" w:rsidP="0D8A2767"/>
    <w:p w14:paraId="3CC0894A" w14:textId="14C270B6" w:rsidR="0D8A2767" w:rsidRDefault="0D8A2767" w:rsidP="0D8A2767"/>
    <w:p w14:paraId="57DE9C2B" w14:textId="6C2B8D75" w:rsidR="0D8A2767" w:rsidRDefault="0D8A2767" w:rsidP="0D8A2767"/>
    <w:p w14:paraId="2D2AF856" w14:textId="1D118439" w:rsidR="0D8A2767" w:rsidRDefault="0D8A2767" w:rsidP="0D8A2767"/>
    <w:p w14:paraId="49094528" w14:textId="5ED93BB1" w:rsidR="0D8A2767" w:rsidRDefault="0D8A2767" w:rsidP="0D8A2767"/>
    <w:p w14:paraId="4823E157" w14:textId="09E03FC3" w:rsidR="0D8A2767" w:rsidRDefault="0D8A2767" w:rsidP="0D8A2767"/>
    <w:p w14:paraId="501C7F5D" w14:textId="45EC2F3F" w:rsidR="0D8A2767" w:rsidRDefault="0D8A2767" w:rsidP="0D8A2767"/>
    <w:p w14:paraId="7142936C" w14:textId="01815784" w:rsidR="0D8A2767" w:rsidRDefault="0D8A2767" w:rsidP="0D8A2767"/>
    <w:p w14:paraId="3C40F1EE" w14:textId="670C9891" w:rsidR="0D8A2767" w:rsidRDefault="0D8A2767" w:rsidP="0D8A2767"/>
    <w:p w14:paraId="74AD1A4F" w14:textId="010B4FC4" w:rsidR="0D8A2767" w:rsidRDefault="0D8A2767" w:rsidP="0D8A2767"/>
    <w:p w14:paraId="59C5D76E" w14:textId="078EF254" w:rsidR="0D8A2767" w:rsidRDefault="0D8A2767" w:rsidP="0D8A2767"/>
    <w:p w14:paraId="78440BFB" w14:textId="09E7765A" w:rsidR="0D8A2767" w:rsidRDefault="0D8A2767" w:rsidP="0D8A2767"/>
    <w:p w14:paraId="04561784" w14:textId="15C73F40" w:rsidR="7D43781C" w:rsidRDefault="7D43781C" w:rsidP="0D8A2767">
      <w:r>
        <w:t>Abstract</w:t>
      </w:r>
      <w:r w:rsidR="5FE2E3BC">
        <w:t xml:space="preserve"> </w:t>
      </w:r>
    </w:p>
    <w:p w14:paraId="0244F928" w14:textId="101661F7" w:rsidR="0D8A2767" w:rsidRDefault="0D8A2767" w:rsidP="0D8A2767"/>
    <w:p w14:paraId="7D8F6AA3" w14:textId="1F52FA92" w:rsidR="0D8A2767" w:rsidRDefault="0D8A2767" w:rsidP="0D8A2767"/>
    <w:p w14:paraId="23B140CF" w14:textId="4E717BC2" w:rsidR="0D8A2767" w:rsidRDefault="0D8A2767" w:rsidP="0D8A2767"/>
    <w:p w14:paraId="774F752D" w14:textId="5CCECB60" w:rsidR="0D8A2767" w:rsidRDefault="0D8A2767" w:rsidP="0D8A2767"/>
    <w:p w14:paraId="5482D47F" w14:textId="2A055CD5" w:rsidR="0D8A2767" w:rsidRDefault="0D8A2767" w:rsidP="0D8A2767"/>
    <w:p w14:paraId="0D62FC3A" w14:textId="13D8E040" w:rsidR="0D8A2767" w:rsidRDefault="0D8A2767" w:rsidP="0D8A2767"/>
    <w:p w14:paraId="61140B4B" w14:textId="5F733431" w:rsidR="0D8A2767" w:rsidRDefault="0D8A2767" w:rsidP="0D8A2767"/>
    <w:p w14:paraId="1E7AD98C" w14:textId="732ABC25" w:rsidR="0D8A2767" w:rsidRDefault="0D8A2767" w:rsidP="0D8A2767"/>
    <w:p w14:paraId="4E0FA8B7" w14:textId="06DDDBE5" w:rsidR="0D8A2767" w:rsidRDefault="0D8A2767" w:rsidP="0D8A2767"/>
    <w:p w14:paraId="6A004F78" w14:textId="0EF651A4" w:rsidR="0D8A2767" w:rsidRDefault="0D8A2767" w:rsidP="0D8A2767"/>
    <w:p w14:paraId="2D4A4740" w14:textId="667F97DA" w:rsidR="0D8A2767" w:rsidRDefault="0D8A2767" w:rsidP="0D8A2767"/>
    <w:p w14:paraId="5EB0F341" w14:textId="46EE7C60" w:rsidR="0D8A2767" w:rsidRDefault="0D8A2767" w:rsidP="0D8A2767"/>
    <w:p w14:paraId="7647E8F7" w14:textId="3EA1E15F" w:rsidR="0D8A2767" w:rsidRDefault="0D8A2767" w:rsidP="0D8A2767"/>
    <w:p w14:paraId="7B84F735" w14:textId="76B8E1A0" w:rsidR="0D8A2767" w:rsidRDefault="0D8A2767" w:rsidP="0D8A2767"/>
    <w:p w14:paraId="2DA5EC14" w14:textId="4C4DB931" w:rsidR="0D8A2767" w:rsidRDefault="0D8A2767" w:rsidP="0D8A2767"/>
    <w:p w14:paraId="37A60C91" w14:textId="1F6C8FFE" w:rsidR="0D8A2767" w:rsidRDefault="0D8A2767" w:rsidP="33BBA994"/>
    <w:p w14:paraId="44A8B81F" w14:textId="4C830A7A" w:rsidR="33BBA994" w:rsidRDefault="33BBA994" w:rsidP="33BBA994"/>
    <w:p w14:paraId="7C9B1189" w14:textId="227BBD15" w:rsidR="33BBA994" w:rsidRDefault="33BBA994" w:rsidP="33BBA994"/>
    <w:p w14:paraId="6C777686" w14:textId="55A87448" w:rsidR="33BBA994" w:rsidRDefault="33BBA994" w:rsidP="33BBA994"/>
    <w:p w14:paraId="52F50E4C" w14:textId="4B154CD4" w:rsidR="33BBA994" w:rsidRDefault="33BBA994" w:rsidP="33BBA994"/>
    <w:p w14:paraId="28AEF15E" w14:textId="07476915" w:rsidR="33BBA994" w:rsidRDefault="33BBA994" w:rsidP="33BBA994"/>
    <w:p w14:paraId="6AF2FB1D" w14:textId="796782B6" w:rsidR="33BBA994" w:rsidRDefault="33BBA994" w:rsidP="33BBA994"/>
    <w:p w14:paraId="5671C056" w14:textId="52FE57D9" w:rsidR="33BBA994" w:rsidRDefault="33BBA994" w:rsidP="33BBA994"/>
    <w:p w14:paraId="78611A3F" w14:textId="1D0C1956" w:rsidR="33BBA994" w:rsidRDefault="33BBA994" w:rsidP="33BBA994"/>
    <w:p w14:paraId="36B9E58C" w14:textId="340DAC7A" w:rsidR="33BBA994" w:rsidRDefault="33BBA994" w:rsidP="33BBA994"/>
    <w:sdt>
      <w:sdtPr>
        <w:rPr>
          <w:rFonts w:asciiTheme="minorHAnsi" w:eastAsiaTheme="minorHAnsi" w:hAnsiTheme="minorHAnsi" w:cstheme="minorBidi"/>
          <w:color w:val="auto"/>
          <w:sz w:val="22"/>
          <w:szCs w:val="22"/>
        </w:rPr>
        <w:id w:val="228969453"/>
        <w:docPartObj>
          <w:docPartGallery w:val="Table of Contents"/>
          <w:docPartUnique/>
        </w:docPartObj>
      </w:sdtPr>
      <w:sdtEndPr>
        <w:rPr>
          <w:b/>
          <w:bCs/>
          <w:noProof/>
        </w:rPr>
      </w:sdtEndPr>
      <w:sdtContent>
        <w:p w14:paraId="7C8C7254" w14:textId="3046E93E" w:rsidR="005237BC" w:rsidRPr="001C1B9D" w:rsidRDefault="005237BC">
          <w:pPr>
            <w:pStyle w:val="TOCHeading"/>
            <w:rPr>
              <w:color w:val="auto"/>
            </w:rPr>
          </w:pPr>
          <w:r w:rsidRPr="001C1B9D">
            <w:rPr>
              <w:color w:val="auto"/>
            </w:rPr>
            <w:t>Contents</w:t>
          </w:r>
        </w:p>
        <w:p w14:paraId="30195542" w14:textId="1EB3FCA5" w:rsidR="00DA23CF" w:rsidRDefault="005237BC">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71492050" w:history="1">
            <w:r w:rsidR="00DA23CF" w:rsidRPr="004A583C">
              <w:rPr>
                <w:rStyle w:val="Hyperlink"/>
                <w:b/>
                <w:bCs/>
                <w:noProof/>
              </w:rPr>
              <w:t>1.</w:t>
            </w:r>
            <w:r w:rsidR="00DA23CF">
              <w:rPr>
                <w:rFonts w:eastAsiaTheme="minorEastAsia"/>
                <w:noProof/>
              </w:rPr>
              <w:tab/>
            </w:r>
            <w:r w:rsidR="00DA23CF" w:rsidRPr="004A583C">
              <w:rPr>
                <w:rStyle w:val="Hyperlink"/>
                <w:b/>
                <w:bCs/>
                <w:noProof/>
              </w:rPr>
              <w:t>Introduction</w:t>
            </w:r>
            <w:r w:rsidR="00DA23CF">
              <w:rPr>
                <w:noProof/>
                <w:webHidden/>
              </w:rPr>
              <w:tab/>
            </w:r>
            <w:r w:rsidR="00DA23CF">
              <w:rPr>
                <w:noProof/>
                <w:webHidden/>
              </w:rPr>
              <w:fldChar w:fldCharType="begin"/>
            </w:r>
            <w:r w:rsidR="00DA23CF">
              <w:rPr>
                <w:noProof/>
                <w:webHidden/>
              </w:rPr>
              <w:instrText xml:space="preserve"> PAGEREF _Toc71492050 \h </w:instrText>
            </w:r>
            <w:r w:rsidR="00DA23CF">
              <w:rPr>
                <w:noProof/>
                <w:webHidden/>
              </w:rPr>
            </w:r>
            <w:r w:rsidR="00DA23CF">
              <w:rPr>
                <w:noProof/>
                <w:webHidden/>
              </w:rPr>
              <w:fldChar w:fldCharType="separate"/>
            </w:r>
            <w:r w:rsidR="00DA23CF">
              <w:rPr>
                <w:noProof/>
                <w:webHidden/>
              </w:rPr>
              <w:t>6</w:t>
            </w:r>
            <w:r w:rsidR="00DA23CF">
              <w:rPr>
                <w:noProof/>
                <w:webHidden/>
              </w:rPr>
              <w:fldChar w:fldCharType="end"/>
            </w:r>
          </w:hyperlink>
        </w:p>
        <w:p w14:paraId="56E897EC" w14:textId="48794A83" w:rsidR="00DA23CF" w:rsidRDefault="003A6C1C">
          <w:pPr>
            <w:pStyle w:val="TOC1"/>
            <w:tabs>
              <w:tab w:val="left" w:pos="440"/>
              <w:tab w:val="right" w:leader="dot" w:pos="9350"/>
            </w:tabs>
            <w:rPr>
              <w:rFonts w:eastAsiaTheme="minorEastAsia"/>
              <w:noProof/>
            </w:rPr>
          </w:pPr>
          <w:hyperlink w:anchor="_Toc71492051" w:history="1">
            <w:r w:rsidR="00DA23CF" w:rsidRPr="004A583C">
              <w:rPr>
                <w:rStyle w:val="Hyperlink"/>
                <w:b/>
                <w:noProof/>
              </w:rPr>
              <w:t>2.</w:t>
            </w:r>
            <w:r w:rsidR="00DA23CF">
              <w:rPr>
                <w:rFonts w:eastAsiaTheme="minorEastAsia"/>
                <w:noProof/>
              </w:rPr>
              <w:tab/>
            </w:r>
            <w:r w:rsidR="00DA23CF" w:rsidRPr="004A583C">
              <w:rPr>
                <w:rStyle w:val="Hyperlink"/>
                <w:b/>
                <w:bCs/>
                <w:noProof/>
              </w:rPr>
              <w:t>Approaches to Filtering Microscopy Images of Cells</w:t>
            </w:r>
            <w:r w:rsidR="00DA23CF">
              <w:rPr>
                <w:noProof/>
                <w:webHidden/>
              </w:rPr>
              <w:tab/>
            </w:r>
            <w:r w:rsidR="00DA23CF">
              <w:rPr>
                <w:noProof/>
                <w:webHidden/>
              </w:rPr>
              <w:fldChar w:fldCharType="begin"/>
            </w:r>
            <w:r w:rsidR="00DA23CF">
              <w:rPr>
                <w:noProof/>
                <w:webHidden/>
              </w:rPr>
              <w:instrText xml:space="preserve"> PAGEREF _Toc71492051 \h </w:instrText>
            </w:r>
            <w:r w:rsidR="00DA23CF">
              <w:rPr>
                <w:noProof/>
                <w:webHidden/>
              </w:rPr>
            </w:r>
            <w:r w:rsidR="00DA23CF">
              <w:rPr>
                <w:noProof/>
                <w:webHidden/>
              </w:rPr>
              <w:fldChar w:fldCharType="separate"/>
            </w:r>
            <w:r w:rsidR="00DA23CF">
              <w:rPr>
                <w:noProof/>
                <w:webHidden/>
              </w:rPr>
              <w:t>6</w:t>
            </w:r>
            <w:r w:rsidR="00DA23CF">
              <w:rPr>
                <w:noProof/>
                <w:webHidden/>
              </w:rPr>
              <w:fldChar w:fldCharType="end"/>
            </w:r>
          </w:hyperlink>
        </w:p>
        <w:p w14:paraId="3419157F" w14:textId="4FF47BD0" w:rsidR="00DA23CF" w:rsidRDefault="003A6C1C">
          <w:pPr>
            <w:pStyle w:val="TOC2"/>
            <w:tabs>
              <w:tab w:val="right" w:leader="dot" w:pos="9350"/>
            </w:tabs>
            <w:rPr>
              <w:rFonts w:eastAsiaTheme="minorEastAsia"/>
              <w:noProof/>
            </w:rPr>
          </w:pPr>
          <w:hyperlink w:anchor="_Toc71492052" w:history="1">
            <w:r w:rsidR="00DA23CF" w:rsidRPr="004A583C">
              <w:rPr>
                <w:rStyle w:val="Hyperlink"/>
                <w:rFonts w:ascii="Calibri" w:hAnsi="Calibri" w:cs="Calibri"/>
                <w:b/>
                <w:bCs/>
                <w:noProof/>
              </w:rPr>
              <w:t>2.1 Basic Cell Counting and Segmentation in MATLAB | Pedro Segmentation</w:t>
            </w:r>
            <w:r w:rsidR="00DA23CF">
              <w:rPr>
                <w:noProof/>
                <w:webHidden/>
              </w:rPr>
              <w:tab/>
            </w:r>
            <w:r w:rsidR="00DA23CF">
              <w:rPr>
                <w:noProof/>
                <w:webHidden/>
              </w:rPr>
              <w:fldChar w:fldCharType="begin"/>
            </w:r>
            <w:r w:rsidR="00DA23CF">
              <w:rPr>
                <w:noProof/>
                <w:webHidden/>
              </w:rPr>
              <w:instrText xml:space="preserve"> PAGEREF _Toc71492052 \h </w:instrText>
            </w:r>
            <w:r w:rsidR="00DA23CF">
              <w:rPr>
                <w:noProof/>
                <w:webHidden/>
              </w:rPr>
            </w:r>
            <w:r w:rsidR="00DA23CF">
              <w:rPr>
                <w:noProof/>
                <w:webHidden/>
              </w:rPr>
              <w:fldChar w:fldCharType="separate"/>
            </w:r>
            <w:r w:rsidR="00DA23CF">
              <w:rPr>
                <w:noProof/>
                <w:webHidden/>
              </w:rPr>
              <w:t>6</w:t>
            </w:r>
            <w:r w:rsidR="00DA23CF">
              <w:rPr>
                <w:noProof/>
                <w:webHidden/>
              </w:rPr>
              <w:fldChar w:fldCharType="end"/>
            </w:r>
          </w:hyperlink>
        </w:p>
        <w:p w14:paraId="415A7E08" w14:textId="616903FF" w:rsidR="00DA23CF" w:rsidRDefault="003A6C1C">
          <w:pPr>
            <w:pStyle w:val="TOC3"/>
            <w:tabs>
              <w:tab w:val="right" w:leader="dot" w:pos="9350"/>
            </w:tabs>
            <w:rPr>
              <w:rFonts w:eastAsiaTheme="minorEastAsia"/>
              <w:noProof/>
            </w:rPr>
          </w:pPr>
          <w:hyperlink w:anchor="_Toc71492053" w:history="1">
            <w:r w:rsidR="00DA23CF" w:rsidRPr="004A583C">
              <w:rPr>
                <w:rStyle w:val="Hyperlink"/>
                <w:noProof/>
              </w:rPr>
              <w:t>Figure ##: Pedro Segmentation Progression</w:t>
            </w:r>
            <w:r w:rsidR="00DA23CF">
              <w:rPr>
                <w:noProof/>
                <w:webHidden/>
              </w:rPr>
              <w:tab/>
            </w:r>
            <w:r w:rsidR="00DA23CF">
              <w:rPr>
                <w:noProof/>
                <w:webHidden/>
              </w:rPr>
              <w:fldChar w:fldCharType="begin"/>
            </w:r>
            <w:r w:rsidR="00DA23CF">
              <w:rPr>
                <w:noProof/>
                <w:webHidden/>
              </w:rPr>
              <w:instrText xml:space="preserve"> PAGEREF _Toc71492053 \h </w:instrText>
            </w:r>
            <w:r w:rsidR="00DA23CF">
              <w:rPr>
                <w:noProof/>
                <w:webHidden/>
              </w:rPr>
            </w:r>
            <w:r w:rsidR="00DA23CF">
              <w:rPr>
                <w:noProof/>
                <w:webHidden/>
              </w:rPr>
              <w:fldChar w:fldCharType="separate"/>
            </w:r>
            <w:r w:rsidR="00DA23CF">
              <w:rPr>
                <w:noProof/>
                <w:webHidden/>
              </w:rPr>
              <w:t>6</w:t>
            </w:r>
            <w:r w:rsidR="00DA23CF">
              <w:rPr>
                <w:noProof/>
                <w:webHidden/>
              </w:rPr>
              <w:fldChar w:fldCharType="end"/>
            </w:r>
          </w:hyperlink>
        </w:p>
        <w:p w14:paraId="47A1CB07" w14:textId="3F50702C" w:rsidR="00DA23CF" w:rsidRDefault="003A6C1C">
          <w:pPr>
            <w:pStyle w:val="TOC2"/>
            <w:tabs>
              <w:tab w:val="right" w:leader="dot" w:pos="9350"/>
            </w:tabs>
            <w:rPr>
              <w:rFonts w:eastAsiaTheme="minorEastAsia"/>
              <w:noProof/>
            </w:rPr>
          </w:pPr>
          <w:hyperlink w:anchor="_Toc71492054" w:history="1">
            <w:r w:rsidR="00DA23CF" w:rsidRPr="004A583C">
              <w:rPr>
                <w:rStyle w:val="Hyperlink"/>
                <w:rFonts w:ascii="Calibri" w:hAnsi="Calibri" w:cs="Calibri"/>
                <w:b/>
                <w:bCs/>
                <w:noProof/>
              </w:rPr>
              <w:t>2.2 Image Segmenter App</w:t>
            </w:r>
            <w:r w:rsidR="00DA23CF">
              <w:rPr>
                <w:noProof/>
                <w:webHidden/>
              </w:rPr>
              <w:tab/>
            </w:r>
            <w:r w:rsidR="00DA23CF">
              <w:rPr>
                <w:noProof/>
                <w:webHidden/>
              </w:rPr>
              <w:fldChar w:fldCharType="begin"/>
            </w:r>
            <w:r w:rsidR="00DA23CF">
              <w:rPr>
                <w:noProof/>
                <w:webHidden/>
              </w:rPr>
              <w:instrText xml:space="preserve"> PAGEREF _Toc71492054 \h </w:instrText>
            </w:r>
            <w:r w:rsidR="00DA23CF">
              <w:rPr>
                <w:noProof/>
                <w:webHidden/>
              </w:rPr>
            </w:r>
            <w:r w:rsidR="00DA23CF">
              <w:rPr>
                <w:noProof/>
                <w:webHidden/>
              </w:rPr>
              <w:fldChar w:fldCharType="separate"/>
            </w:r>
            <w:r w:rsidR="00DA23CF">
              <w:rPr>
                <w:noProof/>
                <w:webHidden/>
              </w:rPr>
              <w:t>7</w:t>
            </w:r>
            <w:r w:rsidR="00DA23CF">
              <w:rPr>
                <w:noProof/>
                <w:webHidden/>
              </w:rPr>
              <w:fldChar w:fldCharType="end"/>
            </w:r>
          </w:hyperlink>
        </w:p>
        <w:p w14:paraId="24F6A862" w14:textId="5589FD5D" w:rsidR="00DA23CF" w:rsidRDefault="003A6C1C">
          <w:pPr>
            <w:pStyle w:val="TOC2"/>
            <w:tabs>
              <w:tab w:val="right" w:leader="dot" w:pos="9350"/>
            </w:tabs>
            <w:rPr>
              <w:rFonts w:eastAsiaTheme="minorEastAsia"/>
              <w:noProof/>
            </w:rPr>
          </w:pPr>
          <w:hyperlink w:anchor="_Toc71492055" w:history="1">
            <w:r w:rsidR="00DA23CF" w:rsidRPr="004A583C">
              <w:rPr>
                <w:rStyle w:val="Hyperlink"/>
                <w:rFonts w:ascii="Calibri" w:hAnsi="Calibri" w:cs="Calibri"/>
                <w:b/>
                <w:bCs/>
                <w:noProof/>
              </w:rPr>
              <w:t>2.3 Granulometry | Granulometry of Snowflakes</w:t>
            </w:r>
            <w:r w:rsidR="00DA23CF">
              <w:rPr>
                <w:noProof/>
                <w:webHidden/>
              </w:rPr>
              <w:tab/>
            </w:r>
            <w:r w:rsidR="00DA23CF">
              <w:rPr>
                <w:noProof/>
                <w:webHidden/>
              </w:rPr>
              <w:fldChar w:fldCharType="begin"/>
            </w:r>
            <w:r w:rsidR="00DA23CF">
              <w:rPr>
                <w:noProof/>
                <w:webHidden/>
              </w:rPr>
              <w:instrText xml:space="preserve"> PAGEREF _Toc71492055 \h </w:instrText>
            </w:r>
            <w:r w:rsidR="00DA23CF">
              <w:rPr>
                <w:noProof/>
                <w:webHidden/>
              </w:rPr>
            </w:r>
            <w:r w:rsidR="00DA23CF">
              <w:rPr>
                <w:noProof/>
                <w:webHidden/>
              </w:rPr>
              <w:fldChar w:fldCharType="separate"/>
            </w:r>
            <w:r w:rsidR="00DA23CF">
              <w:rPr>
                <w:noProof/>
                <w:webHidden/>
              </w:rPr>
              <w:t>7</w:t>
            </w:r>
            <w:r w:rsidR="00DA23CF">
              <w:rPr>
                <w:noProof/>
                <w:webHidden/>
              </w:rPr>
              <w:fldChar w:fldCharType="end"/>
            </w:r>
          </w:hyperlink>
        </w:p>
        <w:p w14:paraId="25A66D1A" w14:textId="65387F16" w:rsidR="00DA23CF" w:rsidRDefault="003A6C1C">
          <w:pPr>
            <w:pStyle w:val="TOC3"/>
            <w:tabs>
              <w:tab w:val="right" w:leader="dot" w:pos="9350"/>
            </w:tabs>
            <w:rPr>
              <w:rFonts w:eastAsiaTheme="minorEastAsia"/>
              <w:noProof/>
            </w:rPr>
          </w:pPr>
          <w:hyperlink w:anchor="_Toc71492056" w:history="1">
            <w:r w:rsidR="00DA23CF" w:rsidRPr="004A583C">
              <w:rPr>
                <w:rStyle w:val="Hyperlink"/>
                <w:noProof/>
              </w:rPr>
              <w:t>Figure ##: Snowflake Granulometry Progression</w:t>
            </w:r>
            <w:r w:rsidR="00DA23CF">
              <w:rPr>
                <w:noProof/>
                <w:webHidden/>
              </w:rPr>
              <w:tab/>
            </w:r>
            <w:r w:rsidR="00DA23CF">
              <w:rPr>
                <w:noProof/>
                <w:webHidden/>
              </w:rPr>
              <w:fldChar w:fldCharType="begin"/>
            </w:r>
            <w:r w:rsidR="00DA23CF">
              <w:rPr>
                <w:noProof/>
                <w:webHidden/>
              </w:rPr>
              <w:instrText xml:space="preserve"> PAGEREF _Toc71492056 \h </w:instrText>
            </w:r>
            <w:r w:rsidR="00DA23CF">
              <w:rPr>
                <w:noProof/>
                <w:webHidden/>
              </w:rPr>
            </w:r>
            <w:r w:rsidR="00DA23CF">
              <w:rPr>
                <w:noProof/>
                <w:webHidden/>
              </w:rPr>
              <w:fldChar w:fldCharType="separate"/>
            </w:r>
            <w:r w:rsidR="00DA23CF">
              <w:rPr>
                <w:noProof/>
                <w:webHidden/>
              </w:rPr>
              <w:t>7</w:t>
            </w:r>
            <w:r w:rsidR="00DA23CF">
              <w:rPr>
                <w:noProof/>
                <w:webHidden/>
              </w:rPr>
              <w:fldChar w:fldCharType="end"/>
            </w:r>
          </w:hyperlink>
        </w:p>
        <w:p w14:paraId="7CB44C71" w14:textId="72C267E1" w:rsidR="00DA23CF" w:rsidRDefault="003A6C1C">
          <w:pPr>
            <w:pStyle w:val="TOC2"/>
            <w:tabs>
              <w:tab w:val="right" w:leader="dot" w:pos="9350"/>
            </w:tabs>
            <w:rPr>
              <w:rFonts w:eastAsiaTheme="minorEastAsia"/>
              <w:noProof/>
            </w:rPr>
          </w:pPr>
          <w:hyperlink w:anchor="_Toc71492057" w:history="1">
            <w:r w:rsidR="00DA23CF" w:rsidRPr="004A583C">
              <w:rPr>
                <w:rStyle w:val="Hyperlink"/>
                <w:rFonts w:ascii="Calibri" w:hAnsi="Calibri" w:cs="Calibri"/>
                <w:b/>
                <w:bCs/>
                <w:noProof/>
              </w:rPr>
              <w:t>2.4 Edge Detection | Detect Cell Using Edge Detection and Morphology</w:t>
            </w:r>
            <w:r w:rsidR="00DA23CF">
              <w:rPr>
                <w:noProof/>
                <w:webHidden/>
              </w:rPr>
              <w:tab/>
            </w:r>
            <w:r w:rsidR="00DA23CF">
              <w:rPr>
                <w:noProof/>
                <w:webHidden/>
              </w:rPr>
              <w:fldChar w:fldCharType="begin"/>
            </w:r>
            <w:r w:rsidR="00DA23CF">
              <w:rPr>
                <w:noProof/>
                <w:webHidden/>
              </w:rPr>
              <w:instrText xml:space="preserve"> PAGEREF _Toc71492057 \h </w:instrText>
            </w:r>
            <w:r w:rsidR="00DA23CF">
              <w:rPr>
                <w:noProof/>
                <w:webHidden/>
              </w:rPr>
            </w:r>
            <w:r w:rsidR="00DA23CF">
              <w:rPr>
                <w:noProof/>
                <w:webHidden/>
              </w:rPr>
              <w:fldChar w:fldCharType="separate"/>
            </w:r>
            <w:r w:rsidR="00DA23CF">
              <w:rPr>
                <w:noProof/>
                <w:webHidden/>
              </w:rPr>
              <w:t>8</w:t>
            </w:r>
            <w:r w:rsidR="00DA23CF">
              <w:rPr>
                <w:noProof/>
                <w:webHidden/>
              </w:rPr>
              <w:fldChar w:fldCharType="end"/>
            </w:r>
          </w:hyperlink>
        </w:p>
        <w:p w14:paraId="2BE58EA0" w14:textId="70BBB2F6" w:rsidR="00DA23CF" w:rsidRDefault="003A6C1C">
          <w:pPr>
            <w:pStyle w:val="TOC3"/>
            <w:tabs>
              <w:tab w:val="right" w:leader="dot" w:pos="9350"/>
            </w:tabs>
            <w:rPr>
              <w:rFonts w:eastAsiaTheme="minorEastAsia"/>
              <w:noProof/>
            </w:rPr>
          </w:pPr>
          <w:hyperlink w:anchor="_Toc71492058" w:history="1">
            <w:r w:rsidR="00DA23CF" w:rsidRPr="004A583C">
              <w:rPr>
                <w:rStyle w:val="Hyperlink"/>
                <w:noProof/>
              </w:rPr>
              <w:t>Figure ##: Edge Detection Progression</w:t>
            </w:r>
            <w:r w:rsidR="00DA23CF">
              <w:rPr>
                <w:noProof/>
                <w:webHidden/>
              </w:rPr>
              <w:tab/>
            </w:r>
            <w:r w:rsidR="00DA23CF">
              <w:rPr>
                <w:noProof/>
                <w:webHidden/>
              </w:rPr>
              <w:fldChar w:fldCharType="begin"/>
            </w:r>
            <w:r w:rsidR="00DA23CF">
              <w:rPr>
                <w:noProof/>
                <w:webHidden/>
              </w:rPr>
              <w:instrText xml:space="preserve"> PAGEREF _Toc71492058 \h </w:instrText>
            </w:r>
            <w:r w:rsidR="00DA23CF">
              <w:rPr>
                <w:noProof/>
                <w:webHidden/>
              </w:rPr>
            </w:r>
            <w:r w:rsidR="00DA23CF">
              <w:rPr>
                <w:noProof/>
                <w:webHidden/>
              </w:rPr>
              <w:fldChar w:fldCharType="separate"/>
            </w:r>
            <w:r w:rsidR="00DA23CF">
              <w:rPr>
                <w:noProof/>
                <w:webHidden/>
              </w:rPr>
              <w:t>8</w:t>
            </w:r>
            <w:r w:rsidR="00DA23CF">
              <w:rPr>
                <w:noProof/>
                <w:webHidden/>
              </w:rPr>
              <w:fldChar w:fldCharType="end"/>
            </w:r>
          </w:hyperlink>
        </w:p>
        <w:p w14:paraId="209D6878" w14:textId="1B1B1F7E" w:rsidR="00DA23CF" w:rsidRDefault="003A6C1C">
          <w:pPr>
            <w:pStyle w:val="TOC1"/>
            <w:tabs>
              <w:tab w:val="left" w:pos="440"/>
              <w:tab w:val="right" w:leader="dot" w:pos="9350"/>
            </w:tabs>
            <w:rPr>
              <w:rFonts w:eastAsiaTheme="minorEastAsia"/>
              <w:noProof/>
            </w:rPr>
          </w:pPr>
          <w:hyperlink w:anchor="_Toc71492059" w:history="1">
            <w:r w:rsidR="00DA23CF" w:rsidRPr="004A583C">
              <w:rPr>
                <w:rStyle w:val="Hyperlink"/>
                <w:b/>
                <w:bCs/>
                <w:noProof/>
              </w:rPr>
              <w:t>3.</w:t>
            </w:r>
            <w:r w:rsidR="00DA23CF">
              <w:rPr>
                <w:rFonts w:eastAsiaTheme="minorEastAsia"/>
                <w:noProof/>
              </w:rPr>
              <w:tab/>
            </w:r>
            <w:r w:rsidR="00DA23CF" w:rsidRPr="004A583C">
              <w:rPr>
                <w:rStyle w:val="Hyperlink"/>
                <w:b/>
                <w:bCs/>
                <w:noProof/>
              </w:rPr>
              <w:t>Integration &amp; Results</w:t>
            </w:r>
            <w:r w:rsidR="00DA23CF">
              <w:rPr>
                <w:noProof/>
                <w:webHidden/>
              </w:rPr>
              <w:tab/>
            </w:r>
            <w:r w:rsidR="00DA23CF">
              <w:rPr>
                <w:noProof/>
                <w:webHidden/>
              </w:rPr>
              <w:fldChar w:fldCharType="begin"/>
            </w:r>
            <w:r w:rsidR="00DA23CF">
              <w:rPr>
                <w:noProof/>
                <w:webHidden/>
              </w:rPr>
              <w:instrText xml:space="preserve"> PAGEREF _Toc71492059 \h </w:instrText>
            </w:r>
            <w:r w:rsidR="00DA23CF">
              <w:rPr>
                <w:noProof/>
                <w:webHidden/>
              </w:rPr>
            </w:r>
            <w:r w:rsidR="00DA23CF">
              <w:rPr>
                <w:noProof/>
                <w:webHidden/>
              </w:rPr>
              <w:fldChar w:fldCharType="separate"/>
            </w:r>
            <w:r w:rsidR="00DA23CF">
              <w:rPr>
                <w:noProof/>
                <w:webHidden/>
              </w:rPr>
              <w:t>8</w:t>
            </w:r>
            <w:r w:rsidR="00DA23CF">
              <w:rPr>
                <w:noProof/>
                <w:webHidden/>
              </w:rPr>
              <w:fldChar w:fldCharType="end"/>
            </w:r>
          </w:hyperlink>
        </w:p>
        <w:p w14:paraId="51BD7CFD" w14:textId="4148E8DE" w:rsidR="00DA23CF" w:rsidRDefault="003A6C1C">
          <w:pPr>
            <w:pStyle w:val="TOC2"/>
            <w:tabs>
              <w:tab w:val="right" w:leader="dot" w:pos="9350"/>
            </w:tabs>
            <w:rPr>
              <w:rFonts w:eastAsiaTheme="minorEastAsia"/>
              <w:noProof/>
            </w:rPr>
          </w:pPr>
          <w:hyperlink w:anchor="_Toc71492060" w:history="1">
            <w:r w:rsidR="00DA23CF" w:rsidRPr="004A583C">
              <w:rPr>
                <w:rStyle w:val="Hyperlink"/>
                <w:b/>
                <w:bCs/>
                <w:noProof/>
              </w:rPr>
              <w:t>3.1 Pedro Segmentation</w:t>
            </w:r>
            <w:r w:rsidR="00DA23CF">
              <w:rPr>
                <w:noProof/>
                <w:webHidden/>
              </w:rPr>
              <w:tab/>
            </w:r>
            <w:r w:rsidR="00DA23CF">
              <w:rPr>
                <w:noProof/>
                <w:webHidden/>
              </w:rPr>
              <w:fldChar w:fldCharType="begin"/>
            </w:r>
            <w:r w:rsidR="00DA23CF">
              <w:rPr>
                <w:noProof/>
                <w:webHidden/>
              </w:rPr>
              <w:instrText xml:space="preserve"> PAGEREF _Toc71492060 \h </w:instrText>
            </w:r>
            <w:r w:rsidR="00DA23CF">
              <w:rPr>
                <w:noProof/>
                <w:webHidden/>
              </w:rPr>
            </w:r>
            <w:r w:rsidR="00DA23CF">
              <w:rPr>
                <w:noProof/>
                <w:webHidden/>
              </w:rPr>
              <w:fldChar w:fldCharType="separate"/>
            </w:r>
            <w:r w:rsidR="00DA23CF">
              <w:rPr>
                <w:noProof/>
                <w:webHidden/>
              </w:rPr>
              <w:t>9</w:t>
            </w:r>
            <w:r w:rsidR="00DA23CF">
              <w:rPr>
                <w:noProof/>
                <w:webHidden/>
              </w:rPr>
              <w:fldChar w:fldCharType="end"/>
            </w:r>
          </w:hyperlink>
        </w:p>
        <w:p w14:paraId="6D70D4FE" w14:textId="0918324D" w:rsidR="00DA23CF" w:rsidRDefault="003A6C1C">
          <w:pPr>
            <w:pStyle w:val="TOC3"/>
            <w:tabs>
              <w:tab w:val="right" w:leader="dot" w:pos="9350"/>
            </w:tabs>
            <w:rPr>
              <w:rFonts w:eastAsiaTheme="minorEastAsia"/>
              <w:noProof/>
            </w:rPr>
          </w:pPr>
          <w:hyperlink w:anchor="_Toc71492061" w:history="1">
            <w:r w:rsidR="00DA23CF" w:rsidRPr="004A583C">
              <w:rPr>
                <w:rStyle w:val="Hyperlink"/>
                <w:b/>
                <w:bCs/>
                <w:noProof/>
              </w:rPr>
              <w:t>3.1.1 Sample Code Verification | BasicCellSegm_PedroFoundational</w:t>
            </w:r>
            <w:r w:rsidR="00DA23CF">
              <w:rPr>
                <w:noProof/>
                <w:webHidden/>
              </w:rPr>
              <w:tab/>
            </w:r>
            <w:r w:rsidR="00DA23CF">
              <w:rPr>
                <w:noProof/>
                <w:webHidden/>
              </w:rPr>
              <w:fldChar w:fldCharType="begin"/>
            </w:r>
            <w:r w:rsidR="00DA23CF">
              <w:rPr>
                <w:noProof/>
                <w:webHidden/>
              </w:rPr>
              <w:instrText xml:space="preserve"> PAGEREF _Toc71492061 \h </w:instrText>
            </w:r>
            <w:r w:rsidR="00DA23CF">
              <w:rPr>
                <w:noProof/>
                <w:webHidden/>
              </w:rPr>
            </w:r>
            <w:r w:rsidR="00DA23CF">
              <w:rPr>
                <w:noProof/>
                <w:webHidden/>
              </w:rPr>
              <w:fldChar w:fldCharType="separate"/>
            </w:r>
            <w:r w:rsidR="00DA23CF">
              <w:rPr>
                <w:noProof/>
                <w:webHidden/>
              </w:rPr>
              <w:t>9</w:t>
            </w:r>
            <w:r w:rsidR="00DA23CF">
              <w:rPr>
                <w:noProof/>
                <w:webHidden/>
              </w:rPr>
              <w:fldChar w:fldCharType="end"/>
            </w:r>
          </w:hyperlink>
        </w:p>
        <w:p w14:paraId="1CA8015F" w14:textId="09E303F3" w:rsidR="00DA23CF" w:rsidRDefault="003A6C1C">
          <w:pPr>
            <w:pStyle w:val="TOC3"/>
            <w:tabs>
              <w:tab w:val="right" w:leader="dot" w:pos="9350"/>
            </w:tabs>
            <w:rPr>
              <w:rFonts w:eastAsiaTheme="minorEastAsia"/>
              <w:noProof/>
            </w:rPr>
          </w:pPr>
          <w:hyperlink w:anchor="_Toc71492062" w:history="1">
            <w:r w:rsidR="00DA23CF" w:rsidRPr="004A583C">
              <w:rPr>
                <w:rStyle w:val="Hyperlink"/>
                <w:noProof/>
              </w:rPr>
              <w:t>Figure #.#: Comparison of Example Code Results to BasicCellSegm_PedroFoundational</w:t>
            </w:r>
            <w:r w:rsidR="00DA23CF">
              <w:rPr>
                <w:noProof/>
                <w:webHidden/>
              </w:rPr>
              <w:tab/>
            </w:r>
            <w:r w:rsidR="00DA23CF">
              <w:rPr>
                <w:noProof/>
                <w:webHidden/>
              </w:rPr>
              <w:fldChar w:fldCharType="begin"/>
            </w:r>
            <w:r w:rsidR="00DA23CF">
              <w:rPr>
                <w:noProof/>
                <w:webHidden/>
              </w:rPr>
              <w:instrText xml:space="preserve"> PAGEREF _Toc71492062 \h </w:instrText>
            </w:r>
            <w:r w:rsidR="00DA23CF">
              <w:rPr>
                <w:noProof/>
                <w:webHidden/>
              </w:rPr>
            </w:r>
            <w:r w:rsidR="00DA23CF">
              <w:rPr>
                <w:noProof/>
                <w:webHidden/>
              </w:rPr>
              <w:fldChar w:fldCharType="separate"/>
            </w:r>
            <w:r w:rsidR="00DA23CF">
              <w:rPr>
                <w:noProof/>
                <w:webHidden/>
              </w:rPr>
              <w:t>9</w:t>
            </w:r>
            <w:r w:rsidR="00DA23CF">
              <w:rPr>
                <w:noProof/>
                <w:webHidden/>
              </w:rPr>
              <w:fldChar w:fldCharType="end"/>
            </w:r>
          </w:hyperlink>
        </w:p>
        <w:p w14:paraId="74495EF8" w14:textId="591AAE45" w:rsidR="00DA23CF" w:rsidRDefault="003A6C1C">
          <w:pPr>
            <w:pStyle w:val="TOC3"/>
            <w:tabs>
              <w:tab w:val="right" w:leader="dot" w:pos="9350"/>
            </w:tabs>
            <w:rPr>
              <w:rFonts w:eastAsiaTheme="minorEastAsia"/>
              <w:noProof/>
            </w:rPr>
          </w:pPr>
          <w:hyperlink w:anchor="_Toc71492063" w:history="1">
            <w:r w:rsidR="00DA23CF" w:rsidRPr="004A583C">
              <w:rPr>
                <w:rStyle w:val="Hyperlink"/>
                <w:b/>
                <w:bCs/>
                <w:noProof/>
              </w:rPr>
              <w:t>3.1.2 PNAS Images Implementation</w:t>
            </w:r>
            <w:r w:rsidR="00DA23CF">
              <w:rPr>
                <w:noProof/>
                <w:webHidden/>
              </w:rPr>
              <w:tab/>
            </w:r>
            <w:r w:rsidR="00DA23CF">
              <w:rPr>
                <w:noProof/>
                <w:webHidden/>
              </w:rPr>
              <w:fldChar w:fldCharType="begin"/>
            </w:r>
            <w:r w:rsidR="00DA23CF">
              <w:rPr>
                <w:noProof/>
                <w:webHidden/>
              </w:rPr>
              <w:instrText xml:space="preserve"> PAGEREF _Toc71492063 \h </w:instrText>
            </w:r>
            <w:r w:rsidR="00DA23CF">
              <w:rPr>
                <w:noProof/>
                <w:webHidden/>
              </w:rPr>
            </w:r>
            <w:r w:rsidR="00DA23CF">
              <w:rPr>
                <w:noProof/>
                <w:webHidden/>
              </w:rPr>
              <w:fldChar w:fldCharType="separate"/>
            </w:r>
            <w:r w:rsidR="00DA23CF">
              <w:rPr>
                <w:noProof/>
                <w:webHidden/>
              </w:rPr>
              <w:t>9</w:t>
            </w:r>
            <w:r w:rsidR="00DA23CF">
              <w:rPr>
                <w:noProof/>
                <w:webHidden/>
              </w:rPr>
              <w:fldChar w:fldCharType="end"/>
            </w:r>
          </w:hyperlink>
        </w:p>
        <w:p w14:paraId="3DCD388B" w14:textId="59027666" w:rsidR="00DA23CF" w:rsidRDefault="003A6C1C">
          <w:pPr>
            <w:pStyle w:val="TOC3"/>
            <w:tabs>
              <w:tab w:val="right" w:leader="dot" w:pos="9350"/>
            </w:tabs>
            <w:rPr>
              <w:rFonts w:eastAsiaTheme="minorEastAsia"/>
              <w:noProof/>
            </w:rPr>
          </w:pPr>
          <w:hyperlink w:anchor="_Toc71492064" w:history="1">
            <w:r w:rsidR="00DA23CF" w:rsidRPr="004A583C">
              <w:rPr>
                <w:rStyle w:val="Hyperlink"/>
                <w:noProof/>
              </w:rPr>
              <w:t>Figure #.#: pnasimage1 Implementation</w:t>
            </w:r>
            <w:r w:rsidR="00DA23CF">
              <w:rPr>
                <w:noProof/>
                <w:webHidden/>
              </w:rPr>
              <w:tab/>
            </w:r>
            <w:r w:rsidR="00DA23CF">
              <w:rPr>
                <w:noProof/>
                <w:webHidden/>
              </w:rPr>
              <w:fldChar w:fldCharType="begin"/>
            </w:r>
            <w:r w:rsidR="00DA23CF">
              <w:rPr>
                <w:noProof/>
                <w:webHidden/>
              </w:rPr>
              <w:instrText xml:space="preserve"> PAGEREF _Toc71492064 \h </w:instrText>
            </w:r>
            <w:r w:rsidR="00DA23CF">
              <w:rPr>
                <w:noProof/>
                <w:webHidden/>
              </w:rPr>
            </w:r>
            <w:r w:rsidR="00DA23CF">
              <w:rPr>
                <w:noProof/>
                <w:webHidden/>
              </w:rPr>
              <w:fldChar w:fldCharType="separate"/>
            </w:r>
            <w:r w:rsidR="00DA23CF">
              <w:rPr>
                <w:noProof/>
                <w:webHidden/>
              </w:rPr>
              <w:t>10</w:t>
            </w:r>
            <w:r w:rsidR="00DA23CF">
              <w:rPr>
                <w:noProof/>
                <w:webHidden/>
              </w:rPr>
              <w:fldChar w:fldCharType="end"/>
            </w:r>
          </w:hyperlink>
        </w:p>
        <w:p w14:paraId="04FF0E6E" w14:textId="5000DA05" w:rsidR="00DA23CF" w:rsidRDefault="003A6C1C">
          <w:pPr>
            <w:pStyle w:val="TOC3"/>
            <w:tabs>
              <w:tab w:val="right" w:leader="dot" w:pos="9350"/>
            </w:tabs>
            <w:rPr>
              <w:rFonts w:eastAsiaTheme="minorEastAsia"/>
              <w:noProof/>
            </w:rPr>
          </w:pPr>
          <w:hyperlink w:anchor="_Toc71492065" w:history="1">
            <w:r w:rsidR="00DA23CF" w:rsidRPr="004A583C">
              <w:rPr>
                <w:rStyle w:val="Hyperlink"/>
                <w:noProof/>
              </w:rPr>
              <w:t>Figure #: pnasimage2 Implementation</w:t>
            </w:r>
            <w:r w:rsidR="00DA23CF">
              <w:rPr>
                <w:noProof/>
                <w:webHidden/>
              </w:rPr>
              <w:tab/>
            </w:r>
            <w:r w:rsidR="00DA23CF">
              <w:rPr>
                <w:noProof/>
                <w:webHidden/>
              </w:rPr>
              <w:fldChar w:fldCharType="begin"/>
            </w:r>
            <w:r w:rsidR="00DA23CF">
              <w:rPr>
                <w:noProof/>
                <w:webHidden/>
              </w:rPr>
              <w:instrText xml:space="preserve"> PAGEREF _Toc71492065 \h </w:instrText>
            </w:r>
            <w:r w:rsidR="00DA23CF">
              <w:rPr>
                <w:noProof/>
                <w:webHidden/>
              </w:rPr>
            </w:r>
            <w:r w:rsidR="00DA23CF">
              <w:rPr>
                <w:noProof/>
                <w:webHidden/>
              </w:rPr>
              <w:fldChar w:fldCharType="separate"/>
            </w:r>
            <w:r w:rsidR="00DA23CF">
              <w:rPr>
                <w:noProof/>
                <w:webHidden/>
              </w:rPr>
              <w:t>10</w:t>
            </w:r>
            <w:r w:rsidR="00DA23CF">
              <w:rPr>
                <w:noProof/>
                <w:webHidden/>
              </w:rPr>
              <w:fldChar w:fldCharType="end"/>
            </w:r>
          </w:hyperlink>
        </w:p>
        <w:p w14:paraId="47D954F2" w14:textId="722757CB" w:rsidR="00DA23CF" w:rsidRDefault="003A6C1C">
          <w:pPr>
            <w:pStyle w:val="TOC3"/>
            <w:tabs>
              <w:tab w:val="right" w:leader="dot" w:pos="9350"/>
            </w:tabs>
            <w:rPr>
              <w:rFonts w:eastAsiaTheme="minorEastAsia"/>
              <w:noProof/>
            </w:rPr>
          </w:pPr>
          <w:hyperlink w:anchor="_Toc71492066" w:history="1">
            <w:r w:rsidR="00DA23CF" w:rsidRPr="004A583C">
              <w:rPr>
                <w:rStyle w:val="Hyperlink"/>
                <w:noProof/>
              </w:rPr>
              <w:t>Figure #: pnasimage3 Implementation</w:t>
            </w:r>
            <w:r w:rsidR="00DA23CF">
              <w:rPr>
                <w:noProof/>
                <w:webHidden/>
              </w:rPr>
              <w:tab/>
            </w:r>
            <w:r w:rsidR="00DA23CF">
              <w:rPr>
                <w:noProof/>
                <w:webHidden/>
              </w:rPr>
              <w:fldChar w:fldCharType="begin"/>
            </w:r>
            <w:r w:rsidR="00DA23CF">
              <w:rPr>
                <w:noProof/>
                <w:webHidden/>
              </w:rPr>
              <w:instrText xml:space="preserve"> PAGEREF _Toc71492066 \h </w:instrText>
            </w:r>
            <w:r w:rsidR="00DA23CF">
              <w:rPr>
                <w:noProof/>
                <w:webHidden/>
              </w:rPr>
            </w:r>
            <w:r w:rsidR="00DA23CF">
              <w:rPr>
                <w:noProof/>
                <w:webHidden/>
              </w:rPr>
              <w:fldChar w:fldCharType="separate"/>
            </w:r>
            <w:r w:rsidR="00DA23CF">
              <w:rPr>
                <w:noProof/>
                <w:webHidden/>
              </w:rPr>
              <w:t>11</w:t>
            </w:r>
            <w:r w:rsidR="00DA23CF">
              <w:rPr>
                <w:noProof/>
                <w:webHidden/>
              </w:rPr>
              <w:fldChar w:fldCharType="end"/>
            </w:r>
          </w:hyperlink>
        </w:p>
        <w:p w14:paraId="779CB096" w14:textId="1EC2085F" w:rsidR="00DA23CF" w:rsidRDefault="003A6C1C">
          <w:pPr>
            <w:pStyle w:val="TOC3"/>
            <w:tabs>
              <w:tab w:val="right" w:leader="dot" w:pos="9350"/>
            </w:tabs>
            <w:rPr>
              <w:rFonts w:eastAsiaTheme="minorEastAsia"/>
              <w:noProof/>
            </w:rPr>
          </w:pPr>
          <w:hyperlink w:anchor="_Toc71492067" w:history="1">
            <w:r w:rsidR="00DA23CF" w:rsidRPr="004A583C">
              <w:rPr>
                <w:rStyle w:val="Hyperlink"/>
                <w:noProof/>
              </w:rPr>
              <w:t>Figure #: pnasimage4 Implementation</w:t>
            </w:r>
            <w:r w:rsidR="00DA23CF">
              <w:rPr>
                <w:noProof/>
                <w:webHidden/>
              </w:rPr>
              <w:tab/>
            </w:r>
            <w:r w:rsidR="00DA23CF">
              <w:rPr>
                <w:noProof/>
                <w:webHidden/>
              </w:rPr>
              <w:fldChar w:fldCharType="begin"/>
            </w:r>
            <w:r w:rsidR="00DA23CF">
              <w:rPr>
                <w:noProof/>
                <w:webHidden/>
              </w:rPr>
              <w:instrText xml:space="preserve"> PAGEREF _Toc71492067 \h </w:instrText>
            </w:r>
            <w:r w:rsidR="00DA23CF">
              <w:rPr>
                <w:noProof/>
                <w:webHidden/>
              </w:rPr>
            </w:r>
            <w:r w:rsidR="00DA23CF">
              <w:rPr>
                <w:noProof/>
                <w:webHidden/>
              </w:rPr>
              <w:fldChar w:fldCharType="separate"/>
            </w:r>
            <w:r w:rsidR="00DA23CF">
              <w:rPr>
                <w:noProof/>
                <w:webHidden/>
              </w:rPr>
              <w:t>11</w:t>
            </w:r>
            <w:r w:rsidR="00DA23CF">
              <w:rPr>
                <w:noProof/>
                <w:webHidden/>
              </w:rPr>
              <w:fldChar w:fldCharType="end"/>
            </w:r>
          </w:hyperlink>
        </w:p>
        <w:p w14:paraId="512F612E" w14:textId="332594E1" w:rsidR="00DA23CF" w:rsidRDefault="003A6C1C">
          <w:pPr>
            <w:pStyle w:val="TOC3"/>
            <w:tabs>
              <w:tab w:val="right" w:leader="dot" w:pos="9350"/>
            </w:tabs>
            <w:rPr>
              <w:rFonts w:eastAsiaTheme="minorEastAsia"/>
              <w:noProof/>
            </w:rPr>
          </w:pPr>
          <w:hyperlink w:anchor="_Toc71492068" w:history="1">
            <w:r w:rsidR="00DA23CF" w:rsidRPr="004A583C">
              <w:rPr>
                <w:rStyle w:val="Hyperlink"/>
                <w:b/>
                <w:bCs/>
                <w:noProof/>
              </w:rPr>
              <w:t>3.1.3 pnasimage1-focused Experimentation</w:t>
            </w:r>
            <w:r w:rsidR="00DA23CF">
              <w:rPr>
                <w:noProof/>
                <w:webHidden/>
              </w:rPr>
              <w:tab/>
            </w:r>
            <w:r w:rsidR="00DA23CF">
              <w:rPr>
                <w:noProof/>
                <w:webHidden/>
              </w:rPr>
              <w:fldChar w:fldCharType="begin"/>
            </w:r>
            <w:r w:rsidR="00DA23CF">
              <w:rPr>
                <w:noProof/>
                <w:webHidden/>
              </w:rPr>
              <w:instrText xml:space="preserve"> PAGEREF _Toc71492068 \h </w:instrText>
            </w:r>
            <w:r w:rsidR="00DA23CF">
              <w:rPr>
                <w:noProof/>
                <w:webHidden/>
              </w:rPr>
            </w:r>
            <w:r w:rsidR="00DA23CF">
              <w:rPr>
                <w:noProof/>
                <w:webHidden/>
              </w:rPr>
              <w:fldChar w:fldCharType="separate"/>
            </w:r>
            <w:r w:rsidR="00DA23CF">
              <w:rPr>
                <w:noProof/>
                <w:webHidden/>
              </w:rPr>
              <w:t>11</w:t>
            </w:r>
            <w:r w:rsidR="00DA23CF">
              <w:rPr>
                <w:noProof/>
                <w:webHidden/>
              </w:rPr>
              <w:fldChar w:fldCharType="end"/>
            </w:r>
          </w:hyperlink>
        </w:p>
        <w:p w14:paraId="21AFF0C3" w14:textId="6861AB92" w:rsidR="00DA23CF" w:rsidRDefault="003A6C1C">
          <w:pPr>
            <w:pStyle w:val="TOC3"/>
            <w:tabs>
              <w:tab w:val="right" w:leader="dot" w:pos="9350"/>
            </w:tabs>
            <w:rPr>
              <w:rFonts w:eastAsiaTheme="minorEastAsia"/>
              <w:noProof/>
            </w:rPr>
          </w:pPr>
          <w:hyperlink w:anchor="_Toc71492069" w:history="1">
            <w:r w:rsidR="00DA23CF" w:rsidRPr="004A583C">
              <w:rPr>
                <w:rStyle w:val="Hyperlink"/>
                <w:noProof/>
              </w:rPr>
              <w:t>Figure #: Grayscale Enhancement &amp; Detection</w:t>
            </w:r>
            <w:r w:rsidR="00DA23CF">
              <w:rPr>
                <w:noProof/>
                <w:webHidden/>
              </w:rPr>
              <w:tab/>
            </w:r>
            <w:r w:rsidR="00DA23CF">
              <w:rPr>
                <w:noProof/>
                <w:webHidden/>
              </w:rPr>
              <w:fldChar w:fldCharType="begin"/>
            </w:r>
            <w:r w:rsidR="00DA23CF">
              <w:rPr>
                <w:noProof/>
                <w:webHidden/>
              </w:rPr>
              <w:instrText xml:space="preserve"> PAGEREF _Toc71492069 \h </w:instrText>
            </w:r>
            <w:r w:rsidR="00DA23CF">
              <w:rPr>
                <w:noProof/>
                <w:webHidden/>
              </w:rPr>
            </w:r>
            <w:r w:rsidR="00DA23CF">
              <w:rPr>
                <w:noProof/>
                <w:webHidden/>
              </w:rPr>
              <w:fldChar w:fldCharType="separate"/>
            </w:r>
            <w:r w:rsidR="00DA23CF">
              <w:rPr>
                <w:noProof/>
                <w:webHidden/>
              </w:rPr>
              <w:t>12</w:t>
            </w:r>
            <w:r w:rsidR="00DA23CF">
              <w:rPr>
                <w:noProof/>
                <w:webHidden/>
              </w:rPr>
              <w:fldChar w:fldCharType="end"/>
            </w:r>
          </w:hyperlink>
        </w:p>
        <w:p w14:paraId="75B43484" w14:textId="34203D3D" w:rsidR="00DA23CF" w:rsidRDefault="003A6C1C">
          <w:pPr>
            <w:pStyle w:val="TOC3"/>
            <w:tabs>
              <w:tab w:val="right" w:leader="dot" w:pos="9350"/>
            </w:tabs>
            <w:rPr>
              <w:rFonts w:eastAsiaTheme="minorEastAsia"/>
              <w:noProof/>
            </w:rPr>
          </w:pPr>
          <w:hyperlink w:anchor="_Toc71492070" w:history="1">
            <w:r w:rsidR="00DA23CF" w:rsidRPr="004A583C">
              <w:rPr>
                <w:rStyle w:val="Hyperlink"/>
                <w:noProof/>
              </w:rPr>
              <w:t>Figure #: Watershed Removal Result</w:t>
            </w:r>
            <w:r w:rsidR="00DA23CF">
              <w:rPr>
                <w:noProof/>
                <w:webHidden/>
              </w:rPr>
              <w:tab/>
            </w:r>
            <w:r w:rsidR="00DA23CF">
              <w:rPr>
                <w:noProof/>
                <w:webHidden/>
              </w:rPr>
              <w:fldChar w:fldCharType="begin"/>
            </w:r>
            <w:r w:rsidR="00DA23CF">
              <w:rPr>
                <w:noProof/>
                <w:webHidden/>
              </w:rPr>
              <w:instrText xml:space="preserve"> PAGEREF _Toc71492070 \h </w:instrText>
            </w:r>
            <w:r w:rsidR="00DA23CF">
              <w:rPr>
                <w:noProof/>
                <w:webHidden/>
              </w:rPr>
            </w:r>
            <w:r w:rsidR="00DA23CF">
              <w:rPr>
                <w:noProof/>
                <w:webHidden/>
              </w:rPr>
              <w:fldChar w:fldCharType="separate"/>
            </w:r>
            <w:r w:rsidR="00DA23CF">
              <w:rPr>
                <w:noProof/>
                <w:webHidden/>
              </w:rPr>
              <w:t>13</w:t>
            </w:r>
            <w:r w:rsidR="00DA23CF">
              <w:rPr>
                <w:noProof/>
                <w:webHidden/>
              </w:rPr>
              <w:fldChar w:fldCharType="end"/>
            </w:r>
          </w:hyperlink>
        </w:p>
        <w:p w14:paraId="1D4F9754" w14:textId="4F516222" w:rsidR="00DA23CF" w:rsidRDefault="003A6C1C">
          <w:pPr>
            <w:pStyle w:val="TOC3"/>
            <w:tabs>
              <w:tab w:val="right" w:leader="dot" w:pos="9350"/>
            </w:tabs>
            <w:rPr>
              <w:rFonts w:eastAsiaTheme="minorEastAsia"/>
              <w:noProof/>
            </w:rPr>
          </w:pPr>
          <w:hyperlink w:anchor="_Toc71492071" w:history="1">
            <w:r w:rsidR="00DA23CF" w:rsidRPr="004A583C">
              <w:rPr>
                <w:rStyle w:val="Hyperlink"/>
                <w:noProof/>
              </w:rPr>
              <w:t>Figure #: Grayscale Enhancement without Watershed</w:t>
            </w:r>
            <w:r w:rsidR="00DA23CF">
              <w:rPr>
                <w:noProof/>
                <w:webHidden/>
              </w:rPr>
              <w:tab/>
            </w:r>
            <w:r w:rsidR="00DA23CF">
              <w:rPr>
                <w:noProof/>
                <w:webHidden/>
              </w:rPr>
              <w:fldChar w:fldCharType="begin"/>
            </w:r>
            <w:r w:rsidR="00DA23CF">
              <w:rPr>
                <w:noProof/>
                <w:webHidden/>
              </w:rPr>
              <w:instrText xml:space="preserve"> PAGEREF _Toc71492071 \h </w:instrText>
            </w:r>
            <w:r w:rsidR="00DA23CF">
              <w:rPr>
                <w:noProof/>
                <w:webHidden/>
              </w:rPr>
            </w:r>
            <w:r w:rsidR="00DA23CF">
              <w:rPr>
                <w:noProof/>
                <w:webHidden/>
              </w:rPr>
              <w:fldChar w:fldCharType="separate"/>
            </w:r>
            <w:r w:rsidR="00DA23CF">
              <w:rPr>
                <w:noProof/>
                <w:webHidden/>
              </w:rPr>
              <w:t>13</w:t>
            </w:r>
            <w:r w:rsidR="00DA23CF">
              <w:rPr>
                <w:noProof/>
                <w:webHidden/>
              </w:rPr>
              <w:fldChar w:fldCharType="end"/>
            </w:r>
          </w:hyperlink>
        </w:p>
        <w:p w14:paraId="116D303C" w14:textId="1C7F7C0F" w:rsidR="00DA23CF" w:rsidRDefault="003A6C1C">
          <w:pPr>
            <w:pStyle w:val="TOC2"/>
            <w:tabs>
              <w:tab w:val="right" w:leader="dot" w:pos="9350"/>
            </w:tabs>
            <w:rPr>
              <w:rFonts w:eastAsiaTheme="minorEastAsia"/>
              <w:noProof/>
            </w:rPr>
          </w:pPr>
          <w:hyperlink w:anchor="_Toc71492072" w:history="1">
            <w:r w:rsidR="00DA23CF" w:rsidRPr="004A583C">
              <w:rPr>
                <w:rStyle w:val="Hyperlink"/>
                <w:b/>
                <w:bCs/>
                <w:noProof/>
              </w:rPr>
              <w:t>3.2 Other</w:t>
            </w:r>
            <w:r w:rsidR="00DA23CF">
              <w:rPr>
                <w:noProof/>
                <w:webHidden/>
              </w:rPr>
              <w:tab/>
            </w:r>
            <w:r w:rsidR="00DA23CF">
              <w:rPr>
                <w:noProof/>
                <w:webHidden/>
              </w:rPr>
              <w:fldChar w:fldCharType="begin"/>
            </w:r>
            <w:r w:rsidR="00DA23CF">
              <w:rPr>
                <w:noProof/>
                <w:webHidden/>
              </w:rPr>
              <w:instrText xml:space="preserve"> PAGEREF _Toc71492072 \h </w:instrText>
            </w:r>
            <w:r w:rsidR="00DA23CF">
              <w:rPr>
                <w:noProof/>
                <w:webHidden/>
              </w:rPr>
            </w:r>
            <w:r w:rsidR="00DA23CF">
              <w:rPr>
                <w:noProof/>
                <w:webHidden/>
              </w:rPr>
              <w:fldChar w:fldCharType="separate"/>
            </w:r>
            <w:r w:rsidR="00DA23CF">
              <w:rPr>
                <w:noProof/>
                <w:webHidden/>
              </w:rPr>
              <w:t>14</w:t>
            </w:r>
            <w:r w:rsidR="00DA23CF">
              <w:rPr>
                <w:noProof/>
                <w:webHidden/>
              </w:rPr>
              <w:fldChar w:fldCharType="end"/>
            </w:r>
          </w:hyperlink>
        </w:p>
        <w:p w14:paraId="24E0228C" w14:textId="7F8ADDDE" w:rsidR="00DA23CF" w:rsidRDefault="003A6C1C">
          <w:pPr>
            <w:pStyle w:val="TOC3"/>
            <w:tabs>
              <w:tab w:val="right" w:leader="dot" w:pos="9350"/>
            </w:tabs>
            <w:rPr>
              <w:rFonts w:eastAsiaTheme="minorEastAsia"/>
              <w:noProof/>
            </w:rPr>
          </w:pPr>
          <w:hyperlink w:anchor="_Toc71492073" w:history="1">
            <w:r w:rsidR="00DA23CF" w:rsidRPr="004A583C">
              <w:rPr>
                <w:rStyle w:val="Hyperlink"/>
                <w:b/>
                <w:bCs/>
                <w:noProof/>
              </w:rPr>
              <w:t>3.2.1 Image Segmenter App</w:t>
            </w:r>
            <w:r w:rsidR="00DA23CF">
              <w:rPr>
                <w:noProof/>
                <w:webHidden/>
              </w:rPr>
              <w:tab/>
            </w:r>
            <w:r w:rsidR="00DA23CF">
              <w:rPr>
                <w:noProof/>
                <w:webHidden/>
              </w:rPr>
              <w:fldChar w:fldCharType="begin"/>
            </w:r>
            <w:r w:rsidR="00DA23CF">
              <w:rPr>
                <w:noProof/>
                <w:webHidden/>
              </w:rPr>
              <w:instrText xml:space="preserve"> PAGEREF _Toc71492073 \h </w:instrText>
            </w:r>
            <w:r w:rsidR="00DA23CF">
              <w:rPr>
                <w:noProof/>
                <w:webHidden/>
              </w:rPr>
            </w:r>
            <w:r w:rsidR="00DA23CF">
              <w:rPr>
                <w:noProof/>
                <w:webHidden/>
              </w:rPr>
              <w:fldChar w:fldCharType="separate"/>
            </w:r>
            <w:r w:rsidR="00DA23CF">
              <w:rPr>
                <w:noProof/>
                <w:webHidden/>
              </w:rPr>
              <w:t>14</w:t>
            </w:r>
            <w:r w:rsidR="00DA23CF">
              <w:rPr>
                <w:noProof/>
                <w:webHidden/>
              </w:rPr>
              <w:fldChar w:fldCharType="end"/>
            </w:r>
          </w:hyperlink>
        </w:p>
        <w:p w14:paraId="459A29E7" w14:textId="29499B17" w:rsidR="00DA23CF" w:rsidRDefault="003A6C1C">
          <w:pPr>
            <w:pStyle w:val="TOC3"/>
            <w:tabs>
              <w:tab w:val="right" w:leader="dot" w:pos="9350"/>
            </w:tabs>
            <w:rPr>
              <w:rFonts w:eastAsiaTheme="minorEastAsia"/>
              <w:noProof/>
            </w:rPr>
          </w:pPr>
          <w:hyperlink w:anchor="_Toc71492074" w:history="1">
            <w:r w:rsidR="00DA23CF" w:rsidRPr="004A583C">
              <w:rPr>
                <w:rStyle w:val="Hyperlink"/>
                <w:noProof/>
              </w:rPr>
              <w:t>Figure #: Image Segmenter App Threshold Experimentation</w:t>
            </w:r>
            <w:r w:rsidR="00DA23CF">
              <w:rPr>
                <w:noProof/>
                <w:webHidden/>
              </w:rPr>
              <w:tab/>
            </w:r>
            <w:r w:rsidR="00DA23CF">
              <w:rPr>
                <w:noProof/>
                <w:webHidden/>
              </w:rPr>
              <w:fldChar w:fldCharType="begin"/>
            </w:r>
            <w:r w:rsidR="00DA23CF">
              <w:rPr>
                <w:noProof/>
                <w:webHidden/>
              </w:rPr>
              <w:instrText xml:space="preserve"> PAGEREF _Toc71492074 \h </w:instrText>
            </w:r>
            <w:r w:rsidR="00DA23CF">
              <w:rPr>
                <w:noProof/>
                <w:webHidden/>
              </w:rPr>
            </w:r>
            <w:r w:rsidR="00DA23CF">
              <w:rPr>
                <w:noProof/>
                <w:webHidden/>
              </w:rPr>
              <w:fldChar w:fldCharType="separate"/>
            </w:r>
            <w:r w:rsidR="00DA23CF">
              <w:rPr>
                <w:noProof/>
                <w:webHidden/>
              </w:rPr>
              <w:t>14</w:t>
            </w:r>
            <w:r w:rsidR="00DA23CF">
              <w:rPr>
                <w:noProof/>
                <w:webHidden/>
              </w:rPr>
              <w:fldChar w:fldCharType="end"/>
            </w:r>
          </w:hyperlink>
        </w:p>
        <w:p w14:paraId="464662FA" w14:textId="304D88BB" w:rsidR="00DA23CF" w:rsidRDefault="003A6C1C">
          <w:pPr>
            <w:pStyle w:val="TOC3"/>
            <w:tabs>
              <w:tab w:val="right" w:leader="dot" w:pos="9350"/>
            </w:tabs>
            <w:rPr>
              <w:rFonts w:eastAsiaTheme="minorEastAsia"/>
              <w:noProof/>
            </w:rPr>
          </w:pPr>
          <w:hyperlink w:anchor="_Toc71492075" w:history="1">
            <w:r w:rsidR="00DA23CF" w:rsidRPr="004A583C">
              <w:rPr>
                <w:rStyle w:val="Hyperlink"/>
                <w:b/>
                <w:bCs/>
                <w:noProof/>
              </w:rPr>
              <w:t>3.2.2 Granulometry</w:t>
            </w:r>
            <w:r w:rsidR="00DA23CF">
              <w:rPr>
                <w:noProof/>
                <w:webHidden/>
              </w:rPr>
              <w:tab/>
            </w:r>
            <w:r w:rsidR="00DA23CF">
              <w:rPr>
                <w:noProof/>
                <w:webHidden/>
              </w:rPr>
              <w:fldChar w:fldCharType="begin"/>
            </w:r>
            <w:r w:rsidR="00DA23CF">
              <w:rPr>
                <w:noProof/>
                <w:webHidden/>
              </w:rPr>
              <w:instrText xml:space="preserve"> PAGEREF _Toc71492075 \h </w:instrText>
            </w:r>
            <w:r w:rsidR="00DA23CF">
              <w:rPr>
                <w:noProof/>
                <w:webHidden/>
              </w:rPr>
            </w:r>
            <w:r w:rsidR="00DA23CF">
              <w:rPr>
                <w:noProof/>
                <w:webHidden/>
              </w:rPr>
              <w:fldChar w:fldCharType="separate"/>
            </w:r>
            <w:r w:rsidR="00DA23CF">
              <w:rPr>
                <w:noProof/>
                <w:webHidden/>
              </w:rPr>
              <w:t>14</w:t>
            </w:r>
            <w:r w:rsidR="00DA23CF">
              <w:rPr>
                <w:noProof/>
                <w:webHidden/>
              </w:rPr>
              <w:fldChar w:fldCharType="end"/>
            </w:r>
          </w:hyperlink>
        </w:p>
        <w:p w14:paraId="154FE56B" w14:textId="6952DD23" w:rsidR="00DA23CF" w:rsidRDefault="003A6C1C">
          <w:pPr>
            <w:pStyle w:val="TOC3"/>
            <w:tabs>
              <w:tab w:val="right" w:leader="dot" w:pos="9350"/>
            </w:tabs>
            <w:rPr>
              <w:rFonts w:eastAsiaTheme="minorEastAsia"/>
              <w:noProof/>
            </w:rPr>
          </w:pPr>
          <w:hyperlink w:anchor="_Toc71492076" w:history="1">
            <w:r w:rsidR="00DA23CF" w:rsidRPr="004A583C">
              <w:rPr>
                <w:rStyle w:val="Hyperlink"/>
                <w:b/>
                <w:bCs/>
                <w:noProof/>
              </w:rPr>
              <w:t>3.2.3 Edge Detection</w:t>
            </w:r>
            <w:r w:rsidR="00DA23CF">
              <w:rPr>
                <w:noProof/>
                <w:webHidden/>
              </w:rPr>
              <w:tab/>
            </w:r>
            <w:r w:rsidR="00DA23CF">
              <w:rPr>
                <w:noProof/>
                <w:webHidden/>
              </w:rPr>
              <w:fldChar w:fldCharType="begin"/>
            </w:r>
            <w:r w:rsidR="00DA23CF">
              <w:rPr>
                <w:noProof/>
                <w:webHidden/>
              </w:rPr>
              <w:instrText xml:space="preserve"> PAGEREF _Toc71492076 \h </w:instrText>
            </w:r>
            <w:r w:rsidR="00DA23CF">
              <w:rPr>
                <w:noProof/>
                <w:webHidden/>
              </w:rPr>
            </w:r>
            <w:r w:rsidR="00DA23CF">
              <w:rPr>
                <w:noProof/>
                <w:webHidden/>
              </w:rPr>
              <w:fldChar w:fldCharType="separate"/>
            </w:r>
            <w:r w:rsidR="00DA23CF">
              <w:rPr>
                <w:noProof/>
                <w:webHidden/>
              </w:rPr>
              <w:t>15</w:t>
            </w:r>
            <w:r w:rsidR="00DA23CF">
              <w:rPr>
                <w:noProof/>
                <w:webHidden/>
              </w:rPr>
              <w:fldChar w:fldCharType="end"/>
            </w:r>
          </w:hyperlink>
        </w:p>
        <w:p w14:paraId="3520F01F" w14:textId="62264778" w:rsidR="00DA23CF" w:rsidRDefault="003A6C1C">
          <w:pPr>
            <w:pStyle w:val="TOC3"/>
            <w:tabs>
              <w:tab w:val="right" w:leader="dot" w:pos="9350"/>
            </w:tabs>
            <w:rPr>
              <w:rFonts w:eastAsiaTheme="minorEastAsia"/>
              <w:noProof/>
            </w:rPr>
          </w:pPr>
          <w:hyperlink w:anchor="_Toc71492077" w:history="1">
            <w:r w:rsidR="00DA23CF" w:rsidRPr="004A583C">
              <w:rPr>
                <w:rStyle w:val="Hyperlink"/>
                <w:noProof/>
              </w:rPr>
              <w:t>Figure #: Edge Detection Application</w:t>
            </w:r>
            <w:r w:rsidR="00DA23CF">
              <w:rPr>
                <w:noProof/>
                <w:webHidden/>
              </w:rPr>
              <w:tab/>
            </w:r>
            <w:r w:rsidR="00DA23CF">
              <w:rPr>
                <w:noProof/>
                <w:webHidden/>
              </w:rPr>
              <w:fldChar w:fldCharType="begin"/>
            </w:r>
            <w:r w:rsidR="00DA23CF">
              <w:rPr>
                <w:noProof/>
                <w:webHidden/>
              </w:rPr>
              <w:instrText xml:space="preserve"> PAGEREF _Toc71492077 \h </w:instrText>
            </w:r>
            <w:r w:rsidR="00DA23CF">
              <w:rPr>
                <w:noProof/>
                <w:webHidden/>
              </w:rPr>
            </w:r>
            <w:r w:rsidR="00DA23CF">
              <w:rPr>
                <w:noProof/>
                <w:webHidden/>
              </w:rPr>
              <w:fldChar w:fldCharType="separate"/>
            </w:r>
            <w:r w:rsidR="00DA23CF">
              <w:rPr>
                <w:noProof/>
                <w:webHidden/>
              </w:rPr>
              <w:t>15</w:t>
            </w:r>
            <w:r w:rsidR="00DA23CF">
              <w:rPr>
                <w:noProof/>
                <w:webHidden/>
              </w:rPr>
              <w:fldChar w:fldCharType="end"/>
            </w:r>
          </w:hyperlink>
        </w:p>
        <w:p w14:paraId="4BA89C38" w14:textId="6525241D" w:rsidR="00DA23CF" w:rsidRDefault="003A6C1C">
          <w:pPr>
            <w:pStyle w:val="TOC3"/>
            <w:tabs>
              <w:tab w:val="right" w:leader="dot" w:pos="9350"/>
            </w:tabs>
            <w:rPr>
              <w:rFonts w:eastAsiaTheme="minorEastAsia"/>
              <w:noProof/>
            </w:rPr>
          </w:pPr>
          <w:hyperlink w:anchor="_Toc71492078" w:history="1">
            <w:r w:rsidR="00DA23CF" w:rsidRPr="004A583C">
              <w:rPr>
                <w:rStyle w:val="Hyperlink"/>
                <w:b/>
                <w:bCs/>
                <w:noProof/>
              </w:rPr>
              <w:t>3.2.4 Dr. Wynne Lab Image Enhancement</w:t>
            </w:r>
            <w:r w:rsidR="00DA23CF">
              <w:rPr>
                <w:noProof/>
                <w:webHidden/>
              </w:rPr>
              <w:tab/>
            </w:r>
            <w:r w:rsidR="00DA23CF">
              <w:rPr>
                <w:noProof/>
                <w:webHidden/>
              </w:rPr>
              <w:fldChar w:fldCharType="begin"/>
            </w:r>
            <w:r w:rsidR="00DA23CF">
              <w:rPr>
                <w:noProof/>
                <w:webHidden/>
              </w:rPr>
              <w:instrText xml:space="preserve"> PAGEREF _Toc71492078 \h </w:instrText>
            </w:r>
            <w:r w:rsidR="00DA23CF">
              <w:rPr>
                <w:noProof/>
                <w:webHidden/>
              </w:rPr>
            </w:r>
            <w:r w:rsidR="00DA23CF">
              <w:rPr>
                <w:noProof/>
                <w:webHidden/>
              </w:rPr>
              <w:fldChar w:fldCharType="separate"/>
            </w:r>
            <w:r w:rsidR="00DA23CF">
              <w:rPr>
                <w:noProof/>
                <w:webHidden/>
              </w:rPr>
              <w:t>15</w:t>
            </w:r>
            <w:r w:rsidR="00DA23CF">
              <w:rPr>
                <w:noProof/>
                <w:webHidden/>
              </w:rPr>
              <w:fldChar w:fldCharType="end"/>
            </w:r>
          </w:hyperlink>
        </w:p>
        <w:p w14:paraId="1E7DEAB6" w14:textId="2A5E644F" w:rsidR="00DA23CF" w:rsidRDefault="003A6C1C">
          <w:pPr>
            <w:pStyle w:val="TOC3"/>
            <w:tabs>
              <w:tab w:val="right" w:leader="dot" w:pos="9350"/>
            </w:tabs>
            <w:rPr>
              <w:rFonts w:eastAsiaTheme="minorEastAsia"/>
              <w:noProof/>
            </w:rPr>
          </w:pPr>
          <w:hyperlink w:anchor="_Toc71492079" w:history="1">
            <w:r w:rsidR="00DA23CF" w:rsidRPr="004A583C">
              <w:rPr>
                <w:rStyle w:val="Hyperlink"/>
                <w:noProof/>
              </w:rPr>
              <w:t>Figure #: Lab Image Enhancement</w:t>
            </w:r>
            <w:r w:rsidR="00DA23CF">
              <w:rPr>
                <w:noProof/>
                <w:webHidden/>
              </w:rPr>
              <w:tab/>
            </w:r>
            <w:r w:rsidR="00DA23CF">
              <w:rPr>
                <w:noProof/>
                <w:webHidden/>
              </w:rPr>
              <w:fldChar w:fldCharType="begin"/>
            </w:r>
            <w:r w:rsidR="00DA23CF">
              <w:rPr>
                <w:noProof/>
                <w:webHidden/>
              </w:rPr>
              <w:instrText xml:space="preserve"> PAGEREF _Toc71492079 \h </w:instrText>
            </w:r>
            <w:r w:rsidR="00DA23CF">
              <w:rPr>
                <w:noProof/>
                <w:webHidden/>
              </w:rPr>
            </w:r>
            <w:r w:rsidR="00DA23CF">
              <w:rPr>
                <w:noProof/>
                <w:webHidden/>
              </w:rPr>
              <w:fldChar w:fldCharType="separate"/>
            </w:r>
            <w:r w:rsidR="00DA23CF">
              <w:rPr>
                <w:noProof/>
                <w:webHidden/>
              </w:rPr>
              <w:t>15</w:t>
            </w:r>
            <w:r w:rsidR="00DA23CF">
              <w:rPr>
                <w:noProof/>
                <w:webHidden/>
              </w:rPr>
              <w:fldChar w:fldCharType="end"/>
            </w:r>
          </w:hyperlink>
        </w:p>
        <w:p w14:paraId="5FA1FDD7" w14:textId="2DDBC39A" w:rsidR="00DA23CF" w:rsidRDefault="003A6C1C">
          <w:pPr>
            <w:pStyle w:val="TOC1"/>
            <w:tabs>
              <w:tab w:val="left" w:pos="440"/>
              <w:tab w:val="right" w:leader="dot" w:pos="9350"/>
            </w:tabs>
            <w:rPr>
              <w:rFonts w:eastAsiaTheme="minorEastAsia"/>
              <w:noProof/>
            </w:rPr>
          </w:pPr>
          <w:hyperlink w:anchor="_Toc71492080" w:history="1">
            <w:r w:rsidR="00DA23CF" w:rsidRPr="004A583C">
              <w:rPr>
                <w:rStyle w:val="Hyperlink"/>
                <w:b/>
                <w:bCs/>
                <w:noProof/>
              </w:rPr>
              <w:t>4.</w:t>
            </w:r>
            <w:r w:rsidR="00DA23CF">
              <w:rPr>
                <w:rFonts w:eastAsiaTheme="minorEastAsia"/>
                <w:noProof/>
              </w:rPr>
              <w:tab/>
            </w:r>
            <w:r w:rsidR="00DA23CF" w:rsidRPr="004A583C">
              <w:rPr>
                <w:rStyle w:val="Hyperlink"/>
                <w:b/>
                <w:bCs/>
                <w:noProof/>
              </w:rPr>
              <w:t>Discussion &amp; Recommendations</w:t>
            </w:r>
            <w:r w:rsidR="00DA23CF">
              <w:rPr>
                <w:noProof/>
                <w:webHidden/>
              </w:rPr>
              <w:tab/>
            </w:r>
            <w:r w:rsidR="00DA23CF">
              <w:rPr>
                <w:noProof/>
                <w:webHidden/>
              </w:rPr>
              <w:fldChar w:fldCharType="begin"/>
            </w:r>
            <w:r w:rsidR="00DA23CF">
              <w:rPr>
                <w:noProof/>
                <w:webHidden/>
              </w:rPr>
              <w:instrText xml:space="preserve"> PAGEREF _Toc71492080 \h </w:instrText>
            </w:r>
            <w:r w:rsidR="00DA23CF">
              <w:rPr>
                <w:noProof/>
                <w:webHidden/>
              </w:rPr>
            </w:r>
            <w:r w:rsidR="00DA23CF">
              <w:rPr>
                <w:noProof/>
                <w:webHidden/>
              </w:rPr>
              <w:fldChar w:fldCharType="separate"/>
            </w:r>
            <w:r w:rsidR="00DA23CF">
              <w:rPr>
                <w:noProof/>
                <w:webHidden/>
              </w:rPr>
              <w:t>15</w:t>
            </w:r>
            <w:r w:rsidR="00DA23CF">
              <w:rPr>
                <w:noProof/>
                <w:webHidden/>
              </w:rPr>
              <w:fldChar w:fldCharType="end"/>
            </w:r>
          </w:hyperlink>
        </w:p>
        <w:p w14:paraId="64940402" w14:textId="3CD2AD69" w:rsidR="00DA23CF" w:rsidRDefault="003A6C1C">
          <w:pPr>
            <w:pStyle w:val="TOC1"/>
            <w:tabs>
              <w:tab w:val="left" w:pos="440"/>
              <w:tab w:val="right" w:leader="dot" w:pos="9350"/>
            </w:tabs>
            <w:rPr>
              <w:rFonts w:eastAsiaTheme="minorEastAsia"/>
              <w:noProof/>
            </w:rPr>
          </w:pPr>
          <w:hyperlink w:anchor="_Toc71492081" w:history="1">
            <w:r w:rsidR="00DA23CF" w:rsidRPr="004A583C">
              <w:rPr>
                <w:rStyle w:val="Hyperlink"/>
                <w:b/>
                <w:bCs/>
                <w:noProof/>
              </w:rPr>
              <w:t>5.</w:t>
            </w:r>
            <w:r w:rsidR="00DA23CF">
              <w:rPr>
                <w:rFonts w:eastAsiaTheme="minorEastAsia"/>
                <w:noProof/>
              </w:rPr>
              <w:tab/>
            </w:r>
            <w:r w:rsidR="00DA23CF" w:rsidRPr="004A583C">
              <w:rPr>
                <w:rStyle w:val="Hyperlink"/>
                <w:b/>
                <w:bCs/>
                <w:noProof/>
              </w:rPr>
              <w:t>Conclusions</w:t>
            </w:r>
            <w:r w:rsidR="00DA23CF">
              <w:rPr>
                <w:noProof/>
                <w:webHidden/>
              </w:rPr>
              <w:tab/>
            </w:r>
            <w:r w:rsidR="00DA23CF">
              <w:rPr>
                <w:noProof/>
                <w:webHidden/>
              </w:rPr>
              <w:fldChar w:fldCharType="begin"/>
            </w:r>
            <w:r w:rsidR="00DA23CF">
              <w:rPr>
                <w:noProof/>
                <w:webHidden/>
              </w:rPr>
              <w:instrText xml:space="preserve"> PAGEREF _Toc71492081 \h </w:instrText>
            </w:r>
            <w:r w:rsidR="00DA23CF">
              <w:rPr>
                <w:noProof/>
                <w:webHidden/>
              </w:rPr>
            </w:r>
            <w:r w:rsidR="00DA23CF">
              <w:rPr>
                <w:noProof/>
                <w:webHidden/>
              </w:rPr>
              <w:fldChar w:fldCharType="separate"/>
            </w:r>
            <w:r w:rsidR="00DA23CF">
              <w:rPr>
                <w:noProof/>
                <w:webHidden/>
              </w:rPr>
              <w:t>16</w:t>
            </w:r>
            <w:r w:rsidR="00DA23CF">
              <w:rPr>
                <w:noProof/>
                <w:webHidden/>
              </w:rPr>
              <w:fldChar w:fldCharType="end"/>
            </w:r>
          </w:hyperlink>
        </w:p>
        <w:p w14:paraId="330AED3D" w14:textId="1D6AB7F1" w:rsidR="005237BC" w:rsidRDefault="005237BC">
          <w:r>
            <w:rPr>
              <w:b/>
              <w:bCs/>
              <w:noProof/>
            </w:rPr>
            <w:fldChar w:fldCharType="end"/>
          </w:r>
        </w:p>
      </w:sdtContent>
    </w:sdt>
    <w:p w14:paraId="1A6EA2E1" w14:textId="7A8FA51A" w:rsidR="34A3DF7F" w:rsidRDefault="34A3DF7F" w:rsidP="33BBA994">
      <w:pPr>
        <w:pStyle w:val="Heading1"/>
        <w:numPr>
          <w:ilvl w:val="0"/>
          <w:numId w:val="2"/>
        </w:numPr>
        <w:rPr>
          <w:b/>
          <w:bCs/>
          <w:color w:val="000000" w:themeColor="text1"/>
        </w:rPr>
      </w:pPr>
      <w:bookmarkStart w:id="3" w:name="_Toc71492050"/>
      <w:r w:rsidRPr="33BBA994">
        <w:rPr>
          <w:b/>
          <w:bCs/>
          <w:color w:val="auto"/>
        </w:rPr>
        <w:t>Introduction</w:t>
      </w:r>
      <w:bookmarkEnd w:id="3"/>
    </w:p>
    <w:p w14:paraId="1E706EDC" w14:textId="6FEAA262" w:rsidR="34A3DF7F" w:rsidRDefault="31EDA9E2" w:rsidP="007A10C3">
      <w:pPr>
        <w:ind w:firstLine="720"/>
        <w:rPr>
          <w:sz w:val="24"/>
          <w:szCs w:val="24"/>
        </w:rPr>
      </w:pPr>
      <w:r w:rsidRPr="33BBA994">
        <w:rPr>
          <w:sz w:val="24"/>
          <w:szCs w:val="24"/>
        </w:rPr>
        <w:t>Introduce the topic at hand</w:t>
      </w:r>
      <w:r w:rsidR="005764FE">
        <w:rPr>
          <w:sz w:val="24"/>
          <w:szCs w:val="24"/>
        </w:rPr>
        <w:t xml:space="preserve"> – cell imaging with photonic crystal fibers</w:t>
      </w:r>
    </w:p>
    <w:p w14:paraId="6CFDF9BA" w14:textId="73A2207B" w:rsidR="34A3DF7F" w:rsidRDefault="34A3DF7F" w:rsidP="33BBA994">
      <w:pPr>
        <w:ind w:firstLine="720"/>
      </w:pPr>
      <w:r w:rsidRPr="33BBA994">
        <w:rPr>
          <w:sz w:val="24"/>
          <w:szCs w:val="24"/>
        </w:rPr>
        <w:t>Cell Imaging and Microfluidics/Microscopy</w:t>
      </w:r>
      <w:r w:rsidR="005764FE">
        <w:rPr>
          <w:sz w:val="24"/>
          <w:szCs w:val="24"/>
        </w:rPr>
        <w:t xml:space="preserve"> – discuss PNAS paper, generic practice</w:t>
      </w:r>
    </w:p>
    <w:p w14:paraId="28AD5A53" w14:textId="4E8328D5" w:rsidR="4C90D847" w:rsidRDefault="4C90D847" w:rsidP="33BBA994">
      <w:pPr>
        <w:ind w:firstLine="720"/>
        <w:rPr>
          <w:sz w:val="24"/>
          <w:szCs w:val="24"/>
        </w:rPr>
      </w:pPr>
      <w:r w:rsidRPr="33BBA994">
        <w:rPr>
          <w:sz w:val="24"/>
          <w:szCs w:val="24"/>
        </w:rPr>
        <w:lastRenderedPageBreak/>
        <w:t>Approach: Filtering Microscopy Images of Cells</w:t>
      </w:r>
      <w:r w:rsidR="005764FE">
        <w:rPr>
          <w:sz w:val="24"/>
          <w:szCs w:val="24"/>
        </w:rPr>
        <w:t xml:space="preserve">- three Wynne sent papers (check email) </w:t>
      </w:r>
    </w:p>
    <w:p w14:paraId="5B2DF219" w14:textId="5C43184D" w:rsidR="007A10C3" w:rsidRDefault="049E9673" w:rsidP="33BBA994">
      <w:pPr>
        <w:pStyle w:val="Heading1"/>
        <w:numPr>
          <w:ilvl w:val="0"/>
          <w:numId w:val="2"/>
        </w:numPr>
        <w:rPr>
          <w:b/>
          <w:color w:val="000000" w:themeColor="text1"/>
        </w:rPr>
      </w:pPr>
      <w:bookmarkStart w:id="4" w:name="_Toc71492051"/>
      <w:r w:rsidRPr="00C1323E">
        <w:rPr>
          <w:b/>
          <w:bCs/>
          <w:color w:val="auto"/>
        </w:rPr>
        <w:t>Approaches</w:t>
      </w:r>
      <w:r w:rsidRPr="33BBA994">
        <w:rPr>
          <w:b/>
          <w:bCs/>
          <w:color w:val="auto"/>
        </w:rPr>
        <w:t xml:space="preserve"> to Filtering Microscopy Images of Cells</w:t>
      </w:r>
      <w:bookmarkEnd w:id="4"/>
      <w:r w:rsidRPr="33BBA994">
        <w:rPr>
          <w:b/>
          <w:bCs/>
          <w:color w:val="auto"/>
        </w:rPr>
        <w:t xml:space="preserve"> </w:t>
      </w:r>
    </w:p>
    <w:p w14:paraId="36D03A54" w14:textId="66599412" w:rsidR="00934E8A" w:rsidRDefault="00934E8A" w:rsidP="00126989">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After searching</w:t>
      </w:r>
      <w:r w:rsidR="00126989">
        <w:rPr>
          <w:rStyle w:val="normaltextrun"/>
          <w:rFonts w:ascii="Calibri" w:hAnsi="Calibri" w:cs="Calibri"/>
          <w:sz w:val="22"/>
          <w:szCs w:val="22"/>
        </w:rPr>
        <w:t xml:space="preserve"> through multiple resources</w:t>
      </w:r>
      <w:r>
        <w:rPr>
          <w:rStyle w:val="normaltextrun"/>
          <w:rFonts w:ascii="Calibri" w:hAnsi="Calibri" w:cs="Calibri"/>
          <w:sz w:val="22"/>
          <w:szCs w:val="22"/>
        </w:rPr>
        <w:t xml:space="preserve"> for relevant approaches to address this imaging challenge, four were selected to be tested: basic morphological with watershed,</w:t>
      </w:r>
      <w:r w:rsidR="00126989">
        <w:rPr>
          <w:rStyle w:val="normaltextrun"/>
          <w:rFonts w:ascii="Calibri" w:hAnsi="Calibri" w:cs="Calibri"/>
          <w:sz w:val="22"/>
          <w:szCs w:val="22"/>
        </w:rPr>
        <w:t xml:space="preserve"> the</w:t>
      </w:r>
      <w:r>
        <w:rPr>
          <w:rStyle w:val="normaltextrun"/>
          <w:rFonts w:ascii="Calibri" w:hAnsi="Calibri" w:cs="Calibri"/>
          <w:sz w:val="22"/>
          <w:szCs w:val="22"/>
        </w:rPr>
        <w:t xml:space="preserve"> Image </w:t>
      </w:r>
      <w:r>
        <w:rPr>
          <w:rStyle w:val="spellingerror"/>
          <w:rFonts w:ascii="Calibri" w:hAnsi="Calibri" w:cs="Calibri"/>
          <w:sz w:val="22"/>
          <w:szCs w:val="22"/>
        </w:rPr>
        <w:t>Segmenter</w:t>
      </w:r>
      <w:r>
        <w:rPr>
          <w:rStyle w:val="normaltextrun"/>
          <w:rFonts w:ascii="Calibri" w:hAnsi="Calibri" w:cs="Calibri"/>
          <w:sz w:val="22"/>
          <w:szCs w:val="22"/>
        </w:rPr>
        <w:t> App, granulometry, and edge detection.  &lt;make a chart comparing all 4 approaches, and insert after this opening&gt;</w:t>
      </w:r>
      <w:r>
        <w:rPr>
          <w:rStyle w:val="eop"/>
          <w:rFonts w:ascii="Calibri" w:hAnsi="Calibri" w:cs="Calibri"/>
          <w:sz w:val="22"/>
          <w:szCs w:val="22"/>
        </w:rPr>
        <w:t> </w:t>
      </w:r>
    </w:p>
    <w:p w14:paraId="6D5A69ED" w14:textId="1310FC3F" w:rsidR="00934E8A" w:rsidRDefault="00554AE4" w:rsidP="002E1215">
      <w:pPr>
        <w:pStyle w:val="Heading2"/>
        <w:rPr>
          <w:rStyle w:val="eop"/>
          <w:rFonts w:ascii="Calibri" w:hAnsi="Calibri" w:cs="Calibri"/>
          <w:b/>
          <w:bCs/>
          <w:color w:val="auto"/>
          <w:sz w:val="24"/>
          <w:szCs w:val="24"/>
        </w:rPr>
      </w:pPr>
      <w:r>
        <w:rPr>
          <w:rStyle w:val="eop"/>
          <w:rFonts w:ascii="Calibri" w:hAnsi="Calibri" w:cs="Calibri"/>
          <w:sz w:val="22"/>
          <w:szCs w:val="22"/>
        </w:rPr>
        <w:lastRenderedPageBreak/>
        <w:tab/>
      </w:r>
      <w:bookmarkStart w:id="5" w:name="_Toc71492052"/>
      <w:r w:rsidR="002E1215" w:rsidRPr="00C1323E">
        <w:rPr>
          <w:rStyle w:val="eop"/>
          <w:rFonts w:ascii="Calibri" w:hAnsi="Calibri" w:cs="Calibri"/>
          <w:b/>
          <w:bCs/>
          <w:color w:val="auto"/>
          <w:sz w:val="24"/>
          <w:szCs w:val="24"/>
        </w:rPr>
        <w:t>2.1 Basic Cell Counting and Segmentation</w:t>
      </w:r>
      <w:r w:rsidR="00723DE6" w:rsidRPr="00C1323E">
        <w:rPr>
          <w:rStyle w:val="eop"/>
          <w:rFonts w:ascii="Calibri" w:hAnsi="Calibri" w:cs="Calibri"/>
          <w:b/>
          <w:bCs/>
          <w:color w:val="auto"/>
          <w:sz w:val="24"/>
          <w:szCs w:val="24"/>
        </w:rPr>
        <w:t xml:space="preserve"> in MATLAB | Pedro</w:t>
      </w:r>
      <w:r w:rsidR="008B7571">
        <w:rPr>
          <w:rStyle w:val="eop"/>
          <w:rFonts w:ascii="Calibri" w:hAnsi="Calibri" w:cs="Calibri"/>
          <w:b/>
          <w:bCs/>
          <w:color w:val="auto"/>
          <w:sz w:val="24"/>
          <w:szCs w:val="24"/>
        </w:rPr>
        <w:t xml:space="preserve"> Segmentation</w:t>
      </w:r>
      <w:bookmarkEnd w:id="5"/>
    </w:p>
    <w:p w14:paraId="541CD79E" w14:textId="4A51364B" w:rsidR="00932CF9" w:rsidRDefault="00057F14" w:rsidP="00057F14">
      <w:pPr>
        <w:jc w:val="center"/>
      </w:pPr>
      <w:r>
        <w:rPr>
          <w:noProof/>
        </w:rPr>
        <w:drawing>
          <wp:inline distT="0" distB="0" distL="0" distR="0" wp14:anchorId="289CC3B3" wp14:editId="7B4E7B16">
            <wp:extent cx="3833165" cy="24575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30906" cy="2520232"/>
                    </a:xfrm>
                    <a:prstGeom prst="rect">
                      <a:avLst/>
                    </a:prstGeom>
                  </pic:spPr>
                </pic:pic>
              </a:graphicData>
            </a:graphic>
          </wp:inline>
        </w:drawing>
      </w:r>
    </w:p>
    <w:p w14:paraId="5E3A6700" w14:textId="0ECE76BE" w:rsidR="00057F14" w:rsidRDefault="00126EAB" w:rsidP="00EE549F">
      <w:pPr>
        <w:jc w:val="center"/>
      </w:pPr>
      <w:bookmarkStart w:id="6" w:name="_Toc71492053"/>
      <w:r w:rsidRPr="00EE549F">
        <w:rPr>
          <w:rStyle w:val="Heading3Char"/>
          <w:color w:val="auto"/>
        </w:rPr>
        <w:t>Figure ##: Pedro Segmenta</w:t>
      </w:r>
      <w:r w:rsidR="00AD5FDE">
        <w:rPr>
          <w:rStyle w:val="Heading3Char"/>
          <w:color w:val="auto"/>
        </w:rPr>
        <w:t>tion Progression</w:t>
      </w:r>
      <w:bookmarkEnd w:id="6"/>
      <w:r w:rsidR="00EE549F" w:rsidRPr="00EE549F">
        <w:t xml:space="preserve">   </w:t>
      </w:r>
      <w:r w:rsidR="00EE549F">
        <w:t>a. b. c. d. e.</w:t>
      </w:r>
    </w:p>
    <w:p w14:paraId="409E98E4" w14:textId="6AF73E80" w:rsidR="00934E8A" w:rsidRDefault="00934E8A" w:rsidP="00934E8A">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lastRenderedPageBreak/>
        <w:t xml:space="preserve">The basic morphological with watershed approach was sourced from a "Basic Cell Counting and Segmentation in Matlab" Guide which utilizes an in vivo cell image [cite </w:t>
      </w:r>
      <w:proofErr w:type="gramStart"/>
      <w:r>
        <w:rPr>
          <w:rStyle w:val="normaltextrun"/>
          <w:rFonts w:ascii="Calibri" w:hAnsi="Calibri" w:cs="Calibri"/>
          <w:sz w:val="22"/>
          <w:szCs w:val="22"/>
        </w:rPr>
        <w:t>Pedro][</w:t>
      </w:r>
      <w:proofErr w:type="gramEnd"/>
      <w:r>
        <w:rPr>
          <w:rStyle w:val="normaltextrun"/>
          <w:rFonts w:ascii="Calibri" w:hAnsi="Calibri" w:cs="Calibri"/>
          <w:sz w:val="22"/>
          <w:szCs w:val="22"/>
        </w:rPr>
        <w:t xml:space="preserve">cite his reference image paper].  The code can be split into three sections: preparation, morphological, and watershed counting.  In preparation, the image is converted to grayscale, multiple filters are applied to remove noise, and contrast adjustments are made to enhance cells that appear dimmer.  The morphological section involves identifying the perimeters of individual cells and/or cell groups, finding the global image threshold through Otsu's method, and binarizing the image.  Since the cells had internal contrast variations, image regions and holes were filled.  A morphological opening of the image is then performed and a disk-shaped structuring element is constructed which helps to further eliminate any unwanted or erroneous connected cell structures.  This is followed by overlaying the greyscale, filtered, and binarized images which obtain an image of cells and cell groups being identified with a red outline.  Although the code can capture most of the cells, there will not be an accurate counting of grouped cells and therefore a watershed algorithm is used.  The watershed enables the user to separate the groups </w:t>
      </w:r>
      <w:r>
        <w:rPr>
          <w:rStyle w:val="normaltextrun"/>
          <w:rFonts w:ascii="Calibri" w:hAnsi="Calibri" w:cs="Calibri"/>
          <w:sz w:val="22"/>
          <w:szCs w:val="22"/>
        </w:rPr>
        <w:lastRenderedPageBreak/>
        <w:t xml:space="preserve">into individual cells to an extent.  Then, the algorithm is able to translate the level/intensity of pixels as an altitude of a relief.  In doing so, the user then has to adjust the image to ensure that the cell "walls" feature the greatest pixel intensity.  In what would be characterized as the highly-intense cell nucleus, such maximums are downgraded to local minima, allowing for the walls to take precedence in pixel intensity.  Once the watershed is fully applied, the cells can be detected, counted, and masked to an overlay of the original image to validate identifications.  This was the preferred approach and one that was built upon for further testing and application for this research project's uses.  See Section </w:t>
      </w:r>
      <w:proofErr w:type="gramStart"/>
      <w:r>
        <w:rPr>
          <w:rStyle w:val="normaltextrun"/>
          <w:rFonts w:ascii="Calibri" w:hAnsi="Calibri" w:cs="Calibri"/>
          <w:sz w:val="22"/>
          <w:szCs w:val="22"/>
        </w:rPr>
        <w:t>#.#</w:t>
      </w:r>
      <w:proofErr w:type="gramEnd"/>
      <w:r>
        <w:rPr>
          <w:rStyle w:val="normaltextrun"/>
          <w:rFonts w:ascii="Calibri" w:hAnsi="Calibri" w:cs="Calibri"/>
          <w:sz w:val="22"/>
          <w:szCs w:val="22"/>
        </w:rPr>
        <w:t xml:space="preserve"> for the further work completed with this scripting option.</w:t>
      </w:r>
      <w:r>
        <w:rPr>
          <w:rStyle w:val="eop"/>
          <w:rFonts w:ascii="Calibri" w:hAnsi="Calibri" w:cs="Calibri"/>
          <w:sz w:val="22"/>
          <w:szCs w:val="22"/>
        </w:rPr>
        <w:t> </w:t>
      </w:r>
    </w:p>
    <w:p w14:paraId="1F5C3CF8" w14:textId="6A9BB4BE" w:rsidR="00934E8A" w:rsidRDefault="00934E8A" w:rsidP="00934E8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rPr>
        <w:t>      </w:t>
      </w:r>
      <w:r>
        <w:rPr>
          <w:rStyle w:val="eop"/>
          <w:rFonts w:ascii="Calibri" w:hAnsi="Calibri" w:cs="Calibri"/>
          <w:sz w:val="22"/>
          <w:szCs w:val="22"/>
        </w:rPr>
        <w:t> </w:t>
      </w:r>
      <w:r w:rsidR="00AE0E28">
        <w:tab/>
      </w:r>
    </w:p>
    <w:p w14:paraId="02F305C8" w14:textId="3978530A" w:rsidR="00AE0E28" w:rsidRPr="00AE0E28" w:rsidRDefault="00AE0E28" w:rsidP="00AE0E28">
      <w:pPr>
        <w:pStyle w:val="Heading2"/>
        <w:rPr>
          <w:rFonts w:ascii="Segoe UI" w:hAnsi="Segoe UI" w:cs="Segoe UI"/>
          <w:b/>
          <w:bCs/>
          <w:sz w:val="18"/>
          <w:szCs w:val="18"/>
        </w:rPr>
      </w:pPr>
      <w:r>
        <w:rPr>
          <w:rStyle w:val="eop"/>
          <w:rFonts w:ascii="Calibri" w:hAnsi="Calibri" w:cs="Calibri"/>
          <w:sz w:val="22"/>
          <w:szCs w:val="22"/>
        </w:rPr>
        <w:tab/>
      </w:r>
      <w:bookmarkStart w:id="7" w:name="_Toc71492054"/>
      <w:r w:rsidRPr="00AE0E28">
        <w:rPr>
          <w:rStyle w:val="eop"/>
          <w:rFonts w:ascii="Calibri" w:hAnsi="Calibri" w:cs="Calibri"/>
          <w:b/>
          <w:bCs/>
          <w:color w:val="auto"/>
          <w:sz w:val="24"/>
          <w:szCs w:val="24"/>
        </w:rPr>
        <w:t>2.2 Image Segmenter App</w:t>
      </w:r>
      <w:bookmarkEnd w:id="7"/>
    </w:p>
    <w:p w14:paraId="309BBD47" w14:textId="31B6DAC6" w:rsidR="00934E8A" w:rsidRDefault="00934E8A" w:rsidP="00934E8A">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Utilizing the Image </w:t>
      </w:r>
      <w:r>
        <w:rPr>
          <w:rStyle w:val="spellingerror"/>
          <w:rFonts w:ascii="Calibri" w:hAnsi="Calibri" w:cs="Calibri"/>
          <w:sz w:val="22"/>
          <w:szCs w:val="22"/>
        </w:rPr>
        <w:t>Segmenter</w:t>
      </w:r>
      <w:r>
        <w:rPr>
          <w:rStyle w:val="normaltextrun"/>
          <w:rFonts w:ascii="Calibri" w:hAnsi="Calibri" w:cs="Calibri"/>
          <w:sz w:val="22"/>
          <w:szCs w:val="22"/>
        </w:rPr>
        <w:t xml:space="preserve"> App is a much more hands-on approach.  It is either executed in the Apps tab or initiated in a script after reading an image.  With the read image loaded, a user can toggle the type of threshold applied and its sensitivity as well as finding circles through entering diameters </w:t>
      </w:r>
      <w:r>
        <w:rPr>
          <w:rStyle w:val="normaltextrun"/>
          <w:rFonts w:ascii="Calibri" w:hAnsi="Calibri" w:cs="Calibri"/>
          <w:sz w:val="22"/>
          <w:szCs w:val="22"/>
        </w:rPr>
        <w:lastRenderedPageBreak/>
        <w:t>and sensitivity.  One may describe the Image </w:t>
      </w:r>
      <w:r>
        <w:rPr>
          <w:rStyle w:val="spellingerror"/>
          <w:rFonts w:ascii="Calibri" w:hAnsi="Calibri" w:cs="Calibri"/>
          <w:sz w:val="22"/>
          <w:szCs w:val="22"/>
        </w:rPr>
        <w:t>Segmenter</w:t>
      </w:r>
      <w:r>
        <w:rPr>
          <w:rStyle w:val="normaltextrun"/>
          <w:rFonts w:ascii="Calibri" w:hAnsi="Calibri" w:cs="Calibri"/>
          <w:sz w:val="22"/>
          <w:szCs w:val="22"/>
        </w:rPr>
        <w:t> App as the manual breakdown of what the previously discussed morphological code performs.</w:t>
      </w:r>
      <w:r w:rsidR="00E94D81">
        <w:rPr>
          <w:rStyle w:val="normaltextrun"/>
          <w:rFonts w:ascii="Calibri" w:hAnsi="Calibri" w:cs="Calibri"/>
          <w:sz w:val="22"/>
          <w:szCs w:val="22"/>
        </w:rPr>
        <w:t xml:space="preserve">  Once the user is satisfied with the threshold applied to the image loaded, a mask can be created or the image can be binarized.</w:t>
      </w:r>
      <w:r>
        <w:rPr>
          <w:rStyle w:val="eop"/>
          <w:rFonts w:ascii="Calibri" w:hAnsi="Calibri" w:cs="Calibri"/>
          <w:sz w:val="22"/>
          <w:szCs w:val="22"/>
        </w:rPr>
        <w:t> </w:t>
      </w:r>
    </w:p>
    <w:p w14:paraId="61B915B2" w14:textId="5C43184D" w:rsidR="00934E8A" w:rsidRDefault="00934E8A" w:rsidP="00934E8A">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48243C1" w14:textId="5C43184D" w:rsidR="00934E8A" w:rsidRDefault="00934E8A" w:rsidP="00934E8A">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&lt;Need to include test images from Pedro implemented into this app, and demonstrate different sensitivities with figures&gt;</w:t>
      </w:r>
      <w:r>
        <w:rPr>
          <w:rStyle w:val="eop"/>
          <w:rFonts w:ascii="Calibri" w:hAnsi="Calibri" w:cs="Calibri"/>
          <w:sz w:val="22"/>
          <w:szCs w:val="22"/>
        </w:rPr>
        <w:t> </w:t>
      </w:r>
    </w:p>
    <w:p w14:paraId="646E00C7" w14:textId="5C43184D" w:rsidR="00934E8A" w:rsidRDefault="00934E8A" w:rsidP="00934E8A">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B20BEF0" w14:textId="5C43184D" w:rsidR="00934E8A" w:rsidRDefault="00934E8A" w:rsidP="00934E8A">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While it can be a useful tool to cross-reference what the automated algorithms of the first approach outputs, this ultimately would not satisfy the goal of a seamlessly automated and interfaced script.</w:t>
      </w:r>
      <w:r>
        <w:rPr>
          <w:rStyle w:val="eop"/>
          <w:rFonts w:ascii="Calibri" w:hAnsi="Calibri" w:cs="Calibri"/>
          <w:sz w:val="22"/>
          <w:szCs w:val="22"/>
        </w:rPr>
        <w:t> </w:t>
      </w:r>
    </w:p>
    <w:p w14:paraId="6249E590" w14:textId="278AEADE" w:rsidR="00934E8A" w:rsidRDefault="00934E8A" w:rsidP="00934E8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rPr>
        <w:t> </w:t>
      </w:r>
      <w:r>
        <w:rPr>
          <w:rStyle w:val="eop"/>
          <w:rFonts w:ascii="Calibri" w:hAnsi="Calibri" w:cs="Calibri"/>
          <w:sz w:val="22"/>
          <w:szCs w:val="22"/>
        </w:rPr>
        <w:t> </w:t>
      </w:r>
      <w:r w:rsidR="00D85F35">
        <w:tab/>
      </w:r>
    </w:p>
    <w:p w14:paraId="16F4E85A" w14:textId="4DAFCB64" w:rsidR="0059745A" w:rsidRDefault="0059745A" w:rsidP="0059745A">
      <w:pPr>
        <w:pStyle w:val="Heading2"/>
        <w:rPr>
          <w:rStyle w:val="eop"/>
          <w:rFonts w:ascii="Calibri" w:hAnsi="Calibri" w:cs="Calibri"/>
          <w:b/>
          <w:bCs/>
          <w:color w:val="auto"/>
          <w:sz w:val="24"/>
          <w:szCs w:val="24"/>
        </w:rPr>
      </w:pPr>
      <w:r>
        <w:rPr>
          <w:rStyle w:val="eop"/>
          <w:rFonts w:ascii="Calibri" w:hAnsi="Calibri" w:cs="Calibri"/>
          <w:sz w:val="22"/>
          <w:szCs w:val="22"/>
        </w:rPr>
        <w:lastRenderedPageBreak/>
        <w:tab/>
      </w:r>
      <w:bookmarkStart w:id="8" w:name="_Toc71492055"/>
      <w:r w:rsidRPr="0059745A">
        <w:rPr>
          <w:rStyle w:val="eop"/>
          <w:rFonts w:ascii="Calibri" w:hAnsi="Calibri" w:cs="Calibri"/>
          <w:b/>
          <w:bCs/>
          <w:color w:val="auto"/>
          <w:sz w:val="24"/>
          <w:szCs w:val="24"/>
        </w:rPr>
        <w:t>2.3 Granulometry | Granulometry of Snowflakes</w:t>
      </w:r>
      <w:bookmarkEnd w:id="8"/>
    </w:p>
    <w:p w14:paraId="1A86D9AC" w14:textId="09F8C298" w:rsidR="00594A0A" w:rsidRDefault="00CE5B8C" w:rsidP="00CE5B8C">
      <w:pPr>
        <w:jc w:val="center"/>
      </w:pPr>
      <w:r>
        <w:rPr>
          <w:noProof/>
        </w:rPr>
        <w:drawing>
          <wp:inline distT="0" distB="0" distL="0" distR="0" wp14:anchorId="274DF885" wp14:editId="00A5F8F3">
            <wp:extent cx="1909267" cy="1781983"/>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47207" cy="1817394"/>
                    </a:xfrm>
                    <a:prstGeom prst="rect">
                      <a:avLst/>
                    </a:prstGeom>
                  </pic:spPr>
                </pic:pic>
              </a:graphicData>
            </a:graphic>
          </wp:inline>
        </w:drawing>
      </w:r>
    </w:p>
    <w:p w14:paraId="78992BE4" w14:textId="49352B9B" w:rsidR="00AD5FDE" w:rsidRPr="00594A0A" w:rsidRDefault="00AD5FDE" w:rsidP="00CE5B8C">
      <w:pPr>
        <w:jc w:val="center"/>
      </w:pPr>
      <w:bookmarkStart w:id="9" w:name="_Toc71492056"/>
      <w:r w:rsidRPr="00AD5FDE">
        <w:rPr>
          <w:rStyle w:val="Heading3Char"/>
          <w:color w:val="auto"/>
        </w:rPr>
        <w:t>Figure ##: Snowflake Granulometry Progression</w:t>
      </w:r>
      <w:bookmarkEnd w:id="9"/>
      <w:r>
        <w:t xml:space="preserve"> </w:t>
      </w:r>
      <w:r w:rsidR="003670D8">
        <w:t xml:space="preserve">- </w:t>
      </w:r>
      <w:r>
        <w:t>a. b. c.</w:t>
      </w:r>
    </w:p>
    <w:p w14:paraId="47F8A033" w14:textId="5C43184D" w:rsidR="00934E8A" w:rsidRDefault="00934E8A" w:rsidP="00FD083D">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 xml:space="preserve">The granulometry path had looked initially promising through the MATLAB "Granulometry of Snowflakes" example.  Unlike the previous two approaches, granulometry finds the object size distribution </w:t>
      </w:r>
      <w:r>
        <w:rPr>
          <w:rStyle w:val="normaltextrun"/>
          <w:rFonts w:ascii="Calibri" w:hAnsi="Calibri" w:cs="Calibri"/>
          <w:sz w:val="22"/>
          <w:szCs w:val="22"/>
        </w:rPr>
        <w:lastRenderedPageBreak/>
        <w:t>in a given image, without having to first detect each individual object.  This is done by first maximizing the intensity contrast of the image through a "contrast-limited adaptive histogram equalization" function known as </w:t>
      </w:r>
      <w:r>
        <w:rPr>
          <w:rStyle w:val="spellingerror"/>
          <w:rFonts w:ascii="Calibri" w:hAnsi="Calibri" w:cs="Calibri"/>
          <w:sz w:val="22"/>
          <w:szCs w:val="22"/>
        </w:rPr>
        <w:t>adapthisteq</w:t>
      </w:r>
      <w:r>
        <w:rPr>
          <w:rStyle w:val="normaltextrun"/>
          <w:rFonts w:ascii="Calibri" w:hAnsi="Calibri" w:cs="Calibri"/>
          <w:sz w:val="22"/>
          <w:szCs w:val="22"/>
        </w:rPr>
        <w:t>.  The intensity surface area (ISA) distribution is then estimated through use of a structuring element (the same disk used in the first approach) that increases in size and counts the remaining ISA after every new element is applied.  One can think of granulometry "seeing" the image objects as diversely-sized rocks and then using sifts of increasing sizes to sort them.  From there, the code takes the first derivative of the size distribution and then is able to extract objects with a specified radius.  One can see in Figure ## how the darkened image of snowflake granules, became an image of clusters of dots, with desired ones whited-out.  </w:t>
      </w:r>
      <w:r>
        <w:rPr>
          <w:rStyle w:val="eop"/>
          <w:rFonts w:ascii="Calibri" w:hAnsi="Calibri" w:cs="Calibri"/>
          <w:sz w:val="22"/>
          <w:szCs w:val="22"/>
        </w:rPr>
        <w:t> </w:t>
      </w:r>
    </w:p>
    <w:p w14:paraId="2826AB08" w14:textId="278AEADE" w:rsidR="00934E8A" w:rsidRDefault="00934E8A" w:rsidP="00934E8A">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 </w:t>
      </w:r>
      <w:r w:rsidR="0059745A">
        <w:tab/>
      </w:r>
    </w:p>
    <w:p w14:paraId="642E128A" w14:textId="2D6D1AA4" w:rsidR="0059745A" w:rsidRDefault="0059745A" w:rsidP="0059745A">
      <w:pPr>
        <w:pStyle w:val="Heading2"/>
        <w:rPr>
          <w:rStyle w:val="eop"/>
          <w:rFonts w:ascii="Calibri" w:hAnsi="Calibri" w:cs="Calibri"/>
          <w:b/>
          <w:bCs/>
          <w:color w:val="auto"/>
          <w:sz w:val="24"/>
          <w:szCs w:val="24"/>
        </w:rPr>
      </w:pPr>
      <w:r>
        <w:rPr>
          <w:rStyle w:val="eop"/>
          <w:rFonts w:ascii="Calibri" w:hAnsi="Calibri" w:cs="Calibri"/>
          <w:sz w:val="22"/>
          <w:szCs w:val="22"/>
        </w:rPr>
        <w:lastRenderedPageBreak/>
        <w:tab/>
      </w:r>
      <w:bookmarkStart w:id="10" w:name="_Toc71492057"/>
      <w:r w:rsidRPr="00D955F7">
        <w:rPr>
          <w:rStyle w:val="eop"/>
          <w:rFonts w:ascii="Calibri" w:hAnsi="Calibri" w:cs="Calibri"/>
          <w:b/>
          <w:bCs/>
          <w:color w:val="auto"/>
          <w:sz w:val="24"/>
          <w:szCs w:val="24"/>
        </w:rPr>
        <w:t xml:space="preserve">2.4 Edge Detection | </w:t>
      </w:r>
      <w:r w:rsidR="00D955F7" w:rsidRPr="00D955F7">
        <w:rPr>
          <w:rStyle w:val="eop"/>
          <w:rFonts w:ascii="Calibri" w:hAnsi="Calibri" w:cs="Calibri"/>
          <w:b/>
          <w:bCs/>
          <w:color w:val="auto"/>
          <w:sz w:val="24"/>
          <w:szCs w:val="24"/>
        </w:rPr>
        <w:t>Detect Cell Using Edge Detection and Morphology</w:t>
      </w:r>
      <w:bookmarkEnd w:id="10"/>
    </w:p>
    <w:p w14:paraId="0EF39119" w14:textId="058E0582" w:rsidR="00884C9E" w:rsidRDefault="00B60877" w:rsidP="00884C9E">
      <w:pPr>
        <w:jc w:val="center"/>
      </w:pPr>
      <w:r>
        <w:rPr>
          <w:noProof/>
        </w:rPr>
        <w:drawing>
          <wp:inline distT="0" distB="0" distL="0" distR="0" wp14:anchorId="18BC5398" wp14:editId="709C830E">
            <wp:extent cx="3360247" cy="20471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3360247" cy="2047113"/>
                    </a:xfrm>
                    <a:prstGeom prst="rect">
                      <a:avLst/>
                    </a:prstGeom>
                  </pic:spPr>
                </pic:pic>
              </a:graphicData>
            </a:graphic>
          </wp:inline>
        </w:drawing>
      </w:r>
    </w:p>
    <w:p w14:paraId="3ADA8ED2" w14:textId="319651E2" w:rsidR="00B60877" w:rsidRPr="00884C9E" w:rsidRDefault="00B60877" w:rsidP="00884C9E">
      <w:pPr>
        <w:jc w:val="center"/>
      </w:pPr>
      <w:bookmarkStart w:id="11" w:name="_Toc71492058"/>
      <w:r w:rsidRPr="00282971">
        <w:rPr>
          <w:rStyle w:val="Heading3Char"/>
          <w:color w:val="auto"/>
        </w:rPr>
        <w:t>Figure ##: Edge Detection Progressio</w:t>
      </w:r>
      <w:r w:rsidR="00282971" w:rsidRPr="00282971">
        <w:rPr>
          <w:rStyle w:val="Heading3Char"/>
          <w:color w:val="auto"/>
        </w:rPr>
        <w:t>n</w:t>
      </w:r>
      <w:bookmarkEnd w:id="11"/>
      <w:r w:rsidR="00282971" w:rsidRPr="00282971">
        <w:t xml:space="preserve"> </w:t>
      </w:r>
      <w:r w:rsidR="00282971">
        <w:t>– a. b. c. d. e. f.</w:t>
      </w:r>
    </w:p>
    <w:p w14:paraId="6E7C17F6" w14:textId="5C43184D" w:rsidR="00934E8A" w:rsidRDefault="00934E8A" w:rsidP="00D5640D">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lastRenderedPageBreak/>
        <w:t>The fourth approach using edge detection combined techniques from the previous three options.  A Sobel operator was used in parallel with the edge function to find the threshold value.  In short, Sobel institutes a gradient matrix for each pixel in the image.  Values are compared for the x and y planes, and the higher the difference, the more likely an edge occurs at that pixel location.  With Sobel completed, a binary mask is applied to observe the contrast difference of the image.  Then, the cell of interest is filled ("whited-out"), the border is cleared of any straying foreign objects, and the fill is smoothed with a diamond structuring element.  Finally, the smoothed mask is overlayed with the original image or an outline is drawn around the cell in the original image utilizing the data from the smoothed mask. &lt;insert images from original to filled, to mask over and outline option&gt;</w:t>
      </w:r>
      <w:r>
        <w:rPr>
          <w:rStyle w:val="eop"/>
          <w:rFonts w:ascii="Calibri" w:hAnsi="Calibri" w:cs="Calibri"/>
          <w:sz w:val="22"/>
          <w:szCs w:val="22"/>
        </w:rPr>
        <w:t> </w:t>
      </w:r>
    </w:p>
    <w:p w14:paraId="29B03234" w14:textId="5C43184D" w:rsidR="00934E8A" w:rsidRDefault="00934E8A" w:rsidP="00934E8A">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782B5DA" w14:textId="5C43184D" w:rsidR="00934E8A" w:rsidRDefault="00934E8A" w:rsidP="00D5640D">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sz w:val="22"/>
          <w:szCs w:val="22"/>
        </w:rPr>
        <w:t>The Wiener filter, er type utilizes that will "smooth" </w:t>
      </w:r>
      <w:r>
        <w:rPr>
          <w:rStyle w:val="eop"/>
          <w:rFonts w:ascii="Calibri" w:hAnsi="Calibri" w:cs="Calibri"/>
          <w:sz w:val="22"/>
          <w:szCs w:val="22"/>
        </w:rPr>
        <w:t> </w:t>
      </w:r>
    </w:p>
    <w:p w14:paraId="1C87588B" w14:textId="5C43184D" w:rsidR="00934E8A" w:rsidRDefault="00934E8A" w:rsidP="00934E8A">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1BE8FF2B" w14:textId="374458E6" w:rsidR="00934E8A" w:rsidRDefault="00934E8A" w:rsidP="00FD083D">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398A326" w14:textId="77777777" w:rsidR="0029430A" w:rsidRPr="0029430A" w:rsidRDefault="0029430A" w:rsidP="0029430A">
      <w:pPr>
        <w:ind w:left="720"/>
      </w:pPr>
    </w:p>
    <w:p w14:paraId="287A45BF" w14:textId="77777777" w:rsidR="00E56E9C" w:rsidRDefault="00E56E9C" w:rsidP="33BBA994">
      <w:pPr>
        <w:pStyle w:val="Heading1"/>
        <w:numPr>
          <w:ilvl w:val="0"/>
          <w:numId w:val="2"/>
        </w:numPr>
        <w:rPr>
          <w:b/>
          <w:bCs/>
          <w:color w:val="auto"/>
        </w:rPr>
      </w:pPr>
      <w:bookmarkStart w:id="12" w:name="_Toc71492059"/>
      <w:r>
        <w:rPr>
          <w:b/>
          <w:bCs/>
          <w:color w:val="auto"/>
        </w:rPr>
        <w:t>Integration &amp; Results</w:t>
      </w:r>
      <w:bookmarkEnd w:id="12"/>
    </w:p>
    <w:p w14:paraId="22E8C24D" w14:textId="0B94134D" w:rsidR="00E94414" w:rsidRDefault="007735F4" w:rsidP="003710A8">
      <w:pPr>
        <w:ind w:left="720"/>
      </w:pPr>
      <w:r>
        <w:t xml:space="preserve">As mentioned previously in Sec. </w:t>
      </w:r>
      <w:proofErr w:type="gramStart"/>
      <w:r>
        <w:t>#.#</w:t>
      </w:r>
      <w:proofErr w:type="gramEnd"/>
      <w:r>
        <w:t xml:space="preserve">, </w:t>
      </w:r>
      <w:r w:rsidR="004771C2">
        <w:t xml:space="preserve">the goal was to progressively adjust the </w:t>
      </w:r>
      <w:r w:rsidR="00E64249">
        <w:t xml:space="preserve">scripts as </w:t>
      </w:r>
      <w:r w:rsidR="004771C2">
        <w:t>necessary</w:t>
      </w:r>
      <w:r w:rsidR="00F56DAC">
        <w:t xml:space="preserve"> to </w:t>
      </w:r>
      <w:r w:rsidR="00F11084">
        <w:t>identify</w:t>
      </w:r>
      <w:r w:rsidR="00C04D27">
        <w:t xml:space="preserve"> cells of</w:t>
      </w:r>
      <w:r w:rsidR="00F11084">
        <w:t xml:space="preserve"> three different images; first the original image, then a</w:t>
      </w:r>
      <w:r w:rsidR="00C04D27">
        <w:t xml:space="preserve"> PNAS image</w:t>
      </w:r>
      <w:r w:rsidR="00CE74F7">
        <w:t>, and finally an image from Dr. Wynne’s lab</w:t>
      </w:r>
      <w:r w:rsidR="009739F8">
        <w:t>oratory.</w:t>
      </w:r>
      <w:r w:rsidR="00432E88">
        <w:t xml:space="preserve">  By doing so, repeatability would verify the success of such code.</w:t>
      </w:r>
      <w:r w:rsidR="00F64F52">
        <w:t xml:space="preserve">  </w:t>
      </w:r>
      <w:r w:rsidR="00522AE2">
        <w:t>* Save for other part…</w:t>
      </w:r>
      <w:r w:rsidR="00F64F52">
        <w:t>Since Pedro’s segmentation code was the foundation</w:t>
      </w:r>
      <w:r w:rsidR="009B485A">
        <w:t>al code of choice, there were several variations based off of it</w:t>
      </w:r>
    </w:p>
    <w:p w14:paraId="4EFFD440" w14:textId="2A7FF291" w:rsidR="00B84B23" w:rsidRDefault="00E94414" w:rsidP="008B7571">
      <w:pPr>
        <w:pStyle w:val="Heading2"/>
        <w:ind w:firstLine="720"/>
        <w:rPr>
          <w:b/>
          <w:bCs/>
          <w:color w:val="auto"/>
        </w:rPr>
      </w:pPr>
      <w:bookmarkStart w:id="13" w:name="_Toc71492060"/>
      <w:r w:rsidRPr="00AF2957">
        <w:rPr>
          <w:b/>
          <w:bCs/>
          <w:color w:val="auto"/>
        </w:rPr>
        <w:lastRenderedPageBreak/>
        <w:t>3.1 Pedro</w:t>
      </w:r>
      <w:r w:rsidR="00B84B23" w:rsidRPr="00AF2957">
        <w:rPr>
          <w:b/>
          <w:bCs/>
          <w:color w:val="auto"/>
        </w:rPr>
        <w:t xml:space="preserve"> Segmentation</w:t>
      </w:r>
      <w:bookmarkEnd w:id="13"/>
    </w:p>
    <w:p w14:paraId="30A5E31D" w14:textId="7DD931C4" w:rsidR="001328CE" w:rsidRDefault="001328CE" w:rsidP="001328CE">
      <w:pPr>
        <w:pStyle w:val="Heading3"/>
        <w:rPr>
          <w:b/>
          <w:bCs/>
          <w:color w:val="000000" w:themeColor="text1"/>
        </w:rPr>
      </w:pPr>
      <w:r>
        <w:tab/>
      </w:r>
      <w:r>
        <w:tab/>
      </w:r>
      <w:bookmarkStart w:id="14" w:name="_Toc71492061"/>
      <w:r w:rsidRPr="00AC434A">
        <w:rPr>
          <w:b/>
          <w:bCs/>
          <w:color w:val="000000" w:themeColor="text1"/>
        </w:rPr>
        <w:t xml:space="preserve">3.1.1 </w:t>
      </w:r>
      <w:r w:rsidR="00B74376" w:rsidRPr="00AC434A">
        <w:rPr>
          <w:b/>
          <w:bCs/>
          <w:color w:val="000000" w:themeColor="text1"/>
        </w:rPr>
        <w:t>Sample Code Verification</w:t>
      </w:r>
      <w:r w:rsidR="00AB2EFB" w:rsidRPr="00AC434A">
        <w:rPr>
          <w:b/>
          <w:bCs/>
          <w:color w:val="000000" w:themeColor="text1"/>
        </w:rPr>
        <w:t xml:space="preserve"> | </w:t>
      </w:r>
      <w:bookmarkStart w:id="15" w:name="_Hlk71313420"/>
      <w:r w:rsidR="00AB2EFB" w:rsidRPr="00AC434A">
        <w:rPr>
          <w:b/>
          <w:bCs/>
          <w:color w:val="000000" w:themeColor="text1"/>
        </w:rPr>
        <w:t>BasicCellSegm_PedroFoundational</w:t>
      </w:r>
      <w:bookmarkEnd w:id="15"/>
      <w:bookmarkEnd w:id="14"/>
    </w:p>
    <w:p w14:paraId="50A4BF9A" w14:textId="77777777" w:rsidR="00C516BA" w:rsidRPr="0001005A" w:rsidRDefault="00541BDE" w:rsidP="00C516BA">
      <w:pPr>
        <w:ind w:left="2160"/>
      </w:pPr>
      <w:r>
        <w:t xml:space="preserve">The intial sample code was written </w:t>
      </w:r>
      <w:r w:rsidR="00F05C23">
        <w:t xml:space="preserve">in </w:t>
      </w:r>
      <w:r w:rsidR="00973214">
        <w:t>t</w:t>
      </w:r>
      <w:r w:rsidR="00F05C23">
        <w:t>he “</w:t>
      </w:r>
      <w:r w:rsidR="00F05C23" w:rsidRPr="00F05C23">
        <w:t>BasicCellSegm_</w:t>
      </w:r>
      <w:r w:rsidR="00F0095C" w:rsidRPr="00F05C23">
        <w:t>PedroFoundational</w:t>
      </w:r>
      <w:r w:rsidR="00F0095C">
        <w:t>” script</w:t>
      </w:r>
      <w:r w:rsidR="00787CC5">
        <w:t xml:space="preserve"> and tested.  </w:t>
      </w:r>
      <w:r w:rsidR="00FC73C4">
        <w:t>Since the original image size varied by browser</w:t>
      </w:r>
      <w:r w:rsidR="00316441">
        <w:t xml:space="preserve"> download</w:t>
      </w:r>
      <w:r w:rsidR="00FC73C4">
        <w:t xml:space="preserve"> and screen size, </w:t>
      </w:r>
      <w:r w:rsidR="00155322">
        <w:t>it was not fully identical to the one used in [cite Pedro].</w:t>
      </w:r>
      <w:r w:rsidR="00F0095C">
        <w:t xml:space="preserve">  The only</w:t>
      </w:r>
      <w:r w:rsidR="007B1B0E">
        <w:t xml:space="preserve"> effect such a deviation had on the validation was the effective number of cells counted by the algorithm.  </w:t>
      </w:r>
      <w:r w:rsidR="0053781B">
        <w:t>There were 199 cells counted i</w:t>
      </w:r>
      <w:r w:rsidR="007B1B0E">
        <w:t xml:space="preserve">nstead of </w:t>
      </w:r>
      <w:r w:rsidR="00AB75F6">
        <w:t>185 cells</w:t>
      </w:r>
      <w:r w:rsidR="006413D8">
        <w:t>, and thus some clusters migh</w:t>
      </w:r>
      <w:r w:rsidR="00C74510">
        <w:t xml:space="preserve">t have been </w:t>
      </w:r>
      <w:r w:rsidR="00AA5333">
        <w:t>over-segmented. As seen in Figure #</w:t>
      </w:r>
      <w:proofErr w:type="gramStart"/>
      <w:r w:rsidR="00AA5333">
        <w:t>#.#</w:t>
      </w:r>
      <w:proofErr w:type="gramEnd"/>
      <w:r w:rsidR="00AA5333">
        <w:t xml:space="preserve"># below, </w:t>
      </w:r>
      <w:r w:rsidR="007517D9">
        <w:t xml:space="preserve">it was valid to declare the sample code </w:t>
      </w:r>
      <w:r w:rsidR="00F067D5">
        <w:t>as functional.</w:t>
      </w:r>
      <w:r w:rsidR="00C516BA">
        <w:t xml:space="preserve">  It should be noted that even in [], not all visible cells were identified.  It is certainly not a perfect algorithm, but one to build upon. </w:t>
      </w:r>
    </w:p>
    <w:p w14:paraId="2FB5B266" w14:textId="2C0C7817" w:rsidR="0001005A" w:rsidRDefault="00DC2CB6" w:rsidP="00A611DD">
      <w:pPr>
        <w:ind w:firstLine="720"/>
        <w:jc w:val="center"/>
      </w:pPr>
      <w:r>
        <w:rPr>
          <w:noProof/>
        </w:rPr>
        <w:lastRenderedPageBreak/>
        <w:drawing>
          <wp:inline distT="0" distB="0" distL="0" distR="0" wp14:anchorId="525821CE" wp14:editId="54EA4281">
            <wp:extent cx="3796589" cy="17987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35414" cy="1817140"/>
                    </a:xfrm>
                    <a:prstGeom prst="rect">
                      <a:avLst/>
                    </a:prstGeom>
                  </pic:spPr>
                </pic:pic>
              </a:graphicData>
            </a:graphic>
          </wp:inline>
        </w:drawing>
      </w:r>
    </w:p>
    <w:p w14:paraId="19B32ECC" w14:textId="398C924D" w:rsidR="00300F87" w:rsidRDefault="00300F87" w:rsidP="00F5785E">
      <w:pPr>
        <w:ind w:firstLine="720"/>
        <w:jc w:val="center"/>
      </w:pPr>
      <w:bookmarkStart w:id="16" w:name="_Toc71492062"/>
      <w:r w:rsidRPr="00EF508D">
        <w:rPr>
          <w:rStyle w:val="Heading3Char"/>
          <w:color w:val="000000" w:themeColor="text1"/>
        </w:rPr>
        <w:t xml:space="preserve">Figure </w:t>
      </w:r>
      <w:proofErr w:type="gramStart"/>
      <w:r w:rsidRPr="00EF508D">
        <w:rPr>
          <w:rStyle w:val="Heading3Char"/>
          <w:color w:val="000000" w:themeColor="text1"/>
        </w:rPr>
        <w:t>#.#</w:t>
      </w:r>
      <w:proofErr w:type="gramEnd"/>
      <w:r w:rsidRPr="00EF508D">
        <w:rPr>
          <w:rStyle w:val="Heading3Char"/>
          <w:color w:val="000000" w:themeColor="text1"/>
        </w:rPr>
        <w:t>: Comparison of</w:t>
      </w:r>
      <w:r w:rsidR="00245DC2" w:rsidRPr="00EF508D">
        <w:rPr>
          <w:rStyle w:val="Heading3Char"/>
          <w:color w:val="000000" w:themeColor="text1"/>
        </w:rPr>
        <w:t xml:space="preserve"> Example Code Results to BasicCellSegm_PedroFoundational</w:t>
      </w:r>
      <w:bookmarkEnd w:id="16"/>
      <w:r w:rsidR="00C15BDC" w:rsidRPr="00EF508D">
        <w:rPr>
          <w:color w:val="000000" w:themeColor="text1"/>
        </w:rPr>
        <w:t xml:space="preserve"> </w:t>
      </w:r>
      <w:r w:rsidR="00C15BDC">
        <w:t xml:space="preserve">– </w:t>
      </w:r>
      <w:r w:rsidR="00C15BDC" w:rsidRPr="00A41B88">
        <w:rPr>
          <w:i/>
          <w:iCs/>
        </w:rPr>
        <w:t>Left:</w:t>
      </w:r>
      <w:r w:rsidR="00C15BDC">
        <w:t xml:space="preserve"> Pedro Example </w:t>
      </w:r>
      <w:r w:rsidR="00C15BDC" w:rsidRPr="00A41B88">
        <w:rPr>
          <w:i/>
          <w:iCs/>
        </w:rPr>
        <w:t>Right:</w:t>
      </w:r>
      <w:r w:rsidR="00C15BDC">
        <w:t xml:space="preserve"> </w:t>
      </w:r>
      <w:r w:rsidR="00C15BDC" w:rsidRPr="00C15BDC">
        <w:t>BasicCellSegm_PedroFoundational</w:t>
      </w:r>
    </w:p>
    <w:p w14:paraId="5070BC15" w14:textId="28C245BB" w:rsidR="00753DBE" w:rsidRDefault="00753DBE" w:rsidP="00753DBE">
      <w:pPr>
        <w:pStyle w:val="Heading3"/>
        <w:rPr>
          <w:b/>
          <w:bCs/>
          <w:color w:val="000000" w:themeColor="text1"/>
        </w:rPr>
      </w:pPr>
      <w:r>
        <w:lastRenderedPageBreak/>
        <w:tab/>
      </w:r>
      <w:r>
        <w:tab/>
      </w:r>
      <w:bookmarkStart w:id="17" w:name="_Toc71492063"/>
      <w:r w:rsidRPr="00AC434A">
        <w:rPr>
          <w:b/>
          <w:bCs/>
          <w:color w:val="000000" w:themeColor="text1"/>
        </w:rPr>
        <w:t xml:space="preserve">3.1.2 </w:t>
      </w:r>
      <w:r w:rsidR="000A54C4" w:rsidRPr="00AC434A">
        <w:rPr>
          <w:b/>
          <w:bCs/>
          <w:color w:val="000000" w:themeColor="text1"/>
        </w:rPr>
        <w:t>PNAS Images Implementation</w:t>
      </w:r>
      <w:bookmarkEnd w:id="17"/>
    </w:p>
    <w:p w14:paraId="38EF5415" w14:textId="5DE2CCE9" w:rsidR="006806A0" w:rsidRDefault="00731D82" w:rsidP="007E7FBF">
      <w:pPr>
        <w:ind w:left="2160"/>
      </w:pPr>
      <w:r>
        <w:t xml:space="preserve">The next </w:t>
      </w:r>
      <w:r w:rsidR="00567717">
        <w:t>step was implementing select images from [cite PNAS paper].</w:t>
      </w:r>
      <w:r w:rsidR="007E7FBF">
        <w:t xml:space="preserve">  As one will</w:t>
      </w:r>
      <w:r w:rsidR="004347A8">
        <w:t xml:space="preserve"> observe in the below figures, images with different variations of cell sizes</w:t>
      </w:r>
      <w:r w:rsidR="00440CEE">
        <w:t xml:space="preserve">, </w:t>
      </w:r>
      <w:r w:rsidR="004347A8">
        <w:t>shapes</w:t>
      </w:r>
      <w:r w:rsidR="00440CEE">
        <w:t>,</w:t>
      </w:r>
      <w:r w:rsidR="004347A8">
        <w:t xml:space="preserve"> and contrasts were </w:t>
      </w:r>
      <w:r w:rsidR="00306F8B">
        <w:t>chosen</w:t>
      </w:r>
      <w:r w:rsidR="00440CEE">
        <w:t xml:space="preserve"> to help </w:t>
      </w:r>
      <w:r w:rsidR="00306F8B">
        <w:t>fine-</w:t>
      </w:r>
      <w:r w:rsidR="00440CEE">
        <w:t>tune the algorithm</w:t>
      </w:r>
      <w:r w:rsidR="00306F8B">
        <w:t xml:space="preserve">.  Pedro’s Segmentation code was optimized for </w:t>
      </w:r>
      <w:r w:rsidR="002C2615">
        <w:t xml:space="preserve">one sample image, and when other images were tested with it, </w:t>
      </w:r>
      <w:r w:rsidR="0023440A">
        <w:t>the identification success rate was mixed</w:t>
      </w:r>
      <w:r w:rsidR="00E1050A">
        <w:t>.</w:t>
      </w:r>
      <w:r w:rsidR="00A76E27">
        <w:t xml:space="preserve">  Interesting observations were made with the following </w:t>
      </w:r>
      <w:r w:rsidR="006806A0">
        <w:t>four images selected from [].</w:t>
      </w:r>
    </w:p>
    <w:p w14:paraId="6057F881" w14:textId="39208297" w:rsidR="006806A0" w:rsidRDefault="0027113F" w:rsidP="0027113F">
      <w:pPr>
        <w:jc w:val="center"/>
      </w:pPr>
      <w:r>
        <w:rPr>
          <w:noProof/>
        </w:rPr>
        <w:lastRenderedPageBreak/>
        <w:drawing>
          <wp:inline distT="0" distB="0" distL="0" distR="0" wp14:anchorId="2F3EA855" wp14:editId="098496BD">
            <wp:extent cx="4575672" cy="17383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93979" cy="1783311"/>
                    </a:xfrm>
                    <a:prstGeom prst="rect">
                      <a:avLst/>
                    </a:prstGeom>
                  </pic:spPr>
                </pic:pic>
              </a:graphicData>
            </a:graphic>
          </wp:inline>
        </w:drawing>
      </w:r>
    </w:p>
    <w:p w14:paraId="6AF5AFA8" w14:textId="13E717CA" w:rsidR="00C516BA" w:rsidRDefault="005B50B4" w:rsidP="00FA63DE">
      <w:pPr>
        <w:pStyle w:val="Heading3"/>
        <w:jc w:val="center"/>
        <w:rPr>
          <w:color w:val="000000" w:themeColor="text1"/>
        </w:rPr>
      </w:pPr>
      <w:bookmarkStart w:id="18" w:name="_Toc71492064"/>
      <w:r w:rsidRPr="00FA63DE">
        <w:rPr>
          <w:color w:val="000000" w:themeColor="text1"/>
        </w:rPr>
        <w:t xml:space="preserve">Figure </w:t>
      </w:r>
      <w:proofErr w:type="gramStart"/>
      <w:r w:rsidRPr="00FA63DE">
        <w:rPr>
          <w:color w:val="000000" w:themeColor="text1"/>
        </w:rPr>
        <w:t>#.#</w:t>
      </w:r>
      <w:proofErr w:type="gramEnd"/>
      <w:r w:rsidRPr="00FA63DE">
        <w:rPr>
          <w:color w:val="000000" w:themeColor="text1"/>
        </w:rPr>
        <w:t xml:space="preserve">: </w:t>
      </w:r>
      <w:r w:rsidR="00B822AB" w:rsidRPr="00FA63DE">
        <w:rPr>
          <w:color w:val="000000" w:themeColor="text1"/>
        </w:rPr>
        <w:t>pnasimage1 Implementation</w:t>
      </w:r>
      <w:bookmarkEnd w:id="18"/>
    </w:p>
    <w:p w14:paraId="31A31D38" w14:textId="3FB2C2FB" w:rsidR="000339D8" w:rsidRDefault="000339D8" w:rsidP="009903F9">
      <w:r>
        <w:tab/>
      </w:r>
      <w:r>
        <w:tab/>
      </w:r>
      <w:r>
        <w:tab/>
      </w:r>
    </w:p>
    <w:p w14:paraId="38DC7DEB" w14:textId="77777777" w:rsidR="00014EE1" w:rsidRDefault="000339D8" w:rsidP="000339D8">
      <w:pPr>
        <w:ind w:left="2160"/>
      </w:pPr>
      <w:r>
        <w:t xml:space="preserve">Pedro’s segmentation failed to identify any of the cells in pnasimage1, and instead circled a boxed shadow next to the well-defined cluster of three cells as seen above in Fig. #.  Further work was performed on pnasimage1 in Section #.#.  </w:t>
      </w:r>
    </w:p>
    <w:p w14:paraId="47EEE988" w14:textId="69EBA0E8" w:rsidR="000339D8" w:rsidRPr="009903F9" w:rsidRDefault="000339D8" w:rsidP="000339D8">
      <w:pPr>
        <w:ind w:left="2160"/>
      </w:pPr>
      <w:r>
        <w:lastRenderedPageBreak/>
        <w:t xml:space="preserve">The code’s performance improved </w:t>
      </w:r>
      <w:r w:rsidR="00AD0C4B">
        <w:t>with pnasimage2</w:t>
      </w:r>
      <w:r>
        <w:t xml:space="preserve"> </w:t>
      </w:r>
      <w:r w:rsidR="00AD0C4B">
        <w:t>and it was able to differentiate between the clusters of cells for the most part as seen below in Figure #.  Since the cells were illuminated a neon green color that paralleled the original sample image</w:t>
      </w:r>
      <w:r w:rsidR="00F8314C">
        <w:t xml:space="preserve"> coloration</w:t>
      </w:r>
      <w:r w:rsidR="00AD0C4B">
        <w:t xml:space="preserve">, </w:t>
      </w:r>
      <w:r w:rsidR="00F8314C">
        <w:t>it was likely the detections might be more successful.  For part a of pnasimage2, the large clump outlines were correctly detected with some variation</w:t>
      </w:r>
      <w:r w:rsidR="003716B9">
        <w:t xml:space="preserve"> while t</w:t>
      </w:r>
      <w:r w:rsidR="00F8314C">
        <w:t>he grayer cells were missed.  This detection performance was relatively consistent</w:t>
      </w:r>
      <w:r w:rsidR="005A7514">
        <w:t xml:space="preserve"> for parts b and c</w:t>
      </w:r>
      <w:r w:rsidR="00014EE1">
        <w:t xml:space="preserve">.  In some cases, </w:t>
      </w:r>
      <w:r w:rsidR="003716B9">
        <w:t xml:space="preserve">grayer cells had only their “nucleus” identified since the </w:t>
      </w:r>
      <w:r w:rsidR="00794E2B">
        <w:t>walls</w:t>
      </w:r>
      <w:r w:rsidR="003716B9">
        <w:t xml:space="preserve"> did not contrast the black background enough.</w:t>
      </w:r>
      <w:r w:rsidR="00F8314C">
        <w:t xml:space="preserve">  </w:t>
      </w:r>
      <w:r w:rsidR="00AD0C4B">
        <w:t xml:space="preserve"> </w:t>
      </w:r>
    </w:p>
    <w:p w14:paraId="06635C82" w14:textId="0DBE7CC4" w:rsidR="00FA63DE" w:rsidRDefault="009903F9" w:rsidP="009903F9">
      <w:pPr>
        <w:jc w:val="center"/>
      </w:pPr>
      <w:r>
        <w:rPr>
          <w:noProof/>
        </w:rPr>
        <w:lastRenderedPageBreak/>
        <w:drawing>
          <wp:inline distT="0" distB="0" distL="0" distR="0" wp14:anchorId="5FC52F29" wp14:editId="7B8BE1C4">
            <wp:extent cx="4476902" cy="21719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09811" cy="2187933"/>
                    </a:xfrm>
                    <a:prstGeom prst="rect">
                      <a:avLst/>
                    </a:prstGeom>
                  </pic:spPr>
                </pic:pic>
              </a:graphicData>
            </a:graphic>
          </wp:inline>
        </w:drawing>
      </w:r>
    </w:p>
    <w:p w14:paraId="23E418F3" w14:textId="0D32C31B" w:rsidR="009903F9" w:rsidRDefault="009903F9" w:rsidP="00415AC5">
      <w:pPr>
        <w:pStyle w:val="Heading3"/>
        <w:jc w:val="center"/>
        <w:rPr>
          <w:color w:val="000000" w:themeColor="text1"/>
        </w:rPr>
      </w:pPr>
      <w:bookmarkStart w:id="19" w:name="_Toc71492065"/>
      <w:r w:rsidRPr="00415AC5">
        <w:rPr>
          <w:color w:val="000000" w:themeColor="text1"/>
        </w:rPr>
        <w:t>Figure #</w:t>
      </w:r>
      <w:r w:rsidR="00415AC5" w:rsidRPr="00415AC5">
        <w:rPr>
          <w:color w:val="000000" w:themeColor="text1"/>
        </w:rPr>
        <w:t>: pnasimage2 Implementation</w:t>
      </w:r>
      <w:bookmarkEnd w:id="19"/>
    </w:p>
    <w:p w14:paraId="53F3C750" w14:textId="77777777" w:rsidR="00F8602D" w:rsidRDefault="00F8602D" w:rsidP="00F8602D">
      <w:pPr>
        <w:spacing w:after="0"/>
      </w:pPr>
      <w:r>
        <w:tab/>
      </w:r>
      <w:r>
        <w:tab/>
      </w:r>
      <w:r>
        <w:tab/>
      </w:r>
    </w:p>
    <w:p w14:paraId="21BE462A" w14:textId="0CDD49EA" w:rsidR="00415AC5" w:rsidRDefault="00F8602D" w:rsidP="00F8602D">
      <w:pPr>
        <w:spacing w:after="0"/>
        <w:ind w:left="2160"/>
      </w:pPr>
      <w:r>
        <w:lastRenderedPageBreak/>
        <w:t xml:space="preserve">Despite the relative success with pnasimage2, the script’s detection failed to mark any significant cells in pnasimage3 and pnasimage4.  In pnasimage3, mostly shadow clumps were detected.  A half-crescent identification in the right middle segment of figure #, was the closest the program </w:t>
      </w:r>
      <w:r w:rsidR="00134A1A">
        <w:t>reached</w:t>
      </w:r>
      <w:r>
        <w:t xml:space="preserve"> to detecting a full cell.</w:t>
      </w:r>
      <w:r w:rsidR="00134A1A">
        <w:t xml:space="preserve">  While pnasimage4 had the same detection fate, there were some merits to the performance.  The top part a had more cell-like structures than the veiny bottom part b, however more accurate detections were found in the latter.  In regards to shadow identifications, both parts had their share of shadows being falsely counted, but there were no similar attributes between them; it was truly a “luck of the draw.”</w:t>
      </w:r>
    </w:p>
    <w:p w14:paraId="655DDA75" w14:textId="3A03DDE2" w:rsidR="00037F0B" w:rsidRDefault="00716005" w:rsidP="00716005">
      <w:pPr>
        <w:jc w:val="center"/>
      </w:pPr>
      <w:r>
        <w:rPr>
          <w:noProof/>
        </w:rPr>
        <w:lastRenderedPageBreak/>
        <w:drawing>
          <wp:inline distT="0" distB="0" distL="0" distR="0" wp14:anchorId="4163F82D" wp14:editId="5AABD572">
            <wp:extent cx="4769510" cy="18318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85282" cy="1837937"/>
                    </a:xfrm>
                    <a:prstGeom prst="rect">
                      <a:avLst/>
                    </a:prstGeom>
                  </pic:spPr>
                </pic:pic>
              </a:graphicData>
            </a:graphic>
          </wp:inline>
        </w:drawing>
      </w:r>
    </w:p>
    <w:p w14:paraId="5E28AFEC" w14:textId="008F7EAD" w:rsidR="00716005" w:rsidRDefault="005707EB" w:rsidP="005707EB">
      <w:pPr>
        <w:pStyle w:val="Heading3"/>
        <w:jc w:val="center"/>
        <w:rPr>
          <w:color w:val="000000" w:themeColor="text1"/>
        </w:rPr>
      </w:pPr>
      <w:bookmarkStart w:id="20" w:name="_Toc71492066"/>
      <w:r w:rsidRPr="005707EB">
        <w:rPr>
          <w:color w:val="000000" w:themeColor="text1"/>
        </w:rPr>
        <w:t>Figure #: pnasimage3 Implementation</w:t>
      </w:r>
      <w:bookmarkEnd w:id="20"/>
    </w:p>
    <w:p w14:paraId="1BFB74F0" w14:textId="77777777" w:rsidR="006F36E4" w:rsidRPr="006F36E4" w:rsidRDefault="006F36E4" w:rsidP="006F36E4"/>
    <w:p w14:paraId="2548600F" w14:textId="18C1D69C" w:rsidR="005707EB" w:rsidRDefault="006F36E4" w:rsidP="006F36E4">
      <w:pPr>
        <w:jc w:val="center"/>
      </w:pPr>
      <w:r>
        <w:rPr>
          <w:noProof/>
        </w:rPr>
        <w:lastRenderedPageBreak/>
        <w:drawing>
          <wp:inline distT="0" distB="0" distL="0" distR="0" wp14:anchorId="2615E475" wp14:editId="1E56BCA3">
            <wp:extent cx="2921232" cy="21952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52680" cy="2218878"/>
                    </a:xfrm>
                    <a:prstGeom prst="rect">
                      <a:avLst/>
                    </a:prstGeom>
                  </pic:spPr>
                </pic:pic>
              </a:graphicData>
            </a:graphic>
          </wp:inline>
        </w:drawing>
      </w:r>
    </w:p>
    <w:p w14:paraId="5F52DF39" w14:textId="03653E58" w:rsidR="006F36E4" w:rsidRPr="00B74A57" w:rsidRDefault="006F36E4" w:rsidP="00B74A57">
      <w:pPr>
        <w:pStyle w:val="Heading3"/>
        <w:jc w:val="center"/>
        <w:rPr>
          <w:color w:val="000000" w:themeColor="text1"/>
        </w:rPr>
      </w:pPr>
      <w:bookmarkStart w:id="21" w:name="_Toc71492067"/>
      <w:r w:rsidRPr="00B74A57">
        <w:rPr>
          <w:color w:val="000000" w:themeColor="text1"/>
        </w:rPr>
        <w:t>Figure #: pnasimage4 Implementation</w:t>
      </w:r>
      <w:bookmarkEnd w:id="21"/>
    </w:p>
    <w:p w14:paraId="7CBEF9F2" w14:textId="77777777" w:rsidR="005707EB" w:rsidRPr="005707EB" w:rsidRDefault="005707EB" w:rsidP="005707EB"/>
    <w:p w14:paraId="6E639DF8" w14:textId="5D32C25C" w:rsidR="000A54C4" w:rsidRPr="00AC434A" w:rsidRDefault="000A54C4" w:rsidP="000A54C4">
      <w:pPr>
        <w:pStyle w:val="Heading3"/>
        <w:rPr>
          <w:b/>
          <w:bCs/>
        </w:rPr>
      </w:pPr>
      <w:r>
        <w:lastRenderedPageBreak/>
        <w:tab/>
      </w:r>
      <w:r>
        <w:tab/>
      </w:r>
      <w:bookmarkStart w:id="22" w:name="_Toc71492068"/>
      <w:r w:rsidRPr="00AC434A">
        <w:rPr>
          <w:b/>
          <w:bCs/>
          <w:color w:val="000000" w:themeColor="text1"/>
        </w:rPr>
        <w:t>3.1.3</w:t>
      </w:r>
      <w:r w:rsidR="00882D14" w:rsidRPr="00AC434A">
        <w:rPr>
          <w:b/>
          <w:bCs/>
          <w:color w:val="000000" w:themeColor="text1"/>
        </w:rPr>
        <w:t xml:space="preserve"> </w:t>
      </w:r>
      <w:r w:rsidR="00EA3683" w:rsidRPr="00AC434A">
        <w:rPr>
          <w:b/>
          <w:bCs/>
          <w:color w:val="000000" w:themeColor="text1"/>
        </w:rPr>
        <w:t>pnasimage1-focused Experimentation</w:t>
      </w:r>
      <w:bookmarkEnd w:id="22"/>
    </w:p>
    <w:p w14:paraId="6125C68A" w14:textId="28895EE9" w:rsidR="00B74376" w:rsidRDefault="00134A1A" w:rsidP="00134A1A">
      <w:pPr>
        <w:ind w:left="2160"/>
      </w:pPr>
      <w:r>
        <w:t xml:space="preserve">Out of the four implemented images, it was decided that pnasimage1 would be the image of choice to further experiment with.  This was </w:t>
      </w:r>
      <w:r w:rsidR="00EC3C23">
        <w:t>since it featured a clearly</w:t>
      </w:r>
      <w:r w:rsidR="003A36B6">
        <w:t>-</w:t>
      </w:r>
      <w:r w:rsidR="00EC3C23">
        <w:t>defined cluster of cells that were few enough to hypothetically make initial tuning less complex.</w:t>
      </w:r>
      <w:r w:rsidR="00D54B9A">
        <w:t xml:space="preserve">  The goal from here was to reach full successful detection of the three cells previously observed in figure </w:t>
      </w:r>
      <w:r w:rsidR="00612EEC">
        <w:t># and build upon such.</w:t>
      </w:r>
    </w:p>
    <w:p w14:paraId="2CA41E25" w14:textId="268599F2" w:rsidR="00CA7E41" w:rsidRDefault="003A36B6" w:rsidP="00134A1A">
      <w:pPr>
        <w:ind w:left="2160"/>
      </w:pPr>
      <w:r>
        <w:t>There were multiple paths taken to attempt to have the script correctly identify the three cells.  The most obvious path was first toggling with the available controls such as threshold, the window pixel size of the wiener filtering, and the pixel constraints of connected components to be removed.</w:t>
      </w:r>
      <w:r w:rsidR="001638EC">
        <w:t xml:space="preserve">  </w:t>
      </w:r>
      <w:r w:rsidR="00C71FBF">
        <w:t>While the threshold was being automatically generated, one could look through the “</w:t>
      </w:r>
      <w:proofErr w:type="spellStart"/>
      <w:r w:rsidR="00C71FBF">
        <w:t>graythresh</w:t>
      </w:r>
      <w:proofErr w:type="spellEnd"/>
      <w:r w:rsidR="00C71FBF">
        <w:t xml:space="preserve">” function lines in the very bottom of the MATLAB </w:t>
      </w:r>
      <w:r w:rsidR="00C71FBF">
        <w:lastRenderedPageBreak/>
        <w:t>script editor window.  There was not much flexibility and it proved to be a dead end.  Adjusting the window pixel size of the wiener filtering definitely had more of an immediate effect, however, the script still mis-detected</w:t>
      </w:r>
      <w:r w:rsidR="00320745">
        <w:t xml:space="preserve"> the shadow for cells</w:t>
      </w:r>
      <w:r w:rsidR="00C71FBF">
        <w:t>.</w:t>
      </w:r>
      <w:r w:rsidR="00320745">
        <w:t xml:space="preserve">  A </w:t>
      </w:r>
      <w:r w:rsidR="00CA7E41">
        <w:t>maxed-out</w:t>
      </w:r>
      <w:r w:rsidR="00320745">
        <w:t xml:space="preserve"> window of 100</w:t>
      </w:r>
      <w:r w:rsidR="00CA7E41">
        <w:t>0</w:t>
      </w:r>
      <w:r w:rsidR="00320745">
        <w:t xml:space="preserve"> x </w:t>
      </w:r>
      <w:r w:rsidR="00CA7E41">
        <w:t xml:space="preserve">1000 and a minimized window of 1 x 1 </w:t>
      </w:r>
      <w:r w:rsidR="00320745">
        <w:t xml:space="preserve">was </w:t>
      </w:r>
      <w:r w:rsidR="00CA7E41">
        <w:t>observed to verify variability controls.  Then, slight deviations were introduced from the original 5x5 window defined in Pedro’s script.  Unfortunately, there were only changes to how the shadow outline was structured, not any movement to outline the cells.  Progressively increasing and decreasing the pixel constraints of the connected components followed suit, only slightly variating how the shadow was outlined.</w:t>
      </w:r>
      <w:r w:rsidR="0010344C">
        <w:t xml:space="preserve"> * be sure to include figures if possible</w:t>
      </w:r>
    </w:p>
    <w:p w14:paraId="38EF14D0" w14:textId="46FE4D73" w:rsidR="003205F2" w:rsidRDefault="00B53039" w:rsidP="00134A1A">
      <w:pPr>
        <w:ind w:left="2160"/>
      </w:pPr>
      <w:r>
        <w:t xml:space="preserve">It was thought that the too slim of a contrast difference might be the main issue causing the cells not to be correctly identified.  Thus, a grayscale image lighting enhancement tool </w:t>
      </w:r>
      <w:r>
        <w:lastRenderedPageBreak/>
        <w:t>was implemented into the script.</w:t>
      </w:r>
      <w:r w:rsidR="006E37D7">
        <w:t xml:space="preserve">  The aforementioned tool applies maximum and minimum filters to help increase the contrast difference between the foreground cells and the darker background.  Through a Gaussian filter, the background is then smoothed, preparing it for the binarization and</w:t>
      </w:r>
      <w:r w:rsidR="00ED3867">
        <w:t xml:space="preserve"> circle fills that Pedro’s scripting performs.  Applying a bright or dark input for the background image yields the results seen in figure # below.</w:t>
      </w:r>
      <w:r w:rsidR="003205F2">
        <w:t xml:space="preserve">  </w:t>
      </w:r>
    </w:p>
    <w:p w14:paraId="24EDFF1C" w14:textId="47446BBE" w:rsidR="003205F2" w:rsidRDefault="00592012" w:rsidP="00592012">
      <w:pPr>
        <w:jc w:val="center"/>
      </w:pPr>
      <w:r>
        <w:rPr>
          <w:noProof/>
        </w:rPr>
        <w:lastRenderedPageBreak/>
        <w:drawing>
          <wp:inline distT="0" distB="0" distL="0" distR="0" wp14:anchorId="63BB238D" wp14:editId="11215848">
            <wp:extent cx="5120934" cy="2549525"/>
            <wp:effectExtent l="0" t="0" r="381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37902" cy="2557973"/>
                    </a:xfrm>
                    <a:prstGeom prst="rect">
                      <a:avLst/>
                    </a:prstGeom>
                  </pic:spPr>
                </pic:pic>
              </a:graphicData>
            </a:graphic>
          </wp:inline>
        </w:drawing>
      </w:r>
    </w:p>
    <w:p w14:paraId="26E62A99" w14:textId="24B37236" w:rsidR="00592012" w:rsidRDefault="00592012" w:rsidP="00592012">
      <w:pPr>
        <w:pStyle w:val="Heading3"/>
        <w:jc w:val="center"/>
        <w:rPr>
          <w:color w:val="auto"/>
        </w:rPr>
      </w:pPr>
      <w:bookmarkStart w:id="23" w:name="_Toc71492069"/>
      <w:r w:rsidRPr="00592012">
        <w:rPr>
          <w:color w:val="auto"/>
        </w:rPr>
        <w:t>Figure #: Grayscale Enhancement &amp; Detection</w:t>
      </w:r>
      <w:bookmarkEnd w:id="23"/>
    </w:p>
    <w:p w14:paraId="13313A7E" w14:textId="77777777" w:rsidR="00592012" w:rsidRPr="00592012" w:rsidRDefault="00592012" w:rsidP="00592012">
      <w:pPr>
        <w:spacing w:after="0"/>
      </w:pPr>
    </w:p>
    <w:p w14:paraId="631BB6FB" w14:textId="6CA04DED" w:rsidR="0010344C" w:rsidRDefault="003205F2" w:rsidP="00134A1A">
      <w:pPr>
        <w:ind w:left="2160"/>
      </w:pPr>
      <w:r>
        <w:t>The tool’s efficiency was not as valuable as originally hoped.</w:t>
      </w:r>
      <w:r w:rsidR="00256E4E">
        <w:t xml:space="preserve">  Declaring the background as bright, in hopes of having a darker contrast eliminated the boxed shadow detection, but still missed the three cells.  The darker the background declaration in the script, the closer the identification came to detecting the three cells-yet, it was all boxed shadows being counted on either side of the cells.</w:t>
      </w:r>
      <w:r w:rsidR="00FF3298">
        <w:t xml:space="preserve">  Tiny red blots can be observed in two of the cells, however that was the closest the script got to detecting them.</w:t>
      </w:r>
      <w:r>
        <w:t xml:space="preserve">  </w:t>
      </w:r>
    </w:p>
    <w:p w14:paraId="262E7B95" w14:textId="77777777" w:rsidR="00997726" w:rsidRDefault="002D3BC7" w:rsidP="00134A1A">
      <w:pPr>
        <w:ind w:left="2160"/>
      </w:pPr>
      <w:r>
        <w:t>The final path attempted was removing the watershed algorithm and the third overlay.</w:t>
      </w:r>
      <w:r w:rsidR="006A2609">
        <w:t xml:space="preserve">  It was thought that this might be an unnecessary part of the script, and useful to explore the option.</w:t>
      </w:r>
      <w:r w:rsidR="00F44F94">
        <w:t xml:space="preserve">  With only commenting out the watershed algorithm and the overlay3 that followed or ending the script with </w:t>
      </w:r>
      <w:proofErr w:type="spellStart"/>
      <w:r w:rsidR="00F44F94">
        <w:t>imshow</w:t>
      </w:r>
      <w:proofErr w:type="spellEnd"/>
      <w:r w:rsidR="00F44F94">
        <w:t>(overlay2)</w:t>
      </w:r>
      <w:r w:rsidR="00997726">
        <w:t xml:space="preserve">, the detection seemed to improve.  As seen in figure #, the script finally was able to identify the three cells a bit.  </w:t>
      </w:r>
    </w:p>
    <w:p w14:paraId="5E1F1900" w14:textId="108C32A4" w:rsidR="003A36B6" w:rsidRDefault="00997726" w:rsidP="00997726">
      <w:pPr>
        <w:jc w:val="center"/>
      </w:pPr>
      <w:r>
        <w:rPr>
          <w:noProof/>
        </w:rPr>
        <w:lastRenderedPageBreak/>
        <w:drawing>
          <wp:inline distT="0" distB="0" distL="0" distR="0" wp14:anchorId="26541323" wp14:editId="65E4AB4A">
            <wp:extent cx="3292658" cy="2437130"/>
            <wp:effectExtent l="0" t="0" r="317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25472" cy="2461418"/>
                    </a:xfrm>
                    <a:prstGeom prst="rect">
                      <a:avLst/>
                    </a:prstGeom>
                  </pic:spPr>
                </pic:pic>
              </a:graphicData>
            </a:graphic>
          </wp:inline>
        </w:drawing>
      </w:r>
    </w:p>
    <w:p w14:paraId="6D7F819C" w14:textId="766DC16D" w:rsidR="00997726" w:rsidRDefault="00997726" w:rsidP="00997726">
      <w:pPr>
        <w:pStyle w:val="Heading3"/>
        <w:jc w:val="center"/>
        <w:rPr>
          <w:color w:val="auto"/>
        </w:rPr>
      </w:pPr>
      <w:bookmarkStart w:id="24" w:name="_Toc71492070"/>
      <w:r w:rsidRPr="00997726">
        <w:rPr>
          <w:color w:val="auto"/>
        </w:rPr>
        <w:t>Figure #: Watershed Removal Result</w:t>
      </w:r>
      <w:bookmarkEnd w:id="24"/>
    </w:p>
    <w:p w14:paraId="6BA264C9" w14:textId="61A5AF5A" w:rsidR="00997726" w:rsidRDefault="00997726" w:rsidP="00997726">
      <w:r>
        <w:tab/>
      </w:r>
    </w:p>
    <w:p w14:paraId="2C44EB8F" w14:textId="1FD6D940" w:rsidR="00997726" w:rsidRDefault="00997726" w:rsidP="00997726">
      <w:pPr>
        <w:ind w:left="2160"/>
      </w:pPr>
      <w:r>
        <w:t xml:space="preserve">Then, the grayscale image lighting tool was implemented with the removal of the watershed algorithm.  As seen in figure #, </w:t>
      </w:r>
      <w:r w:rsidR="00825F38">
        <w:t>grayscale lighting enhancement hindered the detection, creating more noise and random shadow identifications.</w:t>
      </w:r>
      <w:r w:rsidR="002A7886">
        <w:t xml:space="preserve">  The cells were further filled </w:t>
      </w:r>
      <w:proofErr w:type="gramStart"/>
      <w:r w:rsidR="002A7886">
        <w:t>in,</w:t>
      </w:r>
      <w:proofErr w:type="gramEnd"/>
      <w:r w:rsidR="002A7886">
        <w:t xml:space="preserve"> however the added noise outweighed the progress.</w:t>
      </w:r>
    </w:p>
    <w:p w14:paraId="0C88779A" w14:textId="009FFF26" w:rsidR="00E76AD2" w:rsidRDefault="00E76AD2" w:rsidP="00E76AD2">
      <w:pPr>
        <w:jc w:val="center"/>
      </w:pPr>
      <w:r>
        <w:rPr>
          <w:noProof/>
        </w:rPr>
        <w:drawing>
          <wp:inline distT="0" distB="0" distL="0" distR="0" wp14:anchorId="0A99B195" wp14:editId="182C9014">
            <wp:extent cx="5143549" cy="12941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10508" cy="1310977"/>
                    </a:xfrm>
                    <a:prstGeom prst="rect">
                      <a:avLst/>
                    </a:prstGeom>
                  </pic:spPr>
                </pic:pic>
              </a:graphicData>
            </a:graphic>
          </wp:inline>
        </w:drawing>
      </w:r>
    </w:p>
    <w:p w14:paraId="150C0AE8" w14:textId="0FF06CF8" w:rsidR="00E76AD2" w:rsidRDefault="00E76AD2" w:rsidP="00E76AD2">
      <w:pPr>
        <w:pStyle w:val="Heading3"/>
        <w:jc w:val="center"/>
        <w:rPr>
          <w:color w:val="auto"/>
        </w:rPr>
      </w:pPr>
      <w:bookmarkStart w:id="25" w:name="_Toc71492071"/>
      <w:r w:rsidRPr="00E76AD2">
        <w:rPr>
          <w:color w:val="auto"/>
        </w:rPr>
        <w:t>Figure #: Grayscale Enhancement without Watershed</w:t>
      </w:r>
      <w:bookmarkEnd w:id="25"/>
    </w:p>
    <w:p w14:paraId="15911886" w14:textId="7A668985" w:rsidR="00E76AD2" w:rsidRDefault="00E76AD2" w:rsidP="00E76AD2"/>
    <w:p w14:paraId="3D9596BE" w14:textId="2A7FF291" w:rsidR="004363B8" w:rsidRPr="00AF2957" w:rsidRDefault="00B84B23" w:rsidP="008B7571">
      <w:pPr>
        <w:pStyle w:val="Heading2"/>
        <w:ind w:firstLine="720"/>
        <w:rPr>
          <w:b/>
          <w:bCs/>
          <w:color w:val="auto"/>
        </w:rPr>
      </w:pPr>
      <w:bookmarkStart w:id="26" w:name="_Toc71492072"/>
      <w:r w:rsidRPr="00AF2957">
        <w:rPr>
          <w:b/>
          <w:bCs/>
          <w:color w:val="auto"/>
        </w:rPr>
        <w:t>3.2 Other</w:t>
      </w:r>
      <w:bookmarkEnd w:id="26"/>
    </w:p>
    <w:p w14:paraId="7D9BA70C" w14:textId="2FFD42B2" w:rsidR="004363B8" w:rsidRDefault="004363B8" w:rsidP="004363B8">
      <w:pPr>
        <w:pStyle w:val="Heading3"/>
        <w:rPr>
          <w:b/>
          <w:bCs/>
          <w:color w:val="auto"/>
        </w:rPr>
      </w:pPr>
      <w:r w:rsidRPr="00AF2957">
        <w:rPr>
          <w:b/>
          <w:bCs/>
          <w:color w:val="auto"/>
        </w:rPr>
        <w:tab/>
      </w:r>
      <w:r w:rsidRPr="00AF2957">
        <w:rPr>
          <w:b/>
          <w:bCs/>
          <w:color w:val="auto"/>
        </w:rPr>
        <w:tab/>
      </w:r>
      <w:bookmarkStart w:id="27" w:name="_Toc71492073"/>
      <w:r w:rsidRPr="00AF2957">
        <w:rPr>
          <w:b/>
          <w:bCs/>
          <w:color w:val="auto"/>
        </w:rPr>
        <w:t xml:space="preserve">3.2.1 </w:t>
      </w:r>
      <w:r w:rsidR="007516CA" w:rsidRPr="00AF2957">
        <w:rPr>
          <w:b/>
          <w:bCs/>
          <w:color w:val="auto"/>
        </w:rPr>
        <w:t>Image Segmenter App</w:t>
      </w:r>
      <w:bookmarkEnd w:id="27"/>
    </w:p>
    <w:p w14:paraId="21F47557" w14:textId="7EBC0011" w:rsidR="00833F86" w:rsidRDefault="002A7886" w:rsidP="002A7886">
      <w:pPr>
        <w:ind w:left="2160"/>
      </w:pPr>
      <w:r>
        <w:t>Running the Image Segmenter App with the original image from Pedro’s segmentation example</w:t>
      </w:r>
      <w:r w:rsidR="00634A43">
        <w:t xml:space="preserve"> provided some insight into </w:t>
      </w:r>
      <w:r w:rsidR="00F33D71">
        <w:t xml:space="preserve">different thresholding.  Interestingly enough, the global threshold (Otsu’s method) only captured parts of a few cells.  The differentiating threshold results can be observed in figure #, where it is evident </w:t>
      </w:r>
      <w:r w:rsidR="00F33D71">
        <w:lastRenderedPageBreak/>
        <w:t xml:space="preserve">that the manual threshold set at 23 and adaptive threshold </w:t>
      </w:r>
      <w:r w:rsidR="007C138E">
        <w:t>with</w:t>
      </w:r>
      <w:r w:rsidR="00F33D71">
        <w:t xml:space="preserve"> at 95</w:t>
      </w:r>
      <w:r w:rsidR="007C138E">
        <w:t xml:space="preserve"> sensitivity</w:t>
      </w:r>
      <w:r w:rsidR="00F33D71">
        <w:t xml:space="preserve"> produced the most accurate identifications.</w:t>
      </w:r>
    </w:p>
    <w:p w14:paraId="01F42902" w14:textId="4775470E" w:rsidR="007C138E" w:rsidRDefault="007C138E" w:rsidP="007C138E">
      <w:pPr>
        <w:jc w:val="center"/>
      </w:pPr>
      <w:r>
        <w:rPr>
          <w:noProof/>
        </w:rPr>
        <w:drawing>
          <wp:inline distT="0" distB="0" distL="0" distR="0" wp14:anchorId="59C52EDB" wp14:editId="037F5890">
            <wp:extent cx="4245429" cy="133350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56010" cy="1336824"/>
                    </a:xfrm>
                    <a:prstGeom prst="rect">
                      <a:avLst/>
                    </a:prstGeom>
                  </pic:spPr>
                </pic:pic>
              </a:graphicData>
            </a:graphic>
          </wp:inline>
        </w:drawing>
      </w:r>
    </w:p>
    <w:p w14:paraId="29D220FC" w14:textId="77777777" w:rsidR="007C138E" w:rsidRDefault="007C138E" w:rsidP="007C138E">
      <w:pPr>
        <w:spacing w:after="0"/>
        <w:jc w:val="center"/>
      </w:pPr>
      <w:bookmarkStart w:id="28" w:name="_Toc71492074"/>
      <w:r w:rsidRPr="007C138E">
        <w:rPr>
          <w:rStyle w:val="Heading3Char"/>
          <w:color w:val="auto"/>
        </w:rPr>
        <w:t>Figure #: Image Segmenter App Threshold Experimentation</w:t>
      </w:r>
      <w:bookmarkEnd w:id="28"/>
      <w:r w:rsidRPr="007C138E">
        <w:t xml:space="preserve"> </w:t>
      </w:r>
      <w:r>
        <w:t xml:space="preserve">– </w:t>
      </w:r>
    </w:p>
    <w:p w14:paraId="7933CD82" w14:textId="7055DFE1" w:rsidR="007C138E" w:rsidRDefault="007C138E" w:rsidP="007C138E">
      <w:pPr>
        <w:pStyle w:val="ListParagraph"/>
        <w:numPr>
          <w:ilvl w:val="0"/>
          <w:numId w:val="3"/>
        </w:numPr>
        <w:spacing w:after="0"/>
        <w:jc w:val="center"/>
      </w:pPr>
      <w:r>
        <w:t>Global (Otsu’s) b. Adaptive (set at 95 sensitivity) c. Manual (23 threshold)</w:t>
      </w:r>
    </w:p>
    <w:p w14:paraId="380D467C" w14:textId="1630D8DB" w:rsidR="007C138E" w:rsidRDefault="007C138E" w:rsidP="007C138E">
      <w:pPr>
        <w:pStyle w:val="ListParagraph"/>
        <w:spacing w:after="0"/>
        <w:ind w:left="2160"/>
      </w:pPr>
    </w:p>
    <w:p w14:paraId="6AFC0918" w14:textId="1B9395BA" w:rsidR="007C138E" w:rsidRPr="00833F86" w:rsidRDefault="00E94D81" w:rsidP="007C138E">
      <w:pPr>
        <w:pStyle w:val="ListParagraph"/>
        <w:spacing w:after="0"/>
        <w:ind w:left="2160"/>
      </w:pPr>
      <w:r>
        <w:t>The app’s “Find Circles” feature was also tested.  Utilizing the ruler, minimum and maximum diameters were established to be 8.25 and 75 pixels, respectively.  Unfortunately, no circles were detected.</w:t>
      </w:r>
    </w:p>
    <w:p w14:paraId="11C4AD6A" w14:textId="16C1BE1B" w:rsidR="004363B8" w:rsidRDefault="004363B8" w:rsidP="004363B8">
      <w:pPr>
        <w:pStyle w:val="Heading3"/>
        <w:rPr>
          <w:b/>
          <w:bCs/>
          <w:color w:val="auto"/>
        </w:rPr>
      </w:pPr>
      <w:r w:rsidRPr="00AF2957">
        <w:rPr>
          <w:b/>
          <w:bCs/>
          <w:color w:val="auto"/>
        </w:rPr>
        <w:tab/>
      </w:r>
      <w:r w:rsidRPr="00AF2957">
        <w:rPr>
          <w:b/>
          <w:bCs/>
          <w:color w:val="auto"/>
        </w:rPr>
        <w:tab/>
      </w:r>
      <w:bookmarkStart w:id="29" w:name="_Toc71492075"/>
      <w:r w:rsidRPr="00AF2957">
        <w:rPr>
          <w:b/>
          <w:bCs/>
          <w:color w:val="auto"/>
        </w:rPr>
        <w:t>3.2.2</w:t>
      </w:r>
      <w:r w:rsidR="007516CA" w:rsidRPr="00AF2957">
        <w:rPr>
          <w:b/>
          <w:bCs/>
          <w:color w:val="auto"/>
        </w:rPr>
        <w:t xml:space="preserve"> Granulometry</w:t>
      </w:r>
      <w:bookmarkEnd w:id="29"/>
    </w:p>
    <w:p w14:paraId="21A6C7FC" w14:textId="6FA9A72E" w:rsidR="00833F86" w:rsidRPr="00833F86" w:rsidRDefault="00E94D81" w:rsidP="00833F86">
      <w:pPr>
        <w:ind w:left="2160"/>
      </w:pPr>
      <w:r>
        <w:t>From the onset, the granulometry sample code proved to be more tedious and less automatic than preferred.  It was found that when utilizing the interactive code on MATLAB’s website</w:t>
      </w:r>
      <w:r w:rsidR="008220DA">
        <w:t>, the Snowflake Granulometry example performed as intended.  When implemented in MATLAB itself however, the granulometry code did not work consistently.  It was found through forum discussion that the background scripts behind the main script were not updated, and thus, for every new image loaded, one would have to update and adjust the background scripts to have the detection run properly.  No further actions were taken with this path at that point, since the goal of automatic detection was not satisfied.</w:t>
      </w:r>
    </w:p>
    <w:p w14:paraId="5A947F02" w14:textId="5A7F70BE" w:rsidR="004363B8" w:rsidRDefault="004363B8" w:rsidP="004363B8">
      <w:pPr>
        <w:pStyle w:val="Heading3"/>
        <w:rPr>
          <w:b/>
          <w:bCs/>
          <w:color w:val="auto"/>
        </w:rPr>
      </w:pPr>
      <w:r w:rsidRPr="00AF2957">
        <w:rPr>
          <w:b/>
          <w:bCs/>
          <w:color w:val="auto"/>
        </w:rPr>
        <w:lastRenderedPageBreak/>
        <w:tab/>
      </w:r>
      <w:r w:rsidRPr="00AF2957">
        <w:rPr>
          <w:b/>
          <w:bCs/>
          <w:color w:val="auto"/>
        </w:rPr>
        <w:tab/>
      </w:r>
      <w:bookmarkStart w:id="30" w:name="_Toc71492076"/>
      <w:r w:rsidRPr="00AF2957">
        <w:rPr>
          <w:b/>
          <w:bCs/>
          <w:color w:val="auto"/>
        </w:rPr>
        <w:t>3.2.3</w:t>
      </w:r>
      <w:r w:rsidR="007516CA" w:rsidRPr="00AF2957">
        <w:rPr>
          <w:b/>
          <w:bCs/>
          <w:color w:val="auto"/>
        </w:rPr>
        <w:t xml:space="preserve"> Edge Detection</w:t>
      </w:r>
      <w:bookmarkEnd w:id="30"/>
    </w:p>
    <w:p w14:paraId="66150B8D" w14:textId="1086A8B8" w:rsidR="008220DA" w:rsidRDefault="00B44858" w:rsidP="008220DA">
      <w:pPr>
        <w:jc w:val="center"/>
      </w:pPr>
      <w:r>
        <w:rPr>
          <w:noProof/>
        </w:rPr>
        <w:drawing>
          <wp:inline distT="0" distB="0" distL="0" distR="0" wp14:anchorId="1903422F" wp14:editId="3950DC03">
            <wp:extent cx="4378590" cy="1914525"/>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90614" cy="1919782"/>
                    </a:xfrm>
                    <a:prstGeom prst="rect">
                      <a:avLst/>
                    </a:prstGeom>
                  </pic:spPr>
                </pic:pic>
              </a:graphicData>
            </a:graphic>
          </wp:inline>
        </w:drawing>
      </w:r>
    </w:p>
    <w:p w14:paraId="46ECD4C4" w14:textId="7733D05F" w:rsidR="00B44858" w:rsidRDefault="00B44858" w:rsidP="00B44858">
      <w:pPr>
        <w:spacing w:after="0"/>
        <w:jc w:val="center"/>
      </w:pPr>
      <w:bookmarkStart w:id="31" w:name="_Toc71492077"/>
      <w:r w:rsidRPr="00B44858">
        <w:rPr>
          <w:rStyle w:val="Heading3Char"/>
          <w:color w:val="auto"/>
        </w:rPr>
        <w:t>Figure #: Edge Detection Application</w:t>
      </w:r>
      <w:bookmarkEnd w:id="31"/>
      <w:r w:rsidRPr="00B44858">
        <w:t xml:space="preserve"> </w:t>
      </w:r>
      <w:r>
        <w:t xml:space="preserve">- </w:t>
      </w:r>
    </w:p>
    <w:p w14:paraId="39D5067C" w14:textId="4F6DEB68" w:rsidR="008220DA" w:rsidRPr="008220DA" w:rsidRDefault="00B44858" w:rsidP="00B44858">
      <w:pPr>
        <w:spacing w:after="0"/>
        <w:jc w:val="center"/>
      </w:pPr>
      <w:r>
        <w:t xml:space="preserve">a. Pedro Segmentation Sample with Edge Detection b. pnasimage1 with Edge Detection </w:t>
      </w:r>
    </w:p>
    <w:p w14:paraId="078C764C" w14:textId="03A29450" w:rsidR="00B44858" w:rsidRDefault="00833F86" w:rsidP="00833F86">
      <w:r>
        <w:tab/>
      </w:r>
      <w:r>
        <w:tab/>
      </w:r>
      <w:r>
        <w:tab/>
      </w:r>
    </w:p>
    <w:p w14:paraId="0F2070F2" w14:textId="76DF17D7" w:rsidR="001D05BB" w:rsidRDefault="001D05BB" w:rsidP="001D05BB">
      <w:pPr>
        <w:ind w:left="2160"/>
      </w:pPr>
      <w:r>
        <w:t xml:space="preserve">The edge detection route yielded some promising results.  As seen above in figure #, the edge detection script was able to identify almost, if not all of the cells in Pedro’s sample image.  When testing pnasimage1, the three cells were identified for the most part (more than any other method had achieved previously), however the channels were also mistakenly identified.  Time constraints prevented further work with edge detection, however Section 4 outlines what future research with </w:t>
      </w:r>
      <w:r w:rsidR="008A0BFB">
        <w:t>it</w:t>
      </w:r>
      <w:r>
        <w:t xml:space="preserve"> might entail.  </w:t>
      </w:r>
    </w:p>
    <w:p w14:paraId="3BC94F1F" w14:textId="7362F53E" w:rsidR="00E94414" w:rsidRDefault="004363B8" w:rsidP="004363B8">
      <w:pPr>
        <w:pStyle w:val="Heading3"/>
        <w:rPr>
          <w:b/>
          <w:bCs/>
          <w:color w:val="auto"/>
        </w:rPr>
      </w:pPr>
      <w:r w:rsidRPr="00AF2957">
        <w:rPr>
          <w:b/>
          <w:bCs/>
          <w:color w:val="auto"/>
        </w:rPr>
        <w:tab/>
      </w:r>
      <w:r w:rsidRPr="00AF2957">
        <w:rPr>
          <w:b/>
          <w:bCs/>
          <w:color w:val="auto"/>
        </w:rPr>
        <w:tab/>
      </w:r>
      <w:bookmarkStart w:id="32" w:name="_Toc71492078"/>
      <w:r w:rsidRPr="00AF2957">
        <w:rPr>
          <w:b/>
          <w:bCs/>
          <w:color w:val="auto"/>
        </w:rPr>
        <w:t>3.2.4</w:t>
      </w:r>
      <w:r w:rsidR="007516CA" w:rsidRPr="00AF2957">
        <w:rPr>
          <w:b/>
          <w:bCs/>
          <w:color w:val="auto"/>
        </w:rPr>
        <w:t xml:space="preserve"> </w:t>
      </w:r>
      <w:r w:rsidR="00FC19A6">
        <w:rPr>
          <w:b/>
          <w:bCs/>
          <w:color w:val="auto"/>
        </w:rPr>
        <w:t xml:space="preserve">Dr. </w:t>
      </w:r>
      <w:r w:rsidR="007516CA" w:rsidRPr="00AF2957">
        <w:rPr>
          <w:b/>
          <w:bCs/>
          <w:color w:val="auto"/>
        </w:rPr>
        <w:t xml:space="preserve">Wynne Lab </w:t>
      </w:r>
      <w:r w:rsidR="00AF2957" w:rsidRPr="00AF2957">
        <w:rPr>
          <w:b/>
          <w:bCs/>
          <w:color w:val="auto"/>
        </w:rPr>
        <w:t>Image Enhancement</w:t>
      </w:r>
      <w:bookmarkEnd w:id="32"/>
      <w:r w:rsidR="008B7571" w:rsidRPr="00AF2957">
        <w:rPr>
          <w:b/>
          <w:bCs/>
          <w:color w:val="auto"/>
        </w:rPr>
        <w:t xml:space="preserve"> </w:t>
      </w:r>
      <w:r w:rsidR="00E94414" w:rsidRPr="00AF2957">
        <w:rPr>
          <w:b/>
          <w:bCs/>
          <w:color w:val="auto"/>
        </w:rPr>
        <w:t xml:space="preserve"> </w:t>
      </w:r>
    </w:p>
    <w:p w14:paraId="0D7A32AA" w14:textId="7D4157D2" w:rsidR="005764FE" w:rsidRDefault="00FC19A6" w:rsidP="008A0BFB">
      <w:pPr>
        <w:ind w:left="2160"/>
      </w:pPr>
      <w:r>
        <w:t xml:space="preserve">When originally </w:t>
      </w:r>
      <w:r w:rsidR="008A0BFB">
        <w:t xml:space="preserve">experimenting with Pedro’s segmentation, </w:t>
      </w:r>
      <w:r w:rsidR="00AB163E">
        <w:t>an enhancement edit was found to work on a lab image provided by Dr. Wynne.  Observed in figure # below, the filtered image illuminates the cells more as well as the contrasting background.</w:t>
      </w:r>
    </w:p>
    <w:p w14:paraId="4ED30960" w14:textId="13C81415" w:rsidR="00F82938" w:rsidRDefault="00F82938" w:rsidP="00F82938">
      <w:pPr>
        <w:jc w:val="center"/>
      </w:pPr>
      <w:r>
        <w:rPr>
          <w:noProof/>
        </w:rPr>
        <w:lastRenderedPageBreak/>
        <w:drawing>
          <wp:inline distT="0" distB="0" distL="0" distR="0" wp14:anchorId="0D470346" wp14:editId="6EE9A0BB">
            <wp:extent cx="4703593" cy="1770380"/>
            <wp:effectExtent l="0" t="0" r="190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14594" cy="1774521"/>
                    </a:xfrm>
                    <a:prstGeom prst="rect">
                      <a:avLst/>
                    </a:prstGeom>
                  </pic:spPr>
                </pic:pic>
              </a:graphicData>
            </a:graphic>
          </wp:inline>
        </w:drawing>
      </w:r>
    </w:p>
    <w:p w14:paraId="5FE01123" w14:textId="77777777" w:rsidR="00F82938" w:rsidRDefault="00F82938" w:rsidP="00F82938">
      <w:pPr>
        <w:spacing w:after="0"/>
        <w:jc w:val="center"/>
      </w:pPr>
      <w:bookmarkStart w:id="33" w:name="_Toc71492079"/>
      <w:r w:rsidRPr="00F82938">
        <w:rPr>
          <w:rStyle w:val="Heading3Char"/>
          <w:color w:val="auto"/>
        </w:rPr>
        <w:t>Figure #: Lab Image Enhancement</w:t>
      </w:r>
      <w:bookmarkEnd w:id="33"/>
      <w:r w:rsidRPr="00F82938">
        <w:t xml:space="preserve"> </w:t>
      </w:r>
      <w:r>
        <w:t xml:space="preserve">– </w:t>
      </w:r>
      <w:r>
        <w:rPr>
          <w:i/>
          <w:iCs/>
        </w:rPr>
        <w:t xml:space="preserve">Left: </w:t>
      </w:r>
      <w:r>
        <w:t xml:space="preserve">Original Image from Dr. Wynne, </w:t>
      </w:r>
    </w:p>
    <w:p w14:paraId="7DB71DB3" w14:textId="6B420C55" w:rsidR="00F82938" w:rsidRPr="00F82938" w:rsidRDefault="00F82938" w:rsidP="00F82938">
      <w:pPr>
        <w:spacing w:after="0"/>
        <w:jc w:val="center"/>
      </w:pPr>
      <w:r>
        <w:rPr>
          <w:i/>
          <w:iCs/>
        </w:rPr>
        <w:t>Right:</w:t>
      </w:r>
      <w:r>
        <w:t xml:space="preserve"> Pedro Segmentation Filtering of Original Image</w:t>
      </w:r>
    </w:p>
    <w:p w14:paraId="063DB00C" w14:textId="3876C31B" w:rsidR="00DC3019" w:rsidRDefault="00DC3019" w:rsidP="33BBA994">
      <w:pPr>
        <w:pStyle w:val="Heading1"/>
        <w:numPr>
          <w:ilvl w:val="0"/>
          <w:numId w:val="2"/>
        </w:numPr>
        <w:rPr>
          <w:b/>
          <w:bCs/>
          <w:color w:val="auto"/>
        </w:rPr>
      </w:pPr>
      <w:bookmarkStart w:id="34" w:name="_Toc71492080"/>
      <w:r>
        <w:rPr>
          <w:b/>
          <w:bCs/>
          <w:color w:val="auto"/>
        </w:rPr>
        <w:t>Discussion</w:t>
      </w:r>
      <w:r w:rsidR="00833F86">
        <w:rPr>
          <w:b/>
          <w:bCs/>
          <w:color w:val="auto"/>
        </w:rPr>
        <w:t xml:space="preserve"> &amp; Recommendations</w:t>
      </w:r>
      <w:bookmarkEnd w:id="34"/>
    </w:p>
    <w:p w14:paraId="7B80E9B2" w14:textId="08FFACBC" w:rsidR="00B90D43" w:rsidRDefault="00031AED" w:rsidP="003A36B6">
      <w:pPr>
        <w:ind w:left="720"/>
      </w:pPr>
      <w:bookmarkStart w:id="35" w:name="_Hlk71552854"/>
      <w:r>
        <w:t>While t</w:t>
      </w:r>
      <w:r w:rsidR="00C90C20">
        <w:t>he aforementioned efforts of cell identification using MATLAB</w:t>
      </w:r>
      <w:r>
        <w:t xml:space="preserve"> were not able to fully identify the target cells, much insight was gained.</w:t>
      </w:r>
      <w:r w:rsidR="00B90D43">
        <w:t xml:space="preserve">  There is no single established method that can necessarily be applied, due to the variance of cell structure and image contrast.</w:t>
      </w:r>
      <w:r w:rsidR="00C90C20">
        <w:t xml:space="preserve"> </w:t>
      </w:r>
      <w:r w:rsidR="00B90D43">
        <w:t>The four routes taken all had unique features that advertised being flexible to a certain extent, however once the efficiency of automation was ruled out, so was that respective path.  From the start, it was quite apparent that what works for one image of cell clusters, wasn’t guaranteed to work for another image of different clusters.  The peculiar part about utilizing pnasimage1 was how apparent the three cells were to the human eye, yet the algorithm was having a difficult time being trained to see the same.  Every possible noise imaginable surrounding the cells in that image was able to be identified, despite the low contrast difference with the background.  While performing image analysis, questions d</w:t>
      </w:r>
      <w:r w:rsidR="001845B0">
        <w:t>id surface that might point to detection inaccuracies.  Such questions included</w:t>
      </w:r>
      <w:r w:rsidR="00A81446">
        <w:t>: Was</w:t>
      </w:r>
      <w:r w:rsidR="00A81446">
        <w:rPr>
          <w:rStyle w:val="normaltextrun"/>
          <w:rFonts w:ascii="Calibri" w:hAnsi="Calibri" w:cs="Calibri"/>
        </w:rPr>
        <w:t xml:space="preserve"> the filtered image returned as a numerical array, the same size as the original input image?  Was the initial contrast difference of the image disrupting the filter performance?   Was Pedro’s segmentation threshold too broad to detail the required images?  While all were good questions, each had an answer.  The nature of the algorithms themselves were to preserve the array size of the mask and the original image.  Also, upon browsing the MATLAB sidebar and comparing the original image with its filtered mask, one found that the sizing was identical.  If the initial contrast difference had been disrupting filter perfor</w:t>
      </w:r>
      <w:r w:rsidR="00A81446">
        <w:rPr>
          <w:rStyle w:val="normaltextrun"/>
          <w:rFonts w:ascii="Calibri" w:hAnsi="Calibri" w:cs="Calibri"/>
        </w:rPr>
        <w:lastRenderedPageBreak/>
        <w:t xml:space="preserve">mance, then it would be assumed that the gray enhancement would have yielded a much-improved result.  While the background was smoothed out in most cases, noise in the form of shadows was still being detected more than the cells themselves.  Finally, </w:t>
      </w:r>
      <w:r w:rsidR="00AD4659">
        <w:rPr>
          <w:rStyle w:val="normaltextrun"/>
          <w:rFonts w:ascii="Calibri" w:hAnsi="Calibri" w:cs="Calibri"/>
        </w:rPr>
        <w:t>it was relatively true that the threshold method Pedro’s segmentation utilized seemed to</w:t>
      </w:r>
      <w:r w:rsidR="00EA69BE">
        <w:rPr>
          <w:rStyle w:val="normaltextrun"/>
          <w:rFonts w:ascii="Calibri" w:hAnsi="Calibri" w:cs="Calibri"/>
        </w:rPr>
        <w:t>o broad for pnasimage1, however this could be deducted for any of the threshold methods depending on the image at hand.  In short, the variability and specificity involved made it difficult for there to be a common thread found amongst all scripts implemented, except for that the three clearly defined cells could not be identified.</w:t>
      </w:r>
      <w:r w:rsidR="00A81446">
        <w:rPr>
          <w:rStyle w:val="normaltextrun"/>
          <w:rFonts w:ascii="Calibri" w:hAnsi="Calibri" w:cs="Calibri"/>
        </w:rPr>
        <w:t> </w:t>
      </w:r>
    </w:p>
    <w:p w14:paraId="52EB53F9" w14:textId="4B9744A0" w:rsidR="003A36B6" w:rsidRPr="003A36B6" w:rsidRDefault="00B90D43" w:rsidP="003A36B6">
      <w:pPr>
        <w:ind w:left="720"/>
      </w:pPr>
      <w:r>
        <w:t>Unfortunately, there was not enough time in this endeavor to explore further</w:t>
      </w:r>
      <w:r w:rsidR="00EA69BE">
        <w:t xml:space="preserve"> scripting and methodology to solve this unique challenge.  It is recommended for future research that the edge detection path is implemented further and potentially combined with the foundational methods utilized by Pedro’s segmentation.</w:t>
      </w:r>
      <w:r w:rsidR="00A320F9">
        <w:t xml:space="preserve">  As seen in figure #, edge detection was able to outline most of the three cells and could be a potential path with more research.  After validating respectable accuracy with pnasimage1, it would then be suggested to try out Dr. Wynne’s lab images on the algorithm.  In addition, further work is needed to address the efficiency of automation in the cell identification process.  Features such as</w:t>
      </w:r>
      <w:r w:rsidR="00E14E34">
        <w:t xml:space="preserve"> a user interface,,,,,</w:t>
      </w:r>
      <w:r w:rsidR="00A320F9">
        <w:t xml:space="preserve"> </w:t>
      </w:r>
      <w:r>
        <w:t xml:space="preserve">   un</w:t>
      </w:r>
      <w:r w:rsidR="003A36B6">
        <w:t xml:space="preserve">packing the image…, </w:t>
      </w:r>
      <w:r w:rsidR="00ED3867">
        <w:t>interesting,</w:t>
      </w:r>
      <w:r w:rsidR="003A36B6">
        <w:t xml:space="preserve"> SEG-SELF</w:t>
      </w:r>
    </w:p>
    <w:p w14:paraId="737D1366" w14:textId="639232C7" w:rsidR="049E9673" w:rsidRDefault="00DC3019" w:rsidP="33BBA994">
      <w:pPr>
        <w:pStyle w:val="Heading1"/>
        <w:numPr>
          <w:ilvl w:val="0"/>
          <w:numId w:val="2"/>
        </w:numPr>
        <w:rPr>
          <w:b/>
          <w:bCs/>
          <w:color w:val="000000" w:themeColor="text1"/>
        </w:rPr>
      </w:pPr>
      <w:bookmarkStart w:id="36" w:name="_Toc71492081"/>
      <w:bookmarkEnd w:id="35"/>
      <w:r>
        <w:rPr>
          <w:b/>
          <w:bCs/>
          <w:color w:val="auto"/>
        </w:rPr>
        <w:t>Conclusions</w:t>
      </w:r>
      <w:bookmarkEnd w:id="36"/>
      <w:r w:rsidR="34A3DF7F" w:rsidRPr="33BBA994">
        <w:rPr>
          <w:b/>
          <w:bCs/>
          <w:color w:val="auto"/>
        </w:rPr>
        <w:t xml:space="preserve"> </w:t>
      </w:r>
    </w:p>
    <w:p w14:paraId="65BB3EFE" w14:textId="21FAED4F" w:rsidR="33BBA994" w:rsidRDefault="005764FE" w:rsidP="005764FE">
      <w:pPr>
        <w:ind w:left="720"/>
      </w:pPr>
      <w:r>
        <w:t>Progress made, how it applied to learning, room for growth and building blocks for future research and lab assistance</w:t>
      </w:r>
    </w:p>
    <w:sectPr w:rsidR="33BBA994">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56BF74" w14:textId="77777777" w:rsidR="00F44F94" w:rsidRDefault="00F44F94">
      <w:pPr>
        <w:spacing w:after="0" w:line="240" w:lineRule="auto"/>
      </w:pPr>
      <w:r>
        <w:separator/>
      </w:r>
    </w:p>
  </w:endnote>
  <w:endnote w:type="continuationSeparator" w:id="0">
    <w:p w14:paraId="6F298D3D" w14:textId="77777777" w:rsidR="00F44F94" w:rsidRDefault="00F44F94">
      <w:pPr>
        <w:spacing w:after="0" w:line="240" w:lineRule="auto"/>
      </w:pPr>
      <w:r>
        <w:continuationSeparator/>
      </w:r>
    </w:p>
  </w:endnote>
  <w:endnote w:type="continuationNotice" w:id="1">
    <w:p w14:paraId="623995E9" w14:textId="77777777" w:rsidR="00F44F94" w:rsidRDefault="00F44F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120"/>
      <w:gridCol w:w="3120"/>
      <w:gridCol w:w="3120"/>
    </w:tblGrid>
    <w:tr w:rsidR="00F44F94" w14:paraId="1EFA9FB0" w14:textId="77777777" w:rsidTr="0D8A2767">
      <w:tc>
        <w:tcPr>
          <w:tcW w:w="3120" w:type="dxa"/>
        </w:tcPr>
        <w:p w14:paraId="0C0B3A29" w14:textId="6B91F9F2" w:rsidR="00F44F94" w:rsidRDefault="00F44F94" w:rsidP="0D8A2767">
          <w:pPr>
            <w:pStyle w:val="Header"/>
            <w:ind w:left="-115"/>
          </w:pPr>
        </w:p>
      </w:tc>
      <w:tc>
        <w:tcPr>
          <w:tcW w:w="3120" w:type="dxa"/>
        </w:tcPr>
        <w:p w14:paraId="602885F9" w14:textId="20696A6F" w:rsidR="00F44F94" w:rsidRDefault="00F44F94" w:rsidP="0D8A2767">
          <w:pPr>
            <w:pStyle w:val="Header"/>
            <w:jc w:val="center"/>
          </w:pPr>
        </w:p>
      </w:tc>
      <w:tc>
        <w:tcPr>
          <w:tcW w:w="3120" w:type="dxa"/>
        </w:tcPr>
        <w:p w14:paraId="67FA987B" w14:textId="221CF280" w:rsidR="00F44F94" w:rsidRDefault="00F44F94" w:rsidP="0D8A2767">
          <w:pPr>
            <w:pStyle w:val="Header"/>
            <w:ind w:right="-115"/>
            <w:jc w:val="right"/>
          </w:pPr>
        </w:p>
      </w:tc>
    </w:tr>
  </w:tbl>
  <w:p w14:paraId="46A81BFF" w14:textId="77DBF654" w:rsidR="00F44F94" w:rsidRDefault="00F44F94" w:rsidP="0D8A27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67C20A" w14:textId="77777777" w:rsidR="00F44F94" w:rsidRDefault="00F44F94">
      <w:pPr>
        <w:spacing w:after="0" w:line="240" w:lineRule="auto"/>
      </w:pPr>
      <w:r>
        <w:separator/>
      </w:r>
    </w:p>
  </w:footnote>
  <w:footnote w:type="continuationSeparator" w:id="0">
    <w:p w14:paraId="4104F82D" w14:textId="77777777" w:rsidR="00F44F94" w:rsidRDefault="00F44F94">
      <w:pPr>
        <w:spacing w:after="0" w:line="240" w:lineRule="auto"/>
      </w:pPr>
      <w:r>
        <w:continuationSeparator/>
      </w:r>
    </w:p>
  </w:footnote>
  <w:footnote w:type="continuationNotice" w:id="1">
    <w:p w14:paraId="19EC112C" w14:textId="77777777" w:rsidR="00F44F94" w:rsidRDefault="00F44F9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120"/>
      <w:gridCol w:w="3120"/>
      <w:gridCol w:w="3120"/>
    </w:tblGrid>
    <w:tr w:rsidR="00F44F94" w14:paraId="413D4710" w14:textId="77777777" w:rsidTr="0D8A2767">
      <w:tc>
        <w:tcPr>
          <w:tcW w:w="3120" w:type="dxa"/>
        </w:tcPr>
        <w:p w14:paraId="0D5C0446" w14:textId="3BAFACF0" w:rsidR="00F44F94" w:rsidRDefault="00F44F94" w:rsidP="0D8A2767">
          <w:pPr>
            <w:pStyle w:val="Header"/>
            <w:ind w:left="-115"/>
          </w:pPr>
        </w:p>
      </w:tc>
      <w:tc>
        <w:tcPr>
          <w:tcW w:w="3120" w:type="dxa"/>
        </w:tcPr>
        <w:p w14:paraId="7AD50D96" w14:textId="36D1C98D" w:rsidR="00F44F94" w:rsidRDefault="00F44F94" w:rsidP="0D8A2767">
          <w:pPr>
            <w:pStyle w:val="Header"/>
            <w:jc w:val="center"/>
          </w:pPr>
        </w:p>
      </w:tc>
      <w:tc>
        <w:tcPr>
          <w:tcW w:w="3120" w:type="dxa"/>
        </w:tcPr>
        <w:p w14:paraId="56955AF0" w14:textId="7F6A2063" w:rsidR="00F44F94" w:rsidRDefault="00F44F94" w:rsidP="0D8A2767">
          <w:pPr>
            <w:pStyle w:val="Header"/>
            <w:ind w:right="-115"/>
            <w:jc w:val="right"/>
          </w:pPr>
        </w:p>
      </w:tc>
    </w:tr>
  </w:tbl>
  <w:p w14:paraId="218CD58A" w14:textId="4072FFF8" w:rsidR="00F44F94" w:rsidRDefault="00F44F94" w:rsidP="0D8A27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7A64AF"/>
    <w:multiLevelType w:val="hybridMultilevel"/>
    <w:tmpl w:val="0DDAAC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5D44AB"/>
    <w:multiLevelType w:val="hybridMultilevel"/>
    <w:tmpl w:val="133AE7FC"/>
    <w:lvl w:ilvl="0" w:tplc="FFFFFFFF">
      <w:start w:val="1"/>
      <w:numFmt w:val="decimal"/>
      <w:lvlText w:val="%1."/>
      <w:lvlJc w:val="left"/>
      <w:pPr>
        <w:ind w:left="720" w:hanging="360"/>
      </w:pPr>
    </w:lvl>
    <w:lvl w:ilvl="1" w:tplc="9DE01152">
      <w:start w:val="1"/>
      <w:numFmt w:val="lowerLetter"/>
      <w:lvlText w:val="%2."/>
      <w:lvlJc w:val="left"/>
      <w:pPr>
        <w:ind w:left="1440" w:hanging="360"/>
      </w:pPr>
    </w:lvl>
    <w:lvl w:ilvl="2" w:tplc="B7E2D0BE">
      <w:start w:val="1"/>
      <w:numFmt w:val="lowerRoman"/>
      <w:lvlText w:val="%3."/>
      <w:lvlJc w:val="right"/>
      <w:pPr>
        <w:ind w:left="2160" w:hanging="180"/>
      </w:pPr>
    </w:lvl>
    <w:lvl w:ilvl="3" w:tplc="B51CA2C8">
      <w:start w:val="1"/>
      <w:numFmt w:val="decimal"/>
      <w:lvlText w:val="%4."/>
      <w:lvlJc w:val="left"/>
      <w:pPr>
        <w:ind w:left="2880" w:hanging="360"/>
      </w:pPr>
    </w:lvl>
    <w:lvl w:ilvl="4" w:tplc="7D9A1904">
      <w:start w:val="1"/>
      <w:numFmt w:val="lowerLetter"/>
      <w:lvlText w:val="%5."/>
      <w:lvlJc w:val="left"/>
      <w:pPr>
        <w:ind w:left="3600" w:hanging="360"/>
      </w:pPr>
    </w:lvl>
    <w:lvl w:ilvl="5" w:tplc="1AE048D2">
      <w:start w:val="1"/>
      <w:numFmt w:val="lowerRoman"/>
      <w:lvlText w:val="%6."/>
      <w:lvlJc w:val="right"/>
      <w:pPr>
        <w:ind w:left="4320" w:hanging="180"/>
      </w:pPr>
    </w:lvl>
    <w:lvl w:ilvl="6" w:tplc="00609DDA">
      <w:start w:val="1"/>
      <w:numFmt w:val="decimal"/>
      <w:lvlText w:val="%7."/>
      <w:lvlJc w:val="left"/>
      <w:pPr>
        <w:ind w:left="5040" w:hanging="360"/>
      </w:pPr>
    </w:lvl>
    <w:lvl w:ilvl="7" w:tplc="2DC0A744">
      <w:start w:val="1"/>
      <w:numFmt w:val="lowerLetter"/>
      <w:lvlText w:val="%8."/>
      <w:lvlJc w:val="left"/>
      <w:pPr>
        <w:ind w:left="5760" w:hanging="360"/>
      </w:pPr>
    </w:lvl>
    <w:lvl w:ilvl="8" w:tplc="6D98D1A6">
      <w:start w:val="1"/>
      <w:numFmt w:val="lowerRoman"/>
      <w:lvlText w:val="%9."/>
      <w:lvlJc w:val="right"/>
      <w:pPr>
        <w:ind w:left="6480" w:hanging="180"/>
      </w:pPr>
    </w:lvl>
  </w:abstractNum>
  <w:abstractNum w:abstractNumId="2" w15:restartNumberingAfterBreak="0">
    <w:nsid w:val="79865951"/>
    <w:multiLevelType w:val="hybridMultilevel"/>
    <w:tmpl w:val="80D613F6"/>
    <w:lvl w:ilvl="0" w:tplc="2688BBC0">
      <w:start w:val="1"/>
      <w:numFmt w:val="upperRoman"/>
      <w:lvlText w:val="%1."/>
      <w:lvlJc w:val="left"/>
      <w:pPr>
        <w:ind w:left="720" w:hanging="360"/>
      </w:pPr>
    </w:lvl>
    <w:lvl w:ilvl="1" w:tplc="3C1A3F98">
      <w:start w:val="1"/>
      <w:numFmt w:val="lowerLetter"/>
      <w:lvlText w:val="%2."/>
      <w:lvlJc w:val="left"/>
      <w:pPr>
        <w:ind w:left="1440" w:hanging="360"/>
      </w:pPr>
    </w:lvl>
    <w:lvl w:ilvl="2" w:tplc="2F68F168">
      <w:start w:val="1"/>
      <w:numFmt w:val="lowerRoman"/>
      <w:lvlText w:val="%3."/>
      <w:lvlJc w:val="right"/>
      <w:pPr>
        <w:ind w:left="2160" w:hanging="180"/>
      </w:pPr>
    </w:lvl>
    <w:lvl w:ilvl="3" w:tplc="C7C672B8">
      <w:start w:val="1"/>
      <w:numFmt w:val="decimal"/>
      <w:lvlText w:val="%4."/>
      <w:lvlJc w:val="left"/>
      <w:pPr>
        <w:ind w:left="2880" w:hanging="360"/>
      </w:pPr>
    </w:lvl>
    <w:lvl w:ilvl="4" w:tplc="5AAE28A2">
      <w:start w:val="1"/>
      <w:numFmt w:val="lowerLetter"/>
      <w:lvlText w:val="%5."/>
      <w:lvlJc w:val="left"/>
      <w:pPr>
        <w:ind w:left="3600" w:hanging="360"/>
      </w:pPr>
    </w:lvl>
    <w:lvl w:ilvl="5" w:tplc="2F9E28B0">
      <w:start w:val="1"/>
      <w:numFmt w:val="lowerRoman"/>
      <w:lvlText w:val="%6."/>
      <w:lvlJc w:val="right"/>
      <w:pPr>
        <w:ind w:left="4320" w:hanging="180"/>
      </w:pPr>
    </w:lvl>
    <w:lvl w:ilvl="6" w:tplc="66CCF75C">
      <w:start w:val="1"/>
      <w:numFmt w:val="decimal"/>
      <w:lvlText w:val="%7."/>
      <w:lvlJc w:val="left"/>
      <w:pPr>
        <w:ind w:left="5040" w:hanging="360"/>
      </w:pPr>
    </w:lvl>
    <w:lvl w:ilvl="7" w:tplc="314210CA">
      <w:start w:val="1"/>
      <w:numFmt w:val="lowerLetter"/>
      <w:lvlText w:val="%8."/>
      <w:lvlJc w:val="left"/>
      <w:pPr>
        <w:ind w:left="5760" w:hanging="360"/>
      </w:pPr>
    </w:lvl>
    <w:lvl w:ilvl="8" w:tplc="7B4C9174">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386A51"/>
    <w:rsid w:val="0001005A"/>
    <w:rsid w:val="00014EE1"/>
    <w:rsid w:val="0002671B"/>
    <w:rsid w:val="00031AED"/>
    <w:rsid w:val="000339D8"/>
    <w:rsid w:val="00037F0B"/>
    <w:rsid w:val="00057F14"/>
    <w:rsid w:val="000734C7"/>
    <w:rsid w:val="000A3F8D"/>
    <w:rsid w:val="000A54C4"/>
    <w:rsid w:val="000F46A1"/>
    <w:rsid w:val="0010344C"/>
    <w:rsid w:val="001157C9"/>
    <w:rsid w:val="00126989"/>
    <w:rsid w:val="00126EAB"/>
    <w:rsid w:val="001328CE"/>
    <w:rsid w:val="0013384E"/>
    <w:rsid w:val="00134A1A"/>
    <w:rsid w:val="00141384"/>
    <w:rsid w:val="00155322"/>
    <w:rsid w:val="001638EC"/>
    <w:rsid w:val="001845B0"/>
    <w:rsid w:val="00184DD5"/>
    <w:rsid w:val="001B4154"/>
    <w:rsid w:val="001C1B9D"/>
    <w:rsid w:val="001D05BB"/>
    <w:rsid w:val="001F16F8"/>
    <w:rsid w:val="00227B61"/>
    <w:rsid w:val="0023440A"/>
    <w:rsid w:val="00245513"/>
    <w:rsid w:val="00245DC2"/>
    <w:rsid w:val="00256E4E"/>
    <w:rsid w:val="00257961"/>
    <w:rsid w:val="0027113F"/>
    <w:rsid w:val="00282971"/>
    <w:rsid w:val="002841CE"/>
    <w:rsid w:val="0029084A"/>
    <w:rsid w:val="0029430A"/>
    <w:rsid w:val="002A7013"/>
    <w:rsid w:val="002A7886"/>
    <w:rsid w:val="002A79C4"/>
    <w:rsid w:val="002B2453"/>
    <w:rsid w:val="002C2615"/>
    <w:rsid w:val="002C470C"/>
    <w:rsid w:val="002D3BC7"/>
    <w:rsid w:val="002E1215"/>
    <w:rsid w:val="00300F87"/>
    <w:rsid w:val="00306F8B"/>
    <w:rsid w:val="00315C9A"/>
    <w:rsid w:val="00316441"/>
    <w:rsid w:val="003205F2"/>
    <w:rsid w:val="00320745"/>
    <w:rsid w:val="00323DBB"/>
    <w:rsid w:val="003346FF"/>
    <w:rsid w:val="00355ECC"/>
    <w:rsid w:val="003670D8"/>
    <w:rsid w:val="003710A8"/>
    <w:rsid w:val="003716B9"/>
    <w:rsid w:val="003723BA"/>
    <w:rsid w:val="00373208"/>
    <w:rsid w:val="00380142"/>
    <w:rsid w:val="003A36B6"/>
    <w:rsid w:val="003A6C1C"/>
    <w:rsid w:val="003B5E29"/>
    <w:rsid w:val="003D50A9"/>
    <w:rsid w:val="003D5C92"/>
    <w:rsid w:val="00406085"/>
    <w:rsid w:val="00415AC5"/>
    <w:rsid w:val="00432E88"/>
    <w:rsid w:val="004347A8"/>
    <w:rsid w:val="004363B8"/>
    <w:rsid w:val="00440CEE"/>
    <w:rsid w:val="00450E54"/>
    <w:rsid w:val="004533FE"/>
    <w:rsid w:val="004544B0"/>
    <w:rsid w:val="004771C2"/>
    <w:rsid w:val="0049005E"/>
    <w:rsid w:val="00493B74"/>
    <w:rsid w:val="00516C56"/>
    <w:rsid w:val="005217DB"/>
    <w:rsid w:val="00522AE2"/>
    <w:rsid w:val="005237BC"/>
    <w:rsid w:val="0053781B"/>
    <w:rsid w:val="00541BDE"/>
    <w:rsid w:val="00554AE4"/>
    <w:rsid w:val="005566E2"/>
    <w:rsid w:val="00567717"/>
    <w:rsid w:val="005707EB"/>
    <w:rsid w:val="00574251"/>
    <w:rsid w:val="005764FE"/>
    <w:rsid w:val="00592012"/>
    <w:rsid w:val="00594A0A"/>
    <w:rsid w:val="0059745A"/>
    <w:rsid w:val="005A7514"/>
    <w:rsid w:val="005B50B4"/>
    <w:rsid w:val="005C13AB"/>
    <w:rsid w:val="005C63E8"/>
    <w:rsid w:val="00612EEC"/>
    <w:rsid w:val="00634A43"/>
    <w:rsid w:val="006413D8"/>
    <w:rsid w:val="0065632E"/>
    <w:rsid w:val="006600B1"/>
    <w:rsid w:val="00661B82"/>
    <w:rsid w:val="006806A0"/>
    <w:rsid w:val="00684661"/>
    <w:rsid w:val="006A2609"/>
    <w:rsid w:val="006A5CC3"/>
    <w:rsid w:val="006E37D7"/>
    <w:rsid w:val="006F36E4"/>
    <w:rsid w:val="00710809"/>
    <w:rsid w:val="00716005"/>
    <w:rsid w:val="00723DE6"/>
    <w:rsid w:val="00724CAB"/>
    <w:rsid w:val="00731D82"/>
    <w:rsid w:val="007413C7"/>
    <w:rsid w:val="007516CA"/>
    <w:rsid w:val="007517D9"/>
    <w:rsid w:val="00753DBE"/>
    <w:rsid w:val="007650A7"/>
    <w:rsid w:val="007735F4"/>
    <w:rsid w:val="00787CC5"/>
    <w:rsid w:val="00794E2B"/>
    <w:rsid w:val="007A10C3"/>
    <w:rsid w:val="007A5024"/>
    <w:rsid w:val="007B1B0E"/>
    <w:rsid w:val="007C138E"/>
    <w:rsid w:val="007E7FBF"/>
    <w:rsid w:val="0081327B"/>
    <w:rsid w:val="008215F0"/>
    <w:rsid w:val="008220DA"/>
    <w:rsid w:val="00825F38"/>
    <w:rsid w:val="00833F86"/>
    <w:rsid w:val="00847E5F"/>
    <w:rsid w:val="00882D14"/>
    <w:rsid w:val="00884C9E"/>
    <w:rsid w:val="008902AC"/>
    <w:rsid w:val="008A0BFB"/>
    <w:rsid w:val="008A6BAC"/>
    <w:rsid w:val="008B7571"/>
    <w:rsid w:val="008C3A89"/>
    <w:rsid w:val="008D2AD2"/>
    <w:rsid w:val="00932CF9"/>
    <w:rsid w:val="00934E8A"/>
    <w:rsid w:val="00960654"/>
    <w:rsid w:val="00973214"/>
    <w:rsid w:val="009739F8"/>
    <w:rsid w:val="00983D28"/>
    <w:rsid w:val="009903F9"/>
    <w:rsid w:val="009904D2"/>
    <w:rsid w:val="00997726"/>
    <w:rsid w:val="009B485A"/>
    <w:rsid w:val="009E623A"/>
    <w:rsid w:val="00A218F5"/>
    <w:rsid w:val="00A320F9"/>
    <w:rsid w:val="00A32849"/>
    <w:rsid w:val="00A4024C"/>
    <w:rsid w:val="00A41B88"/>
    <w:rsid w:val="00A611DD"/>
    <w:rsid w:val="00A725C5"/>
    <w:rsid w:val="00A72CEC"/>
    <w:rsid w:val="00A76E27"/>
    <w:rsid w:val="00A81446"/>
    <w:rsid w:val="00A85022"/>
    <w:rsid w:val="00AA3EE3"/>
    <w:rsid w:val="00AA5333"/>
    <w:rsid w:val="00AB163E"/>
    <w:rsid w:val="00AB2EFB"/>
    <w:rsid w:val="00AB75F6"/>
    <w:rsid w:val="00AC434A"/>
    <w:rsid w:val="00AD0C4B"/>
    <w:rsid w:val="00AD41B2"/>
    <w:rsid w:val="00AD4659"/>
    <w:rsid w:val="00AD5FDE"/>
    <w:rsid w:val="00AD72E8"/>
    <w:rsid w:val="00AE0E28"/>
    <w:rsid w:val="00AF2957"/>
    <w:rsid w:val="00B25939"/>
    <w:rsid w:val="00B44858"/>
    <w:rsid w:val="00B53039"/>
    <w:rsid w:val="00B60877"/>
    <w:rsid w:val="00B74376"/>
    <w:rsid w:val="00B74A57"/>
    <w:rsid w:val="00B822AB"/>
    <w:rsid w:val="00B84B23"/>
    <w:rsid w:val="00B90D43"/>
    <w:rsid w:val="00C005CE"/>
    <w:rsid w:val="00C04D27"/>
    <w:rsid w:val="00C051E4"/>
    <w:rsid w:val="00C1323E"/>
    <w:rsid w:val="00C15BDC"/>
    <w:rsid w:val="00C274DD"/>
    <w:rsid w:val="00C310C7"/>
    <w:rsid w:val="00C516BA"/>
    <w:rsid w:val="00C665A5"/>
    <w:rsid w:val="00C71FBF"/>
    <w:rsid w:val="00C74510"/>
    <w:rsid w:val="00C90C20"/>
    <w:rsid w:val="00C92B79"/>
    <w:rsid w:val="00CA7D19"/>
    <w:rsid w:val="00CA7E41"/>
    <w:rsid w:val="00CD0593"/>
    <w:rsid w:val="00CE5B8C"/>
    <w:rsid w:val="00CE74F7"/>
    <w:rsid w:val="00CF67B3"/>
    <w:rsid w:val="00D54B9A"/>
    <w:rsid w:val="00D5640D"/>
    <w:rsid w:val="00D73708"/>
    <w:rsid w:val="00D74054"/>
    <w:rsid w:val="00D74690"/>
    <w:rsid w:val="00D85F35"/>
    <w:rsid w:val="00D938FE"/>
    <w:rsid w:val="00D955F7"/>
    <w:rsid w:val="00D974DC"/>
    <w:rsid w:val="00DA12B7"/>
    <w:rsid w:val="00DA2343"/>
    <w:rsid w:val="00DA23CF"/>
    <w:rsid w:val="00DC2CB6"/>
    <w:rsid w:val="00DC3019"/>
    <w:rsid w:val="00DF3794"/>
    <w:rsid w:val="00E1050A"/>
    <w:rsid w:val="00E14E34"/>
    <w:rsid w:val="00E3457F"/>
    <w:rsid w:val="00E36DEA"/>
    <w:rsid w:val="00E56E9C"/>
    <w:rsid w:val="00E62293"/>
    <w:rsid w:val="00E64249"/>
    <w:rsid w:val="00E64CD4"/>
    <w:rsid w:val="00E67B73"/>
    <w:rsid w:val="00E75C67"/>
    <w:rsid w:val="00E76AD2"/>
    <w:rsid w:val="00E811D5"/>
    <w:rsid w:val="00E94414"/>
    <w:rsid w:val="00E94D81"/>
    <w:rsid w:val="00EA3683"/>
    <w:rsid w:val="00EA5D86"/>
    <w:rsid w:val="00EA69BE"/>
    <w:rsid w:val="00EC3C23"/>
    <w:rsid w:val="00ED3867"/>
    <w:rsid w:val="00EE549F"/>
    <w:rsid w:val="00EF508D"/>
    <w:rsid w:val="00F0095C"/>
    <w:rsid w:val="00F045C9"/>
    <w:rsid w:val="00F05C23"/>
    <w:rsid w:val="00F067D5"/>
    <w:rsid w:val="00F11084"/>
    <w:rsid w:val="00F23BC1"/>
    <w:rsid w:val="00F33D71"/>
    <w:rsid w:val="00F44F94"/>
    <w:rsid w:val="00F51323"/>
    <w:rsid w:val="00F53544"/>
    <w:rsid w:val="00F56DAC"/>
    <w:rsid w:val="00F5785E"/>
    <w:rsid w:val="00F64F52"/>
    <w:rsid w:val="00F82938"/>
    <w:rsid w:val="00F8314C"/>
    <w:rsid w:val="00F84ECC"/>
    <w:rsid w:val="00F8602D"/>
    <w:rsid w:val="00FA63DE"/>
    <w:rsid w:val="00FC19A6"/>
    <w:rsid w:val="00FC73C4"/>
    <w:rsid w:val="00FD083D"/>
    <w:rsid w:val="00FF3298"/>
    <w:rsid w:val="02FC5479"/>
    <w:rsid w:val="049E9673"/>
    <w:rsid w:val="06D35F3E"/>
    <w:rsid w:val="092862B4"/>
    <w:rsid w:val="0A306B06"/>
    <w:rsid w:val="0AFBB4FC"/>
    <w:rsid w:val="0C24F24B"/>
    <w:rsid w:val="0C6ED3AC"/>
    <w:rsid w:val="0D8A2767"/>
    <w:rsid w:val="0EC740F1"/>
    <w:rsid w:val="109C3637"/>
    <w:rsid w:val="1322FD35"/>
    <w:rsid w:val="1351C3CB"/>
    <w:rsid w:val="14386A51"/>
    <w:rsid w:val="15138C5E"/>
    <w:rsid w:val="160198B5"/>
    <w:rsid w:val="17E69F52"/>
    <w:rsid w:val="18890777"/>
    <w:rsid w:val="1A673326"/>
    <w:rsid w:val="1B5566CB"/>
    <w:rsid w:val="1BE3FCF7"/>
    <w:rsid w:val="1C85B61C"/>
    <w:rsid w:val="1CBC71B8"/>
    <w:rsid w:val="1DB1375D"/>
    <w:rsid w:val="1E0A2046"/>
    <w:rsid w:val="1FA5F0A7"/>
    <w:rsid w:val="231FF8A2"/>
    <w:rsid w:val="247961CA"/>
    <w:rsid w:val="25707AAD"/>
    <w:rsid w:val="2A7FF291"/>
    <w:rsid w:val="2C281BC6"/>
    <w:rsid w:val="2CCEC86E"/>
    <w:rsid w:val="2D7590C1"/>
    <w:rsid w:val="2E6A98CF"/>
    <w:rsid w:val="2F613711"/>
    <w:rsid w:val="2F76D581"/>
    <w:rsid w:val="2FDD9538"/>
    <w:rsid w:val="31A23991"/>
    <w:rsid w:val="31A2880D"/>
    <w:rsid w:val="31EDA9E2"/>
    <w:rsid w:val="3224D2E4"/>
    <w:rsid w:val="328E0EFE"/>
    <w:rsid w:val="32F58BEB"/>
    <w:rsid w:val="33BBA994"/>
    <w:rsid w:val="34A3DF7F"/>
    <w:rsid w:val="37E99CFF"/>
    <w:rsid w:val="38167ACD"/>
    <w:rsid w:val="3A01D293"/>
    <w:rsid w:val="3BE1C013"/>
    <w:rsid w:val="3F674C7B"/>
    <w:rsid w:val="413984B8"/>
    <w:rsid w:val="415CCDC5"/>
    <w:rsid w:val="41CF2325"/>
    <w:rsid w:val="42F89E26"/>
    <w:rsid w:val="434C7307"/>
    <w:rsid w:val="43919BCC"/>
    <w:rsid w:val="45A49EDD"/>
    <w:rsid w:val="48F14A76"/>
    <w:rsid w:val="4B13B8DD"/>
    <w:rsid w:val="4C90D847"/>
    <w:rsid w:val="4DD5AA98"/>
    <w:rsid w:val="4EE10156"/>
    <w:rsid w:val="51E946B6"/>
    <w:rsid w:val="5347E8CE"/>
    <w:rsid w:val="55783D96"/>
    <w:rsid w:val="576AEC9D"/>
    <w:rsid w:val="57CCD066"/>
    <w:rsid w:val="5AB7D2E0"/>
    <w:rsid w:val="5D99A523"/>
    <w:rsid w:val="5FE2E3BC"/>
    <w:rsid w:val="614B16E9"/>
    <w:rsid w:val="61FAFF32"/>
    <w:rsid w:val="6483ACB2"/>
    <w:rsid w:val="686D4B3E"/>
    <w:rsid w:val="6B19DC7D"/>
    <w:rsid w:val="6C649616"/>
    <w:rsid w:val="6E37969C"/>
    <w:rsid w:val="702CDA6F"/>
    <w:rsid w:val="709C830E"/>
    <w:rsid w:val="72560A3B"/>
    <w:rsid w:val="72FFD7EC"/>
    <w:rsid w:val="731ABEE5"/>
    <w:rsid w:val="73489911"/>
    <w:rsid w:val="77E5148D"/>
    <w:rsid w:val="78CE33CA"/>
    <w:rsid w:val="79A1D19D"/>
    <w:rsid w:val="7AF9D9FF"/>
    <w:rsid w:val="7BBAA1B1"/>
    <w:rsid w:val="7CEFE52B"/>
    <w:rsid w:val="7D43781C"/>
    <w:rsid w:val="7D45A5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86A51"/>
  <w15:chartTrackingRefBased/>
  <w15:docId w15:val="{C178BAD9-2175-4328-B21F-CCC39DCB7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6BA"/>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363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customStyle="1" w:styleId="paragraph">
    <w:name w:val="paragraph"/>
    <w:basedOn w:val="Normal"/>
    <w:rsid w:val="00934E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934E8A"/>
  </w:style>
  <w:style w:type="character" w:customStyle="1" w:styleId="spellingerror">
    <w:name w:val="spellingerror"/>
    <w:basedOn w:val="DefaultParagraphFont"/>
    <w:rsid w:val="00934E8A"/>
  </w:style>
  <w:style w:type="character" w:customStyle="1" w:styleId="eop">
    <w:name w:val="eop"/>
    <w:basedOn w:val="DefaultParagraphFont"/>
    <w:rsid w:val="00934E8A"/>
  </w:style>
  <w:style w:type="paragraph" w:styleId="TOCHeading">
    <w:name w:val="TOC Heading"/>
    <w:basedOn w:val="Heading1"/>
    <w:next w:val="Normal"/>
    <w:uiPriority w:val="39"/>
    <w:unhideWhenUsed/>
    <w:qFormat/>
    <w:rsid w:val="005237BC"/>
    <w:pPr>
      <w:outlineLvl w:val="9"/>
    </w:pPr>
  </w:style>
  <w:style w:type="character" w:customStyle="1" w:styleId="Heading3Char">
    <w:name w:val="Heading 3 Char"/>
    <w:basedOn w:val="DefaultParagraphFont"/>
    <w:link w:val="Heading3"/>
    <w:uiPriority w:val="9"/>
    <w:rsid w:val="004363B8"/>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AF2957"/>
    <w:pPr>
      <w:spacing w:after="100"/>
      <w:ind w:left="440"/>
    </w:pPr>
  </w:style>
  <w:style w:type="paragraph" w:styleId="ListParagraph">
    <w:name w:val="List Paragraph"/>
    <w:basedOn w:val="Normal"/>
    <w:uiPriority w:val="34"/>
    <w:qFormat/>
    <w:rsid w:val="007C138E"/>
    <w:pPr>
      <w:ind w:left="720"/>
      <w:contextualSpacing/>
    </w:pPr>
  </w:style>
  <w:style w:type="paragraph" w:styleId="BalloonText">
    <w:name w:val="Balloon Text"/>
    <w:basedOn w:val="Normal"/>
    <w:link w:val="BalloonTextChar"/>
    <w:uiPriority w:val="99"/>
    <w:semiHidden/>
    <w:unhideWhenUsed/>
    <w:rsid w:val="00A320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20F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5973655">
      <w:bodyDiv w:val="1"/>
      <w:marLeft w:val="0"/>
      <w:marRight w:val="0"/>
      <w:marTop w:val="0"/>
      <w:marBottom w:val="0"/>
      <w:divBdr>
        <w:top w:val="none" w:sz="0" w:space="0" w:color="auto"/>
        <w:left w:val="none" w:sz="0" w:space="0" w:color="auto"/>
        <w:bottom w:val="none" w:sz="0" w:space="0" w:color="auto"/>
        <w:right w:val="none" w:sz="0" w:space="0" w:color="auto"/>
      </w:divBdr>
      <w:divsChild>
        <w:div w:id="67193257">
          <w:marLeft w:val="0"/>
          <w:marRight w:val="0"/>
          <w:marTop w:val="0"/>
          <w:marBottom w:val="0"/>
          <w:divBdr>
            <w:top w:val="none" w:sz="0" w:space="0" w:color="auto"/>
            <w:left w:val="none" w:sz="0" w:space="0" w:color="auto"/>
            <w:bottom w:val="none" w:sz="0" w:space="0" w:color="auto"/>
            <w:right w:val="none" w:sz="0" w:space="0" w:color="auto"/>
          </w:divBdr>
        </w:div>
        <w:div w:id="163517753">
          <w:marLeft w:val="0"/>
          <w:marRight w:val="0"/>
          <w:marTop w:val="0"/>
          <w:marBottom w:val="0"/>
          <w:divBdr>
            <w:top w:val="none" w:sz="0" w:space="0" w:color="auto"/>
            <w:left w:val="none" w:sz="0" w:space="0" w:color="auto"/>
            <w:bottom w:val="none" w:sz="0" w:space="0" w:color="auto"/>
            <w:right w:val="none" w:sz="0" w:space="0" w:color="auto"/>
          </w:divBdr>
        </w:div>
        <w:div w:id="306664372">
          <w:marLeft w:val="0"/>
          <w:marRight w:val="0"/>
          <w:marTop w:val="0"/>
          <w:marBottom w:val="0"/>
          <w:divBdr>
            <w:top w:val="none" w:sz="0" w:space="0" w:color="auto"/>
            <w:left w:val="none" w:sz="0" w:space="0" w:color="auto"/>
            <w:bottom w:val="none" w:sz="0" w:space="0" w:color="auto"/>
            <w:right w:val="none" w:sz="0" w:space="0" w:color="auto"/>
          </w:divBdr>
        </w:div>
        <w:div w:id="778256489">
          <w:marLeft w:val="0"/>
          <w:marRight w:val="0"/>
          <w:marTop w:val="0"/>
          <w:marBottom w:val="0"/>
          <w:divBdr>
            <w:top w:val="none" w:sz="0" w:space="0" w:color="auto"/>
            <w:left w:val="none" w:sz="0" w:space="0" w:color="auto"/>
            <w:bottom w:val="none" w:sz="0" w:space="0" w:color="auto"/>
            <w:right w:val="none" w:sz="0" w:space="0" w:color="auto"/>
          </w:divBdr>
        </w:div>
        <w:div w:id="838349966">
          <w:marLeft w:val="0"/>
          <w:marRight w:val="0"/>
          <w:marTop w:val="0"/>
          <w:marBottom w:val="0"/>
          <w:divBdr>
            <w:top w:val="none" w:sz="0" w:space="0" w:color="auto"/>
            <w:left w:val="none" w:sz="0" w:space="0" w:color="auto"/>
            <w:bottom w:val="none" w:sz="0" w:space="0" w:color="auto"/>
            <w:right w:val="none" w:sz="0" w:space="0" w:color="auto"/>
          </w:divBdr>
        </w:div>
        <w:div w:id="888686557">
          <w:marLeft w:val="0"/>
          <w:marRight w:val="0"/>
          <w:marTop w:val="0"/>
          <w:marBottom w:val="0"/>
          <w:divBdr>
            <w:top w:val="none" w:sz="0" w:space="0" w:color="auto"/>
            <w:left w:val="none" w:sz="0" w:space="0" w:color="auto"/>
            <w:bottom w:val="none" w:sz="0" w:space="0" w:color="auto"/>
            <w:right w:val="none" w:sz="0" w:space="0" w:color="auto"/>
          </w:divBdr>
        </w:div>
        <w:div w:id="1044796479">
          <w:marLeft w:val="0"/>
          <w:marRight w:val="0"/>
          <w:marTop w:val="0"/>
          <w:marBottom w:val="0"/>
          <w:divBdr>
            <w:top w:val="none" w:sz="0" w:space="0" w:color="auto"/>
            <w:left w:val="none" w:sz="0" w:space="0" w:color="auto"/>
            <w:bottom w:val="none" w:sz="0" w:space="0" w:color="auto"/>
            <w:right w:val="none" w:sz="0" w:space="0" w:color="auto"/>
          </w:divBdr>
        </w:div>
        <w:div w:id="1090665557">
          <w:marLeft w:val="0"/>
          <w:marRight w:val="0"/>
          <w:marTop w:val="0"/>
          <w:marBottom w:val="0"/>
          <w:divBdr>
            <w:top w:val="none" w:sz="0" w:space="0" w:color="auto"/>
            <w:left w:val="none" w:sz="0" w:space="0" w:color="auto"/>
            <w:bottom w:val="none" w:sz="0" w:space="0" w:color="auto"/>
            <w:right w:val="none" w:sz="0" w:space="0" w:color="auto"/>
          </w:divBdr>
        </w:div>
        <w:div w:id="1113861716">
          <w:marLeft w:val="0"/>
          <w:marRight w:val="0"/>
          <w:marTop w:val="0"/>
          <w:marBottom w:val="0"/>
          <w:divBdr>
            <w:top w:val="none" w:sz="0" w:space="0" w:color="auto"/>
            <w:left w:val="none" w:sz="0" w:space="0" w:color="auto"/>
            <w:bottom w:val="none" w:sz="0" w:space="0" w:color="auto"/>
            <w:right w:val="none" w:sz="0" w:space="0" w:color="auto"/>
          </w:divBdr>
        </w:div>
        <w:div w:id="1143816525">
          <w:marLeft w:val="0"/>
          <w:marRight w:val="0"/>
          <w:marTop w:val="0"/>
          <w:marBottom w:val="0"/>
          <w:divBdr>
            <w:top w:val="none" w:sz="0" w:space="0" w:color="auto"/>
            <w:left w:val="none" w:sz="0" w:space="0" w:color="auto"/>
            <w:bottom w:val="none" w:sz="0" w:space="0" w:color="auto"/>
            <w:right w:val="none" w:sz="0" w:space="0" w:color="auto"/>
          </w:divBdr>
        </w:div>
        <w:div w:id="1291474669">
          <w:marLeft w:val="0"/>
          <w:marRight w:val="0"/>
          <w:marTop w:val="0"/>
          <w:marBottom w:val="0"/>
          <w:divBdr>
            <w:top w:val="none" w:sz="0" w:space="0" w:color="auto"/>
            <w:left w:val="none" w:sz="0" w:space="0" w:color="auto"/>
            <w:bottom w:val="none" w:sz="0" w:space="0" w:color="auto"/>
            <w:right w:val="none" w:sz="0" w:space="0" w:color="auto"/>
          </w:divBdr>
        </w:div>
        <w:div w:id="1302803265">
          <w:marLeft w:val="0"/>
          <w:marRight w:val="0"/>
          <w:marTop w:val="0"/>
          <w:marBottom w:val="0"/>
          <w:divBdr>
            <w:top w:val="none" w:sz="0" w:space="0" w:color="auto"/>
            <w:left w:val="none" w:sz="0" w:space="0" w:color="auto"/>
            <w:bottom w:val="none" w:sz="0" w:space="0" w:color="auto"/>
            <w:right w:val="none" w:sz="0" w:space="0" w:color="auto"/>
          </w:divBdr>
        </w:div>
        <w:div w:id="1367950230">
          <w:marLeft w:val="0"/>
          <w:marRight w:val="0"/>
          <w:marTop w:val="0"/>
          <w:marBottom w:val="0"/>
          <w:divBdr>
            <w:top w:val="none" w:sz="0" w:space="0" w:color="auto"/>
            <w:left w:val="none" w:sz="0" w:space="0" w:color="auto"/>
            <w:bottom w:val="none" w:sz="0" w:space="0" w:color="auto"/>
            <w:right w:val="none" w:sz="0" w:space="0" w:color="auto"/>
          </w:divBdr>
        </w:div>
        <w:div w:id="1518693235">
          <w:marLeft w:val="0"/>
          <w:marRight w:val="0"/>
          <w:marTop w:val="0"/>
          <w:marBottom w:val="0"/>
          <w:divBdr>
            <w:top w:val="none" w:sz="0" w:space="0" w:color="auto"/>
            <w:left w:val="none" w:sz="0" w:space="0" w:color="auto"/>
            <w:bottom w:val="none" w:sz="0" w:space="0" w:color="auto"/>
            <w:right w:val="none" w:sz="0" w:space="0" w:color="auto"/>
          </w:divBdr>
        </w:div>
        <w:div w:id="1530490332">
          <w:marLeft w:val="0"/>
          <w:marRight w:val="0"/>
          <w:marTop w:val="0"/>
          <w:marBottom w:val="0"/>
          <w:divBdr>
            <w:top w:val="none" w:sz="0" w:space="0" w:color="auto"/>
            <w:left w:val="none" w:sz="0" w:space="0" w:color="auto"/>
            <w:bottom w:val="none" w:sz="0" w:space="0" w:color="auto"/>
            <w:right w:val="none" w:sz="0" w:space="0" w:color="auto"/>
          </w:divBdr>
        </w:div>
        <w:div w:id="1710375907">
          <w:marLeft w:val="0"/>
          <w:marRight w:val="0"/>
          <w:marTop w:val="0"/>
          <w:marBottom w:val="0"/>
          <w:divBdr>
            <w:top w:val="none" w:sz="0" w:space="0" w:color="auto"/>
            <w:left w:val="none" w:sz="0" w:space="0" w:color="auto"/>
            <w:bottom w:val="none" w:sz="0" w:space="0" w:color="auto"/>
            <w:right w:val="none" w:sz="0" w:space="0" w:color="auto"/>
          </w:divBdr>
        </w:div>
        <w:div w:id="1749306990">
          <w:marLeft w:val="0"/>
          <w:marRight w:val="0"/>
          <w:marTop w:val="0"/>
          <w:marBottom w:val="0"/>
          <w:divBdr>
            <w:top w:val="none" w:sz="0" w:space="0" w:color="auto"/>
            <w:left w:val="none" w:sz="0" w:space="0" w:color="auto"/>
            <w:bottom w:val="none" w:sz="0" w:space="0" w:color="auto"/>
            <w:right w:val="none" w:sz="0" w:space="0" w:color="auto"/>
          </w:divBdr>
        </w:div>
        <w:div w:id="1771775087">
          <w:marLeft w:val="0"/>
          <w:marRight w:val="0"/>
          <w:marTop w:val="0"/>
          <w:marBottom w:val="0"/>
          <w:divBdr>
            <w:top w:val="none" w:sz="0" w:space="0" w:color="auto"/>
            <w:left w:val="none" w:sz="0" w:space="0" w:color="auto"/>
            <w:bottom w:val="none" w:sz="0" w:space="0" w:color="auto"/>
            <w:right w:val="none" w:sz="0" w:space="0" w:color="auto"/>
          </w:divBdr>
        </w:div>
        <w:div w:id="1806048307">
          <w:marLeft w:val="0"/>
          <w:marRight w:val="0"/>
          <w:marTop w:val="0"/>
          <w:marBottom w:val="0"/>
          <w:divBdr>
            <w:top w:val="none" w:sz="0" w:space="0" w:color="auto"/>
            <w:left w:val="none" w:sz="0" w:space="0" w:color="auto"/>
            <w:bottom w:val="none" w:sz="0" w:space="0" w:color="auto"/>
            <w:right w:val="none" w:sz="0" w:space="0" w:color="auto"/>
          </w:divBdr>
        </w:div>
        <w:div w:id="1865094688">
          <w:marLeft w:val="0"/>
          <w:marRight w:val="0"/>
          <w:marTop w:val="0"/>
          <w:marBottom w:val="0"/>
          <w:divBdr>
            <w:top w:val="none" w:sz="0" w:space="0" w:color="auto"/>
            <w:left w:val="none" w:sz="0" w:space="0" w:color="auto"/>
            <w:bottom w:val="none" w:sz="0" w:space="0" w:color="auto"/>
            <w:right w:val="none" w:sz="0" w:space="0" w:color="auto"/>
          </w:divBdr>
        </w:div>
        <w:div w:id="2017537096">
          <w:marLeft w:val="0"/>
          <w:marRight w:val="0"/>
          <w:marTop w:val="0"/>
          <w:marBottom w:val="0"/>
          <w:divBdr>
            <w:top w:val="none" w:sz="0" w:space="0" w:color="auto"/>
            <w:left w:val="none" w:sz="0" w:space="0" w:color="auto"/>
            <w:bottom w:val="none" w:sz="0" w:space="0" w:color="auto"/>
            <w:right w:val="none" w:sz="0" w:space="0" w:color="auto"/>
          </w:divBdr>
        </w:div>
        <w:div w:id="2085447245">
          <w:marLeft w:val="0"/>
          <w:marRight w:val="0"/>
          <w:marTop w:val="0"/>
          <w:marBottom w:val="0"/>
          <w:divBdr>
            <w:top w:val="none" w:sz="0" w:space="0" w:color="auto"/>
            <w:left w:val="none" w:sz="0" w:space="0" w:color="auto"/>
            <w:bottom w:val="none" w:sz="0" w:space="0" w:color="auto"/>
            <w:right w:val="none" w:sz="0" w:space="0" w:color="auto"/>
          </w:divBdr>
        </w:div>
      </w:divsChild>
    </w:div>
    <w:div w:id="662242433">
      <w:bodyDiv w:val="1"/>
      <w:marLeft w:val="0"/>
      <w:marRight w:val="0"/>
      <w:marTop w:val="0"/>
      <w:marBottom w:val="0"/>
      <w:divBdr>
        <w:top w:val="none" w:sz="0" w:space="0" w:color="auto"/>
        <w:left w:val="none" w:sz="0" w:space="0" w:color="auto"/>
        <w:bottom w:val="none" w:sz="0" w:space="0" w:color="auto"/>
        <w:right w:val="none" w:sz="0" w:space="0" w:color="auto"/>
      </w:divBdr>
      <w:divsChild>
        <w:div w:id="202403719">
          <w:marLeft w:val="0"/>
          <w:marRight w:val="0"/>
          <w:marTop w:val="0"/>
          <w:marBottom w:val="0"/>
          <w:divBdr>
            <w:top w:val="none" w:sz="0" w:space="0" w:color="auto"/>
            <w:left w:val="none" w:sz="0" w:space="0" w:color="auto"/>
            <w:bottom w:val="none" w:sz="0" w:space="0" w:color="auto"/>
            <w:right w:val="none" w:sz="0" w:space="0" w:color="auto"/>
          </w:divBdr>
        </w:div>
        <w:div w:id="228687142">
          <w:marLeft w:val="0"/>
          <w:marRight w:val="0"/>
          <w:marTop w:val="0"/>
          <w:marBottom w:val="0"/>
          <w:divBdr>
            <w:top w:val="none" w:sz="0" w:space="0" w:color="auto"/>
            <w:left w:val="none" w:sz="0" w:space="0" w:color="auto"/>
            <w:bottom w:val="none" w:sz="0" w:space="0" w:color="auto"/>
            <w:right w:val="none" w:sz="0" w:space="0" w:color="auto"/>
          </w:divBdr>
        </w:div>
        <w:div w:id="394161095">
          <w:marLeft w:val="0"/>
          <w:marRight w:val="0"/>
          <w:marTop w:val="0"/>
          <w:marBottom w:val="0"/>
          <w:divBdr>
            <w:top w:val="none" w:sz="0" w:space="0" w:color="auto"/>
            <w:left w:val="none" w:sz="0" w:space="0" w:color="auto"/>
            <w:bottom w:val="none" w:sz="0" w:space="0" w:color="auto"/>
            <w:right w:val="none" w:sz="0" w:space="0" w:color="auto"/>
          </w:divBdr>
        </w:div>
        <w:div w:id="397479693">
          <w:marLeft w:val="0"/>
          <w:marRight w:val="0"/>
          <w:marTop w:val="0"/>
          <w:marBottom w:val="0"/>
          <w:divBdr>
            <w:top w:val="none" w:sz="0" w:space="0" w:color="auto"/>
            <w:left w:val="none" w:sz="0" w:space="0" w:color="auto"/>
            <w:bottom w:val="none" w:sz="0" w:space="0" w:color="auto"/>
            <w:right w:val="none" w:sz="0" w:space="0" w:color="auto"/>
          </w:divBdr>
        </w:div>
        <w:div w:id="398014581">
          <w:marLeft w:val="0"/>
          <w:marRight w:val="0"/>
          <w:marTop w:val="0"/>
          <w:marBottom w:val="0"/>
          <w:divBdr>
            <w:top w:val="none" w:sz="0" w:space="0" w:color="auto"/>
            <w:left w:val="none" w:sz="0" w:space="0" w:color="auto"/>
            <w:bottom w:val="none" w:sz="0" w:space="0" w:color="auto"/>
            <w:right w:val="none" w:sz="0" w:space="0" w:color="auto"/>
          </w:divBdr>
        </w:div>
        <w:div w:id="524711208">
          <w:marLeft w:val="0"/>
          <w:marRight w:val="0"/>
          <w:marTop w:val="0"/>
          <w:marBottom w:val="0"/>
          <w:divBdr>
            <w:top w:val="none" w:sz="0" w:space="0" w:color="auto"/>
            <w:left w:val="none" w:sz="0" w:space="0" w:color="auto"/>
            <w:bottom w:val="none" w:sz="0" w:space="0" w:color="auto"/>
            <w:right w:val="none" w:sz="0" w:space="0" w:color="auto"/>
          </w:divBdr>
        </w:div>
        <w:div w:id="713113552">
          <w:marLeft w:val="0"/>
          <w:marRight w:val="0"/>
          <w:marTop w:val="0"/>
          <w:marBottom w:val="0"/>
          <w:divBdr>
            <w:top w:val="none" w:sz="0" w:space="0" w:color="auto"/>
            <w:left w:val="none" w:sz="0" w:space="0" w:color="auto"/>
            <w:bottom w:val="none" w:sz="0" w:space="0" w:color="auto"/>
            <w:right w:val="none" w:sz="0" w:space="0" w:color="auto"/>
          </w:divBdr>
        </w:div>
        <w:div w:id="715397059">
          <w:marLeft w:val="0"/>
          <w:marRight w:val="0"/>
          <w:marTop w:val="0"/>
          <w:marBottom w:val="0"/>
          <w:divBdr>
            <w:top w:val="none" w:sz="0" w:space="0" w:color="auto"/>
            <w:left w:val="none" w:sz="0" w:space="0" w:color="auto"/>
            <w:bottom w:val="none" w:sz="0" w:space="0" w:color="auto"/>
            <w:right w:val="none" w:sz="0" w:space="0" w:color="auto"/>
          </w:divBdr>
        </w:div>
        <w:div w:id="759331767">
          <w:marLeft w:val="0"/>
          <w:marRight w:val="0"/>
          <w:marTop w:val="0"/>
          <w:marBottom w:val="0"/>
          <w:divBdr>
            <w:top w:val="none" w:sz="0" w:space="0" w:color="auto"/>
            <w:left w:val="none" w:sz="0" w:space="0" w:color="auto"/>
            <w:bottom w:val="none" w:sz="0" w:space="0" w:color="auto"/>
            <w:right w:val="none" w:sz="0" w:space="0" w:color="auto"/>
          </w:divBdr>
        </w:div>
        <w:div w:id="921448080">
          <w:marLeft w:val="0"/>
          <w:marRight w:val="0"/>
          <w:marTop w:val="0"/>
          <w:marBottom w:val="0"/>
          <w:divBdr>
            <w:top w:val="none" w:sz="0" w:space="0" w:color="auto"/>
            <w:left w:val="none" w:sz="0" w:space="0" w:color="auto"/>
            <w:bottom w:val="none" w:sz="0" w:space="0" w:color="auto"/>
            <w:right w:val="none" w:sz="0" w:space="0" w:color="auto"/>
          </w:divBdr>
        </w:div>
        <w:div w:id="984624935">
          <w:marLeft w:val="0"/>
          <w:marRight w:val="0"/>
          <w:marTop w:val="0"/>
          <w:marBottom w:val="0"/>
          <w:divBdr>
            <w:top w:val="none" w:sz="0" w:space="0" w:color="auto"/>
            <w:left w:val="none" w:sz="0" w:space="0" w:color="auto"/>
            <w:bottom w:val="none" w:sz="0" w:space="0" w:color="auto"/>
            <w:right w:val="none" w:sz="0" w:space="0" w:color="auto"/>
          </w:divBdr>
        </w:div>
        <w:div w:id="991980054">
          <w:marLeft w:val="0"/>
          <w:marRight w:val="0"/>
          <w:marTop w:val="0"/>
          <w:marBottom w:val="0"/>
          <w:divBdr>
            <w:top w:val="none" w:sz="0" w:space="0" w:color="auto"/>
            <w:left w:val="none" w:sz="0" w:space="0" w:color="auto"/>
            <w:bottom w:val="none" w:sz="0" w:space="0" w:color="auto"/>
            <w:right w:val="none" w:sz="0" w:space="0" w:color="auto"/>
          </w:divBdr>
        </w:div>
        <w:div w:id="1091125053">
          <w:marLeft w:val="0"/>
          <w:marRight w:val="0"/>
          <w:marTop w:val="0"/>
          <w:marBottom w:val="0"/>
          <w:divBdr>
            <w:top w:val="none" w:sz="0" w:space="0" w:color="auto"/>
            <w:left w:val="none" w:sz="0" w:space="0" w:color="auto"/>
            <w:bottom w:val="none" w:sz="0" w:space="0" w:color="auto"/>
            <w:right w:val="none" w:sz="0" w:space="0" w:color="auto"/>
          </w:divBdr>
        </w:div>
        <w:div w:id="1262303447">
          <w:marLeft w:val="0"/>
          <w:marRight w:val="0"/>
          <w:marTop w:val="0"/>
          <w:marBottom w:val="0"/>
          <w:divBdr>
            <w:top w:val="none" w:sz="0" w:space="0" w:color="auto"/>
            <w:left w:val="none" w:sz="0" w:space="0" w:color="auto"/>
            <w:bottom w:val="none" w:sz="0" w:space="0" w:color="auto"/>
            <w:right w:val="none" w:sz="0" w:space="0" w:color="auto"/>
          </w:divBdr>
        </w:div>
        <w:div w:id="1324358935">
          <w:marLeft w:val="0"/>
          <w:marRight w:val="0"/>
          <w:marTop w:val="0"/>
          <w:marBottom w:val="0"/>
          <w:divBdr>
            <w:top w:val="none" w:sz="0" w:space="0" w:color="auto"/>
            <w:left w:val="none" w:sz="0" w:space="0" w:color="auto"/>
            <w:bottom w:val="none" w:sz="0" w:space="0" w:color="auto"/>
            <w:right w:val="none" w:sz="0" w:space="0" w:color="auto"/>
          </w:divBdr>
        </w:div>
        <w:div w:id="1359623054">
          <w:marLeft w:val="0"/>
          <w:marRight w:val="0"/>
          <w:marTop w:val="0"/>
          <w:marBottom w:val="0"/>
          <w:divBdr>
            <w:top w:val="none" w:sz="0" w:space="0" w:color="auto"/>
            <w:left w:val="none" w:sz="0" w:space="0" w:color="auto"/>
            <w:bottom w:val="none" w:sz="0" w:space="0" w:color="auto"/>
            <w:right w:val="none" w:sz="0" w:space="0" w:color="auto"/>
          </w:divBdr>
        </w:div>
        <w:div w:id="1515415883">
          <w:marLeft w:val="0"/>
          <w:marRight w:val="0"/>
          <w:marTop w:val="0"/>
          <w:marBottom w:val="0"/>
          <w:divBdr>
            <w:top w:val="none" w:sz="0" w:space="0" w:color="auto"/>
            <w:left w:val="none" w:sz="0" w:space="0" w:color="auto"/>
            <w:bottom w:val="none" w:sz="0" w:space="0" w:color="auto"/>
            <w:right w:val="none" w:sz="0" w:space="0" w:color="auto"/>
          </w:divBdr>
        </w:div>
        <w:div w:id="1698044140">
          <w:marLeft w:val="0"/>
          <w:marRight w:val="0"/>
          <w:marTop w:val="0"/>
          <w:marBottom w:val="0"/>
          <w:divBdr>
            <w:top w:val="none" w:sz="0" w:space="0" w:color="auto"/>
            <w:left w:val="none" w:sz="0" w:space="0" w:color="auto"/>
            <w:bottom w:val="none" w:sz="0" w:space="0" w:color="auto"/>
            <w:right w:val="none" w:sz="0" w:space="0" w:color="auto"/>
          </w:divBdr>
        </w:div>
        <w:div w:id="1892224535">
          <w:marLeft w:val="0"/>
          <w:marRight w:val="0"/>
          <w:marTop w:val="0"/>
          <w:marBottom w:val="0"/>
          <w:divBdr>
            <w:top w:val="none" w:sz="0" w:space="0" w:color="auto"/>
            <w:left w:val="none" w:sz="0" w:space="0" w:color="auto"/>
            <w:bottom w:val="none" w:sz="0" w:space="0" w:color="auto"/>
            <w:right w:val="none" w:sz="0" w:space="0" w:color="auto"/>
          </w:divBdr>
        </w:div>
        <w:div w:id="2008827995">
          <w:marLeft w:val="0"/>
          <w:marRight w:val="0"/>
          <w:marTop w:val="0"/>
          <w:marBottom w:val="0"/>
          <w:divBdr>
            <w:top w:val="none" w:sz="0" w:space="0" w:color="auto"/>
            <w:left w:val="none" w:sz="0" w:space="0" w:color="auto"/>
            <w:bottom w:val="none" w:sz="0" w:space="0" w:color="auto"/>
            <w:right w:val="none" w:sz="0" w:space="0" w:color="auto"/>
          </w:divBdr>
        </w:div>
        <w:div w:id="2016153252">
          <w:marLeft w:val="0"/>
          <w:marRight w:val="0"/>
          <w:marTop w:val="0"/>
          <w:marBottom w:val="0"/>
          <w:divBdr>
            <w:top w:val="none" w:sz="0" w:space="0" w:color="auto"/>
            <w:left w:val="none" w:sz="0" w:space="0" w:color="auto"/>
            <w:bottom w:val="none" w:sz="0" w:space="0" w:color="auto"/>
            <w:right w:val="none" w:sz="0" w:space="0" w:color="auto"/>
          </w:divBdr>
        </w:div>
        <w:div w:id="2131167348">
          <w:marLeft w:val="0"/>
          <w:marRight w:val="0"/>
          <w:marTop w:val="0"/>
          <w:marBottom w:val="0"/>
          <w:divBdr>
            <w:top w:val="none" w:sz="0" w:space="0" w:color="auto"/>
            <w:left w:val="none" w:sz="0" w:space="0" w:color="auto"/>
            <w:bottom w:val="none" w:sz="0" w:space="0" w:color="auto"/>
            <w:right w:val="none" w:sz="0" w:space="0" w:color="auto"/>
          </w:divBdr>
        </w:div>
      </w:divsChild>
    </w:div>
    <w:div w:id="1983853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customXml" Target="../customXml/item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 Id="rId3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4" ma:contentTypeDescription="Create a new document." ma:contentTypeScope="" ma:versionID="e683721ff3cea28637e79ce015c4e1e2">
  <xsd:schema xmlns:xsd="http://www.w3.org/2001/XMLSchema" xmlns:xs="http://www.w3.org/2001/XMLSchema" xmlns:p="http://schemas.microsoft.com/office/2006/metadata/properties" xmlns:ns2="eb5155ac-509b-4df1-8c7d-3e0eccb07f7b" targetNamespace="http://schemas.microsoft.com/office/2006/metadata/properties" ma:root="true" ma:fieldsID="7f0877ce33ed44802f5e632e5c6a9d7f"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F54914-32DF-4244-881E-B3F91359446A}"/>
</file>

<file path=customXml/itemProps2.xml><?xml version="1.0" encoding="utf-8"?>
<ds:datastoreItem xmlns:ds="http://schemas.openxmlformats.org/officeDocument/2006/customXml" ds:itemID="{DA4A5AB1-6FD8-45CA-B83B-E154B108BC31}"/>
</file>

<file path=customXml/itemProps3.xml><?xml version="1.0" encoding="utf-8"?>
<ds:datastoreItem xmlns:ds="http://schemas.openxmlformats.org/officeDocument/2006/customXml" ds:itemID="{A2EA6D35-DE4F-4814-B748-7807DC90A0F2}"/>
</file>

<file path=docProps/app.xml><?xml version="1.0" encoding="utf-8"?>
<Properties xmlns="http://schemas.openxmlformats.org/officeDocument/2006/extended-properties" xmlns:vt="http://schemas.openxmlformats.org/officeDocument/2006/docPropsVTypes">
  <Template>Normal</Template>
  <TotalTime>1621</TotalTime>
  <Pages>16</Pages>
  <Words>3467</Words>
  <Characters>19765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Florio</dc:creator>
  <cp:keywords/>
  <dc:description/>
  <cp:lastModifiedBy>Nicholas Florio</cp:lastModifiedBy>
  <cp:revision>119</cp:revision>
  <dcterms:created xsi:type="dcterms:W3CDTF">2021-05-09T01:07:00Z</dcterms:created>
  <dcterms:modified xsi:type="dcterms:W3CDTF">2021-05-12T16:22:00Z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y fmtid="{D5CDD505-2E9C-101B-9397-08002B2CF9AE}" pid="3" name="Order">
    <vt:r8>19400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