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936A3">
        <w:tc>
          <w:tcPr>
            <w:tcW w:w="4350" w:type="dxa"/>
          </w:tcPr>
          <w:p w:rsidR="00323E06" w:rsidRPr="00967FD1" w:rsidRDefault="00323E06" w:rsidP="001936A3">
            <w:pPr>
              <w:spacing w:after="0"/>
              <w:rPr>
                <w:b/>
              </w:rPr>
            </w:pPr>
            <w:r w:rsidRPr="00967FD1">
              <w:rPr>
                <w:b/>
              </w:rPr>
              <w:t>APELLIDO, Nombres</w:t>
            </w:r>
          </w:p>
        </w:tc>
        <w:tc>
          <w:tcPr>
            <w:tcW w:w="4294" w:type="dxa"/>
          </w:tcPr>
          <w:p w:rsidR="00323E06" w:rsidRPr="00C25E4C" w:rsidRDefault="00323E06" w:rsidP="001936A3">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936A3">
        <w:tc>
          <w:tcPr>
            <w:tcW w:w="4350" w:type="dxa"/>
          </w:tcPr>
          <w:p w:rsidR="00323E06" w:rsidRDefault="00323E06" w:rsidP="001936A3">
            <w:pPr>
              <w:spacing w:after="0"/>
              <w:jc w:val="center"/>
              <w:rPr>
                <w:bCs/>
                <w:sz w:val="32"/>
                <w:szCs w:val="32"/>
              </w:rPr>
            </w:pPr>
            <w:r>
              <w:rPr>
                <w:bCs/>
                <w:sz w:val="32"/>
                <w:szCs w:val="32"/>
              </w:rPr>
              <w:t>Rodriguez, Sebastian</w:t>
            </w:r>
          </w:p>
        </w:tc>
        <w:tc>
          <w:tcPr>
            <w:tcW w:w="4294" w:type="dxa"/>
          </w:tcPr>
          <w:p w:rsidR="00323E06" w:rsidRPr="00D8470C" w:rsidRDefault="00323E06" w:rsidP="001936A3">
            <w:pPr>
              <w:spacing w:after="0"/>
              <w:jc w:val="center"/>
              <w:rPr>
                <w:bCs/>
                <w:sz w:val="32"/>
                <w:szCs w:val="32"/>
              </w:rPr>
            </w:pPr>
            <w:r>
              <w:rPr>
                <w:bCs/>
                <w:sz w:val="32"/>
                <w:szCs w:val="32"/>
              </w:rPr>
              <w:t>90202</w:t>
            </w:r>
          </w:p>
        </w:tc>
      </w:tr>
      <w:tr w:rsidR="00323E06" w:rsidRPr="00C25E4C" w:rsidTr="001936A3">
        <w:tc>
          <w:tcPr>
            <w:tcW w:w="4350" w:type="dxa"/>
          </w:tcPr>
          <w:p w:rsidR="00323E06" w:rsidRPr="00431729" w:rsidRDefault="00323E06" w:rsidP="001936A3">
            <w:pPr>
              <w:spacing w:after="0"/>
              <w:jc w:val="center"/>
              <w:rPr>
                <w:bCs/>
                <w:sz w:val="32"/>
                <w:szCs w:val="32"/>
              </w:rPr>
            </w:pPr>
            <w:r>
              <w:rPr>
                <w:bCs/>
                <w:sz w:val="32"/>
                <w:szCs w:val="32"/>
              </w:rPr>
              <w:t>Schenkelman, Damián</w:t>
            </w:r>
          </w:p>
        </w:tc>
        <w:tc>
          <w:tcPr>
            <w:tcW w:w="4294" w:type="dxa"/>
          </w:tcPr>
          <w:p w:rsidR="00323E06" w:rsidRPr="00431729" w:rsidRDefault="00323E06" w:rsidP="001936A3">
            <w:pPr>
              <w:spacing w:after="0"/>
              <w:jc w:val="center"/>
              <w:rPr>
                <w:bCs/>
                <w:sz w:val="32"/>
                <w:szCs w:val="32"/>
              </w:rPr>
            </w:pPr>
            <w:r>
              <w:rPr>
                <w:bCs/>
                <w:sz w:val="32"/>
                <w:szCs w:val="32"/>
              </w:rPr>
              <w:t>90728</w:t>
            </w:r>
          </w:p>
        </w:tc>
      </w:tr>
      <w:tr w:rsidR="00323E06" w:rsidRPr="00C25E4C" w:rsidTr="001936A3">
        <w:tc>
          <w:tcPr>
            <w:tcW w:w="4350" w:type="dxa"/>
          </w:tcPr>
          <w:p w:rsidR="00323E06" w:rsidRPr="00431729" w:rsidRDefault="00323E06" w:rsidP="001936A3">
            <w:pPr>
              <w:spacing w:after="0"/>
              <w:jc w:val="center"/>
              <w:rPr>
                <w:bCs/>
                <w:sz w:val="32"/>
                <w:szCs w:val="32"/>
              </w:rPr>
            </w:pPr>
            <w:r>
              <w:rPr>
                <w:bCs/>
                <w:sz w:val="32"/>
                <w:szCs w:val="32"/>
              </w:rPr>
              <w:t>Servetto, Matías</w:t>
            </w:r>
          </w:p>
        </w:tc>
        <w:tc>
          <w:tcPr>
            <w:tcW w:w="4294" w:type="dxa"/>
          </w:tcPr>
          <w:p w:rsidR="00323E06" w:rsidRPr="00431729" w:rsidRDefault="00323E06" w:rsidP="001936A3">
            <w:pPr>
              <w:spacing w:after="0"/>
              <w:jc w:val="center"/>
              <w:rPr>
                <w:bCs/>
                <w:sz w:val="32"/>
                <w:szCs w:val="32"/>
              </w:rPr>
            </w:pPr>
            <w:r>
              <w:rPr>
                <w:bCs/>
                <w:sz w:val="32"/>
                <w:szCs w:val="32"/>
              </w:rPr>
              <w:t>91363</w:t>
            </w:r>
          </w:p>
        </w:tc>
      </w:tr>
      <w:tr w:rsidR="00323E06" w:rsidRPr="00C25E4C" w:rsidTr="001936A3">
        <w:tc>
          <w:tcPr>
            <w:tcW w:w="4350" w:type="dxa"/>
            <w:vAlign w:val="center"/>
          </w:tcPr>
          <w:p w:rsidR="00323E06" w:rsidRPr="00C25E4C" w:rsidRDefault="00323E06" w:rsidP="001936A3">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936A3">
            <w:pPr>
              <w:spacing w:after="0"/>
              <w:jc w:val="center"/>
              <w:rPr>
                <w:b/>
                <w:bCs/>
                <w:sz w:val="32"/>
                <w:szCs w:val="32"/>
              </w:rPr>
            </w:pPr>
          </w:p>
        </w:tc>
      </w:tr>
      <w:tr w:rsidR="00323E06" w:rsidRPr="00C25E4C" w:rsidTr="001936A3">
        <w:tc>
          <w:tcPr>
            <w:tcW w:w="4350" w:type="dxa"/>
            <w:vAlign w:val="center"/>
          </w:tcPr>
          <w:p w:rsidR="00323E06" w:rsidRPr="00C25E4C" w:rsidRDefault="00323E06" w:rsidP="001936A3">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936A3">
            <w:pPr>
              <w:spacing w:after="0"/>
              <w:jc w:val="center"/>
              <w:rPr>
                <w:b/>
                <w:bCs/>
                <w:sz w:val="32"/>
                <w:szCs w:val="32"/>
              </w:rPr>
            </w:pPr>
          </w:p>
        </w:tc>
      </w:tr>
      <w:tr w:rsidR="00323E06" w:rsidRPr="00C25E4C" w:rsidTr="001936A3">
        <w:tc>
          <w:tcPr>
            <w:tcW w:w="4350" w:type="dxa"/>
            <w:vAlign w:val="center"/>
          </w:tcPr>
          <w:p w:rsidR="00323E06" w:rsidRPr="00C25E4C" w:rsidRDefault="00323E06" w:rsidP="001936A3">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936A3">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9638F0" w:rsidP="00323E06">
      <w:pPr>
        <w:spacing w:after="0"/>
        <w:ind w:left="360"/>
        <w:rPr>
          <w:rFonts w:ascii="Tahoma" w:hAnsi="Tahoma" w:cs="Tahoma"/>
          <w:sz w:val="32"/>
          <w:szCs w:val="32"/>
        </w:rPr>
      </w:pPr>
      <w:r w:rsidRPr="009638F0">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1936A3" w:rsidRDefault="001936A3"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FD5DDA" w:rsidRDefault="009638F0">
          <w:pPr>
            <w:pStyle w:val="TDC1"/>
            <w:tabs>
              <w:tab w:val="right" w:leader="dot" w:pos="8828"/>
            </w:tabs>
            <w:rPr>
              <w:noProof/>
              <w:lang w:eastAsia="es-AR"/>
            </w:rPr>
          </w:pPr>
          <w:r w:rsidRPr="009638F0">
            <w:fldChar w:fldCharType="begin"/>
          </w:r>
          <w:r w:rsidR="00323E06">
            <w:instrText xml:space="preserve"> TOC \o "1-3" \h \z \u </w:instrText>
          </w:r>
          <w:r w:rsidRPr="009638F0">
            <w:fldChar w:fldCharType="separate"/>
          </w:r>
          <w:hyperlink w:anchor="_Toc355709372" w:history="1">
            <w:r w:rsidR="00FD5DDA" w:rsidRPr="00696882">
              <w:rPr>
                <w:rStyle w:val="Hipervnculo"/>
                <w:noProof/>
              </w:rPr>
              <w:t>Análisis del problema</w:t>
            </w:r>
            <w:r w:rsidR="00FD5DDA">
              <w:rPr>
                <w:noProof/>
                <w:webHidden/>
              </w:rPr>
              <w:tab/>
            </w:r>
            <w:r w:rsidR="00FD5DDA">
              <w:rPr>
                <w:noProof/>
                <w:webHidden/>
              </w:rPr>
              <w:fldChar w:fldCharType="begin"/>
            </w:r>
            <w:r w:rsidR="00FD5DDA">
              <w:rPr>
                <w:noProof/>
                <w:webHidden/>
              </w:rPr>
              <w:instrText xml:space="preserve"> PAGEREF _Toc355709372 \h </w:instrText>
            </w:r>
            <w:r w:rsidR="00FD5DDA">
              <w:rPr>
                <w:noProof/>
                <w:webHidden/>
              </w:rPr>
            </w:r>
            <w:r w:rsidR="00FD5DDA">
              <w:rPr>
                <w:noProof/>
                <w:webHidden/>
              </w:rPr>
              <w:fldChar w:fldCharType="separate"/>
            </w:r>
            <w:r w:rsidR="00B759CE">
              <w:rPr>
                <w:noProof/>
                <w:webHidden/>
              </w:rPr>
              <w:t>2</w:t>
            </w:r>
            <w:r w:rsidR="00FD5DDA">
              <w:rPr>
                <w:noProof/>
                <w:webHidden/>
              </w:rPr>
              <w:fldChar w:fldCharType="end"/>
            </w:r>
          </w:hyperlink>
        </w:p>
        <w:p w:rsidR="00FD5DDA" w:rsidRDefault="00FD5DDA">
          <w:pPr>
            <w:pStyle w:val="TDC1"/>
            <w:tabs>
              <w:tab w:val="right" w:leader="dot" w:pos="8828"/>
            </w:tabs>
            <w:rPr>
              <w:noProof/>
              <w:lang w:eastAsia="es-AR"/>
            </w:rPr>
          </w:pPr>
          <w:hyperlink w:anchor="_Toc355709373" w:history="1">
            <w:r w:rsidRPr="00696882">
              <w:rPr>
                <w:rStyle w:val="Hipervnculo"/>
                <w:noProof/>
              </w:rPr>
              <w:t>Hipótesis</w:t>
            </w:r>
            <w:r>
              <w:rPr>
                <w:noProof/>
                <w:webHidden/>
              </w:rPr>
              <w:tab/>
            </w:r>
            <w:r>
              <w:rPr>
                <w:noProof/>
                <w:webHidden/>
              </w:rPr>
              <w:fldChar w:fldCharType="begin"/>
            </w:r>
            <w:r>
              <w:rPr>
                <w:noProof/>
                <w:webHidden/>
              </w:rPr>
              <w:instrText xml:space="preserve"> PAGEREF _Toc355709373 \h </w:instrText>
            </w:r>
            <w:r>
              <w:rPr>
                <w:noProof/>
                <w:webHidden/>
              </w:rPr>
            </w:r>
            <w:r>
              <w:rPr>
                <w:noProof/>
                <w:webHidden/>
              </w:rPr>
              <w:fldChar w:fldCharType="separate"/>
            </w:r>
            <w:r w:rsidR="00B759CE">
              <w:rPr>
                <w:noProof/>
                <w:webHidden/>
              </w:rPr>
              <w:t>3</w:t>
            </w:r>
            <w:r>
              <w:rPr>
                <w:noProof/>
                <w:webHidden/>
              </w:rPr>
              <w:fldChar w:fldCharType="end"/>
            </w:r>
          </w:hyperlink>
        </w:p>
        <w:p w:rsidR="00FD5DDA" w:rsidRDefault="00FD5DDA">
          <w:pPr>
            <w:pStyle w:val="TDC1"/>
            <w:tabs>
              <w:tab w:val="right" w:leader="dot" w:pos="8828"/>
            </w:tabs>
            <w:rPr>
              <w:noProof/>
              <w:lang w:eastAsia="es-AR"/>
            </w:rPr>
          </w:pPr>
          <w:hyperlink w:anchor="_Toc355709374" w:history="1">
            <w:r w:rsidRPr="00696882">
              <w:rPr>
                <w:rStyle w:val="Hipervnculo"/>
                <w:noProof/>
              </w:rPr>
              <w:t>Casos de uso</w:t>
            </w:r>
            <w:r>
              <w:rPr>
                <w:noProof/>
                <w:webHidden/>
              </w:rPr>
              <w:tab/>
            </w:r>
            <w:r>
              <w:rPr>
                <w:noProof/>
                <w:webHidden/>
              </w:rPr>
              <w:fldChar w:fldCharType="begin"/>
            </w:r>
            <w:r>
              <w:rPr>
                <w:noProof/>
                <w:webHidden/>
              </w:rPr>
              <w:instrText xml:space="preserve"> PAGEREF _Toc355709374 \h </w:instrText>
            </w:r>
            <w:r>
              <w:rPr>
                <w:noProof/>
                <w:webHidden/>
              </w:rPr>
            </w:r>
            <w:r>
              <w:rPr>
                <w:noProof/>
                <w:webHidden/>
              </w:rPr>
              <w:fldChar w:fldCharType="separate"/>
            </w:r>
            <w:r w:rsidR="00B759CE">
              <w:rPr>
                <w:noProof/>
                <w:webHidden/>
              </w:rPr>
              <w:t>3</w:t>
            </w:r>
            <w:r>
              <w:rPr>
                <w:noProof/>
                <w:webHidden/>
              </w:rPr>
              <w:fldChar w:fldCharType="end"/>
            </w:r>
          </w:hyperlink>
        </w:p>
        <w:p w:rsidR="00FD5DDA" w:rsidRDefault="00FD5DDA">
          <w:pPr>
            <w:pStyle w:val="TDC2"/>
            <w:tabs>
              <w:tab w:val="right" w:leader="dot" w:pos="8828"/>
            </w:tabs>
            <w:rPr>
              <w:noProof/>
              <w:lang w:eastAsia="es-AR"/>
            </w:rPr>
          </w:pPr>
          <w:hyperlink w:anchor="_Toc355709375" w:history="1">
            <w:r w:rsidRPr="00696882">
              <w:rPr>
                <w:rStyle w:val="Hipervnculo"/>
                <w:noProof/>
              </w:rPr>
              <w:t>Actores</w:t>
            </w:r>
            <w:r>
              <w:rPr>
                <w:noProof/>
                <w:webHidden/>
              </w:rPr>
              <w:tab/>
            </w:r>
            <w:r>
              <w:rPr>
                <w:noProof/>
                <w:webHidden/>
              </w:rPr>
              <w:fldChar w:fldCharType="begin"/>
            </w:r>
            <w:r>
              <w:rPr>
                <w:noProof/>
                <w:webHidden/>
              </w:rPr>
              <w:instrText xml:space="preserve"> PAGEREF _Toc355709375 \h </w:instrText>
            </w:r>
            <w:r>
              <w:rPr>
                <w:noProof/>
                <w:webHidden/>
              </w:rPr>
            </w:r>
            <w:r>
              <w:rPr>
                <w:noProof/>
                <w:webHidden/>
              </w:rPr>
              <w:fldChar w:fldCharType="separate"/>
            </w:r>
            <w:r w:rsidR="00B759CE">
              <w:rPr>
                <w:noProof/>
                <w:webHidden/>
              </w:rPr>
              <w:t>3</w:t>
            </w:r>
            <w:r>
              <w:rPr>
                <w:noProof/>
                <w:webHidden/>
              </w:rPr>
              <w:fldChar w:fldCharType="end"/>
            </w:r>
          </w:hyperlink>
        </w:p>
        <w:p w:rsidR="00FD5DDA" w:rsidRDefault="00FD5DDA">
          <w:pPr>
            <w:pStyle w:val="TDC2"/>
            <w:tabs>
              <w:tab w:val="right" w:leader="dot" w:pos="8828"/>
            </w:tabs>
            <w:rPr>
              <w:noProof/>
              <w:lang w:eastAsia="es-AR"/>
            </w:rPr>
          </w:pPr>
          <w:hyperlink w:anchor="_Toc355709376" w:history="1">
            <w:r w:rsidRPr="00696882">
              <w:rPr>
                <w:rStyle w:val="Hipervnculo"/>
                <w:noProof/>
              </w:rPr>
              <w:t>Casos de uso</w:t>
            </w:r>
            <w:r>
              <w:rPr>
                <w:noProof/>
                <w:webHidden/>
              </w:rPr>
              <w:tab/>
            </w:r>
            <w:r>
              <w:rPr>
                <w:noProof/>
                <w:webHidden/>
              </w:rPr>
              <w:fldChar w:fldCharType="begin"/>
            </w:r>
            <w:r>
              <w:rPr>
                <w:noProof/>
                <w:webHidden/>
              </w:rPr>
              <w:instrText xml:space="preserve"> PAGEREF _Toc355709376 \h </w:instrText>
            </w:r>
            <w:r>
              <w:rPr>
                <w:noProof/>
                <w:webHidden/>
              </w:rPr>
            </w:r>
            <w:r>
              <w:rPr>
                <w:noProof/>
                <w:webHidden/>
              </w:rPr>
              <w:fldChar w:fldCharType="separate"/>
            </w:r>
            <w:r w:rsidR="00B759CE">
              <w:rPr>
                <w:noProof/>
                <w:webHidden/>
              </w:rPr>
              <w:t>3</w:t>
            </w:r>
            <w:r>
              <w:rPr>
                <w:noProof/>
                <w:webHidden/>
              </w:rPr>
              <w:fldChar w:fldCharType="end"/>
            </w:r>
          </w:hyperlink>
        </w:p>
        <w:p w:rsidR="00FD5DDA" w:rsidRDefault="00FD5DDA">
          <w:pPr>
            <w:pStyle w:val="TDC2"/>
            <w:tabs>
              <w:tab w:val="right" w:leader="dot" w:pos="8828"/>
            </w:tabs>
            <w:rPr>
              <w:noProof/>
              <w:lang w:eastAsia="es-AR"/>
            </w:rPr>
          </w:pPr>
          <w:hyperlink w:anchor="_Toc355709377" w:history="1">
            <w:r w:rsidRPr="00696882">
              <w:rPr>
                <w:rStyle w:val="Hipervnculo"/>
                <w:noProof/>
              </w:rPr>
              <w:t>Diagrama de casos de uso</w:t>
            </w:r>
            <w:r>
              <w:rPr>
                <w:noProof/>
                <w:webHidden/>
              </w:rPr>
              <w:tab/>
            </w:r>
            <w:r>
              <w:rPr>
                <w:noProof/>
                <w:webHidden/>
              </w:rPr>
              <w:fldChar w:fldCharType="begin"/>
            </w:r>
            <w:r>
              <w:rPr>
                <w:noProof/>
                <w:webHidden/>
              </w:rPr>
              <w:instrText xml:space="preserve"> PAGEREF _Toc355709377 \h </w:instrText>
            </w:r>
            <w:r>
              <w:rPr>
                <w:noProof/>
                <w:webHidden/>
              </w:rPr>
            </w:r>
            <w:r>
              <w:rPr>
                <w:noProof/>
                <w:webHidden/>
              </w:rPr>
              <w:fldChar w:fldCharType="separate"/>
            </w:r>
            <w:r w:rsidR="00B759CE">
              <w:rPr>
                <w:noProof/>
                <w:webHidden/>
              </w:rPr>
              <w:t>3</w:t>
            </w:r>
            <w:r>
              <w:rPr>
                <w:noProof/>
                <w:webHidden/>
              </w:rPr>
              <w:fldChar w:fldCharType="end"/>
            </w:r>
          </w:hyperlink>
        </w:p>
        <w:p w:rsidR="00FD5DDA" w:rsidRDefault="00FD5DDA">
          <w:pPr>
            <w:pStyle w:val="TDC2"/>
            <w:tabs>
              <w:tab w:val="right" w:leader="dot" w:pos="8828"/>
            </w:tabs>
            <w:rPr>
              <w:noProof/>
              <w:lang w:eastAsia="es-AR"/>
            </w:rPr>
          </w:pPr>
          <w:hyperlink w:anchor="_Toc355709378" w:history="1">
            <w:r w:rsidRPr="00696882">
              <w:rPr>
                <w:rStyle w:val="Hipervnculo"/>
                <w:noProof/>
              </w:rPr>
              <w:t>Especificación de casos de uso</w:t>
            </w:r>
            <w:r>
              <w:rPr>
                <w:noProof/>
                <w:webHidden/>
              </w:rPr>
              <w:tab/>
            </w:r>
            <w:r>
              <w:rPr>
                <w:noProof/>
                <w:webHidden/>
              </w:rPr>
              <w:fldChar w:fldCharType="begin"/>
            </w:r>
            <w:r>
              <w:rPr>
                <w:noProof/>
                <w:webHidden/>
              </w:rPr>
              <w:instrText xml:space="preserve"> PAGEREF _Toc355709378 \h </w:instrText>
            </w:r>
            <w:r>
              <w:rPr>
                <w:noProof/>
                <w:webHidden/>
              </w:rPr>
            </w:r>
            <w:r>
              <w:rPr>
                <w:noProof/>
                <w:webHidden/>
              </w:rPr>
              <w:fldChar w:fldCharType="separate"/>
            </w:r>
            <w:r w:rsidR="00B759CE">
              <w:rPr>
                <w:noProof/>
                <w:webHidden/>
              </w:rPr>
              <w:t>4</w:t>
            </w:r>
            <w:r>
              <w:rPr>
                <w:noProof/>
                <w:webHidden/>
              </w:rPr>
              <w:fldChar w:fldCharType="end"/>
            </w:r>
          </w:hyperlink>
        </w:p>
        <w:p w:rsidR="00FD5DDA" w:rsidRDefault="00FD5DDA">
          <w:pPr>
            <w:pStyle w:val="TDC1"/>
            <w:tabs>
              <w:tab w:val="right" w:leader="dot" w:pos="8828"/>
            </w:tabs>
            <w:rPr>
              <w:noProof/>
              <w:lang w:eastAsia="es-AR"/>
            </w:rPr>
          </w:pPr>
          <w:hyperlink w:anchor="_Toc355709379" w:history="1">
            <w:r w:rsidRPr="00696882">
              <w:rPr>
                <w:rStyle w:val="Hipervnculo"/>
                <w:noProof/>
              </w:rPr>
              <w:t>Resolución del problema</w:t>
            </w:r>
            <w:r>
              <w:rPr>
                <w:noProof/>
                <w:webHidden/>
              </w:rPr>
              <w:tab/>
            </w:r>
            <w:r>
              <w:rPr>
                <w:noProof/>
                <w:webHidden/>
              </w:rPr>
              <w:fldChar w:fldCharType="begin"/>
            </w:r>
            <w:r>
              <w:rPr>
                <w:noProof/>
                <w:webHidden/>
              </w:rPr>
              <w:instrText xml:space="preserve"> PAGEREF _Toc355709379 \h </w:instrText>
            </w:r>
            <w:r>
              <w:rPr>
                <w:noProof/>
                <w:webHidden/>
              </w:rPr>
            </w:r>
            <w:r>
              <w:rPr>
                <w:noProof/>
                <w:webHidden/>
              </w:rPr>
              <w:fldChar w:fldCharType="separate"/>
            </w:r>
            <w:r w:rsidR="00B759CE">
              <w:rPr>
                <w:noProof/>
                <w:webHidden/>
              </w:rPr>
              <w:t>5</w:t>
            </w:r>
            <w:r>
              <w:rPr>
                <w:noProof/>
                <w:webHidden/>
              </w:rPr>
              <w:fldChar w:fldCharType="end"/>
            </w:r>
          </w:hyperlink>
        </w:p>
        <w:p w:rsidR="00FD5DDA" w:rsidRDefault="00FD5DDA">
          <w:pPr>
            <w:pStyle w:val="TDC2"/>
            <w:tabs>
              <w:tab w:val="right" w:leader="dot" w:pos="8828"/>
            </w:tabs>
            <w:rPr>
              <w:noProof/>
              <w:lang w:eastAsia="es-AR"/>
            </w:rPr>
          </w:pPr>
          <w:hyperlink w:anchor="_Toc355709380" w:history="1">
            <w:r w:rsidRPr="00696882">
              <w:rPr>
                <w:rStyle w:val="Hipervnculo"/>
                <w:noProof/>
              </w:rPr>
              <w:t>Procesos involucrados en la simulación</w:t>
            </w:r>
            <w:r>
              <w:rPr>
                <w:noProof/>
                <w:webHidden/>
              </w:rPr>
              <w:tab/>
            </w:r>
            <w:r>
              <w:rPr>
                <w:noProof/>
                <w:webHidden/>
              </w:rPr>
              <w:fldChar w:fldCharType="begin"/>
            </w:r>
            <w:r>
              <w:rPr>
                <w:noProof/>
                <w:webHidden/>
              </w:rPr>
              <w:instrText xml:space="preserve"> PAGEREF _Toc355709380 \h </w:instrText>
            </w:r>
            <w:r>
              <w:rPr>
                <w:noProof/>
                <w:webHidden/>
              </w:rPr>
            </w:r>
            <w:r>
              <w:rPr>
                <w:noProof/>
                <w:webHidden/>
              </w:rPr>
              <w:fldChar w:fldCharType="separate"/>
            </w:r>
            <w:r w:rsidR="00B759CE">
              <w:rPr>
                <w:noProof/>
                <w:webHidden/>
              </w:rPr>
              <w:t>5</w:t>
            </w:r>
            <w:r>
              <w:rPr>
                <w:noProof/>
                <w:webHidden/>
              </w:rPr>
              <w:fldChar w:fldCharType="end"/>
            </w:r>
          </w:hyperlink>
        </w:p>
        <w:p w:rsidR="00FD5DDA" w:rsidRDefault="00FD5DDA">
          <w:pPr>
            <w:pStyle w:val="TDC2"/>
            <w:tabs>
              <w:tab w:val="right" w:leader="dot" w:pos="8828"/>
            </w:tabs>
            <w:rPr>
              <w:noProof/>
              <w:lang w:eastAsia="es-AR"/>
            </w:rPr>
          </w:pPr>
          <w:hyperlink w:anchor="_Toc355709381" w:history="1">
            <w:r w:rsidRPr="00696882">
              <w:rPr>
                <w:rStyle w:val="Hipervnculo"/>
                <w:noProof/>
              </w:rPr>
              <w:t>Comunicación entre procesos</w:t>
            </w:r>
            <w:r>
              <w:rPr>
                <w:noProof/>
                <w:webHidden/>
              </w:rPr>
              <w:tab/>
            </w:r>
            <w:r>
              <w:rPr>
                <w:noProof/>
                <w:webHidden/>
              </w:rPr>
              <w:fldChar w:fldCharType="begin"/>
            </w:r>
            <w:r>
              <w:rPr>
                <w:noProof/>
                <w:webHidden/>
              </w:rPr>
              <w:instrText xml:space="preserve"> PAGEREF _Toc355709381 \h </w:instrText>
            </w:r>
            <w:r>
              <w:rPr>
                <w:noProof/>
                <w:webHidden/>
              </w:rPr>
            </w:r>
            <w:r>
              <w:rPr>
                <w:noProof/>
                <w:webHidden/>
              </w:rPr>
              <w:fldChar w:fldCharType="separate"/>
            </w:r>
            <w:r w:rsidR="00B759CE">
              <w:rPr>
                <w:noProof/>
                <w:webHidden/>
              </w:rPr>
              <w:t>7</w:t>
            </w:r>
            <w:r>
              <w:rPr>
                <w:noProof/>
                <w:webHidden/>
              </w:rPr>
              <w:fldChar w:fldCharType="end"/>
            </w:r>
          </w:hyperlink>
        </w:p>
        <w:p w:rsidR="00FD5DDA" w:rsidRDefault="00FD5DDA">
          <w:pPr>
            <w:pStyle w:val="TDC3"/>
            <w:tabs>
              <w:tab w:val="right" w:leader="dot" w:pos="8828"/>
            </w:tabs>
            <w:rPr>
              <w:noProof/>
              <w:lang w:eastAsia="es-AR"/>
            </w:rPr>
          </w:pPr>
          <w:hyperlink w:anchor="_Toc355709382" w:history="1">
            <w:r w:rsidRPr="00696882">
              <w:rPr>
                <w:rStyle w:val="Hipervnculo"/>
                <w:noProof/>
              </w:rPr>
              <w:t>Diagrama</w:t>
            </w:r>
            <w:r>
              <w:rPr>
                <w:noProof/>
                <w:webHidden/>
              </w:rPr>
              <w:tab/>
            </w:r>
            <w:r>
              <w:rPr>
                <w:noProof/>
                <w:webHidden/>
              </w:rPr>
              <w:fldChar w:fldCharType="begin"/>
            </w:r>
            <w:r>
              <w:rPr>
                <w:noProof/>
                <w:webHidden/>
              </w:rPr>
              <w:instrText xml:space="preserve"> PAGEREF _Toc355709382 \h </w:instrText>
            </w:r>
            <w:r>
              <w:rPr>
                <w:noProof/>
                <w:webHidden/>
              </w:rPr>
            </w:r>
            <w:r>
              <w:rPr>
                <w:noProof/>
                <w:webHidden/>
              </w:rPr>
              <w:fldChar w:fldCharType="separate"/>
            </w:r>
            <w:r w:rsidR="00B759CE">
              <w:rPr>
                <w:noProof/>
                <w:webHidden/>
              </w:rPr>
              <w:t>7</w:t>
            </w:r>
            <w:r>
              <w:rPr>
                <w:noProof/>
                <w:webHidden/>
              </w:rPr>
              <w:fldChar w:fldCharType="end"/>
            </w:r>
          </w:hyperlink>
        </w:p>
        <w:p w:rsidR="00FD5DDA" w:rsidRDefault="00FD5DDA">
          <w:pPr>
            <w:pStyle w:val="TDC3"/>
            <w:tabs>
              <w:tab w:val="right" w:leader="dot" w:pos="8828"/>
            </w:tabs>
            <w:rPr>
              <w:noProof/>
              <w:lang w:eastAsia="es-AR"/>
            </w:rPr>
          </w:pPr>
          <w:hyperlink w:anchor="_Toc355709383" w:history="1">
            <w:r w:rsidRPr="00696882">
              <w:rPr>
                <w:rStyle w:val="Hipervnculo"/>
                <w:noProof/>
              </w:rPr>
              <w:t>Intercambio de cartas</w:t>
            </w:r>
            <w:r>
              <w:rPr>
                <w:noProof/>
                <w:webHidden/>
              </w:rPr>
              <w:tab/>
            </w:r>
            <w:r>
              <w:rPr>
                <w:noProof/>
                <w:webHidden/>
              </w:rPr>
              <w:fldChar w:fldCharType="begin"/>
            </w:r>
            <w:r>
              <w:rPr>
                <w:noProof/>
                <w:webHidden/>
              </w:rPr>
              <w:instrText xml:space="preserve"> PAGEREF _Toc355709383 \h </w:instrText>
            </w:r>
            <w:r>
              <w:rPr>
                <w:noProof/>
                <w:webHidden/>
              </w:rPr>
            </w:r>
            <w:r>
              <w:rPr>
                <w:noProof/>
                <w:webHidden/>
              </w:rPr>
              <w:fldChar w:fldCharType="separate"/>
            </w:r>
            <w:r w:rsidR="00B759CE">
              <w:rPr>
                <w:noProof/>
                <w:webHidden/>
              </w:rPr>
              <w:t>7</w:t>
            </w:r>
            <w:r>
              <w:rPr>
                <w:noProof/>
                <w:webHidden/>
              </w:rPr>
              <w:fldChar w:fldCharType="end"/>
            </w:r>
          </w:hyperlink>
        </w:p>
        <w:p w:rsidR="00FD5DDA" w:rsidRDefault="00FD5DDA">
          <w:pPr>
            <w:pStyle w:val="TDC3"/>
            <w:tabs>
              <w:tab w:val="right" w:leader="dot" w:pos="8828"/>
            </w:tabs>
            <w:rPr>
              <w:noProof/>
              <w:lang w:eastAsia="es-AR"/>
            </w:rPr>
          </w:pPr>
          <w:hyperlink w:anchor="_Toc355709384" w:history="1">
            <w:r w:rsidRPr="00696882">
              <w:rPr>
                <w:rStyle w:val="Hipervnculo"/>
                <w:noProof/>
              </w:rPr>
              <w:t>Envío de Carta</w:t>
            </w:r>
            <w:r>
              <w:rPr>
                <w:noProof/>
                <w:webHidden/>
              </w:rPr>
              <w:tab/>
            </w:r>
            <w:r>
              <w:rPr>
                <w:noProof/>
                <w:webHidden/>
              </w:rPr>
              <w:fldChar w:fldCharType="begin"/>
            </w:r>
            <w:r>
              <w:rPr>
                <w:noProof/>
                <w:webHidden/>
              </w:rPr>
              <w:instrText xml:space="preserve"> PAGEREF _Toc355709384 \h </w:instrText>
            </w:r>
            <w:r>
              <w:rPr>
                <w:noProof/>
                <w:webHidden/>
              </w:rPr>
            </w:r>
            <w:r>
              <w:rPr>
                <w:noProof/>
                <w:webHidden/>
              </w:rPr>
              <w:fldChar w:fldCharType="separate"/>
            </w:r>
            <w:r w:rsidR="00B759CE">
              <w:rPr>
                <w:noProof/>
                <w:webHidden/>
              </w:rPr>
              <w:t>8</w:t>
            </w:r>
            <w:r>
              <w:rPr>
                <w:noProof/>
                <w:webHidden/>
              </w:rPr>
              <w:fldChar w:fldCharType="end"/>
            </w:r>
          </w:hyperlink>
        </w:p>
        <w:p w:rsidR="00FD5DDA" w:rsidRDefault="00FD5DDA">
          <w:pPr>
            <w:pStyle w:val="TDC3"/>
            <w:tabs>
              <w:tab w:val="right" w:leader="dot" w:pos="8828"/>
            </w:tabs>
            <w:rPr>
              <w:noProof/>
              <w:lang w:eastAsia="es-AR"/>
            </w:rPr>
          </w:pPr>
          <w:hyperlink w:anchor="_Toc355709385" w:history="1">
            <w:r w:rsidRPr="00696882">
              <w:rPr>
                <w:rStyle w:val="Hipervnculo"/>
                <w:noProof/>
              </w:rPr>
              <w:t>Recepción de Carta</w:t>
            </w:r>
            <w:r>
              <w:rPr>
                <w:noProof/>
                <w:webHidden/>
              </w:rPr>
              <w:tab/>
            </w:r>
            <w:r>
              <w:rPr>
                <w:noProof/>
                <w:webHidden/>
              </w:rPr>
              <w:fldChar w:fldCharType="begin"/>
            </w:r>
            <w:r>
              <w:rPr>
                <w:noProof/>
                <w:webHidden/>
              </w:rPr>
              <w:instrText xml:space="preserve"> PAGEREF _Toc355709385 \h </w:instrText>
            </w:r>
            <w:r>
              <w:rPr>
                <w:noProof/>
                <w:webHidden/>
              </w:rPr>
            </w:r>
            <w:r>
              <w:rPr>
                <w:noProof/>
                <w:webHidden/>
              </w:rPr>
              <w:fldChar w:fldCharType="separate"/>
            </w:r>
            <w:r w:rsidR="00B759CE">
              <w:rPr>
                <w:noProof/>
                <w:webHidden/>
              </w:rPr>
              <w:t>8</w:t>
            </w:r>
            <w:r>
              <w:rPr>
                <w:noProof/>
                <w:webHidden/>
              </w:rPr>
              <w:fldChar w:fldCharType="end"/>
            </w:r>
          </w:hyperlink>
        </w:p>
        <w:p w:rsidR="00FD5DDA" w:rsidRDefault="00FD5DDA">
          <w:pPr>
            <w:pStyle w:val="TDC3"/>
            <w:tabs>
              <w:tab w:val="right" w:leader="dot" w:pos="8828"/>
            </w:tabs>
            <w:rPr>
              <w:noProof/>
              <w:lang w:eastAsia="es-AR"/>
            </w:rPr>
          </w:pPr>
          <w:hyperlink w:anchor="_Toc355709386" w:history="1">
            <w:r w:rsidRPr="00696882">
              <w:rPr>
                <w:rStyle w:val="Hipervnculo"/>
                <w:noProof/>
              </w:rPr>
              <w:t>Envío y Recepción de Carta entre 2 Jugadores.</w:t>
            </w:r>
            <w:r>
              <w:rPr>
                <w:noProof/>
                <w:webHidden/>
              </w:rPr>
              <w:tab/>
            </w:r>
            <w:r>
              <w:rPr>
                <w:noProof/>
                <w:webHidden/>
              </w:rPr>
              <w:fldChar w:fldCharType="begin"/>
            </w:r>
            <w:r>
              <w:rPr>
                <w:noProof/>
                <w:webHidden/>
              </w:rPr>
              <w:instrText xml:space="preserve"> PAGEREF _Toc355709386 \h </w:instrText>
            </w:r>
            <w:r>
              <w:rPr>
                <w:noProof/>
                <w:webHidden/>
              </w:rPr>
            </w:r>
            <w:r>
              <w:rPr>
                <w:noProof/>
                <w:webHidden/>
              </w:rPr>
              <w:fldChar w:fldCharType="separate"/>
            </w:r>
            <w:r w:rsidR="00B759CE">
              <w:rPr>
                <w:noProof/>
                <w:webHidden/>
              </w:rPr>
              <w:t>9</w:t>
            </w:r>
            <w:r>
              <w:rPr>
                <w:noProof/>
                <w:webHidden/>
              </w:rPr>
              <w:fldChar w:fldCharType="end"/>
            </w:r>
          </w:hyperlink>
        </w:p>
        <w:p w:rsidR="00FD5DDA" w:rsidRDefault="00FD5DDA">
          <w:pPr>
            <w:pStyle w:val="TDC3"/>
            <w:tabs>
              <w:tab w:val="right" w:leader="dot" w:pos="8828"/>
            </w:tabs>
            <w:rPr>
              <w:noProof/>
              <w:lang w:eastAsia="es-AR"/>
            </w:rPr>
          </w:pPr>
          <w:hyperlink w:anchor="_Toc355709387" w:history="1">
            <w:r w:rsidRPr="00696882">
              <w:rPr>
                <w:rStyle w:val="Hipervnculo"/>
                <w:noProof/>
              </w:rPr>
              <w:t>Jugador gana ronda – Poner mano en la mesa.</w:t>
            </w:r>
            <w:r>
              <w:rPr>
                <w:noProof/>
                <w:webHidden/>
              </w:rPr>
              <w:tab/>
            </w:r>
            <w:r>
              <w:rPr>
                <w:noProof/>
                <w:webHidden/>
              </w:rPr>
              <w:fldChar w:fldCharType="begin"/>
            </w:r>
            <w:r>
              <w:rPr>
                <w:noProof/>
                <w:webHidden/>
              </w:rPr>
              <w:instrText xml:space="preserve"> PAGEREF _Toc355709387 \h </w:instrText>
            </w:r>
            <w:r>
              <w:rPr>
                <w:noProof/>
                <w:webHidden/>
              </w:rPr>
            </w:r>
            <w:r>
              <w:rPr>
                <w:noProof/>
                <w:webHidden/>
              </w:rPr>
              <w:fldChar w:fldCharType="separate"/>
            </w:r>
            <w:r w:rsidR="00B759CE">
              <w:rPr>
                <w:noProof/>
                <w:webHidden/>
              </w:rPr>
              <w:t>10</w:t>
            </w:r>
            <w:r>
              <w:rPr>
                <w:noProof/>
                <w:webHidden/>
              </w:rPr>
              <w:fldChar w:fldCharType="end"/>
            </w:r>
          </w:hyperlink>
        </w:p>
        <w:p w:rsidR="00FD5DDA" w:rsidRDefault="00FD5DDA">
          <w:pPr>
            <w:pStyle w:val="TDC3"/>
            <w:tabs>
              <w:tab w:val="right" w:leader="dot" w:pos="8828"/>
            </w:tabs>
            <w:rPr>
              <w:noProof/>
              <w:lang w:eastAsia="es-AR"/>
            </w:rPr>
          </w:pPr>
          <w:hyperlink w:anchor="_Toc355709388" w:history="1">
            <w:r w:rsidRPr="00696882">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_Toc355709388 \h </w:instrText>
            </w:r>
            <w:r>
              <w:rPr>
                <w:noProof/>
                <w:webHidden/>
              </w:rPr>
            </w:r>
            <w:r>
              <w:rPr>
                <w:noProof/>
                <w:webHidden/>
              </w:rPr>
              <w:fldChar w:fldCharType="separate"/>
            </w:r>
            <w:r w:rsidR="00B759CE">
              <w:rPr>
                <w:noProof/>
                <w:webHidden/>
              </w:rPr>
              <w:t>10</w:t>
            </w:r>
            <w:r>
              <w:rPr>
                <w:noProof/>
                <w:webHidden/>
              </w:rPr>
              <w:fldChar w:fldCharType="end"/>
            </w:r>
          </w:hyperlink>
        </w:p>
        <w:p w:rsidR="00FD5DDA" w:rsidRDefault="00FD5DDA">
          <w:pPr>
            <w:pStyle w:val="TDC3"/>
            <w:tabs>
              <w:tab w:val="right" w:leader="dot" w:pos="8828"/>
            </w:tabs>
            <w:rPr>
              <w:noProof/>
              <w:lang w:eastAsia="es-AR"/>
            </w:rPr>
          </w:pPr>
          <w:hyperlink w:anchor="_Toc355709389" w:history="1">
            <w:r w:rsidRPr="00696882">
              <w:rPr>
                <w:rStyle w:val="Hipervnculo"/>
                <w:noProof/>
              </w:rPr>
              <w:t>GAME OVER - Jugador coleccionó las 7 letras</w:t>
            </w:r>
            <w:r>
              <w:rPr>
                <w:noProof/>
                <w:webHidden/>
              </w:rPr>
              <w:tab/>
            </w:r>
            <w:r>
              <w:rPr>
                <w:noProof/>
                <w:webHidden/>
              </w:rPr>
              <w:fldChar w:fldCharType="begin"/>
            </w:r>
            <w:r>
              <w:rPr>
                <w:noProof/>
                <w:webHidden/>
              </w:rPr>
              <w:instrText xml:space="preserve"> PAGEREF _Toc355709389 \h </w:instrText>
            </w:r>
            <w:r>
              <w:rPr>
                <w:noProof/>
                <w:webHidden/>
              </w:rPr>
            </w:r>
            <w:r>
              <w:rPr>
                <w:noProof/>
                <w:webHidden/>
              </w:rPr>
              <w:fldChar w:fldCharType="separate"/>
            </w:r>
            <w:r w:rsidR="00B759CE">
              <w:rPr>
                <w:noProof/>
                <w:webHidden/>
              </w:rPr>
              <w:t>11</w:t>
            </w:r>
            <w:r>
              <w:rPr>
                <w:noProof/>
                <w:webHidden/>
              </w:rPr>
              <w:fldChar w:fldCharType="end"/>
            </w:r>
          </w:hyperlink>
        </w:p>
        <w:p w:rsidR="00FD5DDA" w:rsidRDefault="00FD5DDA">
          <w:pPr>
            <w:pStyle w:val="TDC3"/>
            <w:tabs>
              <w:tab w:val="right" w:leader="dot" w:pos="8828"/>
            </w:tabs>
            <w:rPr>
              <w:noProof/>
              <w:lang w:eastAsia="es-AR"/>
            </w:rPr>
          </w:pPr>
          <w:hyperlink w:anchor="_Toc355709390" w:history="1">
            <w:r w:rsidRPr="00696882">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_Toc355709390 \h </w:instrText>
            </w:r>
            <w:r>
              <w:rPr>
                <w:noProof/>
                <w:webHidden/>
              </w:rPr>
            </w:r>
            <w:r>
              <w:rPr>
                <w:noProof/>
                <w:webHidden/>
              </w:rPr>
              <w:fldChar w:fldCharType="separate"/>
            </w:r>
            <w:r w:rsidR="00B759CE">
              <w:rPr>
                <w:noProof/>
                <w:webHidden/>
              </w:rPr>
              <w:t>11</w:t>
            </w:r>
            <w:r>
              <w:rPr>
                <w:noProof/>
                <w:webHidden/>
              </w:rPr>
              <w:fldChar w:fldCharType="end"/>
            </w:r>
          </w:hyperlink>
        </w:p>
        <w:p w:rsidR="00FD5DDA" w:rsidRDefault="00FD5DDA">
          <w:pPr>
            <w:pStyle w:val="TDC1"/>
            <w:tabs>
              <w:tab w:val="right" w:leader="dot" w:pos="8828"/>
            </w:tabs>
            <w:rPr>
              <w:noProof/>
              <w:lang w:eastAsia="es-AR"/>
            </w:rPr>
          </w:pPr>
          <w:hyperlink w:anchor="_Toc355709391" w:history="1">
            <w:r w:rsidRPr="00696882">
              <w:rPr>
                <w:rStyle w:val="Hipervnculo"/>
                <w:noProof/>
              </w:rPr>
              <w:t>Paquete Mecanismos de Concurrencia</w:t>
            </w:r>
            <w:r>
              <w:rPr>
                <w:noProof/>
                <w:webHidden/>
              </w:rPr>
              <w:tab/>
            </w:r>
            <w:r>
              <w:rPr>
                <w:noProof/>
                <w:webHidden/>
              </w:rPr>
              <w:fldChar w:fldCharType="begin"/>
            </w:r>
            <w:r>
              <w:rPr>
                <w:noProof/>
                <w:webHidden/>
              </w:rPr>
              <w:instrText xml:space="preserve"> PAGEREF _Toc355709391 \h </w:instrText>
            </w:r>
            <w:r>
              <w:rPr>
                <w:noProof/>
                <w:webHidden/>
              </w:rPr>
            </w:r>
            <w:r>
              <w:rPr>
                <w:noProof/>
                <w:webHidden/>
              </w:rPr>
              <w:fldChar w:fldCharType="separate"/>
            </w:r>
            <w:r w:rsidR="00B759CE">
              <w:rPr>
                <w:noProof/>
                <w:webHidden/>
              </w:rPr>
              <w:t>12</w:t>
            </w:r>
            <w:r>
              <w:rPr>
                <w:noProof/>
                <w:webHidden/>
              </w:rPr>
              <w:fldChar w:fldCharType="end"/>
            </w:r>
          </w:hyperlink>
        </w:p>
        <w:p w:rsidR="00FD5DDA" w:rsidRDefault="00FD5DDA">
          <w:pPr>
            <w:pStyle w:val="TDC1"/>
            <w:tabs>
              <w:tab w:val="right" w:leader="dot" w:pos="8828"/>
            </w:tabs>
            <w:rPr>
              <w:noProof/>
              <w:lang w:eastAsia="es-AR"/>
            </w:rPr>
          </w:pPr>
          <w:hyperlink w:anchor="_Toc355709392" w:history="1">
            <w:r w:rsidRPr="00696882">
              <w:rPr>
                <w:rStyle w:val="Hipervnculo"/>
                <w:noProof/>
              </w:rPr>
              <w:t>Diagrama de clases</w:t>
            </w:r>
            <w:r>
              <w:rPr>
                <w:noProof/>
                <w:webHidden/>
              </w:rPr>
              <w:tab/>
            </w:r>
            <w:r>
              <w:rPr>
                <w:noProof/>
                <w:webHidden/>
              </w:rPr>
              <w:fldChar w:fldCharType="begin"/>
            </w:r>
            <w:r>
              <w:rPr>
                <w:noProof/>
                <w:webHidden/>
              </w:rPr>
              <w:instrText xml:space="preserve"> PAGEREF _Toc355709392 \h </w:instrText>
            </w:r>
            <w:r>
              <w:rPr>
                <w:noProof/>
                <w:webHidden/>
              </w:rPr>
            </w:r>
            <w:r>
              <w:rPr>
                <w:noProof/>
                <w:webHidden/>
              </w:rPr>
              <w:fldChar w:fldCharType="separate"/>
            </w:r>
            <w:r w:rsidR="00B759CE">
              <w:rPr>
                <w:noProof/>
                <w:webHidden/>
              </w:rPr>
              <w:t>13</w:t>
            </w:r>
            <w:r>
              <w:rPr>
                <w:noProof/>
                <w:webHidden/>
              </w:rPr>
              <w:fldChar w:fldCharType="end"/>
            </w:r>
          </w:hyperlink>
        </w:p>
        <w:p w:rsidR="00FD5DDA" w:rsidRDefault="00FD5DDA">
          <w:pPr>
            <w:pStyle w:val="TDC1"/>
            <w:tabs>
              <w:tab w:val="right" w:leader="dot" w:pos="8828"/>
            </w:tabs>
            <w:rPr>
              <w:noProof/>
              <w:lang w:eastAsia="es-AR"/>
            </w:rPr>
          </w:pPr>
          <w:hyperlink w:anchor="_Toc355709393" w:history="1">
            <w:r w:rsidRPr="00696882">
              <w:rPr>
                <w:rStyle w:val="Hipervnculo"/>
                <w:noProof/>
              </w:rPr>
              <w:t>Diagrama de estados del jugador</w:t>
            </w:r>
            <w:r>
              <w:rPr>
                <w:noProof/>
                <w:webHidden/>
              </w:rPr>
              <w:tab/>
            </w:r>
            <w:r>
              <w:rPr>
                <w:noProof/>
                <w:webHidden/>
              </w:rPr>
              <w:fldChar w:fldCharType="begin"/>
            </w:r>
            <w:r>
              <w:rPr>
                <w:noProof/>
                <w:webHidden/>
              </w:rPr>
              <w:instrText xml:space="preserve"> PAGEREF _Toc355709393 \h </w:instrText>
            </w:r>
            <w:r>
              <w:rPr>
                <w:noProof/>
                <w:webHidden/>
              </w:rPr>
            </w:r>
            <w:r>
              <w:rPr>
                <w:noProof/>
                <w:webHidden/>
              </w:rPr>
              <w:fldChar w:fldCharType="separate"/>
            </w:r>
            <w:r w:rsidR="00B759CE">
              <w:rPr>
                <w:noProof/>
                <w:webHidden/>
              </w:rPr>
              <w:t>14</w:t>
            </w:r>
            <w:r>
              <w:rPr>
                <w:noProof/>
                <w:webHidden/>
              </w:rPr>
              <w:fldChar w:fldCharType="end"/>
            </w:r>
          </w:hyperlink>
        </w:p>
        <w:p w:rsidR="00FD5DDA" w:rsidRDefault="00FD5DDA">
          <w:pPr>
            <w:pStyle w:val="TDC2"/>
            <w:tabs>
              <w:tab w:val="right" w:leader="dot" w:pos="8828"/>
            </w:tabs>
            <w:rPr>
              <w:noProof/>
              <w:lang w:eastAsia="es-AR"/>
            </w:rPr>
          </w:pPr>
          <w:hyperlink w:anchor="_Toc355709394" w:history="1">
            <w:r w:rsidRPr="00696882">
              <w:rPr>
                <w:rStyle w:val="Hipervnculo"/>
                <w:noProof/>
              </w:rPr>
              <w:t>Diagrama</w:t>
            </w:r>
            <w:r>
              <w:rPr>
                <w:noProof/>
                <w:webHidden/>
              </w:rPr>
              <w:tab/>
            </w:r>
            <w:r>
              <w:rPr>
                <w:noProof/>
                <w:webHidden/>
              </w:rPr>
              <w:fldChar w:fldCharType="begin"/>
            </w:r>
            <w:r>
              <w:rPr>
                <w:noProof/>
                <w:webHidden/>
              </w:rPr>
              <w:instrText xml:space="preserve"> PAGEREF _Toc355709394 \h </w:instrText>
            </w:r>
            <w:r>
              <w:rPr>
                <w:noProof/>
                <w:webHidden/>
              </w:rPr>
            </w:r>
            <w:r>
              <w:rPr>
                <w:noProof/>
                <w:webHidden/>
              </w:rPr>
              <w:fldChar w:fldCharType="separate"/>
            </w:r>
            <w:r w:rsidR="00B759CE">
              <w:rPr>
                <w:noProof/>
                <w:webHidden/>
              </w:rPr>
              <w:t>14</w:t>
            </w:r>
            <w:r>
              <w:rPr>
                <w:noProof/>
                <w:webHidden/>
              </w:rPr>
              <w:fldChar w:fldCharType="end"/>
            </w:r>
          </w:hyperlink>
        </w:p>
        <w:p w:rsidR="00FD5DDA" w:rsidRDefault="00FD5DDA">
          <w:pPr>
            <w:pStyle w:val="TDC2"/>
            <w:tabs>
              <w:tab w:val="right" w:leader="dot" w:pos="8828"/>
            </w:tabs>
            <w:rPr>
              <w:noProof/>
              <w:lang w:eastAsia="es-AR"/>
            </w:rPr>
          </w:pPr>
          <w:hyperlink w:anchor="_Toc355709395" w:history="1">
            <w:r w:rsidRPr="00696882">
              <w:rPr>
                <w:rStyle w:val="Hipervnculo"/>
                <w:noProof/>
              </w:rPr>
              <w:t>Diccionario de transiciones</w:t>
            </w:r>
            <w:r>
              <w:rPr>
                <w:noProof/>
                <w:webHidden/>
              </w:rPr>
              <w:tab/>
            </w:r>
            <w:r>
              <w:rPr>
                <w:noProof/>
                <w:webHidden/>
              </w:rPr>
              <w:fldChar w:fldCharType="begin"/>
            </w:r>
            <w:r>
              <w:rPr>
                <w:noProof/>
                <w:webHidden/>
              </w:rPr>
              <w:instrText xml:space="preserve"> PAGEREF _Toc355709395 \h </w:instrText>
            </w:r>
            <w:r>
              <w:rPr>
                <w:noProof/>
                <w:webHidden/>
              </w:rPr>
            </w:r>
            <w:r>
              <w:rPr>
                <w:noProof/>
                <w:webHidden/>
              </w:rPr>
              <w:fldChar w:fldCharType="separate"/>
            </w:r>
            <w:r w:rsidR="00B759CE">
              <w:rPr>
                <w:noProof/>
                <w:webHidden/>
              </w:rPr>
              <w:t>14</w:t>
            </w:r>
            <w:r>
              <w:rPr>
                <w:noProof/>
                <w:webHidden/>
              </w:rPr>
              <w:fldChar w:fldCharType="end"/>
            </w:r>
          </w:hyperlink>
        </w:p>
        <w:p w:rsidR="00323E06" w:rsidRDefault="009638F0" w:rsidP="00323E06">
          <w:r>
            <w:rPr>
              <w:b/>
              <w:bCs/>
              <w:lang w:val="es-ES"/>
            </w:rPr>
            <w:fldChar w:fldCharType="end"/>
          </w:r>
        </w:p>
      </w:sdtContent>
    </w:sdt>
    <w:p w:rsidR="00323E06" w:rsidRDefault="00323E06" w:rsidP="00323E06">
      <w:r>
        <w:br w:type="page"/>
      </w:r>
    </w:p>
    <w:p w:rsidR="001936A3" w:rsidRDefault="00323E06" w:rsidP="00323E06">
      <w:pPr>
        <w:pStyle w:val="Ttulo1"/>
      </w:pPr>
      <w:bookmarkStart w:id="1" w:name="_Toc355709372"/>
      <w:r>
        <w:lastRenderedPageBreak/>
        <w:t>Análisis del problema</w:t>
      </w:r>
      <w:bookmarkEnd w:id="1"/>
    </w:p>
    <w:p w:rsidR="00185C8C" w:rsidRDefault="00185C8C" w:rsidP="00EB7E22">
      <w:pPr>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2405FF" w:rsidRDefault="000B78F3" w:rsidP="00F927DA">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F927DA" w:rsidRDefault="00F927DA" w:rsidP="00F927DA">
      <w:pPr>
        <w:jc w:val="both"/>
      </w:pPr>
    </w:p>
    <w:p w:rsidR="000B78F3" w:rsidRDefault="000B78F3" w:rsidP="00EB7E22">
      <w:pPr>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323E06" w:rsidP="00323E06">
      <w:pPr>
        <w:pStyle w:val="Ttulo1"/>
      </w:pP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r>
        <w:br w:type="page"/>
      </w:r>
    </w:p>
    <w:p w:rsidR="00323E06" w:rsidRDefault="00323E06" w:rsidP="00323E06">
      <w:pPr>
        <w:pStyle w:val="Ttulo1"/>
      </w:pPr>
      <w:bookmarkStart w:id="2" w:name="_Toc355709373"/>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323E06" w:rsidRDefault="0001275F" w:rsidP="00323E06">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323E06" w:rsidP="00323E06">
      <w:pPr>
        <w:pStyle w:val="Ttulo1"/>
      </w:pPr>
      <w:bookmarkStart w:id="3" w:name="_Toc355709374"/>
      <w:r>
        <w:t>Casos de uso</w:t>
      </w:r>
      <w:bookmarkEnd w:id="3"/>
    </w:p>
    <w:p w:rsidR="00A364B1" w:rsidRDefault="00A364B1" w:rsidP="00A364B1">
      <w:pPr>
        <w:pStyle w:val="Ttulo2"/>
      </w:pPr>
      <w:bookmarkStart w:id="4" w:name="_Toc355709375"/>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709376"/>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102ACA" w:rsidRPr="00102ACA" w:rsidRDefault="00304200" w:rsidP="00102ACA">
      <w:pPr>
        <w:pStyle w:val="Ttulo2"/>
      </w:pPr>
      <w:bookmarkStart w:id="6" w:name="_Toc355709377"/>
      <w:r>
        <w:t>Diagrama de casos de uso</w:t>
      </w:r>
      <w:bookmarkEnd w:id="6"/>
    </w:p>
    <w:p w:rsidR="00304200" w:rsidRDefault="00102ACA" w:rsidP="00F927DA">
      <w:pPr>
        <w:jc w:val="center"/>
      </w:pPr>
      <w:r>
        <w:rPr>
          <w:noProof/>
          <w:lang w:eastAsia="es-AR"/>
        </w:rPr>
        <w:drawing>
          <wp:inline distT="0" distB="0" distL="0" distR="0">
            <wp:extent cx="2428875" cy="2537167"/>
            <wp:effectExtent l="38100" t="57150" r="123825" b="91733"/>
            <wp:docPr id="53" name="Imagen 53" descr="D:\Facu\Materias Actuales\75.59 - Tecnicas de Programacion Concurrente I\Proyectos\01 - ConcuPig\Repositorio\Assets\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Facu\Materias Actuales\75.59 - Tecnicas de Programacion Concurrente I\Proyectos\01 - ConcuPig\Repositorio\Assets\ConcuPig UserCase.png"/>
                    <pic:cNvPicPr>
                      <a:picLocks noChangeAspect="1" noChangeArrowheads="1"/>
                    </pic:cNvPicPr>
                  </pic:nvPicPr>
                  <pic:blipFill>
                    <a:blip r:embed="rId9"/>
                    <a:srcRect/>
                    <a:stretch>
                      <a:fillRect/>
                    </a:stretch>
                  </pic:blipFill>
                  <pic:spPr bwMode="auto">
                    <a:xfrm>
                      <a:off x="0" y="0"/>
                      <a:ext cx="2434094" cy="2542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3E06" w:rsidRDefault="00A364B1" w:rsidP="00323E06">
      <w:pPr>
        <w:pStyle w:val="Ttulo2"/>
      </w:pPr>
      <w:bookmarkStart w:id="7" w:name="_Toc355709378"/>
      <w:r>
        <w:lastRenderedPageBreak/>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lastRenderedPageBreak/>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1936A3">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w:t>
            </w:r>
            <w:r w:rsidR="00E253D2">
              <w:t>q</w:t>
            </w:r>
            <w:r>
              <w:t>”,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1936A3">
        <w:tc>
          <w:tcPr>
            <w:tcW w:w="8978" w:type="dxa"/>
            <w:gridSpan w:val="2"/>
          </w:tcPr>
          <w:p w:rsidR="00E564A6" w:rsidRDefault="00E564A6" w:rsidP="00E564A6">
            <w:pPr>
              <w:spacing w:after="120"/>
              <w:jc w:val="both"/>
            </w:pPr>
            <w:r>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1936A3">
        <w:tc>
          <w:tcPr>
            <w:tcW w:w="8978" w:type="dxa"/>
            <w:gridSpan w:val="2"/>
          </w:tcPr>
          <w:p w:rsidR="0075526F" w:rsidRDefault="00E564A6" w:rsidP="001936A3">
            <w:pPr>
              <w:spacing w:after="120"/>
              <w:jc w:val="both"/>
            </w:pPr>
            <w:r>
              <w:t>-</w:t>
            </w:r>
          </w:p>
        </w:tc>
      </w:tr>
    </w:tbl>
    <w:p w:rsidR="00323E06" w:rsidRDefault="00323E06" w:rsidP="00323E06">
      <w:pPr>
        <w:pStyle w:val="Ttulo1"/>
      </w:pPr>
      <w:bookmarkStart w:id="8" w:name="_Toc355709379"/>
      <w:r>
        <w:t>Resolución del problema</w:t>
      </w:r>
      <w:bookmarkEnd w:id="8"/>
    </w:p>
    <w:p w:rsidR="00A94906" w:rsidRDefault="00A94906" w:rsidP="00A94906">
      <w:pPr>
        <w:pStyle w:val="Ttulo2"/>
      </w:pPr>
      <w:bookmarkStart w:id="9" w:name="_Toc355709380"/>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EB7E22">
      <w:pPr>
        <w:jc w:val="both"/>
      </w:pPr>
      <w:r w:rsidRPr="002405FF">
        <w:rPr>
          <w:b/>
          <w:i/>
        </w:rPr>
        <w:lastRenderedPageBreak/>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EB7E22">
      <w:pPr>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EB7E22">
      <w:pPr>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EB7E22">
      <w:pPr>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EB7E22">
      <w:pPr>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EB7E22">
      <w:pPr>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709381"/>
      <w:r>
        <w:lastRenderedPageBreak/>
        <w:t>Comunicación entre procesos</w:t>
      </w:r>
      <w:bookmarkEnd w:id="10"/>
    </w:p>
    <w:p w:rsidR="000764B7" w:rsidRDefault="000764B7" w:rsidP="000764B7">
      <w:pPr>
        <w:pStyle w:val="Ttulo3"/>
      </w:pPr>
      <w:bookmarkStart w:id="11" w:name="_Toc355709382"/>
      <w:r>
        <w:t>Diagrama</w:t>
      </w:r>
      <w:bookmarkEnd w:id="11"/>
    </w:p>
    <w:p w:rsidR="000764B7" w:rsidRPr="000764B7" w:rsidRDefault="00E55778" w:rsidP="00E55778">
      <w:pPr>
        <w:jc w:val="center"/>
      </w:pPr>
      <w:r>
        <w:rPr>
          <w:noProof/>
          <w:lang w:eastAsia="es-AR"/>
        </w:rPr>
        <w:drawing>
          <wp:inline distT="0" distB="0" distL="0" distR="0">
            <wp:extent cx="5953708" cy="4457700"/>
            <wp:effectExtent l="38100" t="57150" r="123242" b="95250"/>
            <wp:docPr id="43" name="Imagen 43" descr="D:\Facu\Materias Actuales\75.59 - Tecnicas de Programacion Concurrente I\Proyectos\01 - ConcuPig\Repositorio\Assets\Diagrama comun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Facu\Materias Actuales\75.59 - Tecnicas de Programacion Concurrente I\Proyectos\01 - ConcuPig\Repositorio\Assets\Diagrama comunicacion.png"/>
                    <pic:cNvPicPr>
                      <a:picLocks noChangeAspect="1" noChangeArrowheads="1"/>
                    </pic:cNvPicPr>
                  </pic:nvPicPr>
                  <pic:blipFill>
                    <a:blip r:embed="rId10"/>
                    <a:srcRect/>
                    <a:stretch>
                      <a:fillRect/>
                    </a:stretch>
                  </pic:blipFill>
                  <pic:spPr bwMode="auto">
                    <a:xfrm>
                      <a:off x="0" y="0"/>
                      <a:ext cx="5953760" cy="445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36A3" w:rsidRDefault="004C1503" w:rsidP="001936A3">
      <w:pPr>
        <w:pStyle w:val="Ttulo3"/>
      </w:pPr>
      <w:bookmarkStart w:id="12" w:name="_Toc355709383"/>
      <w:r>
        <w:t>Intercambio de cartas</w:t>
      </w:r>
      <w:bookmarkEnd w:id="12"/>
    </w:p>
    <w:p w:rsidR="001936A3" w:rsidRDefault="004C1503" w:rsidP="001936A3">
      <w:r>
        <w:t>Para poder enviar y recibir las cartas en el juego, todos los jugadores deben estar sincronizados para hacerlo al mismo tiempo. En el juego real, esto se da mediante una señal dada por una persona; en este caso, para simularlo, lo que se realizó fue un esquema donde cada jugador (</w:t>
      </w:r>
      <w:r>
        <w:rPr>
          <w:b/>
        </w:rPr>
        <w:t>PlayerHead</w:t>
      </w:r>
      <w:r>
        <w:t>) debe comunicarle a un proceso sincronizador (</w:t>
      </w:r>
      <w:r>
        <w:rPr>
          <w:b/>
        </w:rPr>
        <w:t>PlayerSynchronizer</w:t>
      </w:r>
      <w:r>
        <w:t>) que ya está en estado de jugar. Para esto se utilizaron los siguientes mecanismos de concurrencia:</w:t>
      </w:r>
    </w:p>
    <w:p w:rsidR="001936A3" w:rsidRDefault="001936A3" w:rsidP="001936A3">
      <w:pPr>
        <w:pStyle w:val="Prrafodelista"/>
        <w:numPr>
          <w:ilvl w:val="0"/>
          <w:numId w:val="14"/>
        </w:numPr>
        <w:jc w:val="both"/>
      </w:pPr>
      <w:r w:rsidRPr="0032704C">
        <w:rPr>
          <w:b/>
        </w:rPr>
        <w:t>Semáforos</w:t>
      </w:r>
      <w:r>
        <w:t>:</w:t>
      </w:r>
    </w:p>
    <w:p w:rsidR="001936A3" w:rsidRDefault="001936A3" w:rsidP="001936A3">
      <w:pPr>
        <w:pStyle w:val="Prrafodelista"/>
        <w:numPr>
          <w:ilvl w:val="1"/>
          <w:numId w:val="14"/>
        </w:numPr>
        <w:jc w:val="both"/>
      </w:pPr>
      <w:r w:rsidRPr="001936A3">
        <w:t>ReadyToSendReceive</w:t>
      </w:r>
      <w:r w:rsidR="004C1503">
        <w:t xml:space="preserve"> (1 por jugador)</w:t>
      </w:r>
    </w:p>
    <w:p w:rsidR="001936A3" w:rsidRDefault="001936A3" w:rsidP="001936A3">
      <w:pPr>
        <w:pStyle w:val="Prrafodelista"/>
        <w:numPr>
          <w:ilvl w:val="0"/>
          <w:numId w:val="14"/>
        </w:numPr>
        <w:jc w:val="both"/>
      </w:pPr>
      <w:r>
        <w:rPr>
          <w:b/>
        </w:rPr>
        <w:t>Fifo</w:t>
      </w:r>
      <w:r>
        <w:t>:</w:t>
      </w:r>
    </w:p>
    <w:p w:rsidR="001936A3" w:rsidRDefault="001936A3" w:rsidP="001936A3">
      <w:pPr>
        <w:pStyle w:val="Prrafodelista"/>
        <w:numPr>
          <w:ilvl w:val="1"/>
          <w:numId w:val="14"/>
        </w:numPr>
        <w:jc w:val="both"/>
      </w:pPr>
      <w:r w:rsidRPr="001936A3">
        <w:t>PlayersReady</w:t>
      </w:r>
    </w:p>
    <w:p w:rsidR="001936A3" w:rsidRDefault="004C1503" w:rsidP="001936A3">
      <w:pPr>
        <w:jc w:val="both"/>
      </w:pPr>
      <w:r>
        <w:t>La lógica de comunicación es la siguiente:</w:t>
      </w:r>
    </w:p>
    <w:p w:rsidR="004C1503" w:rsidRDefault="004C1503" w:rsidP="001936A3">
      <w:pPr>
        <w:jc w:val="both"/>
      </w:pPr>
      <w:r>
        <w:t xml:space="preserve">Una vez que </w:t>
      </w:r>
      <w:r>
        <w:rPr>
          <w:b/>
        </w:rPr>
        <w:t>PlayerHead</w:t>
      </w:r>
      <w:r>
        <w:t xml:space="preserve"> ha hecho elección de qué carta desea enviar, escribe en el fifo </w:t>
      </w:r>
      <w:r>
        <w:rPr>
          <w:b/>
        </w:rPr>
        <w:t>PlayersReady</w:t>
      </w:r>
      <w:r>
        <w:t xml:space="preserve"> su Id, y luego hace wait sobre el semáforo </w:t>
      </w:r>
      <w:r>
        <w:rPr>
          <w:b/>
        </w:rPr>
        <w:t>ReadyToSendReceive</w:t>
      </w:r>
      <w:r>
        <w:t xml:space="preserve">. Al mismo tiempo, </w:t>
      </w:r>
      <w:r>
        <w:lastRenderedPageBreak/>
        <w:t xml:space="preserve">el proceso </w:t>
      </w:r>
      <w:r>
        <w:rPr>
          <w:b/>
        </w:rPr>
        <w:t>PlayerSynchronizer</w:t>
      </w:r>
      <w:r>
        <w:t xml:space="preserve"> está leyendo del fifo </w:t>
      </w:r>
      <w:r>
        <w:rPr>
          <w:b/>
        </w:rPr>
        <w:t>PlayersReady</w:t>
      </w:r>
      <w:r>
        <w:t xml:space="preserve">, y cuando ha leído todos los Ids de los jugadores que están jugando, pasa a desbloquearlos haciendo signal sobre cada uno de los semáforos </w:t>
      </w:r>
      <w:r>
        <w:rPr>
          <w:b/>
        </w:rPr>
        <w:t>ReadyToSendReceive</w:t>
      </w:r>
      <w:r>
        <w:t>.</w:t>
      </w:r>
      <w:r w:rsidR="00574419">
        <w:t xml:space="preserve"> A partir de aquí el jugador se encuentra desbloqueado y realizando el envío y recepción de cartas.</w:t>
      </w:r>
    </w:p>
    <w:p w:rsidR="00C17D46" w:rsidRPr="004C1503" w:rsidRDefault="00C17D46" w:rsidP="001936A3">
      <w:pPr>
        <w:jc w:val="both"/>
      </w:pPr>
      <w:r>
        <w:t>El mecanismo de concurrencia Fifo fue utilizado para que los jugadores permitan avisar de su estado listo a jugar. Los semáforos usados, tuvieron el fin de sincronizar a los jugadores para que nadie se adelante en el pase o recepción de cartas, sino que lo hiciesen todos al mismo tiempo como en el juego real.</w:t>
      </w:r>
    </w:p>
    <w:p w:rsidR="0032704C" w:rsidRDefault="0083397A" w:rsidP="006F6B3B">
      <w:pPr>
        <w:pStyle w:val="Ttulo3"/>
      </w:pPr>
      <w:bookmarkStart w:id="13" w:name="_Toc355709384"/>
      <w:r>
        <w:t>Envío de Carta</w:t>
      </w:r>
      <w:bookmarkEnd w:id="13"/>
    </w:p>
    <w:p w:rsidR="0032704C" w:rsidRDefault="0032704C" w:rsidP="00EB7E22">
      <w:pPr>
        <w:jc w:val="both"/>
      </w:pPr>
      <w:r>
        <w:t>Para el envío de cartas, la cabeza del jugador se comunica con la mano que se encarga de mandar las cartas. Para la comunicación entre “</w:t>
      </w:r>
      <w:r w:rsidRPr="00E253D2">
        <w:rPr>
          <w:b/>
        </w:rPr>
        <w:t>PlayerHead</w:t>
      </w:r>
      <w:r>
        <w:t>” y “</w:t>
      </w:r>
      <w:r w:rsidRPr="00E253D2">
        <w:rPr>
          <w:b/>
        </w:rPr>
        <w:t>PlayerCardSender</w:t>
      </w:r>
      <w:r>
        <w:t>”, se utilizaron las siguientes estructuras:</w:t>
      </w:r>
    </w:p>
    <w:p w:rsidR="0032704C" w:rsidRDefault="0032704C" w:rsidP="00E253D2">
      <w:pPr>
        <w:pStyle w:val="Prrafodelista"/>
        <w:numPr>
          <w:ilvl w:val="0"/>
          <w:numId w:val="14"/>
        </w:numPr>
        <w:jc w:val="both"/>
      </w:pPr>
      <w:r w:rsidRPr="0032704C">
        <w:rPr>
          <w:b/>
        </w:rPr>
        <w:t>Semáforos</w:t>
      </w:r>
      <w:r>
        <w:t>:</w:t>
      </w:r>
    </w:p>
    <w:p w:rsidR="0032704C" w:rsidRDefault="0032704C" w:rsidP="00E253D2">
      <w:pPr>
        <w:pStyle w:val="Prrafodelista"/>
        <w:numPr>
          <w:ilvl w:val="1"/>
          <w:numId w:val="14"/>
        </w:numPr>
        <w:jc w:val="both"/>
      </w:pPr>
      <w:r>
        <w:t>SenderSemaphore</w:t>
      </w:r>
    </w:p>
    <w:p w:rsidR="0032704C" w:rsidRDefault="0032704C" w:rsidP="00E253D2">
      <w:pPr>
        <w:pStyle w:val="Prrafodelista"/>
        <w:numPr>
          <w:ilvl w:val="1"/>
          <w:numId w:val="14"/>
        </w:numPr>
        <w:jc w:val="both"/>
      </w:pPr>
      <w:r>
        <w:t>SentSemaphore</w:t>
      </w:r>
    </w:p>
    <w:p w:rsidR="0032704C" w:rsidRDefault="0032704C" w:rsidP="00E253D2">
      <w:pPr>
        <w:pStyle w:val="Prrafodelista"/>
        <w:numPr>
          <w:ilvl w:val="0"/>
          <w:numId w:val="14"/>
        </w:numPr>
        <w:jc w:val="both"/>
      </w:pPr>
      <w:r w:rsidRPr="0032704C">
        <w:rPr>
          <w:b/>
        </w:rPr>
        <w:t>Memorias</w:t>
      </w:r>
      <w:r>
        <w:t xml:space="preserve"> </w:t>
      </w:r>
      <w:r w:rsidRPr="0032704C">
        <w:rPr>
          <w:b/>
        </w:rPr>
        <w:t>Compartidas</w:t>
      </w:r>
      <w:r>
        <w:t>:</w:t>
      </w:r>
    </w:p>
    <w:p w:rsidR="0032704C" w:rsidRDefault="0032704C" w:rsidP="00E253D2">
      <w:pPr>
        <w:pStyle w:val="Prrafodelista"/>
        <w:numPr>
          <w:ilvl w:val="1"/>
          <w:numId w:val="14"/>
        </w:numPr>
        <w:jc w:val="both"/>
      </w:pPr>
      <w:r>
        <w:t>SharedCard</w:t>
      </w:r>
    </w:p>
    <w:p w:rsidR="0032704C" w:rsidRDefault="0032704C" w:rsidP="00E253D2">
      <w:pPr>
        <w:jc w:val="both"/>
      </w:pPr>
      <w:r>
        <w:t>La lógica de comunicación es la siguiente:</w:t>
      </w:r>
    </w:p>
    <w:p w:rsidR="0032704C" w:rsidRDefault="0032704C" w:rsidP="00EB7E22">
      <w:pPr>
        <w:jc w:val="both"/>
      </w:pPr>
      <w:r w:rsidRPr="00E253D2">
        <w:rPr>
          <w:b/>
        </w:rPr>
        <w:t>PlayerHead</w:t>
      </w:r>
      <w:r>
        <w:t xml:space="preserve"> comienza a jugar la ronda, y comienza a elegir carta a enviar. Al mismo tiempo, el </w:t>
      </w:r>
      <w:r w:rsidRPr="00E253D2">
        <w:rPr>
          <w:b/>
        </w:rPr>
        <w:t>PlayerCardSender</w:t>
      </w:r>
      <w:r>
        <w:t xml:space="preserve"> se encuentra haciendo un wait sobre el </w:t>
      </w:r>
      <w:r w:rsidRPr="00E253D2">
        <w:rPr>
          <w:b/>
        </w:rPr>
        <w:t>SenderSemaphore</w:t>
      </w:r>
      <w:r>
        <w:t xml:space="preserve">. Una vez que </w:t>
      </w:r>
      <w:r w:rsidRPr="00E253D2">
        <w:rPr>
          <w:b/>
        </w:rPr>
        <w:t>PlayerHead</w:t>
      </w:r>
      <w:r>
        <w:t xml:space="preserve"> elige carta a enviar, la escribe en la memoria compartida </w:t>
      </w:r>
      <w:r w:rsidRPr="00E253D2">
        <w:rPr>
          <w:b/>
        </w:rPr>
        <w:t>SharedCard</w:t>
      </w:r>
      <w:r>
        <w:t xml:space="preserve"> y le avisa al proceso </w:t>
      </w:r>
      <w:r w:rsidRPr="00E253D2">
        <w:rPr>
          <w:b/>
        </w:rPr>
        <w:t>PlayerCardSender</w:t>
      </w:r>
      <w:r>
        <w:t xml:space="preserve"> de dicha acción mediante un signal al </w:t>
      </w:r>
      <w:r w:rsidRPr="00E253D2">
        <w:rPr>
          <w:b/>
        </w:rPr>
        <w:t>SenderSemaphore</w:t>
      </w:r>
      <w:r>
        <w:t xml:space="preserve">. Aquí las acciones se invierten, dado que </w:t>
      </w:r>
      <w:r w:rsidRPr="00E253D2">
        <w:rPr>
          <w:b/>
        </w:rPr>
        <w:t>PlayerHead</w:t>
      </w:r>
      <w:r>
        <w:t xml:space="preserve"> debe esperar ahora a que </w:t>
      </w:r>
      <w:r w:rsidRPr="00E253D2">
        <w:rPr>
          <w:b/>
        </w:rPr>
        <w:t>PlayerCardSender</w:t>
      </w:r>
      <w:r>
        <w:t xml:space="preserve"> envíe la carta, con lo cúal hace un wait sobre el </w:t>
      </w:r>
      <w:r w:rsidRPr="00E253D2">
        <w:rPr>
          <w:b/>
        </w:rPr>
        <w:t>SentSempahore</w:t>
      </w:r>
      <w:r>
        <w:t xml:space="preserve">.  Una vez que </w:t>
      </w:r>
      <w:r w:rsidRPr="00E253D2">
        <w:rPr>
          <w:b/>
        </w:rPr>
        <w:t>PlayerCardSender</w:t>
      </w:r>
      <w:r>
        <w:t xml:space="preserve"> termina de enviar la carta (Esta situación se explica en otro apartado), hace un signal sobre el </w:t>
      </w:r>
      <w:r w:rsidRPr="00E253D2">
        <w:rPr>
          <w:b/>
        </w:rPr>
        <w:t>SentSemaphore</w:t>
      </w:r>
      <w:r>
        <w:t xml:space="preserve"> para avisar que ha finalizado su acción de envío, y vuelve (si el juego no ha terminado) al wait del principio para enviar una nueva carta.</w:t>
      </w:r>
    </w:p>
    <w:p w:rsidR="00E9379C" w:rsidRDefault="00E9379C" w:rsidP="00EB7E22">
      <w:pPr>
        <w:jc w:val="both"/>
      </w:pPr>
      <w:r>
        <w:t xml:space="preserve">El uso de semáforos permite la sincronización entre ambos procesos, indicando cuando uno debe enviar la carta y el otro esperar, y cuando el otro proceso puede continuar una vez finalizado el envío de la carta. Asimismo, la memoria compartida permite el traspaso, de un proceso a </w:t>
      </w:r>
      <w:r w:rsidR="00487E52">
        <w:t>otro,</w:t>
      </w:r>
      <w:r>
        <w:t xml:space="preserve"> de información de la carta a mandar</w:t>
      </w:r>
      <w:r w:rsidR="00D32DFB">
        <w:t>; otorgando un lugar común donde leer y escribir</w:t>
      </w:r>
      <w:r>
        <w:t>.</w:t>
      </w:r>
    </w:p>
    <w:p w:rsidR="00FA0E3B" w:rsidRDefault="00FA0E3B" w:rsidP="006F6B3B">
      <w:pPr>
        <w:pStyle w:val="Ttulo3"/>
      </w:pPr>
      <w:bookmarkStart w:id="14" w:name="_Toc355709385"/>
      <w:r>
        <w:t>Recepción de Carta</w:t>
      </w:r>
      <w:bookmarkEnd w:id="14"/>
    </w:p>
    <w:p w:rsidR="00FA0E3B" w:rsidRDefault="00FA0E3B" w:rsidP="00EB7E22">
      <w:pPr>
        <w:jc w:val="both"/>
      </w:pPr>
      <w:r>
        <w:t>Para la recepción de cartas, la cabeza del jugador se comunica con la mano que se encarga de recibir las cartas. Para la comunicación entre “</w:t>
      </w:r>
      <w:r w:rsidRPr="00E253D2">
        <w:rPr>
          <w:b/>
        </w:rPr>
        <w:t>PlayerHead</w:t>
      </w:r>
      <w:r>
        <w:t>” y “</w:t>
      </w:r>
      <w:r w:rsidRPr="00E253D2">
        <w:rPr>
          <w:b/>
        </w:rPr>
        <w:t>PlayerCardReceiver</w:t>
      </w:r>
      <w:r>
        <w:t>”, se utilizaron las siguientes estructuras:</w:t>
      </w:r>
    </w:p>
    <w:p w:rsidR="00FA0E3B" w:rsidRDefault="00FA0E3B" w:rsidP="00E253D2">
      <w:pPr>
        <w:pStyle w:val="Prrafodelista"/>
        <w:numPr>
          <w:ilvl w:val="0"/>
          <w:numId w:val="14"/>
        </w:numPr>
        <w:jc w:val="both"/>
      </w:pPr>
      <w:r w:rsidRPr="0032704C">
        <w:rPr>
          <w:b/>
        </w:rPr>
        <w:t>Semáforos</w:t>
      </w:r>
      <w:r>
        <w:t>:</w:t>
      </w:r>
    </w:p>
    <w:p w:rsidR="00FA0E3B" w:rsidRDefault="006D14E7" w:rsidP="00E253D2">
      <w:pPr>
        <w:pStyle w:val="Prrafodelista"/>
        <w:numPr>
          <w:ilvl w:val="1"/>
          <w:numId w:val="14"/>
        </w:numPr>
        <w:jc w:val="both"/>
      </w:pPr>
      <w:r>
        <w:t>Receiver</w:t>
      </w:r>
      <w:r w:rsidR="00FA0E3B">
        <w:t>Semaphore</w:t>
      </w:r>
    </w:p>
    <w:p w:rsidR="00FA0E3B" w:rsidRDefault="006D14E7" w:rsidP="00E253D2">
      <w:pPr>
        <w:pStyle w:val="Prrafodelista"/>
        <w:numPr>
          <w:ilvl w:val="1"/>
          <w:numId w:val="14"/>
        </w:numPr>
        <w:jc w:val="both"/>
      </w:pPr>
      <w:r>
        <w:lastRenderedPageBreak/>
        <w:t>Received</w:t>
      </w:r>
      <w:r w:rsidR="00FA0E3B">
        <w:t>Semaphore</w:t>
      </w:r>
    </w:p>
    <w:p w:rsidR="00FA0E3B" w:rsidRDefault="00FA0E3B" w:rsidP="00E253D2">
      <w:pPr>
        <w:pStyle w:val="Prrafodelista"/>
        <w:numPr>
          <w:ilvl w:val="0"/>
          <w:numId w:val="14"/>
        </w:numPr>
        <w:jc w:val="both"/>
      </w:pPr>
      <w:r w:rsidRPr="0032704C">
        <w:rPr>
          <w:b/>
        </w:rPr>
        <w:t>Memorias</w:t>
      </w:r>
      <w:r>
        <w:t xml:space="preserve"> </w:t>
      </w:r>
      <w:r w:rsidRPr="0032704C">
        <w:rPr>
          <w:b/>
        </w:rPr>
        <w:t>Compartidas</w:t>
      </w:r>
      <w:r>
        <w:t>:</w:t>
      </w:r>
    </w:p>
    <w:p w:rsidR="00FA0E3B" w:rsidRDefault="00FA0E3B" w:rsidP="00E253D2">
      <w:pPr>
        <w:pStyle w:val="Prrafodelista"/>
        <w:numPr>
          <w:ilvl w:val="1"/>
          <w:numId w:val="14"/>
        </w:numPr>
        <w:jc w:val="both"/>
      </w:pPr>
      <w:r>
        <w:t>SharedCard</w:t>
      </w:r>
    </w:p>
    <w:p w:rsidR="00FA0E3B" w:rsidRDefault="00FA0E3B" w:rsidP="00E253D2">
      <w:pPr>
        <w:jc w:val="both"/>
      </w:pPr>
      <w:r>
        <w:t>La lógica de comunicación es la siguiente:</w:t>
      </w:r>
    </w:p>
    <w:p w:rsidR="00F816AF" w:rsidRDefault="00F816AF" w:rsidP="00EB7E22">
      <w:pPr>
        <w:jc w:val="both"/>
      </w:pPr>
      <w:r w:rsidRPr="00E253D2">
        <w:rPr>
          <w:b/>
        </w:rPr>
        <w:t>PlayerHead</w:t>
      </w:r>
      <w:r>
        <w:t xml:space="preserve"> ha elegido su carta a enviar, y se encuentra en estado de envío y recepción de cartas. </w:t>
      </w:r>
      <w:r w:rsidRPr="00E253D2">
        <w:rPr>
          <w:b/>
        </w:rPr>
        <w:t>PlayerCardReceiver</w:t>
      </w:r>
      <w:r>
        <w:t xml:space="preserve"> se encuentra haciendo wait sobre </w:t>
      </w:r>
      <w:r w:rsidRPr="00E253D2">
        <w:rPr>
          <w:b/>
        </w:rPr>
        <w:t>ReceiverSempahore</w:t>
      </w:r>
      <w:r>
        <w:t xml:space="preserve">, esperando a que se le </w:t>
      </w:r>
      <w:r w:rsidR="006F6B3B">
        <w:t>dé</w:t>
      </w:r>
      <w:r>
        <w:t xml:space="preserve"> pase libre para comenzar el proceso de recepción de cartas. </w:t>
      </w:r>
      <w:r w:rsidRPr="00E253D2">
        <w:rPr>
          <w:b/>
        </w:rPr>
        <w:t>PlayerHead</w:t>
      </w:r>
      <w:r>
        <w:t xml:space="preserve"> da signal sobre </w:t>
      </w:r>
      <w:r w:rsidRPr="00E253D2">
        <w:rPr>
          <w:b/>
        </w:rPr>
        <w:t>ReceiverSemaphore</w:t>
      </w:r>
      <w:r>
        <w:t xml:space="preserve"> para recibir la nueva carta, y hace wait sobre </w:t>
      </w:r>
      <w:r w:rsidRPr="00E253D2">
        <w:rPr>
          <w:b/>
        </w:rPr>
        <w:t>ReceivedSemaphore</w:t>
      </w:r>
      <w:r>
        <w:t xml:space="preserve"> con el fin de esperar que se le informe que la carta nueva ha sido recibida con éxito.</w:t>
      </w:r>
      <w:r w:rsidR="00854854">
        <w:t xml:space="preserve"> </w:t>
      </w:r>
      <w:r w:rsidR="00854854" w:rsidRPr="00E253D2">
        <w:rPr>
          <w:b/>
        </w:rPr>
        <w:t>PlayerCardReceiver</w:t>
      </w:r>
      <w:r w:rsidR="00854854">
        <w:t xml:space="preserve"> obtiene el permiso de recibir carta a partir del signal de </w:t>
      </w:r>
      <w:r w:rsidR="00854854" w:rsidRPr="00E253D2">
        <w:rPr>
          <w:b/>
        </w:rPr>
        <w:t>PlayerHead</w:t>
      </w:r>
      <w:r w:rsidR="00854854">
        <w:t xml:space="preserve">, con lo cual realiza dicha acción (Situación explicada en otro apartado) y escribe la nueva carta en la memoria compartida </w:t>
      </w:r>
      <w:r w:rsidR="00854854" w:rsidRPr="00E253D2">
        <w:rPr>
          <w:b/>
        </w:rPr>
        <w:t>SharedCard</w:t>
      </w:r>
      <w:r w:rsidR="00854854">
        <w:t xml:space="preserve">. Al finalizar da signal sobre </w:t>
      </w:r>
      <w:r w:rsidR="00854854" w:rsidRPr="00E253D2">
        <w:rPr>
          <w:b/>
        </w:rPr>
        <w:t>ReceivedSemaphore</w:t>
      </w:r>
      <w:r w:rsidR="00854854">
        <w:t xml:space="preserve"> para indicar a </w:t>
      </w:r>
      <w:r w:rsidR="00854854" w:rsidRPr="00E253D2">
        <w:rPr>
          <w:b/>
        </w:rPr>
        <w:t>PlayerHead</w:t>
      </w:r>
      <w:r w:rsidR="00854854">
        <w:t xml:space="preserve"> que la carta se ha recibido, y si el juego no ha finalizado vuelve a hacer wait sobre el </w:t>
      </w:r>
      <w:r w:rsidR="00854854" w:rsidRPr="00E253D2">
        <w:rPr>
          <w:b/>
        </w:rPr>
        <w:t>ReceiverSempahore</w:t>
      </w:r>
      <w:r w:rsidR="00854854">
        <w:t xml:space="preserve"> para comenzar nuevamente el proceso.</w:t>
      </w:r>
    </w:p>
    <w:p w:rsidR="00361339" w:rsidRDefault="00361339" w:rsidP="00EB7E22">
      <w:pPr>
        <w:jc w:val="both"/>
      </w:pPr>
      <w:r>
        <w:t xml:space="preserve">El uso de semáforos permite la sincronización entre ambos procesos, indicando cuando uno debe recibir la carta y el otro esperar, y cuando el otro proceso puede continuar una vez finalizada la recepción de la carta. Asimismo, la memoria compartida permite el traspaso, de un proceso a otro, de información de la carta </w:t>
      </w:r>
      <w:r w:rsidR="002E02DC">
        <w:t>que se ha recibido</w:t>
      </w:r>
      <w:r w:rsidR="00A837BA">
        <w:t>; otorgando un lugar común donde leer y escribir.</w:t>
      </w:r>
    </w:p>
    <w:p w:rsidR="0083397A" w:rsidRDefault="0083397A" w:rsidP="006F6B3B">
      <w:pPr>
        <w:pStyle w:val="Ttulo3"/>
      </w:pPr>
      <w:bookmarkStart w:id="15" w:name="_Toc355709386"/>
      <w:r>
        <w:t>Envío y Recepción de Carta entre 2 Jugadores.</w:t>
      </w:r>
      <w:bookmarkEnd w:id="15"/>
    </w:p>
    <w:p w:rsidR="0083397A" w:rsidRDefault="0083397A" w:rsidP="00EB7E22">
      <w:pPr>
        <w:jc w:val="both"/>
      </w:pPr>
      <w:r>
        <w:t>Para la comunicación entre 2 jugadores, se encargan la mano que envía cartas de un jugador y la mano que recibe cartas del otro jugador. Se usaron las siguientes estructuras:</w:t>
      </w:r>
    </w:p>
    <w:p w:rsidR="0083397A" w:rsidRDefault="003B6C0F" w:rsidP="00E253D2">
      <w:pPr>
        <w:pStyle w:val="Prrafodelista"/>
        <w:numPr>
          <w:ilvl w:val="0"/>
          <w:numId w:val="16"/>
        </w:numPr>
        <w:jc w:val="both"/>
        <w:rPr>
          <w:b/>
        </w:rPr>
      </w:pPr>
      <w:r>
        <w:rPr>
          <w:b/>
        </w:rPr>
        <w:t>Fifo (</w:t>
      </w:r>
      <w:r w:rsidRPr="003B6C0F">
        <w:rPr>
          <w:i/>
        </w:rPr>
        <w:t>CardPassingFifo</w:t>
      </w:r>
      <w:r>
        <w:rPr>
          <w:b/>
        </w:rPr>
        <w:t>)</w:t>
      </w:r>
    </w:p>
    <w:p w:rsidR="000B08CE" w:rsidRDefault="000B08CE" w:rsidP="00E253D2">
      <w:pPr>
        <w:jc w:val="both"/>
      </w:pPr>
      <w:r w:rsidRPr="000B08CE">
        <w:t>La lógica</w:t>
      </w:r>
      <w:r>
        <w:t xml:space="preserve"> de comunicación es la siguiente:</w:t>
      </w:r>
    </w:p>
    <w:p w:rsidR="000B08CE" w:rsidRPr="00135F03" w:rsidRDefault="000B08CE" w:rsidP="00EB7E22">
      <w:pPr>
        <w:jc w:val="both"/>
      </w:pPr>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escribe sobre el </w:t>
      </w:r>
      <w:r w:rsidR="00135F03" w:rsidRPr="00E253D2">
        <w:rPr>
          <w:i/>
        </w:rPr>
        <w:t>Fifo</w:t>
      </w:r>
      <w:r w:rsidR="00135F03">
        <w:t xml:space="preserve"> que utilizan el jugador y el jugador vecino al cuál le llega la carta. Al mismo tiempo el jugador vecino se encuentra esperando la carta utiliza la mano </w:t>
      </w:r>
      <w:r w:rsidR="00135F03" w:rsidRPr="00E253D2">
        <w:rPr>
          <w:b/>
        </w:rPr>
        <w:t>PlayerCardReceiver</w:t>
      </w:r>
      <w:r w:rsidR="00135F03">
        <w:t xml:space="preserve"> que, de manera análoga al </w:t>
      </w:r>
      <w:r w:rsidR="00135F03" w:rsidRPr="00E253D2">
        <w:rPr>
          <w:b/>
        </w:rPr>
        <w:t>PlayerCardSender</w:t>
      </w:r>
      <w:r w:rsidR="00135F03">
        <w:t xml:space="preserve">, se encuentra leyendo sobre el </w:t>
      </w:r>
      <w:r w:rsidR="00135F03" w:rsidRPr="00135F03">
        <w:rPr>
          <w:i/>
        </w:rPr>
        <w:t>Fifo</w:t>
      </w:r>
      <w:r w:rsidR="00135F03">
        <w:t xml:space="preserve">; al leer la nueva carta, la de-serializa y la escribe en la memoria compartida que tiene con su </w:t>
      </w:r>
      <w:r w:rsidR="00135F03" w:rsidRPr="00E253D2">
        <w:rPr>
          <w:b/>
        </w:rPr>
        <w:t>PlayerHead</w:t>
      </w:r>
      <w:r w:rsidR="00135F03">
        <w:t xml:space="preserve"> para que este la guarde en su mano.</w:t>
      </w:r>
    </w:p>
    <w:p w:rsidR="00FA0E3B" w:rsidRPr="00FA0E3B" w:rsidRDefault="00F03108" w:rsidP="00EB7E22">
      <w:pPr>
        <w:jc w:val="both"/>
      </w:pPr>
      <w:r>
        <w:t>La utilización de un Fifo permite simular el envío</w:t>
      </w:r>
      <w:r w:rsidR="000B6835">
        <w:t xml:space="preserve"> y recepción de carta de un jugador a otro, al escribir sobre dicho fifo la información de la carta a pasar.</w:t>
      </w:r>
    </w:p>
    <w:p w:rsidR="006C27B8" w:rsidRDefault="006C27B8" w:rsidP="006F6B3B">
      <w:pPr>
        <w:pStyle w:val="Ttulo3"/>
      </w:pPr>
      <w:bookmarkStart w:id="16" w:name="_Toc355709387"/>
      <w:r>
        <w:lastRenderedPageBreak/>
        <w:t>Jugador gana ronda</w:t>
      </w:r>
      <w:r w:rsidR="00B73129">
        <w:t xml:space="preserve"> – Poner mano en la mesa.</w:t>
      </w:r>
      <w:bookmarkEnd w:id="16"/>
    </w:p>
    <w:p w:rsidR="00B73129" w:rsidRDefault="006C27B8" w:rsidP="00EB7E22">
      <w:pPr>
        <w:jc w:val="both"/>
      </w:pPr>
      <w:r>
        <w:t xml:space="preserve">Cuando un jugador consigue 4 cartas de igual número, dicho jugador está en disposición para ganar la ronda que se está jugando. Para lograr ganar la ronda, debe poner la mano en la mesa. </w:t>
      </w:r>
      <w:r w:rsidR="00B73129">
        <w:t xml:space="preserve"> Con lo cual el jugador (</w:t>
      </w:r>
      <w:r w:rsidR="00B73129" w:rsidRPr="00E253D2">
        <w:rPr>
          <w:b/>
        </w:rPr>
        <w:t>PlayerHead</w:t>
      </w:r>
      <w:r w:rsidR="00B73129">
        <w:t>) y la mesa (</w:t>
      </w:r>
      <w:r w:rsidR="00B73129" w:rsidRPr="00E253D2">
        <w:rPr>
          <w:b/>
        </w:rPr>
        <w:t>Table</w:t>
      </w:r>
      <w:r w:rsidR="00B73129">
        <w:t>) deben estar comunicados.</w:t>
      </w:r>
    </w:p>
    <w:p w:rsidR="006C27B8" w:rsidRDefault="006C27B8" w:rsidP="00EB7E22">
      <w:pPr>
        <w:jc w:val="both"/>
      </w:pPr>
      <w:r>
        <w:t xml:space="preserve">Para representar esta acción, el jugador y la mesa se encuentran comunicados mediante un </w:t>
      </w:r>
      <w:r w:rsidRPr="006C27B8">
        <w:rPr>
          <w:b/>
        </w:rPr>
        <w:t>Fifo</w:t>
      </w:r>
      <w:r>
        <w:t xml:space="preserve"> (</w:t>
      </w:r>
      <w:r w:rsidRPr="00E253D2">
        <w:rPr>
          <w:b/>
        </w:rPr>
        <w:t>HandDownFifo</w:t>
      </w:r>
      <w:r>
        <w:t>)</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w:t>
      </w:r>
      <w:r w:rsidR="000B6835">
        <w:t>cual</w:t>
      </w:r>
      <w:r w:rsidR="0019159C">
        <w:t xml:space="preserve"> vuelve a leer del </w:t>
      </w:r>
      <w:r w:rsidR="0019159C" w:rsidRPr="0019159C">
        <w:rPr>
          <w:i/>
        </w:rPr>
        <w:t>Fifo</w:t>
      </w:r>
      <w:r w:rsidR="0019159C">
        <w:t xml:space="preserve"> hasta que un jugador indique su condición de ganador.</w:t>
      </w:r>
    </w:p>
    <w:p w:rsidR="0019159C" w:rsidRDefault="0019159C" w:rsidP="00EB7E22">
      <w:pPr>
        <w:jc w:val="both"/>
      </w:pPr>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0B6835" w:rsidRPr="0019159C" w:rsidRDefault="000B6835" w:rsidP="00EB7E22">
      <w:pPr>
        <w:jc w:val="both"/>
      </w:pPr>
      <w:r>
        <w:t>La utilización de un Fifo permite simular la puesta de mano en la mesa, mediante el envío de información al escribir en dicho fifo.</w:t>
      </w:r>
    </w:p>
    <w:p w:rsidR="0019159C" w:rsidRDefault="0019159C" w:rsidP="006F6B3B">
      <w:pPr>
        <w:pStyle w:val="Ttulo3"/>
      </w:pPr>
      <w:bookmarkStart w:id="17" w:name="_Toc355709388"/>
      <w:r>
        <w:t>Hay ganador de ronda – Jugadores deben poner mano en la mesa</w:t>
      </w:r>
      <w:bookmarkEnd w:id="17"/>
    </w:p>
    <w:p w:rsidR="0019159C" w:rsidRDefault="0019159C" w:rsidP="00EB7E22">
      <w:pPr>
        <w:jc w:val="both"/>
      </w:pPr>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EB7E22">
      <w:pPr>
        <w:jc w:val="both"/>
      </w:pPr>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B7E22">
      <w:pPr>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B7E22">
      <w:pPr>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2E0DF7" w:rsidRDefault="002E0DF7" w:rsidP="00EB7E22">
      <w:pPr>
        <w:jc w:val="both"/>
      </w:pPr>
      <w:r>
        <w:t>La utilización de los Fifos permite en ambos casos sincronizar a los procesos, indicando o bien que cada jugador ha puesto la mano en la mesa mediante la escritura de su id en el Fifo, o bien que existe un jugador que ha ganado mediante la escritura de un valor en el Fifo.</w:t>
      </w:r>
    </w:p>
    <w:p w:rsidR="003F4BB4" w:rsidRDefault="003F4BB4" w:rsidP="006F6B3B">
      <w:pPr>
        <w:pStyle w:val="Ttulo3"/>
      </w:pPr>
      <w:bookmarkStart w:id="18" w:name="_Toc355709389"/>
      <w:r>
        <w:lastRenderedPageBreak/>
        <w:t>GAME OVER - Jugador coleccionó las 7 letras</w:t>
      </w:r>
      <w:bookmarkEnd w:id="18"/>
    </w:p>
    <w:p w:rsidR="00342104" w:rsidRDefault="00342104" w:rsidP="00EB7E22">
      <w:pPr>
        <w:jc w:val="both"/>
      </w:pPr>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EB7E22">
      <w:pPr>
        <w:jc w:val="both"/>
      </w:pPr>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EB7E22">
      <w:pPr>
        <w:jc w:val="both"/>
      </w:pPr>
      <w:r>
        <w:t xml:space="preserve">Tanto los </w:t>
      </w:r>
      <w:r w:rsidRPr="00E253D2">
        <w:rPr>
          <w:b/>
        </w:rPr>
        <w:t>PlayerHead</w:t>
      </w:r>
      <w:r>
        <w:rPr>
          <w:i/>
        </w:rPr>
        <w:t xml:space="preserve"> </w:t>
      </w:r>
      <w:r>
        <w:t xml:space="preserve">como el </w:t>
      </w:r>
      <w:r w:rsidRPr="00EB7E22">
        <w:rPr>
          <w:b/>
        </w:rPr>
        <w:t>PlayerSinchronizer</w:t>
      </w:r>
      <w:r>
        <w:t xml:space="preserve"> utilizan el mismo mecanismo para manejar la señal, modificando una variable propia que indica si el juego está o no finalizado.</w:t>
      </w:r>
    </w:p>
    <w:p w:rsidR="00EB1331" w:rsidRDefault="00EB1331" w:rsidP="00EB7E22">
      <w:pPr>
        <w:jc w:val="both"/>
      </w:pPr>
      <w:r>
        <w:t>Utilizar una señal para indicar que el juego ha finalizado, permite que un proceso corriendo pueda prestar atención a dicho acontecimiento y modificar su estado para poder actuar en consecuencia (Ej</w:t>
      </w:r>
      <w:r w:rsidR="00E253D2">
        <w:t>emplo</w:t>
      </w:r>
      <w:r>
        <w:t>: El jugador dándose cuenta que debe terminar y no seguir con la ejecución)</w:t>
      </w:r>
    </w:p>
    <w:p w:rsidR="00AB7650" w:rsidRDefault="00AB7650" w:rsidP="00AB7650">
      <w:pPr>
        <w:pStyle w:val="Ttulo3"/>
      </w:pPr>
      <w:bookmarkStart w:id="19" w:name="_Toc355709390"/>
      <w:r>
        <w:t>Tablero de puntajes – Table &amp; ScoreboardController</w:t>
      </w:r>
      <w:bookmarkEnd w:id="19"/>
    </w:p>
    <w:p w:rsidR="00AB7650" w:rsidRDefault="00AB7650" w:rsidP="00EB7E22">
      <w:pPr>
        <w:jc w:val="both"/>
      </w:pPr>
      <w:r>
        <w:t xml:space="preserve">El tablero de puntajes tiene una característica especial, que es que es utilizado por 2 procesos totalmente independientes. Por un lado </w:t>
      </w:r>
      <w:r w:rsidRPr="00E253D2">
        <w:rPr>
          <w:b/>
        </w:rPr>
        <w:t>Table</w:t>
      </w:r>
      <w:r>
        <w:t xml:space="preserve"> se encarga del juego en sí mismo, mientras que </w:t>
      </w:r>
      <w:r w:rsidRPr="00E253D2">
        <w:rPr>
          <w:b/>
        </w:rPr>
        <w:t>ScoreboardController</w:t>
      </w:r>
      <w:r>
        <w:t xml:space="preserve"> es el encargado de mostrar, cada vez que se lo solicita, el tablero de puntajes actual.</w:t>
      </w:r>
    </w:p>
    <w:p w:rsidR="00714304" w:rsidRDefault="009A2C73" w:rsidP="00EB7E22">
      <w:pPr>
        <w:jc w:val="both"/>
      </w:pPr>
      <w:r>
        <w:t xml:space="preserve">Sin embargo, ambos procesos utilizan un mismo tablero de puntajes </w:t>
      </w:r>
      <w:r w:rsidRPr="00E253D2">
        <w:rPr>
          <w:b/>
        </w:rPr>
        <w:t>Scoreboard</w:t>
      </w:r>
      <w:r>
        <w:t xml:space="preserve">. Dicho </w:t>
      </w:r>
      <w:r w:rsidRPr="00E253D2">
        <w:rPr>
          <w:b/>
        </w:rPr>
        <w:t>Scoreboard</w:t>
      </w:r>
      <w:r>
        <w:t xml:space="preserve"> posee un vector de </w:t>
      </w:r>
      <w:r>
        <w:rPr>
          <w:i/>
        </w:rPr>
        <w:t>Scores</w:t>
      </w:r>
      <w:r>
        <w:t xml:space="preserve"> (uno por cada jugador existente), que contienen cada uno un </w:t>
      </w:r>
      <w:r w:rsidRPr="00E253D2">
        <w:rPr>
          <w:b/>
        </w:rPr>
        <w:t>SharedScore</w:t>
      </w:r>
      <w:r>
        <w:t xml:space="preserve"> donde almacenan el puntaje.</w:t>
      </w:r>
      <w:r w:rsidR="005216B2">
        <w:t xml:space="preserve"> </w:t>
      </w:r>
    </w:p>
    <w:p w:rsidR="009A2C73" w:rsidRDefault="00714304" w:rsidP="00EB7E22">
      <w:pPr>
        <w:jc w:val="both"/>
      </w:pPr>
      <w:r>
        <w:t xml:space="preserve">El uso de las memorias compartidas </w:t>
      </w:r>
      <w:r w:rsidR="005216B2">
        <w:t xml:space="preserve">permite que los procesos </w:t>
      </w:r>
      <w:r w:rsidR="005216B2" w:rsidRPr="00E253D2">
        <w:rPr>
          <w:b/>
        </w:rPr>
        <w:t>Table</w:t>
      </w:r>
      <w:r w:rsidR="005216B2">
        <w:t xml:space="preserve"> y </w:t>
      </w:r>
      <w:r w:rsidR="005216B2" w:rsidRPr="00E253D2">
        <w:rPr>
          <w:b/>
        </w:rPr>
        <w:t>ScoreboardController</w:t>
      </w:r>
      <w:r w:rsidR="005216B2">
        <w:t xml:space="preserve"> puedan acceder al mismo recurso, haciendo el uso respectivo </w:t>
      </w:r>
      <w:r>
        <w:t>necesario.</w:t>
      </w:r>
    </w:p>
    <w:tbl>
      <w:tblPr>
        <w:tblStyle w:val="Tablaconcuadrcula"/>
        <w:tblW w:w="0" w:type="auto"/>
        <w:tblLook w:val="04A0"/>
      </w:tblPr>
      <w:tblGrid>
        <w:gridCol w:w="8978"/>
      </w:tblGrid>
      <w:tr w:rsidR="004E6043" w:rsidTr="004E6043">
        <w:tc>
          <w:tcPr>
            <w:tcW w:w="8978" w:type="dxa"/>
          </w:tcPr>
          <w:p w:rsidR="004E6043" w:rsidRDefault="004E6043" w:rsidP="00AB7650">
            <w:r w:rsidRPr="00753DD4">
              <w:rPr>
                <w:b/>
              </w:rPr>
              <w:t>Aclaración</w:t>
            </w:r>
            <w:r>
              <w:t>: Las distintas memorias compartidas utilizadas a lo largo del programa, utilizan el mecanismo de concurrencia de Lock con cada acción que realizan sobre dicha memoria. Esto permite evitar problemas de acceso sobre la misma memoria por parte de procesos distintos.</w:t>
            </w:r>
          </w:p>
        </w:tc>
      </w:tr>
    </w:tbl>
    <w:p w:rsidR="00B139EC" w:rsidRPr="00E253D2" w:rsidRDefault="00B139EC" w:rsidP="00E253D2">
      <w:pPr>
        <w:pStyle w:val="Ttulo1"/>
      </w:pPr>
    </w:p>
    <w:p w:rsidR="00EB7E22" w:rsidRDefault="00EB7E22">
      <w:pPr>
        <w:spacing w:after="0" w:line="240" w:lineRule="auto"/>
        <w:rPr>
          <w:rFonts w:asciiTheme="majorHAnsi" w:eastAsiaTheme="majorEastAsia" w:hAnsiTheme="majorHAnsi" w:cstheme="majorBidi"/>
          <w:b/>
          <w:bCs/>
          <w:color w:val="365F91" w:themeColor="accent1" w:themeShade="BF"/>
          <w:sz w:val="28"/>
          <w:szCs w:val="28"/>
        </w:rPr>
      </w:pPr>
      <w:r>
        <w:br w:type="page"/>
      </w:r>
    </w:p>
    <w:p w:rsidR="00C95B8C" w:rsidRDefault="00C95B8C" w:rsidP="00C95B8C">
      <w:pPr>
        <w:pStyle w:val="Ttulo1"/>
      </w:pPr>
      <w:bookmarkStart w:id="20" w:name="_Toc355709391"/>
      <w:r>
        <w:lastRenderedPageBreak/>
        <w:t>Paquete Mecanismos de Concurrencia</w:t>
      </w:r>
      <w:bookmarkEnd w:id="20"/>
    </w:p>
    <w:p w:rsidR="00C95B8C" w:rsidRPr="00C95B8C" w:rsidRDefault="00C95B8C" w:rsidP="00C95B8C"/>
    <w:p w:rsidR="00C95B8C" w:rsidRPr="00C95B8C" w:rsidRDefault="00C95B8C" w:rsidP="00C95B8C">
      <w:r>
        <w:rPr>
          <w:noProof/>
          <w:lang w:eastAsia="es-AR"/>
        </w:rPr>
        <w:drawing>
          <wp:inline distT="0" distB="0" distL="0" distR="0">
            <wp:extent cx="5610225" cy="5381625"/>
            <wp:effectExtent l="38100" t="57150" r="123825" b="104775"/>
            <wp:docPr id="2" name="Imagen 19" descr="D:\Facu\Materias Actuales\75.59 - Tecnicas de Programacion Concurrente I\Proyectos\01 - ConcuPig\Repositorio\Assets\Concurrency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acu\Materias Actuales\75.59 - Tecnicas de Programacion Concurrente I\Proyectos\01 - ConcuPig\Repositorio\Assets\Concurrency Package.png"/>
                    <pic:cNvPicPr>
                      <a:picLocks noChangeAspect="1" noChangeArrowheads="1"/>
                    </pic:cNvPicPr>
                  </pic:nvPicPr>
                  <pic:blipFill>
                    <a:blip r:embed="rId11"/>
                    <a:srcRect/>
                    <a:stretch>
                      <a:fillRect/>
                    </a:stretch>
                  </pic:blipFill>
                  <pic:spPr bwMode="auto">
                    <a:xfrm>
                      <a:off x="0" y="0"/>
                      <a:ext cx="5610225"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B8C" w:rsidRDefault="00C95B8C" w:rsidP="00C95B8C">
      <w:pPr>
        <w:pStyle w:val="Ttulo1"/>
      </w:pPr>
    </w:p>
    <w:p w:rsidR="00D3158E" w:rsidRDefault="00D3158E" w:rsidP="008A51B9">
      <w:pPr>
        <w:pStyle w:val="Ttulo1"/>
      </w:pPr>
      <w:r>
        <w:rPr>
          <w:noProof/>
          <w:lang w:eastAsia="es-AR"/>
        </w:rPr>
        <w:lastRenderedPageBreak/>
        <w:drawing>
          <wp:anchor distT="0" distB="0" distL="114300" distR="114300" simplePos="0" relativeHeight="251661312" behindDoc="0" locked="0" layoutInCell="1" allowOverlap="1">
            <wp:simplePos x="0" y="0"/>
            <wp:positionH relativeFrom="column">
              <wp:posOffset>-657860</wp:posOffset>
            </wp:positionH>
            <wp:positionV relativeFrom="paragraph">
              <wp:posOffset>1325245</wp:posOffset>
            </wp:positionV>
            <wp:extent cx="6974840" cy="6024245"/>
            <wp:effectExtent l="0" t="533400" r="0" b="567055"/>
            <wp:wrapSquare wrapText="bothSides"/>
            <wp:docPr id="18" name="Imagen 18" descr="D:\Facu\Materias Actuales\75.59 - Tecnicas de Programacion Concurrente I\Proyectos\01 - ConcuPig\Repositorio\Asse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acu\Materias Actuales\75.59 - Tecnicas de Programacion Concurrente I\Proyectos\01 - ConcuPig\Repositorio\Assets\Class Diagram.png"/>
                    <pic:cNvPicPr>
                      <a:picLocks noChangeAspect="1" noChangeArrowheads="1"/>
                    </pic:cNvPicPr>
                  </pic:nvPicPr>
                  <pic:blipFill>
                    <a:blip r:embed="rId12"/>
                    <a:srcRect/>
                    <a:stretch>
                      <a:fillRect/>
                    </a:stretch>
                  </pic:blipFill>
                  <pic:spPr bwMode="auto">
                    <a:xfrm rot="16200000">
                      <a:off x="0" y="0"/>
                      <a:ext cx="6974840" cy="602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bookmarkStart w:id="21" w:name="_Toc355709392"/>
      <w:r w:rsidR="00031D65">
        <w:t>Diagrama de clases</w:t>
      </w:r>
      <w:bookmarkEnd w:id="21"/>
      <w:r>
        <w:br w:type="page"/>
      </w:r>
    </w:p>
    <w:p w:rsidR="00031D65" w:rsidRDefault="00031D65" w:rsidP="00031D65">
      <w:pPr>
        <w:pStyle w:val="Ttulo1"/>
      </w:pPr>
      <w:bookmarkStart w:id="22" w:name="_Toc355709393"/>
      <w:r>
        <w:lastRenderedPageBreak/>
        <w:t>Diagrama de estados del jugador</w:t>
      </w:r>
      <w:bookmarkEnd w:id="22"/>
    </w:p>
    <w:p w:rsidR="007129F7" w:rsidRPr="007129F7" w:rsidRDefault="007129F7" w:rsidP="007129F7">
      <w:pPr>
        <w:pStyle w:val="Ttulo2"/>
      </w:pPr>
      <w:bookmarkStart w:id="23" w:name="_Toc355709394"/>
      <w:r>
        <w:t>Diagrama</w:t>
      </w:r>
      <w:bookmarkEnd w:id="23"/>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3"/>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4" w:name="_Toc355709395"/>
      <w:r>
        <w:t>Diccionario de transiciones</w:t>
      </w:r>
      <w:bookmarkEnd w:id="24"/>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lastRenderedPageBreak/>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Default="00B62C33" w:rsidP="00F969BE">
      <w:pPr>
        <w:pStyle w:val="Prrafodelista"/>
        <w:numPr>
          <w:ilvl w:val="0"/>
          <w:numId w:val="13"/>
        </w:numPr>
        <w:jc w:val="both"/>
      </w:pPr>
      <w:r>
        <w:t>Recursos liberados.</w:t>
      </w:r>
    </w:p>
    <w:p w:rsidR="00DC0F68" w:rsidRPr="00DC0F68" w:rsidRDefault="00DC0F68" w:rsidP="00F27A02">
      <w:pPr>
        <w:pStyle w:val="Prrafodelista"/>
        <w:spacing w:after="0"/>
        <w:rPr>
          <w:lang w:val="en-US"/>
        </w:rPr>
      </w:pPr>
    </w:p>
    <w:sectPr w:rsidR="00DC0F68" w:rsidRPr="00DC0F68" w:rsidSect="00031D65">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454" w:rsidRDefault="00296454" w:rsidP="00031D65">
      <w:pPr>
        <w:spacing w:after="0" w:line="240" w:lineRule="auto"/>
      </w:pPr>
      <w:r>
        <w:separator/>
      </w:r>
    </w:p>
  </w:endnote>
  <w:endnote w:type="continuationSeparator" w:id="1">
    <w:p w:rsidR="00296454" w:rsidRDefault="00296454"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6A3" w:rsidRDefault="001936A3">
    <w:pPr>
      <w:pStyle w:val="Piedepgina"/>
      <w:pBdr>
        <w:top w:val="thinThickSmallGap" w:sz="24" w:space="1" w:color="622423" w:themeColor="accent2" w:themeShade="7F"/>
      </w:pBdr>
      <w:rPr>
        <w:rFonts w:asciiTheme="majorHAnsi" w:hAnsiTheme="majorHAnsi"/>
      </w:rPr>
    </w:pPr>
    <w:r>
      <w:rPr>
        <w:rFonts w:asciiTheme="majorHAnsi" w:hAnsiTheme="majorHAnsi"/>
      </w:rPr>
      <w:t>1ro 2013 - ConcuPig</w:t>
    </w:r>
    <w:r>
      <w:rPr>
        <w:rFonts w:asciiTheme="majorHAnsi" w:hAnsiTheme="majorHAnsi"/>
      </w:rPr>
      <w:ptab w:relativeTo="margin" w:alignment="right" w:leader="none"/>
    </w:r>
    <w:r>
      <w:rPr>
        <w:rFonts w:asciiTheme="majorHAnsi" w:hAnsiTheme="majorHAnsi"/>
      </w:rPr>
      <w:t xml:space="preserve">Página </w:t>
    </w:r>
    <w:fldSimple w:instr=" PAGE   \* MERGEFORMAT ">
      <w:r w:rsidR="00B759CE" w:rsidRPr="00B759CE">
        <w:rPr>
          <w:rFonts w:asciiTheme="majorHAnsi" w:hAnsiTheme="majorHAnsi"/>
          <w:noProof/>
        </w:rPr>
        <w:t>1</w:t>
      </w:r>
    </w:fldSimple>
  </w:p>
  <w:p w:rsidR="001936A3" w:rsidRDefault="001936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454" w:rsidRDefault="00296454" w:rsidP="00031D65">
      <w:pPr>
        <w:spacing w:after="0" w:line="240" w:lineRule="auto"/>
      </w:pPr>
      <w:r>
        <w:separator/>
      </w:r>
    </w:p>
  </w:footnote>
  <w:footnote w:type="continuationSeparator" w:id="1">
    <w:p w:rsidR="00296454" w:rsidRDefault="00296454"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5B0C3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24CA3"/>
    <w:rsid w:val="00031D65"/>
    <w:rsid w:val="00050148"/>
    <w:rsid w:val="00056B0E"/>
    <w:rsid w:val="00061A71"/>
    <w:rsid w:val="00063AD0"/>
    <w:rsid w:val="000764B7"/>
    <w:rsid w:val="000B08CE"/>
    <w:rsid w:val="000B6835"/>
    <w:rsid w:val="000B78F3"/>
    <w:rsid w:val="000D33D3"/>
    <w:rsid w:val="00102ACA"/>
    <w:rsid w:val="0012766B"/>
    <w:rsid w:val="00135F03"/>
    <w:rsid w:val="00144A95"/>
    <w:rsid w:val="00185C8C"/>
    <w:rsid w:val="0019159C"/>
    <w:rsid w:val="001936A3"/>
    <w:rsid w:val="001B1EEA"/>
    <w:rsid w:val="00214EA6"/>
    <w:rsid w:val="00227AE5"/>
    <w:rsid w:val="002405FF"/>
    <w:rsid w:val="00296454"/>
    <w:rsid w:val="002B1D7A"/>
    <w:rsid w:val="002B679C"/>
    <w:rsid w:val="002D5284"/>
    <w:rsid w:val="002E02DC"/>
    <w:rsid w:val="002E0DF7"/>
    <w:rsid w:val="00304200"/>
    <w:rsid w:val="00323E06"/>
    <w:rsid w:val="0032704C"/>
    <w:rsid w:val="003358FA"/>
    <w:rsid w:val="00342104"/>
    <w:rsid w:val="00347FC3"/>
    <w:rsid w:val="00361339"/>
    <w:rsid w:val="00366914"/>
    <w:rsid w:val="003B6C0F"/>
    <w:rsid w:val="003D79CB"/>
    <w:rsid w:val="003D7D99"/>
    <w:rsid w:val="003F4BB4"/>
    <w:rsid w:val="00451026"/>
    <w:rsid w:val="00466BFD"/>
    <w:rsid w:val="00477E62"/>
    <w:rsid w:val="00487E52"/>
    <w:rsid w:val="004C1503"/>
    <w:rsid w:val="004E6043"/>
    <w:rsid w:val="005036B0"/>
    <w:rsid w:val="005216B2"/>
    <w:rsid w:val="0055338C"/>
    <w:rsid w:val="00574419"/>
    <w:rsid w:val="005B0245"/>
    <w:rsid w:val="005B45EC"/>
    <w:rsid w:val="005E47B0"/>
    <w:rsid w:val="00615BE2"/>
    <w:rsid w:val="006C089D"/>
    <w:rsid w:val="006C27B8"/>
    <w:rsid w:val="006D14E7"/>
    <w:rsid w:val="006F6B3B"/>
    <w:rsid w:val="007129F7"/>
    <w:rsid w:val="00714304"/>
    <w:rsid w:val="00753DD4"/>
    <w:rsid w:val="0075526F"/>
    <w:rsid w:val="00766EB8"/>
    <w:rsid w:val="00794746"/>
    <w:rsid w:val="007E7048"/>
    <w:rsid w:val="0083397A"/>
    <w:rsid w:val="00854854"/>
    <w:rsid w:val="00862074"/>
    <w:rsid w:val="00892FB8"/>
    <w:rsid w:val="008A51B9"/>
    <w:rsid w:val="00925D9A"/>
    <w:rsid w:val="009516BF"/>
    <w:rsid w:val="009638F0"/>
    <w:rsid w:val="009A2C73"/>
    <w:rsid w:val="009B65A0"/>
    <w:rsid w:val="00A00F28"/>
    <w:rsid w:val="00A222D4"/>
    <w:rsid w:val="00A364B1"/>
    <w:rsid w:val="00A53787"/>
    <w:rsid w:val="00A614DD"/>
    <w:rsid w:val="00A7106E"/>
    <w:rsid w:val="00A76B0F"/>
    <w:rsid w:val="00A82186"/>
    <w:rsid w:val="00A837BA"/>
    <w:rsid w:val="00A94906"/>
    <w:rsid w:val="00AA0046"/>
    <w:rsid w:val="00AB7650"/>
    <w:rsid w:val="00AD724C"/>
    <w:rsid w:val="00B139EC"/>
    <w:rsid w:val="00B400F3"/>
    <w:rsid w:val="00B43C82"/>
    <w:rsid w:val="00B62C33"/>
    <w:rsid w:val="00B62D86"/>
    <w:rsid w:val="00B67308"/>
    <w:rsid w:val="00B73129"/>
    <w:rsid w:val="00B759CE"/>
    <w:rsid w:val="00BA3C52"/>
    <w:rsid w:val="00BE160E"/>
    <w:rsid w:val="00BF5B1D"/>
    <w:rsid w:val="00C17D46"/>
    <w:rsid w:val="00C95B8C"/>
    <w:rsid w:val="00CB371E"/>
    <w:rsid w:val="00D3158E"/>
    <w:rsid w:val="00D32DFB"/>
    <w:rsid w:val="00D42EB4"/>
    <w:rsid w:val="00DB3DDC"/>
    <w:rsid w:val="00DC0F68"/>
    <w:rsid w:val="00E10D10"/>
    <w:rsid w:val="00E253D2"/>
    <w:rsid w:val="00E55778"/>
    <w:rsid w:val="00E564A6"/>
    <w:rsid w:val="00E84B63"/>
    <w:rsid w:val="00E9379C"/>
    <w:rsid w:val="00EB1331"/>
    <w:rsid w:val="00EB7E22"/>
    <w:rsid w:val="00EC02D9"/>
    <w:rsid w:val="00EF76D0"/>
    <w:rsid w:val="00F03108"/>
    <w:rsid w:val="00F15F38"/>
    <w:rsid w:val="00F22C4F"/>
    <w:rsid w:val="00F27A02"/>
    <w:rsid w:val="00F37556"/>
    <w:rsid w:val="00F61560"/>
    <w:rsid w:val="00F816AF"/>
    <w:rsid w:val="00F8740D"/>
    <w:rsid w:val="00F91A4D"/>
    <w:rsid w:val="00F927DA"/>
    <w:rsid w:val="00F969BE"/>
    <w:rsid w:val="00FA0E3B"/>
    <w:rsid w:val="00FC02F3"/>
    <w:rsid w:val="00FD5DDA"/>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divs>
    <w:div w:id="12831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CD36-E1E9-482E-81AB-AA2F7D59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3446</Words>
  <Characters>18956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103</cp:revision>
  <cp:lastPrinted>2013-05-07T20:00:00Z</cp:lastPrinted>
  <dcterms:created xsi:type="dcterms:W3CDTF">2013-05-01T16:30:00Z</dcterms:created>
  <dcterms:modified xsi:type="dcterms:W3CDTF">2013-05-07T20:00:00Z</dcterms:modified>
</cp:coreProperties>
</file>