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6751462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354"/>
          </w:tblGrid>
          <w:tr w:rsidR="00345EFC" w:rsidRPr="00345EFC" w:rsidTr="009C42EE">
            <w:trPr>
              <w:trHeight w:val="1440"/>
            </w:trPr>
            <w:tc>
              <w:tcPr>
                <w:tcW w:w="1440" w:type="dxa"/>
                <w:tcBorders>
                  <w:right w:val="single" w:sz="4" w:space="0" w:color="FFFFFF" w:themeColor="background1"/>
                </w:tcBorders>
                <w:shd w:val="clear" w:color="auto" w:fill="943634" w:themeFill="accent2" w:themeFillShade="BF"/>
              </w:tcPr>
              <w:p w:rsidR="00345EFC" w:rsidRPr="00345EFC" w:rsidRDefault="005B6907" w:rsidP="00345EFC">
                <w:pPr>
                  <w:rPr>
                    <w:rFonts w:asciiTheme="majorHAnsi" w:hAnsiTheme="majorHAnsi"/>
                  </w:rPr>
                </w:pPr>
                <w:r>
                  <w:rPr>
                    <w:rFonts w:asciiTheme="majorHAnsi" w:hAnsiTheme="majorHAnsi"/>
                    <w:noProof/>
                    <w:lang w:eastAsia="de-AT"/>
                  </w:rPr>
                  <mc:AlternateContent>
                    <mc:Choice Requires="wps">
                      <w:drawing>
                        <wp:anchor distT="0" distB="0" distL="114300" distR="114300" simplePos="0" relativeHeight="251658239" behindDoc="0" locked="0" layoutInCell="1" allowOverlap="1" wp14:anchorId="1692FD83" wp14:editId="201437A0">
                          <wp:simplePos x="0" y="0"/>
                          <wp:positionH relativeFrom="column">
                            <wp:posOffset>-7951</wp:posOffset>
                          </wp:positionH>
                          <wp:positionV relativeFrom="paragraph">
                            <wp:posOffset>0</wp:posOffset>
                          </wp:positionV>
                          <wp:extent cx="2377440" cy="954157"/>
                          <wp:effectExtent l="0" t="0" r="3810" b="0"/>
                          <wp:wrapNone/>
                          <wp:docPr id="23" name="Rechteck 23"/>
                          <wp:cNvGraphicFramePr/>
                          <a:graphic xmlns:a="http://schemas.openxmlformats.org/drawingml/2006/main">
                            <a:graphicData uri="http://schemas.microsoft.com/office/word/2010/wordprocessingShape">
                              <wps:wsp>
                                <wps:cNvSpPr/>
                                <wps:spPr>
                                  <a:xfrm>
                                    <a:off x="0" y="0"/>
                                    <a:ext cx="2377440" cy="954157"/>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5C48" w:rsidRPr="005C1F9E" w:rsidRDefault="00CB5C48" w:rsidP="005C1F9E">
                                      <w:pPr>
                                        <w:jc w:val="center"/>
                                        <w:rPr>
                                          <w:rFonts w:asciiTheme="majorHAnsi" w:hAnsiTheme="majorHAnsi"/>
                                          <w:sz w:val="72"/>
                                        </w:rPr>
                                      </w:pPr>
                                      <w:r>
                                        <w:rPr>
                                          <w:rFonts w:asciiTheme="majorHAnsi" w:hAnsiTheme="majorHAnsi"/>
                                          <w:sz w:val="72"/>
                                        </w:rPr>
                                        <w:t xml:space="preserve">        </w:t>
                                      </w:r>
                                      <w:r w:rsidRPr="005C1F9E">
                                        <w:rPr>
                                          <w:rFonts w:asciiTheme="majorHAnsi" w:hAnsiTheme="majorHAnsi"/>
                                          <w:sz w:val="72"/>
                                        </w:rPr>
                                        <w:t>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65pt;margin-top:0;width:187.2pt;height:75.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" fillcolor="#17365d [2415]" stroked="f" strokeweight="2pt">
                          <v:textbox>
                            <w:txbxContent>
                              <w:p w:rsidR="00CB5C48" w:rsidRPr="005C1F9E" w:rsidRDefault="00CB5C48" w:rsidP="005C1F9E">
                                <w:pPr>
                                  <w:jc w:val="center"/>
                                  <w:rPr>
                                    <w:rFonts w:asciiTheme="majorHAnsi" w:hAnsiTheme="majorHAnsi"/>
                                    <w:sz w:val="72"/>
                                  </w:rPr>
                                </w:pPr>
                                <w:r>
                                  <w:rPr>
                                    <w:rFonts w:asciiTheme="majorHAnsi" w:hAnsiTheme="majorHAnsi"/>
                                    <w:sz w:val="72"/>
                                  </w:rPr>
                                  <w:t xml:space="preserve">        </w:t>
                                </w:r>
                                <w:r w:rsidRPr="005C1F9E">
                                  <w:rPr>
                                    <w:rFonts w:asciiTheme="majorHAnsi" w:hAnsiTheme="majorHAnsi"/>
                                    <w:sz w:val="72"/>
                                  </w:rPr>
                                  <w:t>2014</w:t>
                                </w:r>
                              </w:p>
                            </w:txbxContent>
                          </v:textbox>
                        </v:rect>
                      </w:pict>
                    </mc:Fallback>
                  </mc:AlternateContent>
                </w:r>
              </w:p>
            </w:tc>
            <w:tc>
              <w:tcPr>
                <w:tcW w:w="2354" w:type="dxa"/>
                <w:tcBorders>
                  <w:left w:val="single" w:sz="4" w:space="0" w:color="FFFFFF" w:themeColor="background1"/>
                </w:tcBorders>
                <w:shd w:val="clear" w:color="auto" w:fill="943634" w:themeFill="accent2" w:themeFillShade="BF"/>
                <w:vAlign w:val="bottom"/>
              </w:tcPr>
              <w:p w:rsidR="00345EFC" w:rsidRPr="00345EFC" w:rsidRDefault="00345EFC" w:rsidP="005B6907">
                <w:pPr>
                  <w:pStyle w:val="KeinLeerraum"/>
                  <w:rPr>
                    <w:rFonts w:asciiTheme="majorHAnsi" w:eastAsiaTheme="majorEastAsia" w:hAnsiTheme="majorHAnsi" w:cstheme="majorBidi"/>
                    <w:b/>
                    <w:bCs/>
                    <w:color w:val="FFFFFF" w:themeColor="background1"/>
                    <w:sz w:val="72"/>
                    <w:szCs w:val="72"/>
                  </w:rPr>
                </w:pPr>
              </w:p>
            </w:tc>
          </w:tr>
          <w:tr w:rsidR="00345EFC" w:rsidRPr="00345EFC" w:rsidTr="009C42EE">
            <w:trPr>
              <w:trHeight w:val="2880"/>
            </w:trPr>
            <w:tc>
              <w:tcPr>
                <w:tcW w:w="1440" w:type="dxa"/>
                <w:tcBorders>
                  <w:right w:val="single" w:sz="4" w:space="0" w:color="000000" w:themeColor="text1"/>
                </w:tcBorders>
              </w:tcPr>
              <w:p w:rsidR="00345EFC" w:rsidRPr="00345EFC" w:rsidRDefault="00102A9E" w:rsidP="00345EFC">
                <w:pPr>
                  <w:rPr>
                    <w:rFonts w:asciiTheme="majorHAnsi" w:hAnsiTheme="majorHAnsi"/>
                  </w:rPr>
                </w:pPr>
                <w:r w:rsidRPr="00345EFC">
                  <w:rPr>
                    <w:rFonts w:asciiTheme="majorHAnsi" w:hAnsiTheme="majorHAnsi"/>
                    <w:b/>
                    <w:bCs/>
                    <w:caps/>
                    <w:noProof/>
                    <w:color w:val="76923C" w:themeColor="accent3" w:themeShade="BF"/>
                    <w:sz w:val="96"/>
                    <w:szCs w:val="72"/>
                    <w:lang w:eastAsia="de-AT"/>
                  </w:rPr>
                  <mc:AlternateContent>
                    <mc:Choice Requires="wps">
                      <w:drawing>
                        <wp:anchor distT="0" distB="0" distL="114300" distR="114300" simplePos="0" relativeHeight="251659264" behindDoc="0" locked="0" layoutInCell="1" allowOverlap="1" wp14:anchorId="42A6AEF8" wp14:editId="0F9342A1">
                          <wp:simplePos x="0" y="0"/>
                          <wp:positionH relativeFrom="column">
                            <wp:posOffset>822325</wp:posOffset>
                          </wp:positionH>
                          <wp:positionV relativeFrom="paragraph">
                            <wp:posOffset>1033145</wp:posOffset>
                          </wp:positionV>
                          <wp:extent cx="3268345" cy="890270"/>
                          <wp:effectExtent l="0" t="0" r="0" b="508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890270"/>
                                  </a:xfrm>
                                  <a:prstGeom prst="rect">
                                    <a:avLst/>
                                  </a:prstGeom>
                                  <a:noFill/>
                                  <a:ln w="9525">
                                    <a:noFill/>
                                    <a:miter lim="800000"/>
                                    <a:headEnd/>
                                    <a:tailEnd/>
                                  </a:ln>
                                </wps:spPr>
                                <wps:txbx>
                                  <w:txbxContent>
                                    <w:tbl>
                                      <w:tblPr>
                                        <w:tblStyle w:val="Tabellenraster"/>
                                        <w:tblW w:w="5211" w:type="dxa"/>
                                        <w:tblLook w:val="04A0" w:firstRow="1" w:lastRow="0" w:firstColumn="1" w:lastColumn="0" w:noHBand="0" w:noVBand="1"/>
                                      </w:tblPr>
                                      <w:tblGrid>
                                        <w:gridCol w:w="2372"/>
                                        <w:gridCol w:w="2839"/>
                                      </w:tblGrid>
                                      <w:tr w:rsidR="00CB5C48" w:rsidRPr="00342330" w:rsidTr="00820C3A">
                                        <w:tc>
                                          <w:tcPr>
                                            <w:tcW w:w="2372" w:type="dxa"/>
                                            <w:shd w:val="clear" w:color="auto" w:fill="17365D" w:themeFill="text2" w:themeFillShade="BF"/>
                                          </w:tcPr>
                                          <w:p w:rsidR="00CB5C48" w:rsidRPr="00421FA5" w:rsidRDefault="00CB5C48" w:rsidP="00342330">
                                            <w:pPr>
                                              <w:rPr>
                                                <w:rFonts w:asciiTheme="majorHAnsi" w:hAnsiTheme="majorHAnsi"/>
                                                <w:b/>
                                                <w:sz w:val="24"/>
                                              </w:rPr>
                                            </w:pPr>
                                            <w:r w:rsidRPr="00421FA5">
                                              <w:rPr>
                                                <w:rFonts w:asciiTheme="majorHAnsi" w:hAnsiTheme="majorHAnsi"/>
                                                <w:b/>
                                                <w:sz w:val="24"/>
                                              </w:rPr>
                                              <w:t>Autor/en:</w:t>
                                            </w:r>
                                          </w:p>
                                        </w:tc>
                                        <w:tc>
                                          <w:tcPr>
                                            <w:tcW w:w="2839" w:type="dxa"/>
                                          </w:tcPr>
                                          <w:p w:rsidR="00CB5C48" w:rsidRPr="00342330" w:rsidRDefault="00CB5C48" w:rsidP="00345EFC">
                                            <w:pPr>
                                              <w:rPr>
                                                <w:rFonts w:asciiTheme="majorHAnsi" w:hAnsiTheme="majorHAnsi"/>
                                                <w:sz w:val="24"/>
                                              </w:rPr>
                                            </w:pPr>
                                            <w:r>
                                              <w:t>Kodras, Özsoy, Scholz, Vogt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Klasse:</w:t>
                                            </w:r>
                                          </w:p>
                                        </w:tc>
                                        <w:tc>
                                          <w:tcPr>
                                            <w:tcW w:w="2839" w:type="dxa"/>
                                          </w:tcPr>
                                          <w:p w:rsidR="00CB5C48" w:rsidRPr="00342330" w:rsidRDefault="00CB5C48" w:rsidP="00345EFC">
                                            <w:pPr>
                                              <w:rPr>
                                                <w:rFonts w:asciiTheme="majorHAnsi" w:hAnsiTheme="majorHAnsi"/>
                                                <w:sz w:val="24"/>
                                              </w:rPr>
                                            </w:pPr>
                                            <w:r>
                                              <w:rPr>
                                                <w:sz w:val="24"/>
                                              </w:rPr>
                                              <w:t>4AHIT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Pr>
                                                <w:rFonts w:asciiTheme="majorHAnsi" w:hAnsiTheme="majorHAnsi"/>
                                                <w:b/>
                                                <w:sz w:val="24"/>
                                              </w:rPr>
                                              <w:t>Letzte Änderung</w:t>
                                            </w:r>
                                            <w:r w:rsidRPr="00421FA5">
                                              <w:rPr>
                                                <w:rFonts w:asciiTheme="majorHAnsi" w:hAnsiTheme="majorHAnsi"/>
                                                <w:b/>
                                                <w:sz w:val="24"/>
                                              </w:rPr>
                                              <w:t>:</w:t>
                                            </w:r>
                                          </w:p>
                                        </w:tc>
                                        <w:tc>
                                          <w:tcPr>
                                            <w:tcW w:w="2839" w:type="dxa"/>
                                          </w:tcPr>
                                          <w:p w:rsidR="00CB5C48" w:rsidRPr="00342330" w:rsidRDefault="00CB5C48"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F9113D">
                                              <w:rPr>
                                                <w:noProof/>
                                                <w:sz w:val="24"/>
                                              </w:rPr>
                                              <w:t>23.05.2014</w:t>
                                            </w:r>
                                            <w:r>
                                              <w:rPr>
                                                <w:sz w:val="24"/>
                                              </w:rPr>
                                              <w:fldChar w:fldCharType="end"/>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Version:</w:t>
                                            </w:r>
                                          </w:p>
                                        </w:tc>
                                        <w:tc>
                                          <w:tcPr>
                                            <w:tcW w:w="2839" w:type="dxa"/>
                                          </w:tcPr>
                                          <w:p w:rsidR="00CB5C48" w:rsidRPr="00342330" w:rsidRDefault="00F9113D" w:rsidP="00345EFC">
                                            <w:pPr>
                                              <w:rPr>
                                                <w:rFonts w:asciiTheme="majorHAnsi" w:hAnsiTheme="majorHAnsi"/>
                                                <w:sz w:val="24"/>
                                              </w:rPr>
                                            </w:pPr>
                                            <w:r>
                                              <w:rPr>
                                                <w:sz w:val="24"/>
                                              </w:rPr>
                                              <w:t>1.5</w:t>
                                            </w:r>
                                          </w:p>
                                        </w:tc>
                                      </w:tr>
                                    </w:tbl>
                                    <w:p w:rsidR="00CB5C48" w:rsidRPr="00E73ACD" w:rsidRDefault="00CB5C48" w:rsidP="00345EFC">
                                      <w:pPr>
                                        <w:rPr>
                                          <w:color w:val="C0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7" type="#_x0000_t202" style="position:absolute;margin-left:64.75pt;margin-top:81.35pt;width:257.35pt;height: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" filled="f" stroked="f">
                          <v:textbox>
                            <w:txbxContent>
                              <w:tbl>
                                <w:tblPr>
                                  <w:tblStyle w:val="Tabellenraster"/>
                                  <w:tblW w:w="5211" w:type="dxa"/>
                                  <w:tblLook w:val="04A0" w:firstRow="1" w:lastRow="0" w:firstColumn="1" w:lastColumn="0" w:noHBand="0" w:noVBand="1"/>
                                </w:tblPr>
                                <w:tblGrid>
                                  <w:gridCol w:w="2372"/>
                                  <w:gridCol w:w="2839"/>
                                </w:tblGrid>
                                <w:tr w:rsidR="00CB5C48" w:rsidRPr="00342330" w:rsidTr="00820C3A">
                                  <w:tc>
                                    <w:tcPr>
                                      <w:tcW w:w="2372" w:type="dxa"/>
                                      <w:shd w:val="clear" w:color="auto" w:fill="17365D" w:themeFill="text2" w:themeFillShade="BF"/>
                                    </w:tcPr>
                                    <w:p w:rsidR="00CB5C48" w:rsidRPr="00421FA5" w:rsidRDefault="00CB5C48" w:rsidP="00342330">
                                      <w:pPr>
                                        <w:rPr>
                                          <w:rFonts w:asciiTheme="majorHAnsi" w:hAnsiTheme="majorHAnsi"/>
                                          <w:b/>
                                          <w:sz w:val="24"/>
                                        </w:rPr>
                                      </w:pPr>
                                      <w:r w:rsidRPr="00421FA5">
                                        <w:rPr>
                                          <w:rFonts w:asciiTheme="majorHAnsi" w:hAnsiTheme="majorHAnsi"/>
                                          <w:b/>
                                          <w:sz w:val="24"/>
                                        </w:rPr>
                                        <w:t>Autor/en:</w:t>
                                      </w:r>
                                    </w:p>
                                  </w:tc>
                                  <w:tc>
                                    <w:tcPr>
                                      <w:tcW w:w="2839" w:type="dxa"/>
                                    </w:tcPr>
                                    <w:p w:rsidR="00CB5C48" w:rsidRPr="00342330" w:rsidRDefault="00CB5C48" w:rsidP="00345EFC">
                                      <w:pPr>
                                        <w:rPr>
                                          <w:rFonts w:asciiTheme="majorHAnsi" w:hAnsiTheme="majorHAnsi"/>
                                          <w:sz w:val="24"/>
                                        </w:rPr>
                                      </w:pPr>
                                      <w:r>
                                        <w:t>Kodras, Özsoy, Scholz, Vogt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Klasse:</w:t>
                                      </w:r>
                                    </w:p>
                                  </w:tc>
                                  <w:tc>
                                    <w:tcPr>
                                      <w:tcW w:w="2839" w:type="dxa"/>
                                    </w:tcPr>
                                    <w:p w:rsidR="00CB5C48" w:rsidRPr="00342330" w:rsidRDefault="00CB5C48" w:rsidP="00345EFC">
                                      <w:pPr>
                                        <w:rPr>
                                          <w:rFonts w:asciiTheme="majorHAnsi" w:hAnsiTheme="majorHAnsi"/>
                                          <w:sz w:val="24"/>
                                        </w:rPr>
                                      </w:pPr>
                                      <w:r>
                                        <w:rPr>
                                          <w:sz w:val="24"/>
                                        </w:rPr>
                                        <w:t>4AHIT</w:t>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Pr>
                                          <w:rFonts w:asciiTheme="majorHAnsi" w:hAnsiTheme="majorHAnsi"/>
                                          <w:b/>
                                          <w:sz w:val="24"/>
                                        </w:rPr>
                                        <w:t>Letzte Änderung</w:t>
                                      </w:r>
                                      <w:r w:rsidRPr="00421FA5">
                                        <w:rPr>
                                          <w:rFonts w:asciiTheme="majorHAnsi" w:hAnsiTheme="majorHAnsi"/>
                                          <w:b/>
                                          <w:sz w:val="24"/>
                                        </w:rPr>
                                        <w:t>:</w:t>
                                      </w:r>
                                    </w:p>
                                  </w:tc>
                                  <w:tc>
                                    <w:tcPr>
                                      <w:tcW w:w="2839" w:type="dxa"/>
                                    </w:tcPr>
                                    <w:p w:rsidR="00CB5C48" w:rsidRPr="00342330" w:rsidRDefault="00CB5C48"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F9113D">
                                        <w:rPr>
                                          <w:noProof/>
                                          <w:sz w:val="24"/>
                                        </w:rPr>
                                        <w:t>23.05.2014</w:t>
                                      </w:r>
                                      <w:r>
                                        <w:rPr>
                                          <w:sz w:val="24"/>
                                        </w:rPr>
                                        <w:fldChar w:fldCharType="end"/>
                                      </w:r>
                                    </w:p>
                                  </w:tc>
                                </w:tr>
                                <w:tr w:rsidR="00CB5C48" w:rsidRPr="00342330" w:rsidTr="00820C3A">
                                  <w:tc>
                                    <w:tcPr>
                                      <w:tcW w:w="2372" w:type="dxa"/>
                                      <w:shd w:val="clear" w:color="auto" w:fill="17365D" w:themeFill="text2" w:themeFillShade="BF"/>
                                    </w:tcPr>
                                    <w:p w:rsidR="00CB5C48" w:rsidRPr="00421FA5" w:rsidRDefault="00CB5C48" w:rsidP="00345EFC">
                                      <w:pPr>
                                        <w:rPr>
                                          <w:rFonts w:asciiTheme="majorHAnsi" w:hAnsiTheme="majorHAnsi"/>
                                          <w:b/>
                                          <w:sz w:val="24"/>
                                        </w:rPr>
                                      </w:pPr>
                                      <w:r w:rsidRPr="00421FA5">
                                        <w:rPr>
                                          <w:rFonts w:asciiTheme="majorHAnsi" w:hAnsiTheme="majorHAnsi"/>
                                          <w:b/>
                                          <w:sz w:val="24"/>
                                        </w:rPr>
                                        <w:t>Version:</w:t>
                                      </w:r>
                                    </w:p>
                                  </w:tc>
                                  <w:tc>
                                    <w:tcPr>
                                      <w:tcW w:w="2839" w:type="dxa"/>
                                    </w:tcPr>
                                    <w:p w:rsidR="00CB5C48" w:rsidRPr="00342330" w:rsidRDefault="00F9113D" w:rsidP="00345EFC">
                                      <w:pPr>
                                        <w:rPr>
                                          <w:rFonts w:asciiTheme="majorHAnsi" w:hAnsiTheme="majorHAnsi"/>
                                          <w:sz w:val="24"/>
                                        </w:rPr>
                                      </w:pPr>
                                      <w:r>
                                        <w:rPr>
                                          <w:sz w:val="24"/>
                                        </w:rPr>
                                        <w:t>1.5</w:t>
                                      </w:r>
                                    </w:p>
                                  </w:tc>
                                </w:tr>
                              </w:tbl>
                              <w:p w:rsidR="00CB5C48" w:rsidRPr="00E73ACD" w:rsidRDefault="00CB5C48" w:rsidP="00345EFC">
                                <w:pPr>
                                  <w:rPr>
                                    <w:color w:val="C00000"/>
                                    <w:sz w:val="24"/>
                                  </w:rPr>
                                </w:pPr>
                              </w:p>
                            </w:txbxContent>
                          </v:textbox>
                        </v:shape>
                      </w:pict>
                    </mc:Fallback>
                  </mc:AlternateContent>
                </w:r>
              </w:p>
            </w:tc>
            <w:tc>
              <w:tcPr>
                <w:tcW w:w="2354" w:type="dxa"/>
                <w:tcBorders>
                  <w:left w:val="single" w:sz="4" w:space="0" w:color="000000" w:themeColor="text1"/>
                </w:tcBorders>
                <w:vAlign w:val="center"/>
              </w:tcPr>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tc>
          </w:tr>
        </w:tbl>
        <w:p w:rsidR="00345EFC" w:rsidRPr="00345EFC" w:rsidRDefault="005B6907" w:rsidP="00345EFC">
          <w:pPr>
            <w:rPr>
              <w:rFonts w:asciiTheme="majorHAnsi" w:hAnsiTheme="majorHAnsi"/>
            </w:rPr>
          </w:pPr>
          <w:r>
            <w:rPr>
              <w:rFonts w:asciiTheme="majorHAnsi" w:eastAsiaTheme="majorEastAsia" w:hAnsiTheme="majorHAnsi" w:cstheme="majorBidi"/>
              <w:b/>
              <w:bCs/>
              <w:noProof/>
              <w:color w:val="FFFFFF" w:themeColor="background1"/>
              <w:sz w:val="72"/>
              <w:szCs w:val="72"/>
              <w:lang w:eastAsia="de-AT"/>
            </w:rPr>
            <mc:AlternateContent>
              <mc:Choice Requires="wps">
                <w:drawing>
                  <wp:anchor distT="0" distB="0" distL="114300" distR="114300" simplePos="0" relativeHeight="251660288" behindDoc="0" locked="0" layoutInCell="1" allowOverlap="1" wp14:anchorId="1F6FC87F" wp14:editId="1E6B77D8">
                    <wp:simplePos x="0" y="0"/>
                    <wp:positionH relativeFrom="column">
                      <wp:posOffset>-1623339</wp:posOffset>
                    </wp:positionH>
                    <wp:positionV relativeFrom="paragraph">
                      <wp:posOffset>-902335</wp:posOffset>
                    </wp:positionV>
                    <wp:extent cx="0" cy="953770"/>
                    <wp:effectExtent l="0" t="0" r="19050" b="17780"/>
                    <wp:wrapNone/>
                    <wp:docPr id="298" name="Gerade Verbindung 298"/>
                    <wp:cNvGraphicFramePr/>
                    <a:graphic xmlns:a="http://schemas.openxmlformats.org/drawingml/2006/main">
                      <a:graphicData uri="http://schemas.microsoft.com/office/word/2010/wordprocessingShape">
                        <wps:wsp>
                          <wps:cNvCnPr/>
                          <wps:spPr>
                            <a:xfrm flipV="1">
                              <a:off x="0" y="0"/>
                              <a:ext cx="0" cy="95377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9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71.05pt" to="-127.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" strokecolor="white [3212]" strokeweight=".5pt"/>
                </w:pict>
              </mc:Fallback>
            </mc:AlternateContent>
          </w:r>
        </w:p>
        <w:p w:rsidR="00345EFC" w:rsidRPr="00345EFC" w:rsidRDefault="00345EFC" w:rsidP="00345EFC">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45EFC" w:rsidRPr="00345EFC" w:rsidTr="00345EFC">
            <w:tc>
              <w:tcPr>
                <w:tcW w:w="0" w:type="auto"/>
              </w:tcPr>
              <w:p w:rsidR="00345EFC" w:rsidRPr="00345EFC" w:rsidRDefault="00345EFC" w:rsidP="009C42EE">
                <w:pPr>
                  <w:pStyle w:val="KeinLeerraum"/>
                  <w:jc w:val="center"/>
                  <w:rPr>
                    <w:rFonts w:asciiTheme="majorHAnsi" w:hAnsiTheme="majorHAnsi"/>
                    <w:b/>
                    <w:bCs/>
                    <w:caps/>
                    <w:sz w:val="72"/>
                    <w:szCs w:val="72"/>
                  </w:rPr>
                </w:pPr>
              </w:p>
            </w:tc>
          </w:tr>
          <w:tr w:rsidR="00345EFC" w:rsidRPr="00345EFC" w:rsidTr="00345EFC">
            <w:tc>
              <w:tcPr>
                <w:tcW w:w="0" w:type="auto"/>
              </w:tcPr>
              <w:p w:rsidR="00345EFC" w:rsidRPr="00345EFC" w:rsidRDefault="00345EFC" w:rsidP="00345EFC">
                <w:pPr>
                  <w:pStyle w:val="KeinLeerraum"/>
                  <w:rPr>
                    <w:rFonts w:asciiTheme="majorHAnsi" w:hAnsiTheme="majorHAnsi"/>
                    <w:color w:val="808080" w:themeColor="background1" w:themeShade="80"/>
                    <w:sz w:val="24"/>
                  </w:rPr>
                </w:pPr>
              </w:p>
            </w:tc>
          </w:tr>
        </w:tbl>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3E46FC" w:rsidRDefault="003E46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94C74" w:rsidP="00345EFC">
          <w:pPr>
            <w:rPr>
              <w:rFonts w:asciiTheme="majorHAnsi" w:hAnsiTheme="majorHAnsi"/>
            </w:rPr>
          </w:pPr>
          <w:r w:rsidRPr="00F94C74">
            <w:rPr>
              <w:rFonts w:asciiTheme="majorHAnsi" w:hAnsiTheme="majorHAnsi"/>
              <w:noProof/>
              <w:lang w:eastAsia="de-AT"/>
            </w:rPr>
            <mc:AlternateContent>
              <mc:Choice Requires="wps">
                <w:drawing>
                  <wp:anchor distT="0" distB="0" distL="114300" distR="114300" simplePos="0" relativeHeight="251662336" behindDoc="0" locked="0" layoutInCell="1" allowOverlap="1" wp14:anchorId="1BE16CCB" wp14:editId="32175AA0">
                    <wp:simplePos x="0" y="0"/>
                    <wp:positionH relativeFrom="column">
                      <wp:posOffset>-166369</wp:posOffset>
                    </wp:positionH>
                    <wp:positionV relativeFrom="paragraph">
                      <wp:posOffset>168275</wp:posOffset>
                    </wp:positionV>
                    <wp:extent cx="1634490" cy="1403985"/>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403985"/>
                            </a:xfrm>
                            <a:prstGeom prst="rect">
                              <a:avLst/>
                            </a:prstGeom>
                            <a:noFill/>
                            <a:ln w="9525">
                              <a:noFill/>
                              <a:miter lim="800000"/>
                              <a:headEnd/>
                              <a:tailEnd/>
                            </a:ln>
                          </wps:spPr>
                          <wps:txbx>
                            <w:txbxContent>
                              <w:p w:rsidR="00CB5C48" w:rsidRPr="00F94C74" w:rsidRDefault="00CB5C48">
                                <w:pPr>
                                  <w:rPr>
                                    <w:color w:val="000000" w:themeColor="text1"/>
                                    <w:sz w:val="56"/>
                                  </w:rPr>
                                </w:pPr>
                                <w:r w:rsidRPr="00F94C74">
                                  <w:rPr>
                                    <w:color w:val="000000" w:themeColor="text1"/>
                                    <w:sz w:val="56"/>
                                  </w:rPr>
                                  <w:t>Protokoll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pt;margin-top:13.25pt;width:128.7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" filled="f" stroked="f">
                    <v:textbox style="mso-fit-shape-to-text:t">
                      <w:txbxContent>
                        <w:p w:rsidR="00CB5C48" w:rsidRPr="00F94C74" w:rsidRDefault="00CB5C48">
                          <w:pPr>
                            <w:rPr>
                              <w:color w:val="000000" w:themeColor="text1"/>
                              <w:sz w:val="56"/>
                            </w:rPr>
                          </w:pPr>
                          <w:r w:rsidRPr="00F94C74">
                            <w:rPr>
                              <w:color w:val="000000" w:themeColor="text1"/>
                              <w:sz w:val="56"/>
                            </w:rPr>
                            <w:t>Protokoll</w:t>
                          </w:r>
                        </w:p>
                      </w:txbxContent>
                    </v:textbox>
                  </v:shape>
                </w:pict>
              </mc:Fallback>
            </mc:AlternateContent>
          </w:r>
        </w:p>
        <w:p w:rsidR="004C0BD8" w:rsidRDefault="004C0BD8" w:rsidP="00345EFC">
          <w:pPr>
            <w:rPr>
              <w:rFonts w:asciiTheme="majorHAnsi" w:hAnsiTheme="majorHAnsi"/>
            </w:rPr>
          </w:pPr>
        </w:p>
        <w:p w:rsidR="004C0BD8" w:rsidRDefault="004C0BD8" w:rsidP="00345EFC">
          <w:pPr>
            <w:rPr>
              <w:rFonts w:asciiTheme="majorHAnsi" w:hAnsiTheme="majorHAnsi"/>
            </w:rPr>
          </w:pPr>
        </w:p>
        <w:p w:rsidR="00345EFC" w:rsidRPr="00345EFC" w:rsidRDefault="004C051F" w:rsidP="00216CB3">
          <w:pPr>
            <w:ind w:left="-426"/>
            <w:jc w:val="center"/>
            <w:rPr>
              <w:rFonts w:asciiTheme="majorHAnsi" w:hAnsiTheme="majorHAnsi"/>
              <w:noProof/>
              <w:lang w:eastAsia="de-AT"/>
            </w:rPr>
          </w:pPr>
          <w:r w:rsidRPr="00F94C74">
            <w:rPr>
              <w:rFonts w:asciiTheme="majorHAnsi" w:hAnsiTheme="majorHAnsi"/>
              <w:noProof/>
              <w:lang w:eastAsia="de-AT"/>
            </w:rPr>
            <mc:AlternateContent>
              <mc:Choice Requires="wps">
                <w:drawing>
                  <wp:anchor distT="0" distB="0" distL="114300" distR="114300" simplePos="0" relativeHeight="251664384" behindDoc="0" locked="0" layoutInCell="1" allowOverlap="1" wp14:anchorId="44FC6C6A" wp14:editId="22D7F281">
                    <wp:simplePos x="0" y="0"/>
                    <wp:positionH relativeFrom="column">
                      <wp:posOffset>-163525</wp:posOffset>
                    </wp:positionH>
                    <wp:positionV relativeFrom="paragraph">
                      <wp:posOffset>2582100</wp:posOffset>
                    </wp:positionV>
                    <wp:extent cx="6127668" cy="140398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668" cy="1403985"/>
                            </a:xfrm>
                            <a:prstGeom prst="rect">
                              <a:avLst/>
                            </a:prstGeom>
                            <a:noFill/>
                            <a:ln w="9525">
                              <a:noFill/>
                              <a:miter lim="800000"/>
                              <a:headEnd/>
                              <a:tailEnd/>
                            </a:ln>
                          </wps:spPr>
                          <wps:txbx>
                            <w:txbxContent>
                              <w:p w:rsidR="00CB5C48" w:rsidRPr="004C051F" w:rsidRDefault="00CB5C48"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ierung der einfachen Scheduling-Software mit allen benötigten Funktionen für ein benutzerfreundliches und einfach bedienbares Terminvereinbarungssystem.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9pt;margin-top:203.3pt;width:482.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mpEQIAAPo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" filled="f" stroked="f">
                    <v:textbox style="mso-fit-shape-to-text:t">
                      <w:txbxContent>
                        <w:p w:rsidR="00CB5C48" w:rsidRPr="004C051F" w:rsidRDefault="00CB5C48"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ierung der einfachen Scheduling-Software mit allen benötigten Funktionen für ein benutzerfreundliches und einfach bedienbares Terminvereinbarungssystem.</w:t>
                          </w:r>
                        </w:p>
                      </w:txbxContent>
                    </v:textbox>
                  </v:shape>
                </w:pict>
              </mc:Fallback>
            </mc:AlternateContent>
          </w:r>
          <w:r w:rsidR="00FD30D2">
            <w:rPr>
              <w:rFonts w:asciiTheme="majorHAnsi" w:hAnsiTheme="majorHAnsi"/>
              <w:noProof/>
              <w:lang w:eastAsia="de-AT"/>
            </w:rPr>
            <w:drawing>
              <wp:inline distT="0" distB="0" distL="0" distR="0" wp14:anchorId="517F0A17" wp14:editId="11B2FC49">
                <wp:extent cx="6304005" cy="2573079"/>
                <wp:effectExtent l="0" t="0" r="1905" b="0"/>
                <wp:docPr id="2" name="Grafik 2" descr="C:\Users\Osma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4313" cy="2573205"/>
                        </a:xfrm>
                        <a:prstGeom prst="rect">
                          <a:avLst/>
                        </a:prstGeom>
                        <a:noFill/>
                        <a:ln>
                          <a:noFill/>
                        </a:ln>
                      </pic:spPr>
                    </pic:pic>
                  </a:graphicData>
                </a:graphic>
              </wp:inline>
            </w:drawing>
          </w:r>
        </w:p>
      </w:sdtContent>
    </w:sdt>
    <w:p w:rsidR="00345EFC" w:rsidRPr="00345EFC" w:rsidRDefault="00345EFC" w:rsidP="000B21AE">
      <w:pPr>
        <w:pStyle w:val="berschrift1"/>
      </w:pPr>
      <w:bookmarkStart w:id="0" w:name="_Toc387836754"/>
      <w:r w:rsidRPr="000B21AE">
        <w:lastRenderedPageBreak/>
        <w:t>Inhaltsverzeichnis</w:t>
      </w:r>
      <w:bookmarkEnd w:id="0"/>
    </w:p>
    <w:sdt>
      <w:sdtPr>
        <w:rPr>
          <w:rFonts w:ascii="Cambria" w:eastAsiaTheme="minorHAnsi" w:hAnsi="Cambria" w:cstheme="minorBidi"/>
          <w:b w:val="0"/>
          <w:bCs w:val="0"/>
          <w:color w:val="auto"/>
          <w:sz w:val="24"/>
          <w:szCs w:val="24"/>
          <w:lang w:val="de-DE" w:eastAsia="en-US"/>
        </w:rPr>
        <w:id w:val="-79843495"/>
        <w:docPartObj>
          <w:docPartGallery w:val="Table of Contents"/>
          <w:docPartUnique/>
        </w:docPartObj>
      </w:sdtPr>
      <w:sdtEndPr>
        <w:rPr>
          <w:sz w:val="22"/>
          <w:szCs w:val="22"/>
        </w:rPr>
      </w:sdtEndPr>
      <w:sdtContent>
        <w:p w:rsidR="00345EFC" w:rsidRPr="00F06079" w:rsidRDefault="00345EFC" w:rsidP="00345EFC">
          <w:pPr>
            <w:pStyle w:val="Inhaltsverzeichnisberschrift"/>
            <w:rPr>
              <w:color w:val="auto"/>
              <w:sz w:val="22"/>
              <w:szCs w:val="22"/>
            </w:rPr>
          </w:pPr>
        </w:p>
        <w:p w:rsidR="007603BA" w:rsidRDefault="00345EFC">
          <w:pPr>
            <w:pStyle w:val="Verzeichnis1"/>
            <w:tabs>
              <w:tab w:val="right" w:leader="dot" w:pos="9062"/>
            </w:tabs>
            <w:rPr>
              <w:rFonts w:asciiTheme="minorHAnsi" w:eastAsiaTheme="minorEastAsia" w:hAnsiTheme="minorHAnsi"/>
              <w:noProof/>
              <w:lang w:eastAsia="de-AT"/>
            </w:rPr>
          </w:pPr>
          <w:r w:rsidRPr="00F06079">
            <w:rPr>
              <w:rFonts w:asciiTheme="majorHAnsi" w:hAnsiTheme="majorHAnsi"/>
            </w:rPr>
            <w:fldChar w:fldCharType="begin"/>
          </w:r>
          <w:r w:rsidRPr="00F06079">
            <w:rPr>
              <w:rFonts w:asciiTheme="majorHAnsi" w:hAnsiTheme="majorHAnsi"/>
            </w:rPr>
            <w:instrText xml:space="preserve"> TOC \o "1-3" \h \z \u </w:instrText>
          </w:r>
          <w:r w:rsidRPr="00F06079">
            <w:rPr>
              <w:rFonts w:asciiTheme="majorHAnsi" w:hAnsiTheme="majorHAnsi"/>
            </w:rPr>
            <w:fldChar w:fldCharType="separate"/>
          </w:r>
          <w:hyperlink w:anchor="_Toc387836754" w:history="1">
            <w:r w:rsidR="007603BA" w:rsidRPr="0087764A">
              <w:rPr>
                <w:rStyle w:val="Hyperlink"/>
                <w:noProof/>
              </w:rPr>
              <w:t>Inhaltsverzeichnis</w:t>
            </w:r>
            <w:r w:rsidR="007603BA">
              <w:rPr>
                <w:noProof/>
                <w:webHidden/>
              </w:rPr>
              <w:tab/>
            </w:r>
            <w:r w:rsidR="007603BA">
              <w:rPr>
                <w:noProof/>
                <w:webHidden/>
              </w:rPr>
              <w:fldChar w:fldCharType="begin"/>
            </w:r>
            <w:r w:rsidR="007603BA">
              <w:rPr>
                <w:noProof/>
                <w:webHidden/>
              </w:rPr>
              <w:instrText xml:space="preserve"> PAGEREF _Toc387836754 \h </w:instrText>
            </w:r>
            <w:r w:rsidR="007603BA">
              <w:rPr>
                <w:noProof/>
                <w:webHidden/>
              </w:rPr>
            </w:r>
            <w:r w:rsidR="007603BA">
              <w:rPr>
                <w:noProof/>
                <w:webHidden/>
              </w:rPr>
              <w:fldChar w:fldCharType="separate"/>
            </w:r>
            <w:r w:rsidR="007603BA">
              <w:rPr>
                <w:noProof/>
                <w:webHidden/>
              </w:rPr>
              <w:t>1</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55" w:history="1">
            <w:r w:rsidR="007603BA" w:rsidRPr="0087764A">
              <w:rPr>
                <w:rStyle w:val="Hyperlink"/>
                <w:noProof/>
              </w:rPr>
              <w:t>Aufgabenstellung</w:t>
            </w:r>
            <w:r w:rsidR="007603BA">
              <w:rPr>
                <w:noProof/>
                <w:webHidden/>
              </w:rPr>
              <w:tab/>
            </w:r>
            <w:r w:rsidR="007603BA">
              <w:rPr>
                <w:noProof/>
                <w:webHidden/>
              </w:rPr>
              <w:fldChar w:fldCharType="begin"/>
            </w:r>
            <w:r w:rsidR="007603BA">
              <w:rPr>
                <w:noProof/>
                <w:webHidden/>
              </w:rPr>
              <w:instrText xml:space="preserve"> PAGEREF _Toc387836755 \h </w:instrText>
            </w:r>
            <w:r w:rsidR="007603BA">
              <w:rPr>
                <w:noProof/>
                <w:webHidden/>
              </w:rPr>
            </w:r>
            <w:r w:rsidR="007603BA">
              <w:rPr>
                <w:noProof/>
                <w:webHidden/>
              </w:rPr>
              <w:fldChar w:fldCharType="separate"/>
            </w:r>
            <w:r w:rsidR="007603BA">
              <w:rPr>
                <w:noProof/>
                <w:webHidden/>
              </w:rPr>
              <w:t>3</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56" w:history="1">
            <w:r w:rsidR="007603BA" w:rsidRPr="0087764A">
              <w:rPr>
                <w:rStyle w:val="Hyperlink"/>
                <w:noProof/>
              </w:rPr>
              <w:t>Terminvereinbarungssystem</w:t>
            </w:r>
            <w:r w:rsidR="007603BA">
              <w:rPr>
                <w:noProof/>
                <w:webHidden/>
              </w:rPr>
              <w:tab/>
            </w:r>
            <w:r w:rsidR="007603BA">
              <w:rPr>
                <w:noProof/>
                <w:webHidden/>
              </w:rPr>
              <w:fldChar w:fldCharType="begin"/>
            </w:r>
            <w:r w:rsidR="007603BA">
              <w:rPr>
                <w:noProof/>
                <w:webHidden/>
              </w:rPr>
              <w:instrText xml:space="preserve"> PAGEREF _Toc387836756 \h </w:instrText>
            </w:r>
            <w:r w:rsidR="007603BA">
              <w:rPr>
                <w:noProof/>
                <w:webHidden/>
              </w:rPr>
            </w:r>
            <w:r w:rsidR="007603BA">
              <w:rPr>
                <w:noProof/>
                <w:webHidden/>
              </w:rPr>
              <w:fldChar w:fldCharType="separate"/>
            </w:r>
            <w:r w:rsidR="007603BA">
              <w:rPr>
                <w:noProof/>
                <w:webHidden/>
              </w:rPr>
              <w:t>3</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57" w:history="1">
            <w:r w:rsidR="007603BA" w:rsidRPr="0087764A">
              <w:rPr>
                <w:rStyle w:val="Hyperlink"/>
                <w:noProof/>
              </w:rPr>
              <w:t>Benutzer</w:t>
            </w:r>
            <w:r w:rsidR="007603BA">
              <w:rPr>
                <w:noProof/>
                <w:webHidden/>
              </w:rPr>
              <w:tab/>
            </w:r>
            <w:r w:rsidR="007603BA">
              <w:rPr>
                <w:noProof/>
                <w:webHidden/>
              </w:rPr>
              <w:fldChar w:fldCharType="begin"/>
            </w:r>
            <w:r w:rsidR="007603BA">
              <w:rPr>
                <w:noProof/>
                <w:webHidden/>
              </w:rPr>
              <w:instrText xml:space="preserve"> PAGEREF _Toc387836757 \h </w:instrText>
            </w:r>
            <w:r w:rsidR="007603BA">
              <w:rPr>
                <w:noProof/>
                <w:webHidden/>
              </w:rPr>
            </w:r>
            <w:r w:rsidR="007603BA">
              <w:rPr>
                <w:noProof/>
                <w:webHidden/>
              </w:rPr>
              <w:fldChar w:fldCharType="separate"/>
            </w:r>
            <w:r w:rsidR="007603BA">
              <w:rPr>
                <w:noProof/>
                <w:webHidden/>
              </w:rPr>
              <w:t>3</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58" w:history="1">
            <w:r w:rsidR="007603BA" w:rsidRPr="0087764A">
              <w:rPr>
                <w:rStyle w:val="Hyperlink"/>
                <w:noProof/>
              </w:rPr>
              <w:t>Organisator</w:t>
            </w:r>
            <w:r w:rsidR="007603BA">
              <w:rPr>
                <w:noProof/>
                <w:webHidden/>
              </w:rPr>
              <w:tab/>
            </w:r>
            <w:r w:rsidR="007603BA">
              <w:rPr>
                <w:noProof/>
                <w:webHidden/>
              </w:rPr>
              <w:fldChar w:fldCharType="begin"/>
            </w:r>
            <w:r w:rsidR="007603BA">
              <w:rPr>
                <w:noProof/>
                <w:webHidden/>
              </w:rPr>
              <w:instrText xml:space="preserve"> PAGEREF _Toc387836758 \h </w:instrText>
            </w:r>
            <w:r w:rsidR="007603BA">
              <w:rPr>
                <w:noProof/>
                <w:webHidden/>
              </w:rPr>
            </w:r>
            <w:r w:rsidR="007603BA">
              <w:rPr>
                <w:noProof/>
                <w:webHidden/>
              </w:rPr>
              <w:fldChar w:fldCharType="separate"/>
            </w:r>
            <w:r w:rsidR="007603BA">
              <w:rPr>
                <w:noProof/>
                <w:webHidden/>
              </w:rPr>
              <w:t>3</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59" w:history="1">
            <w:r w:rsidR="007603BA" w:rsidRPr="0087764A">
              <w:rPr>
                <w:rStyle w:val="Hyperlink"/>
                <w:noProof/>
              </w:rPr>
              <w:t>Teilnehmer</w:t>
            </w:r>
            <w:r w:rsidR="007603BA">
              <w:rPr>
                <w:noProof/>
                <w:webHidden/>
              </w:rPr>
              <w:tab/>
            </w:r>
            <w:r w:rsidR="007603BA">
              <w:rPr>
                <w:noProof/>
                <w:webHidden/>
              </w:rPr>
              <w:fldChar w:fldCharType="begin"/>
            </w:r>
            <w:r w:rsidR="007603BA">
              <w:rPr>
                <w:noProof/>
                <w:webHidden/>
              </w:rPr>
              <w:instrText xml:space="preserve"> PAGEREF _Toc387836759 \h </w:instrText>
            </w:r>
            <w:r w:rsidR="007603BA">
              <w:rPr>
                <w:noProof/>
                <w:webHidden/>
              </w:rPr>
            </w:r>
            <w:r w:rsidR="007603BA">
              <w:rPr>
                <w:noProof/>
                <w:webHidden/>
              </w:rPr>
              <w:fldChar w:fldCharType="separate"/>
            </w:r>
            <w:r w:rsidR="007603BA">
              <w:rPr>
                <w:noProof/>
                <w:webHidden/>
              </w:rPr>
              <w:t>3</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60" w:history="1">
            <w:r w:rsidR="007603BA" w:rsidRPr="0087764A">
              <w:rPr>
                <w:rStyle w:val="Hyperlink"/>
                <w:noProof/>
              </w:rPr>
              <w:t>Notifications</w:t>
            </w:r>
            <w:r w:rsidR="007603BA">
              <w:rPr>
                <w:noProof/>
                <w:webHidden/>
              </w:rPr>
              <w:tab/>
            </w:r>
            <w:r w:rsidR="007603BA">
              <w:rPr>
                <w:noProof/>
                <w:webHidden/>
              </w:rPr>
              <w:fldChar w:fldCharType="begin"/>
            </w:r>
            <w:r w:rsidR="007603BA">
              <w:rPr>
                <w:noProof/>
                <w:webHidden/>
              </w:rPr>
              <w:instrText xml:space="preserve"> PAGEREF _Toc387836760 \h </w:instrText>
            </w:r>
            <w:r w:rsidR="007603BA">
              <w:rPr>
                <w:noProof/>
                <w:webHidden/>
              </w:rPr>
            </w:r>
            <w:r w:rsidR="007603BA">
              <w:rPr>
                <w:noProof/>
                <w:webHidden/>
              </w:rPr>
              <w:fldChar w:fldCharType="separate"/>
            </w:r>
            <w:r w:rsidR="007603BA">
              <w:rPr>
                <w:noProof/>
                <w:webHidden/>
              </w:rPr>
              <w:t>3</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61" w:history="1">
            <w:r w:rsidR="007603BA" w:rsidRPr="0087764A">
              <w:rPr>
                <w:rStyle w:val="Hyperlink"/>
                <w:noProof/>
              </w:rPr>
              <w:t>Events</w:t>
            </w:r>
            <w:r w:rsidR="007603BA">
              <w:rPr>
                <w:noProof/>
                <w:webHidden/>
              </w:rPr>
              <w:tab/>
            </w:r>
            <w:r w:rsidR="007603BA">
              <w:rPr>
                <w:noProof/>
                <w:webHidden/>
              </w:rPr>
              <w:fldChar w:fldCharType="begin"/>
            </w:r>
            <w:r w:rsidR="007603BA">
              <w:rPr>
                <w:noProof/>
                <w:webHidden/>
              </w:rPr>
              <w:instrText xml:space="preserve"> PAGEREF _Toc387836761 \h </w:instrText>
            </w:r>
            <w:r w:rsidR="007603BA">
              <w:rPr>
                <w:noProof/>
                <w:webHidden/>
              </w:rPr>
            </w:r>
            <w:r w:rsidR="007603BA">
              <w:rPr>
                <w:noProof/>
                <w:webHidden/>
              </w:rPr>
              <w:fldChar w:fldCharType="separate"/>
            </w:r>
            <w:r w:rsidR="007603BA">
              <w:rPr>
                <w:noProof/>
                <w:webHidden/>
              </w:rPr>
              <w:t>4</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62" w:history="1">
            <w:r w:rsidR="007603BA" w:rsidRPr="0087764A">
              <w:rPr>
                <w:rStyle w:val="Hyperlink"/>
                <w:noProof/>
              </w:rPr>
              <w:t>Aufgabenstellung</w:t>
            </w:r>
            <w:r w:rsidR="007603BA">
              <w:rPr>
                <w:noProof/>
                <w:webHidden/>
              </w:rPr>
              <w:tab/>
            </w:r>
            <w:r w:rsidR="007603BA">
              <w:rPr>
                <w:noProof/>
                <w:webHidden/>
              </w:rPr>
              <w:fldChar w:fldCharType="begin"/>
            </w:r>
            <w:r w:rsidR="007603BA">
              <w:rPr>
                <w:noProof/>
                <w:webHidden/>
              </w:rPr>
              <w:instrText xml:space="preserve"> PAGEREF _Toc387836762 \h </w:instrText>
            </w:r>
            <w:r w:rsidR="007603BA">
              <w:rPr>
                <w:noProof/>
                <w:webHidden/>
              </w:rPr>
            </w:r>
            <w:r w:rsidR="007603BA">
              <w:rPr>
                <w:noProof/>
                <w:webHidden/>
              </w:rPr>
              <w:fldChar w:fldCharType="separate"/>
            </w:r>
            <w:r w:rsidR="007603BA">
              <w:rPr>
                <w:noProof/>
                <w:webHidden/>
              </w:rPr>
              <w:t>4</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63" w:history="1">
            <w:r w:rsidR="007603BA" w:rsidRPr="0087764A">
              <w:rPr>
                <w:rStyle w:val="Hyperlink"/>
                <w:noProof/>
              </w:rPr>
              <w:t>Vorgehensweise</w:t>
            </w:r>
            <w:r w:rsidR="007603BA">
              <w:rPr>
                <w:noProof/>
                <w:webHidden/>
              </w:rPr>
              <w:tab/>
            </w:r>
            <w:r w:rsidR="007603BA">
              <w:rPr>
                <w:noProof/>
                <w:webHidden/>
              </w:rPr>
              <w:fldChar w:fldCharType="begin"/>
            </w:r>
            <w:r w:rsidR="007603BA">
              <w:rPr>
                <w:noProof/>
                <w:webHidden/>
              </w:rPr>
              <w:instrText xml:space="preserve"> PAGEREF _Toc387836763 \h </w:instrText>
            </w:r>
            <w:r w:rsidR="007603BA">
              <w:rPr>
                <w:noProof/>
                <w:webHidden/>
              </w:rPr>
            </w:r>
            <w:r w:rsidR="007603BA">
              <w:rPr>
                <w:noProof/>
                <w:webHidden/>
              </w:rPr>
              <w:fldChar w:fldCharType="separate"/>
            </w:r>
            <w:r w:rsidR="007603BA">
              <w:rPr>
                <w:noProof/>
                <w:webHidden/>
              </w:rPr>
              <w:t>4</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64" w:history="1">
            <w:r w:rsidR="007603BA" w:rsidRPr="0087764A">
              <w:rPr>
                <w:rStyle w:val="Hyperlink"/>
                <w:noProof/>
                <w:lang w:val="en-US"/>
              </w:rPr>
              <w:t>Termine</w:t>
            </w:r>
            <w:r w:rsidR="007603BA">
              <w:rPr>
                <w:noProof/>
                <w:webHidden/>
              </w:rPr>
              <w:tab/>
            </w:r>
            <w:r w:rsidR="007603BA">
              <w:rPr>
                <w:noProof/>
                <w:webHidden/>
              </w:rPr>
              <w:fldChar w:fldCharType="begin"/>
            </w:r>
            <w:r w:rsidR="007603BA">
              <w:rPr>
                <w:noProof/>
                <w:webHidden/>
              </w:rPr>
              <w:instrText xml:space="preserve"> PAGEREF _Toc387836764 \h </w:instrText>
            </w:r>
            <w:r w:rsidR="007603BA">
              <w:rPr>
                <w:noProof/>
                <w:webHidden/>
              </w:rPr>
            </w:r>
            <w:r w:rsidR="007603BA">
              <w:rPr>
                <w:noProof/>
                <w:webHidden/>
              </w:rPr>
              <w:fldChar w:fldCharType="separate"/>
            </w:r>
            <w:r w:rsidR="007603BA">
              <w:rPr>
                <w:noProof/>
                <w:webHidden/>
              </w:rPr>
              <w:t>5</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65" w:history="1">
            <w:r w:rsidR="007603BA" w:rsidRPr="0087764A">
              <w:rPr>
                <w:rStyle w:val="Hyperlink"/>
                <w:noProof/>
              </w:rPr>
              <w:t>Bewertungskriterien</w:t>
            </w:r>
            <w:r w:rsidR="007603BA">
              <w:rPr>
                <w:noProof/>
                <w:webHidden/>
              </w:rPr>
              <w:tab/>
            </w:r>
            <w:r w:rsidR="007603BA">
              <w:rPr>
                <w:noProof/>
                <w:webHidden/>
              </w:rPr>
              <w:fldChar w:fldCharType="begin"/>
            </w:r>
            <w:r w:rsidR="007603BA">
              <w:rPr>
                <w:noProof/>
                <w:webHidden/>
              </w:rPr>
              <w:instrText xml:space="preserve"> PAGEREF _Toc387836765 \h </w:instrText>
            </w:r>
            <w:r w:rsidR="007603BA">
              <w:rPr>
                <w:noProof/>
                <w:webHidden/>
              </w:rPr>
            </w:r>
            <w:r w:rsidR="007603BA">
              <w:rPr>
                <w:noProof/>
                <w:webHidden/>
              </w:rPr>
              <w:fldChar w:fldCharType="separate"/>
            </w:r>
            <w:r w:rsidR="007603BA">
              <w:rPr>
                <w:noProof/>
                <w:webHidden/>
              </w:rPr>
              <w:t>5</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66" w:history="1">
            <w:r w:rsidR="007603BA" w:rsidRPr="0087764A">
              <w:rPr>
                <w:rStyle w:val="Hyperlink"/>
                <w:noProof/>
              </w:rPr>
              <w:t>Arbeitsaufteilung mit Aufwandschätzung</w:t>
            </w:r>
            <w:r w:rsidR="007603BA">
              <w:rPr>
                <w:noProof/>
                <w:webHidden/>
              </w:rPr>
              <w:tab/>
            </w:r>
            <w:r w:rsidR="007603BA">
              <w:rPr>
                <w:noProof/>
                <w:webHidden/>
              </w:rPr>
              <w:fldChar w:fldCharType="begin"/>
            </w:r>
            <w:r w:rsidR="007603BA">
              <w:rPr>
                <w:noProof/>
                <w:webHidden/>
              </w:rPr>
              <w:instrText xml:space="preserve"> PAGEREF _Toc387836766 \h </w:instrText>
            </w:r>
            <w:r w:rsidR="007603BA">
              <w:rPr>
                <w:noProof/>
                <w:webHidden/>
              </w:rPr>
            </w:r>
            <w:r w:rsidR="007603BA">
              <w:rPr>
                <w:noProof/>
                <w:webHidden/>
              </w:rPr>
              <w:fldChar w:fldCharType="separate"/>
            </w:r>
            <w:r w:rsidR="007603BA">
              <w:rPr>
                <w:noProof/>
                <w:webHidden/>
              </w:rPr>
              <w:t>6</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67" w:history="1">
            <w:r w:rsidR="007603BA" w:rsidRPr="0087764A">
              <w:rPr>
                <w:rStyle w:val="Hyperlink"/>
                <w:noProof/>
              </w:rPr>
              <w:t>Endzeitaufteilung</w:t>
            </w:r>
            <w:r w:rsidR="007603BA">
              <w:rPr>
                <w:noProof/>
                <w:webHidden/>
              </w:rPr>
              <w:tab/>
            </w:r>
            <w:r w:rsidR="007603BA">
              <w:rPr>
                <w:noProof/>
                <w:webHidden/>
              </w:rPr>
              <w:fldChar w:fldCharType="begin"/>
            </w:r>
            <w:r w:rsidR="007603BA">
              <w:rPr>
                <w:noProof/>
                <w:webHidden/>
              </w:rPr>
              <w:instrText xml:space="preserve"> PAGEREF _Toc387836767 \h </w:instrText>
            </w:r>
            <w:r w:rsidR="007603BA">
              <w:rPr>
                <w:noProof/>
                <w:webHidden/>
              </w:rPr>
            </w:r>
            <w:r w:rsidR="007603BA">
              <w:rPr>
                <w:noProof/>
                <w:webHidden/>
              </w:rPr>
              <w:fldChar w:fldCharType="separate"/>
            </w:r>
            <w:r w:rsidR="007603BA">
              <w:rPr>
                <w:noProof/>
                <w:webHidden/>
              </w:rPr>
              <w:t>7</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68" w:history="1">
            <w:r w:rsidR="007603BA" w:rsidRPr="0087764A">
              <w:rPr>
                <w:rStyle w:val="Hyperlink"/>
                <w:noProof/>
                <w:lang w:val="en-US"/>
              </w:rPr>
              <w:t>Designüberlegung</w:t>
            </w:r>
            <w:r w:rsidR="007603BA">
              <w:rPr>
                <w:noProof/>
                <w:webHidden/>
              </w:rPr>
              <w:tab/>
            </w:r>
            <w:r w:rsidR="007603BA">
              <w:rPr>
                <w:noProof/>
                <w:webHidden/>
              </w:rPr>
              <w:fldChar w:fldCharType="begin"/>
            </w:r>
            <w:r w:rsidR="007603BA">
              <w:rPr>
                <w:noProof/>
                <w:webHidden/>
              </w:rPr>
              <w:instrText xml:space="preserve"> PAGEREF _Toc387836768 \h </w:instrText>
            </w:r>
            <w:r w:rsidR="007603BA">
              <w:rPr>
                <w:noProof/>
                <w:webHidden/>
              </w:rPr>
            </w:r>
            <w:r w:rsidR="007603BA">
              <w:rPr>
                <w:noProof/>
                <w:webHidden/>
              </w:rPr>
              <w:fldChar w:fldCharType="separate"/>
            </w:r>
            <w:r w:rsidR="007603BA">
              <w:rPr>
                <w:noProof/>
                <w:webHidden/>
              </w:rPr>
              <w:t>8</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69" w:history="1">
            <w:r w:rsidR="007603BA" w:rsidRPr="0087764A">
              <w:rPr>
                <w:rStyle w:val="Hyperlink"/>
                <w:noProof/>
                <w:lang w:val="en-US"/>
              </w:rPr>
              <w:t>Applikationsaufteilung</w:t>
            </w:r>
            <w:r w:rsidR="007603BA">
              <w:rPr>
                <w:noProof/>
                <w:webHidden/>
              </w:rPr>
              <w:tab/>
            </w:r>
            <w:r w:rsidR="007603BA">
              <w:rPr>
                <w:noProof/>
                <w:webHidden/>
              </w:rPr>
              <w:fldChar w:fldCharType="begin"/>
            </w:r>
            <w:r w:rsidR="007603BA">
              <w:rPr>
                <w:noProof/>
                <w:webHidden/>
              </w:rPr>
              <w:instrText xml:space="preserve"> PAGEREF _Toc387836769 \h </w:instrText>
            </w:r>
            <w:r w:rsidR="007603BA">
              <w:rPr>
                <w:noProof/>
                <w:webHidden/>
              </w:rPr>
            </w:r>
            <w:r w:rsidR="007603BA">
              <w:rPr>
                <w:noProof/>
                <w:webHidden/>
              </w:rPr>
              <w:fldChar w:fldCharType="separate"/>
            </w:r>
            <w:r w:rsidR="007603BA">
              <w:rPr>
                <w:noProof/>
                <w:webHidden/>
              </w:rPr>
              <w:t>8</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70" w:history="1">
            <w:r w:rsidR="007603BA" w:rsidRPr="0087764A">
              <w:rPr>
                <w:rStyle w:val="Hyperlink"/>
                <w:noProof/>
                <w:shd w:val="clear" w:color="auto" w:fill="FFFFFF"/>
              </w:rPr>
              <w:t>Klassendiagramm</w:t>
            </w:r>
            <w:r w:rsidR="007603BA">
              <w:rPr>
                <w:noProof/>
                <w:webHidden/>
              </w:rPr>
              <w:tab/>
            </w:r>
            <w:r w:rsidR="007603BA">
              <w:rPr>
                <w:noProof/>
                <w:webHidden/>
              </w:rPr>
              <w:fldChar w:fldCharType="begin"/>
            </w:r>
            <w:r w:rsidR="007603BA">
              <w:rPr>
                <w:noProof/>
                <w:webHidden/>
              </w:rPr>
              <w:instrText xml:space="preserve"> PAGEREF _Toc387836770 \h </w:instrText>
            </w:r>
            <w:r w:rsidR="007603BA">
              <w:rPr>
                <w:noProof/>
                <w:webHidden/>
              </w:rPr>
            </w:r>
            <w:r w:rsidR="007603BA">
              <w:rPr>
                <w:noProof/>
                <w:webHidden/>
              </w:rPr>
              <w:fldChar w:fldCharType="separate"/>
            </w:r>
            <w:r w:rsidR="007603BA">
              <w:rPr>
                <w:noProof/>
                <w:webHidden/>
              </w:rPr>
              <w:t>8</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71" w:history="1">
            <w:r w:rsidR="007603BA" w:rsidRPr="0087764A">
              <w:rPr>
                <w:rStyle w:val="Hyperlink"/>
                <w:noProof/>
                <w:lang w:val="en-US"/>
              </w:rPr>
              <w:t>Requirementsanalyse (Use-Case-Diagram)</w:t>
            </w:r>
            <w:r w:rsidR="007603BA">
              <w:rPr>
                <w:noProof/>
                <w:webHidden/>
              </w:rPr>
              <w:tab/>
            </w:r>
            <w:r w:rsidR="007603BA">
              <w:rPr>
                <w:noProof/>
                <w:webHidden/>
              </w:rPr>
              <w:fldChar w:fldCharType="begin"/>
            </w:r>
            <w:r w:rsidR="007603BA">
              <w:rPr>
                <w:noProof/>
                <w:webHidden/>
              </w:rPr>
              <w:instrText xml:space="preserve"> PAGEREF _Toc387836771 \h </w:instrText>
            </w:r>
            <w:r w:rsidR="007603BA">
              <w:rPr>
                <w:noProof/>
                <w:webHidden/>
              </w:rPr>
            </w:r>
            <w:r w:rsidR="007603BA">
              <w:rPr>
                <w:noProof/>
                <w:webHidden/>
              </w:rPr>
              <w:fldChar w:fldCharType="separate"/>
            </w:r>
            <w:r w:rsidR="007603BA">
              <w:rPr>
                <w:noProof/>
                <w:webHidden/>
              </w:rPr>
              <w:t>9</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72" w:history="1">
            <w:r w:rsidR="007603BA" w:rsidRPr="0087764A">
              <w:rPr>
                <w:rStyle w:val="Hyperlink"/>
                <w:noProof/>
              </w:rPr>
              <w:t>Statemachine-Diagram (Zustandsdiagramm)</w:t>
            </w:r>
            <w:r w:rsidR="007603BA">
              <w:rPr>
                <w:noProof/>
                <w:webHidden/>
              </w:rPr>
              <w:tab/>
            </w:r>
            <w:r w:rsidR="007603BA">
              <w:rPr>
                <w:noProof/>
                <w:webHidden/>
              </w:rPr>
              <w:fldChar w:fldCharType="begin"/>
            </w:r>
            <w:r w:rsidR="007603BA">
              <w:rPr>
                <w:noProof/>
                <w:webHidden/>
              </w:rPr>
              <w:instrText xml:space="preserve"> PAGEREF _Toc387836772 \h </w:instrText>
            </w:r>
            <w:r w:rsidR="007603BA">
              <w:rPr>
                <w:noProof/>
                <w:webHidden/>
              </w:rPr>
            </w:r>
            <w:r w:rsidR="007603BA">
              <w:rPr>
                <w:noProof/>
                <w:webHidden/>
              </w:rPr>
              <w:fldChar w:fldCharType="separate"/>
            </w:r>
            <w:r w:rsidR="007603BA">
              <w:rPr>
                <w:noProof/>
                <w:webHidden/>
              </w:rPr>
              <w:t>10</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73" w:history="1">
            <w:r w:rsidR="007603BA" w:rsidRPr="0087764A">
              <w:rPr>
                <w:rStyle w:val="Hyperlink"/>
                <w:noProof/>
              </w:rPr>
              <w:t>GUI Mockup</w:t>
            </w:r>
            <w:r w:rsidR="007603BA">
              <w:rPr>
                <w:noProof/>
                <w:webHidden/>
              </w:rPr>
              <w:tab/>
            </w:r>
            <w:r w:rsidR="007603BA">
              <w:rPr>
                <w:noProof/>
                <w:webHidden/>
              </w:rPr>
              <w:fldChar w:fldCharType="begin"/>
            </w:r>
            <w:r w:rsidR="007603BA">
              <w:rPr>
                <w:noProof/>
                <w:webHidden/>
              </w:rPr>
              <w:instrText xml:space="preserve"> PAGEREF _Toc387836773 \h </w:instrText>
            </w:r>
            <w:r w:rsidR="007603BA">
              <w:rPr>
                <w:noProof/>
                <w:webHidden/>
              </w:rPr>
            </w:r>
            <w:r w:rsidR="007603BA">
              <w:rPr>
                <w:noProof/>
                <w:webHidden/>
              </w:rPr>
              <w:fldChar w:fldCharType="separate"/>
            </w:r>
            <w:r w:rsidR="007603BA">
              <w:rPr>
                <w:noProof/>
                <w:webHidden/>
              </w:rPr>
              <w:t>11</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74" w:history="1">
            <w:r w:rsidR="007603BA" w:rsidRPr="0087764A">
              <w:rPr>
                <w:rStyle w:val="Hyperlink"/>
                <w:noProof/>
              </w:rPr>
              <w:t>Technologiebeschreibung</w:t>
            </w:r>
            <w:r w:rsidR="007603BA">
              <w:rPr>
                <w:noProof/>
                <w:webHidden/>
              </w:rPr>
              <w:tab/>
            </w:r>
            <w:r w:rsidR="007603BA">
              <w:rPr>
                <w:noProof/>
                <w:webHidden/>
              </w:rPr>
              <w:fldChar w:fldCharType="begin"/>
            </w:r>
            <w:r w:rsidR="007603BA">
              <w:rPr>
                <w:noProof/>
                <w:webHidden/>
              </w:rPr>
              <w:instrText xml:space="preserve"> PAGEREF _Toc387836774 \h </w:instrText>
            </w:r>
            <w:r w:rsidR="007603BA">
              <w:rPr>
                <w:noProof/>
                <w:webHidden/>
              </w:rPr>
            </w:r>
            <w:r w:rsidR="007603BA">
              <w:rPr>
                <w:noProof/>
                <w:webHidden/>
              </w:rPr>
              <w:fldChar w:fldCharType="separate"/>
            </w:r>
            <w:r w:rsidR="007603BA">
              <w:rPr>
                <w:noProof/>
                <w:webHidden/>
              </w:rPr>
              <w:t>15</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75" w:history="1">
            <w:r w:rsidR="007603BA" w:rsidRPr="0087764A">
              <w:rPr>
                <w:rStyle w:val="Hyperlink"/>
                <w:noProof/>
              </w:rPr>
              <w:t>Hibernate</w:t>
            </w:r>
            <w:r w:rsidR="007603BA">
              <w:rPr>
                <w:noProof/>
                <w:webHidden/>
              </w:rPr>
              <w:tab/>
            </w:r>
            <w:r w:rsidR="007603BA">
              <w:rPr>
                <w:noProof/>
                <w:webHidden/>
              </w:rPr>
              <w:fldChar w:fldCharType="begin"/>
            </w:r>
            <w:r w:rsidR="007603BA">
              <w:rPr>
                <w:noProof/>
                <w:webHidden/>
              </w:rPr>
              <w:instrText xml:space="preserve"> PAGEREF _Toc387836775 \h </w:instrText>
            </w:r>
            <w:r w:rsidR="007603BA">
              <w:rPr>
                <w:noProof/>
                <w:webHidden/>
              </w:rPr>
            </w:r>
            <w:r w:rsidR="007603BA">
              <w:rPr>
                <w:noProof/>
                <w:webHidden/>
              </w:rPr>
              <w:fldChar w:fldCharType="separate"/>
            </w:r>
            <w:r w:rsidR="007603BA">
              <w:rPr>
                <w:noProof/>
                <w:webHidden/>
              </w:rPr>
              <w:t>15</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76" w:history="1">
            <w:r w:rsidR="007603BA" w:rsidRPr="0087764A">
              <w:rPr>
                <w:rStyle w:val="Hyperlink"/>
                <w:noProof/>
              </w:rPr>
              <w:t>Allgemein</w:t>
            </w:r>
            <w:r w:rsidR="007603BA">
              <w:rPr>
                <w:noProof/>
                <w:webHidden/>
              </w:rPr>
              <w:tab/>
            </w:r>
            <w:r w:rsidR="007603BA">
              <w:rPr>
                <w:noProof/>
                <w:webHidden/>
              </w:rPr>
              <w:fldChar w:fldCharType="begin"/>
            </w:r>
            <w:r w:rsidR="007603BA">
              <w:rPr>
                <w:noProof/>
                <w:webHidden/>
              </w:rPr>
              <w:instrText xml:space="preserve"> PAGEREF _Toc387836776 \h </w:instrText>
            </w:r>
            <w:r w:rsidR="007603BA">
              <w:rPr>
                <w:noProof/>
                <w:webHidden/>
              </w:rPr>
            </w:r>
            <w:r w:rsidR="007603BA">
              <w:rPr>
                <w:noProof/>
                <w:webHidden/>
              </w:rPr>
              <w:fldChar w:fldCharType="separate"/>
            </w:r>
            <w:r w:rsidR="007603BA">
              <w:rPr>
                <w:noProof/>
                <w:webHidden/>
              </w:rPr>
              <w:t>15</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77" w:history="1">
            <w:r w:rsidR="007603BA" w:rsidRPr="0087764A">
              <w:rPr>
                <w:rStyle w:val="Hyperlink"/>
                <w:noProof/>
              </w:rPr>
              <w:t>Funktionalität</w:t>
            </w:r>
            <w:r w:rsidR="007603BA">
              <w:rPr>
                <w:noProof/>
                <w:webHidden/>
              </w:rPr>
              <w:tab/>
            </w:r>
            <w:r w:rsidR="007603BA">
              <w:rPr>
                <w:noProof/>
                <w:webHidden/>
              </w:rPr>
              <w:fldChar w:fldCharType="begin"/>
            </w:r>
            <w:r w:rsidR="007603BA">
              <w:rPr>
                <w:noProof/>
                <w:webHidden/>
              </w:rPr>
              <w:instrText xml:space="preserve"> PAGEREF _Toc387836777 \h </w:instrText>
            </w:r>
            <w:r w:rsidR="007603BA">
              <w:rPr>
                <w:noProof/>
                <w:webHidden/>
              </w:rPr>
            </w:r>
            <w:r w:rsidR="007603BA">
              <w:rPr>
                <w:noProof/>
                <w:webHidden/>
              </w:rPr>
              <w:fldChar w:fldCharType="separate"/>
            </w:r>
            <w:r w:rsidR="007603BA">
              <w:rPr>
                <w:noProof/>
                <w:webHidden/>
              </w:rPr>
              <w:t>15</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78" w:history="1">
            <w:r w:rsidR="007603BA" w:rsidRPr="0087764A">
              <w:rPr>
                <w:rStyle w:val="Hyperlink"/>
                <w:noProof/>
              </w:rPr>
              <w:t>Java Persistance API</w:t>
            </w:r>
            <w:r w:rsidR="007603BA">
              <w:rPr>
                <w:noProof/>
                <w:webHidden/>
              </w:rPr>
              <w:tab/>
            </w:r>
            <w:r w:rsidR="007603BA">
              <w:rPr>
                <w:noProof/>
                <w:webHidden/>
              </w:rPr>
              <w:fldChar w:fldCharType="begin"/>
            </w:r>
            <w:r w:rsidR="007603BA">
              <w:rPr>
                <w:noProof/>
                <w:webHidden/>
              </w:rPr>
              <w:instrText xml:space="preserve"> PAGEREF _Toc387836778 \h </w:instrText>
            </w:r>
            <w:r w:rsidR="007603BA">
              <w:rPr>
                <w:noProof/>
                <w:webHidden/>
              </w:rPr>
            </w:r>
            <w:r w:rsidR="007603BA">
              <w:rPr>
                <w:noProof/>
                <w:webHidden/>
              </w:rPr>
              <w:fldChar w:fldCharType="separate"/>
            </w:r>
            <w:r w:rsidR="007603BA">
              <w:rPr>
                <w:noProof/>
                <w:webHidden/>
              </w:rPr>
              <w:t>17</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79" w:history="1">
            <w:r w:rsidR="007603BA" w:rsidRPr="0087764A">
              <w:rPr>
                <w:rStyle w:val="Hyperlink"/>
                <w:noProof/>
              </w:rPr>
              <w:t>Entities</w:t>
            </w:r>
            <w:r w:rsidR="007603BA">
              <w:rPr>
                <w:noProof/>
                <w:webHidden/>
              </w:rPr>
              <w:tab/>
            </w:r>
            <w:r w:rsidR="007603BA">
              <w:rPr>
                <w:noProof/>
                <w:webHidden/>
              </w:rPr>
              <w:fldChar w:fldCharType="begin"/>
            </w:r>
            <w:r w:rsidR="007603BA">
              <w:rPr>
                <w:noProof/>
                <w:webHidden/>
              </w:rPr>
              <w:instrText xml:space="preserve"> PAGEREF _Toc387836779 \h </w:instrText>
            </w:r>
            <w:r w:rsidR="007603BA">
              <w:rPr>
                <w:noProof/>
                <w:webHidden/>
              </w:rPr>
            </w:r>
            <w:r w:rsidR="007603BA">
              <w:rPr>
                <w:noProof/>
                <w:webHidden/>
              </w:rPr>
              <w:fldChar w:fldCharType="separate"/>
            </w:r>
            <w:r w:rsidR="007603BA">
              <w:rPr>
                <w:noProof/>
                <w:webHidden/>
              </w:rPr>
              <w:t>17</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0" w:history="1">
            <w:r w:rsidR="007603BA" w:rsidRPr="0087764A">
              <w:rPr>
                <w:rStyle w:val="Hyperlink"/>
                <w:noProof/>
                <w:lang w:val="en-US"/>
              </w:rPr>
              <w:t>Primary-Keys in Entities</w:t>
            </w:r>
            <w:r w:rsidR="007603BA">
              <w:rPr>
                <w:noProof/>
                <w:webHidden/>
              </w:rPr>
              <w:tab/>
            </w:r>
            <w:r w:rsidR="007603BA">
              <w:rPr>
                <w:noProof/>
                <w:webHidden/>
              </w:rPr>
              <w:fldChar w:fldCharType="begin"/>
            </w:r>
            <w:r w:rsidR="007603BA">
              <w:rPr>
                <w:noProof/>
                <w:webHidden/>
              </w:rPr>
              <w:instrText xml:space="preserve"> PAGEREF _Toc387836780 \h </w:instrText>
            </w:r>
            <w:r w:rsidR="007603BA">
              <w:rPr>
                <w:noProof/>
                <w:webHidden/>
              </w:rPr>
            </w:r>
            <w:r w:rsidR="007603BA">
              <w:rPr>
                <w:noProof/>
                <w:webHidden/>
              </w:rPr>
              <w:fldChar w:fldCharType="separate"/>
            </w:r>
            <w:r w:rsidR="007603BA">
              <w:rPr>
                <w:noProof/>
                <w:webHidden/>
              </w:rPr>
              <w:t>17</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1" w:history="1">
            <w:r w:rsidR="007603BA" w:rsidRPr="0087764A">
              <w:rPr>
                <w:rStyle w:val="Hyperlink"/>
                <w:noProof/>
              </w:rPr>
              <w:t>Managing Entities</w:t>
            </w:r>
            <w:r w:rsidR="007603BA">
              <w:rPr>
                <w:noProof/>
                <w:webHidden/>
              </w:rPr>
              <w:tab/>
            </w:r>
            <w:r w:rsidR="007603BA">
              <w:rPr>
                <w:noProof/>
                <w:webHidden/>
              </w:rPr>
              <w:fldChar w:fldCharType="begin"/>
            </w:r>
            <w:r w:rsidR="007603BA">
              <w:rPr>
                <w:noProof/>
                <w:webHidden/>
              </w:rPr>
              <w:instrText xml:space="preserve"> PAGEREF _Toc387836781 \h </w:instrText>
            </w:r>
            <w:r w:rsidR="007603BA">
              <w:rPr>
                <w:noProof/>
                <w:webHidden/>
              </w:rPr>
            </w:r>
            <w:r w:rsidR="007603BA">
              <w:rPr>
                <w:noProof/>
                <w:webHidden/>
              </w:rPr>
              <w:fldChar w:fldCharType="separate"/>
            </w:r>
            <w:r w:rsidR="007603BA">
              <w:rPr>
                <w:noProof/>
                <w:webHidden/>
              </w:rPr>
              <w:t>18</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2" w:history="1">
            <w:r w:rsidR="007603BA" w:rsidRPr="0087764A">
              <w:rPr>
                <w:rStyle w:val="Hyperlink"/>
                <w:noProof/>
              </w:rPr>
              <w:t>Mapping Annotations</w:t>
            </w:r>
            <w:r w:rsidR="007603BA">
              <w:rPr>
                <w:noProof/>
                <w:webHidden/>
              </w:rPr>
              <w:tab/>
            </w:r>
            <w:r w:rsidR="007603BA">
              <w:rPr>
                <w:noProof/>
                <w:webHidden/>
              </w:rPr>
              <w:fldChar w:fldCharType="begin"/>
            </w:r>
            <w:r w:rsidR="007603BA">
              <w:rPr>
                <w:noProof/>
                <w:webHidden/>
              </w:rPr>
              <w:instrText xml:space="preserve"> PAGEREF _Toc387836782 \h </w:instrText>
            </w:r>
            <w:r w:rsidR="007603BA">
              <w:rPr>
                <w:noProof/>
                <w:webHidden/>
              </w:rPr>
            </w:r>
            <w:r w:rsidR="007603BA">
              <w:rPr>
                <w:noProof/>
                <w:webHidden/>
              </w:rPr>
              <w:fldChar w:fldCharType="separate"/>
            </w:r>
            <w:r w:rsidR="007603BA">
              <w:rPr>
                <w:noProof/>
                <w:webHidden/>
              </w:rPr>
              <w:t>18</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83" w:history="1">
            <w:r w:rsidR="007603BA" w:rsidRPr="0087764A">
              <w:rPr>
                <w:rStyle w:val="Hyperlink"/>
                <w:noProof/>
                <w:lang w:val="en-US"/>
              </w:rPr>
              <w:t>Vaadin</w:t>
            </w:r>
            <w:r w:rsidR="007603BA">
              <w:rPr>
                <w:noProof/>
                <w:webHidden/>
              </w:rPr>
              <w:tab/>
            </w:r>
            <w:r w:rsidR="007603BA">
              <w:rPr>
                <w:noProof/>
                <w:webHidden/>
              </w:rPr>
              <w:fldChar w:fldCharType="begin"/>
            </w:r>
            <w:r w:rsidR="007603BA">
              <w:rPr>
                <w:noProof/>
                <w:webHidden/>
              </w:rPr>
              <w:instrText xml:space="preserve"> PAGEREF _Toc387836783 \h </w:instrText>
            </w:r>
            <w:r w:rsidR="007603BA">
              <w:rPr>
                <w:noProof/>
                <w:webHidden/>
              </w:rPr>
            </w:r>
            <w:r w:rsidR="007603BA">
              <w:rPr>
                <w:noProof/>
                <w:webHidden/>
              </w:rPr>
              <w:fldChar w:fldCharType="separate"/>
            </w:r>
            <w:r w:rsidR="007603BA">
              <w:rPr>
                <w:noProof/>
                <w:webHidden/>
              </w:rPr>
              <w:t>19</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4" w:history="1">
            <w:r w:rsidR="007603BA" w:rsidRPr="0087764A">
              <w:rPr>
                <w:rStyle w:val="Hyperlink"/>
                <w:noProof/>
              </w:rPr>
              <w:t>Erweiterungen und Werkzeuge</w:t>
            </w:r>
            <w:r w:rsidR="007603BA">
              <w:rPr>
                <w:noProof/>
                <w:webHidden/>
              </w:rPr>
              <w:tab/>
            </w:r>
            <w:r w:rsidR="007603BA">
              <w:rPr>
                <w:noProof/>
                <w:webHidden/>
              </w:rPr>
              <w:fldChar w:fldCharType="begin"/>
            </w:r>
            <w:r w:rsidR="007603BA">
              <w:rPr>
                <w:noProof/>
                <w:webHidden/>
              </w:rPr>
              <w:instrText xml:space="preserve"> PAGEREF _Toc387836784 \h </w:instrText>
            </w:r>
            <w:r w:rsidR="007603BA">
              <w:rPr>
                <w:noProof/>
                <w:webHidden/>
              </w:rPr>
            </w:r>
            <w:r w:rsidR="007603BA">
              <w:rPr>
                <w:noProof/>
                <w:webHidden/>
              </w:rPr>
              <w:fldChar w:fldCharType="separate"/>
            </w:r>
            <w:r w:rsidR="007603BA">
              <w:rPr>
                <w:noProof/>
                <w:webHidden/>
              </w:rPr>
              <w:t>19</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85" w:history="1">
            <w:r w:rsidR="007603BA" w:rsidRPr="0087764A">
              <w:rPr>
                <w:rStyle w:val="Hyperlink"/>
                <w:noProof/>
              </w:rPr>
              <w:t>Glassfish-Server</w:t>
            </w:r>
            <w:r w:rsidR="007603BA">
              <w:rPr>
                <w:noProof/>
                <w:webHidden/>
              </w:rPr>
              <w:tab/>
            </w:r>
            <w:r w:rsidR="007603BA">
              <w:rPr>
                <w:noProof/>
                <w:webHidden/>
              </w:rPr>
              <w:fldChar w:fldCharType="begin"/>
            </w:r>
            <w:r w:rsidR="007603BA">
              <w:rPr>
                <w:noProof/>
                <w:webHidden/>
              </w:rPr>
              <w:instrText xml:space="preserve"> PAGEREF _Toc387836785 \h </w:instrText>
            </w:r>
            <w:r w:rsidR="007603BA">
              <w:rPr>
                <w:noProof/>
                <w:webHidden/>
              </w:rPr>
            </w:r>
            <w:r w:rsidR="007603BA">
              <w:rPr>
                <w:noProof/>
                <w:webHidden/>
              </w:rPr>
              <w:fldChar w:fldCharType="separate"/>
            </w:r>
            <w:r w:rsidR="007603BA">
              <w:rPr>
                <w:noProof/>
                <w:webHidden/>
              </w:rPr>
              <w:t>20</w:t>
            </w:r>
            <w:r w:rsidR="007603BA">
              <w:rPr>
                <w:noProof/>
                <w:webHidden/>
              </w:rPr>
              <w:fldChar w:fldCharType="end"/>
            </w:r>
          </w:hyperlink>
        </w:p>
        <w:p w:rsidR="007603BA" w:rsidRDefault="001043ED">
          <w:pPr>
            <w:pStyle w:val="Verzeichnis2"/>
            <w:tabs>
              <w:tab w:val="right" w:leader="dot" w:pos="9062"/>
            </w:tabs>
            <w:rPr>
              <w:rFonts w:asciiTheme="minorHAnsi" w:eastAsiaTheme="minorEastAsia" w:hAnsiTheme="minorHAnsi"/>
              <w:noProof/>
              <w:lang w:eastAsia="de-AT"/>
            </w:rPr>
          </w:pPr>
          <w:hyperlink w:anchor="_Toc387836786" w:history="1">
            <w:r w:rsidR="007603BA" w:rsidRPr="0087764A">
              <w:rPr>
                <w:rStyle w:val="Hyperlink"/>
                <w:noProof/>
              </w:rPr>
              <w:t>MySQL</w:t>
            </w:r>
            <w:r w:rsidR="007603BA">
              <w:rPr>
                <w:noProof/>
                <w:webHidden/>
              </w:rPr>
              <w:tab/>
            </w:r>
            <w:r w:rsidR="007603BA">
              <w:rPr>
                <w:noProof/>
                <w:webHidden/>
              </w:rPr>
              <w:fldChar w:fldCharType="begin"/>
            </w:r>
            <w:r w:rsidR="007603BA">
              <w:rPr>
                <w:noProof/>
                <w:webHidden/>
              </w:rPr>
              <w:instrText xml:space="preserve"> PAGEREF _Toc387836786 \h </w:instrText>
            </w:r>
            <w:r w:rsidR="007603BA">
              <w:rPr>
                <w:noProof/>
                <w:webHidden/>
              </w:rPr>
            </w:r>
            <w:r w:rsidR="007603BA">
              <w:rPr>
                <w:noProof/>
                <w:webHidden/>
              </w:rPr>
              <w:fldChar w:fldCharType="separate"/>
            </w:r>
            <w:r w:rsidR="007603BA">
              <w:rPr>
                <w:noProof/>
                <w:webHidden/>
              </w:rPr>
              <w:t>20</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7" w:history="1">
            <w:r w:rsidR="007603BA" w:rsidRPr="0087764A">
              <w:rPr>
                <w:rStyle w:val="Hyperlink"/>
                <w:noProof/>
              </w:rPr>
              <w:t>Plattformen und Schnittstellen</w:t>
            </w:r>
            <w:r w:rsidR="007603BA">
              <w:rPr>
                <w:noProof/>
                <w:webHidden/>
              </w:rPr>
              <w:tab/>
            </w:r>
            <w:r w:rsidR="007603BA">
              <w:rPr>
                <w:noProof/>
                <w:webHidden/>
              </w:rPr>
              <w:fldChar w:fldCharType="begin"/>
            </w:r>
            <w:r w:rsidR="007603BA">
              <w:rPr>
                <w:noProof/>
                <w:webHidden/>
              </w:rPr>
              <w:instrText xml:space="preserve"> PAGEREF _Toc387836787 \h </w:instrText>
            </w:r>
            <w:r w:rsidR="007603BA">
              <w:rPr>
                <w:noProof/>
                <w:webHidden/>
              </w:rPr>
            </w:r>
            <w:r w:rsidR="007603BA">
              <w:rPr>
                <w:noProof/>
                <w:webHidden/>
              </w:rPr>
              <w:fldChar w:fldCharType="separate"/>
            </w:r>
            <w:r w:rsidR="007603BA">
              <w:rPr>
                <w:noProof/>
                <w:webHidden/>
              </w:rPr>
              <w:t>21</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8" w:history="1">
            <w:r w:rsidR="007603BA" w:rsidRPr="0087764A">
              <w:rPr>
                <w:rStyle w:val="Hyperlink"/>
                <w:noProof/>
              </w:rPr>
              <w:t>Struktur des verwendeten Speichersystems</w:t>
            </w:r>
            <w:r w:rsidR="007603BA">
              <w:rPr>
                <w:noProof/>
                <w:webHidden/>
              </w:rPr>
              <w:tab/>
            </w:r>
            <w:r w:rsidR="007603BA">
              <w:rPr>
                <w:noProof/>
                <w:webHidden/>
              </w:rPr>
              <w:fldChar w:fldCharType="begin"/>
            </w:r>
            <w:r w:rsidR="007603BA">
              <w:rPr>
                <w:noProof/>
                <w:webHidden/>
              </w:rPr>
              <w:instrText xml:space="preserve"> PAGEREF _Toc387836788 \h </w:instrText>
            </w:r>
            <w:r w:rsidR="007603BA">
              <w:rPr>
                <w:noProof/>
                <w:webHidden/>
              </w:rPr>
            </w:r>
            <w:r w:rsidR="007603BA">
              <w:rPr>
                <w:noProof/>
                <w:webHidden/>
              </w:rPr>
              <w:fldChar w:fldCharType="separate"/>
            </w:r>
            <w:r w:rsidR="007603BA">
              <w:rPr>
                <w:noProof/>
                <w:webHidden/>
              </w:rPr>
              <w:t>21</w:t>
            </w:r>
            <w:r w:rsidR="007603BA">
              <w:rPr>
                <w:noProof/>
                <w:webHidden/>
              </w:rPr>
              <w:fldChar w:fldCharType="end"/>
            </w:r>
          </w:hyperlink>
        </w:p>
        <w:p w:rsidR="007603BA" w:rsidRDefault="001043ED">
          <w:pPr>
            <w:pStyle w:val="Verzeichnis3"/>
            <w:tabs>
              <w:tab w:val="right" w:leader="dot" w:pos="9062"/>
            </w:tabs>
            <w:rPr>
              <w:rFonts w:asciiTheme="minorHAnsi" w:eastAsiaTheme="minorEastAsia" w:hAnsiTheme="minorHAnsi"/>
              <w:noProof/>
              <w:lang w:eastAsia="de-AT"/>
            </w:rPr>
          </w:pPr>
          <w:hyperlink w:anchor="_Toc387836789" w:history="1">
            <w:r w:rsidR="007603BA" w:rsidRPr="0087764A">
              <w:rPr>
                <w:rStyle w:val="Hyperlink"/>
                <w:noProof/>
              </w:rPr>
              <w:t>Ablauf der Verarbeitung einer Anfrage</w:t>
            </w:r>
            <w:r w:rsidR="007603BA">
              <w:rPr>
                <w:noProof/>
                <w:webHidden/>
              </w:rPr>
              <w:tab/>
            </w:r>
            <w:r w:rsidR="007603BA">
              <w:rPr>
                <w:noProof/>
                <w:webHidden/>
              </w:rPr>
              <w:fldChar w:fldCharType="begin"/>
            </w:r>
            <w:r w:rsidR="007603BA">
              <w:rPr>
                <w:noProof/>
                <w:webHidden/>
              </w:rPr>
              <w:instrText xml:space="preserve"> PAGEREF _Toc387836789 \h </w:instrText>
            </w:r>
            <w:r w:rsidR="007603BA">
              <w:rPr>
                <w:noProof/>
                <w:webHidden/>
              </w:rPr>
            </w:r>
            <w:r w:rsidR="007603BA">
              <w:rPr>
                <w:noProof/>
                <w:webHidden/>
              </w:rPr>
              <w:fldChar w:fldCharType="separate"/>
            </w:r>
            <w:r w:rsidR="007603BA">
              <w:rPr>
                <w:noProof/>
                <w:webHidden/>
              </w:rPr>
              <w:t>21</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90" w:history="1">
            <w:r w:rsidR="007603BA" w:rsidRPr="0087764A">
              <w:rPr>
                <w:rStyle w:val="Hyperlink"/>
                <w:noProof/>
              </w:rPr>
              <w:t>Arbeitsdurchführung</w:t>
            </w:r>
            <w:r w:rsidR="007603BA">
              <w:rPr>
                <w:noProof/>
                <w:webHidden/>
              </w:rPr>
              <w:tab/>
            </w:r>
            <w:r w:rsidR="007603BA">
              <w:rPr>
                <w:noProof/>
                <w:webHidden/>
              </w:rPr>
              <w:fldChar w:fldCharType="begin"/>
            </w:r>
            <w:r w:rsidR="007603BA">
              <w:rPr>
                <w:noProof/>
                <w:webHidden/>
              </w:rPr>
              <w:instrText xml:space="preserve"> PAGEREF _Toc387836790 \h </w:instrText>
            </w:r>
            <w:r w:rsidR="007603BA">
              <w:rPr>
                <w:noProof/>
                <w:webHidden/>
              </w:rPr>
            </w:r>
            <w:r w:rsidR="007603BA">
              <w:rPr>
                <w:noProof/>
                <w:webHidden/>
              </w:rPr>
              <w:fldChar w:fldCharType="separate"/>
            </w:r>
            <w:r w:rsidR="007603BA">
              <w:rPr>
                <w:noProof/>
                <w:webHidden/>
              </w:rPr>
              <w:t>23</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91" w:history="1">
            <w:r w:rsidR="007603BA" w:rsidRPr="0087764A">
              <w:rPr>
                <w:rStyle w:val="Hyperlink"/>
                <w:noProof/>
              </w:rPr>
              <w:t>Testbericht</w:t>
            </w:r>
            <w:r w:rsidR="007603BA">
              <w:rPr>
                <w:noProof/>
                <w:webHidden/>
              </w:rPr>
              <w:tab/>
            </w:r>
            <w:r w:rsidR="007603BA">
              <w:rPr>
                <w:noProof/>
                <w:webHidden/>
              </w:rPr>
              <w:fldChar w:fldCharType="begin"/>
            </w:r>
            <w:r w:rsidR="007603BA">
              <w:rPr>
                <w:noProof/>
                <w:webHidden/>
              </w:rPr>
              <w:instrText xml:space="preserve"> PAGEREF _Toc387836791 \h </w:instrText>
            </w:r>
            <w:r w:rsidR="007603BA">
              <w:rPr>
                <w:noProof/>
                <w:webHidden/>
              </w:rPr>
            </w:r>
            <w:r w:rsidR="007603BA">
              <w:rPr>
                <w:noProof/>
                <w:webHidden/>
              </w:rPr>
              <w:fldChar w:fldCharType="separate"/>
            </w:r>
            <w:r w:rsidR="007603BA">
              <w:rPr>
                <w:noProof/>
                <w:webHidden/>
              </w:rPr>
              <w:t>24</w:t>
            </w:r>
            <w:r w:rsidR="007603BA">
              <w:rPr>
                <w:noProof/>
                <w:webHidden/>
              </w:rPr>
              <w:fldChar w:fldCharType="end"/>
            </w:r>
          </w:hyperlink>
        </w:p>
        <w:p w:rsidR="007603BA" w:rsidRDefault="001043ED">
          <w:pPr>
            <w:pStyle w:val="Verzeichnis1"/>
            <w:tabs>
              <w:tab w:val="right" w:leader="dot" w:pos="9062"/>
            </w:tabs>
            <w:rPr>
              <w:rFonts w:asciiTheme="minorHAnsi" w:eastAsiaTheme="minorEastAsia" w:hAnsiTheme="minorHAnsi"/>
              <w:noProof/>
              <w:lang w:eastAsia="de-AT"/>
            </w:rPr>
          </w:pPr>
          <w:hyperlink w:anchor="_Toc387836792" w:history="1">
            <w:r w:rsidR="007603BA" w:rsidRPr="0087764A">
              <w:rPr>
                <w:rStyle w:val="Hyperlink"/>
                <w:noProof/>
              </w:rPr>
              <w:t>Quellenangaben</w:t>
            </w:r>
            <w:r w:rsidR="007603BA">
              <w:rPr>
                <w:noProof/>
                <w:webHidden/>
              </w:rPr>
              <w:tab/>
            </w:r>
            <w:r w:rsidR="007603BA">
              <w:rPr>
                <w:noProof/>
                <w:webHidden/>
              </w:rPr>
              <w:fldChar w:fldCharType="begin"/>
            </w:r>
            <w:r w:rsidR="007603BA">
              <w:rPr>
                <w:noProof/>
                <w:webHidden/>
              </w:rPr>
              <w:instrText xml:space="preserve"> PAGEREF _Toc387836792 \h </w:instrText>
            </w:r>
            <w:r w:rsidR="007603BA">
              <w:rPr>
                <w:noProof/>
                <w:webHidden/>
              </w:rPr>
            </w:r>
            <w:r w:rsidR="007603BA">
              <w:rPr>
                <w:noProof/>
                <w:webHidden/>
              </w:rPr>
              <w:fldChar w:fldCharType="separate"/>
            </w:r>
            <w:r w:rsidR="007603BA">
              <w:rPr>
                <w:noProof/>
                <w:webHidden/>
              </w:rPr>
              <w:t>25</w:t>
            </w:r>
            <w:r w:rsidR="007603BA">
              <w:rPr>
                <w:noProof/>
                <w:webHidden/>
              </w:rPr>
              <w:fldChar w:fldCharType="end"/>
            </w:r>
          </w:hyperlink>
        </w:p>
        <w:p w:rsidR="00345EFC" w:rsidRPr="00345EFC" w:rsidRDefault="00345EFC" w:rsidP="00345EFC">
          <w:pPr>
            <w:rPr>
              <w:rFonts w:asciiTheme="majorHAnsi" w:hAnsiTheme="majorHAnsi"/>
            </w:rPr>
          </w:pPr>
          <w:r w:rsidRPr="00F06079">
            <w:rPr>
              <w:rFonts w:asciiTheme="majorHAnsi" w:hAnsiTheme="majorHAnsi"/>
              <w:b/>
              <w:bCs/>
              <w:lang w:val="de-DE"/>
            </w:rPr>
            <w:fldChar w:fldCharType="end"/>
          </w:r>
        </w:p>
      </w:sdtContent>
    </w:sdt>
    <w:p w:rsidR="00345EFC" w:rsidRDefault="00345EFC"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Pr="00345EFC" w:rsidRDefault="007A63C4"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0B21AE" w:rsidRDefault="00345EFC" w:rsidP="000B21AE">
      <w:pPr>
        <w:pStyle w:val="berschrift1"/>
      </w:pPr>
      <w:bookmarkStart w:id="1" w:name="_Toc387836755"/>
      <w:r w:rsidRPr="000B21AE">
        <w:lastRenderedPageBreak/>
        <w:t>Aufgabenstellung</w:t>
      </w:r>
      <w:bookmarkEnd w:id="1"/>
    </w:p>
    <w:p w:rsidR="00734501" w:rsidRPr="00734501" w:rsidRDefault="00734501" w:rsidP="00734501">
      <w:pPr>
        <w:pStyle w:val="berschrift2"/>
      </w:pPr>
      <w:bookmarkStart w:id="2" w:name="_Toc387836756"/>
      <w:r w:rsidRPr="00734501">
        <w:t>Terminvereinbarungssystem</w:t>
      </w:r>
      <w:bookmarkEnd w:id="2"/>
    </w:p>
    <w:p w:rsidR="00734501" w:rsidRPr="00734501" w:rsidRDefault="00734501" w:rsidP="00734501">
      <w:pPr>
        <w:pStyle w:val="StandardWeb"/>
        <w:rPr>
          <w:color w:val="000000"/>
          <w:sz w:val="22"/>
          <w:szCs w:val="27"/>
        </w:rPr>
      </w:pPr>
      <w:r w:rsidRPr="00734501">
        <w:rPr>
          <w:color w:val="000000"/>
          <w:sz w:val="22"/>
          <w:szCs w:val="27"/>
          <w:shd w:val="clear" w:color="auto" w:fill="FFFF99"/>
        </w:rPr>
        <w:t>update 25.04.14</w:t>
      </w:r>
    </w:p>
    <w:p w:rsidR="00734501" w:rsidRPr="00734501" w:rsidRDefault="00734501" w:rsidP="00734501">
      <w:pPr>
        <w:pStyle w:val="StandardWeb"/>
        <w:rPr>
          <w:color w:val="000000"/>
          <w:sz w:val="22"/>
          <w:szCs w:val="27"/>
        </w:rPr>
      </w:pPr>
      <w:r w:rsidRPr="00734501">
        <w:rPr>
          <w:color w:val="000000"/>
          <w:sz w:val="22"/>
          <w:szCs w:val="27"/>
        </w:rPr>
        <w:t>Es soll ein kollaboratives Terminvereinbarungssystem (ähnlich wie Doodle) erstellt werden, in dem sich Benutzer koordinieren können. Folgende Anforderungen sollen dabei erfüllt werden:</w:t>
      </w:r>
    </w:p>
    <w:p w:rsidR="00734501" w:rsidRPr="00DA218E" w:rsidRDefault="00734501" w:rsidP="00DA218E">
      <w:pPr>
        <w:pStyle w:val="berschrift3"/>
      </w:pPr>
      <w:bookmarkStart w:id="3" w:name="_Toc387836757"/>
      <w:r w:rsidRPr="00DA218E">
        <w:t>Benutzer</w:t>
      </w:r>
      <w:bookmarkEnd w:id="3"/>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Neue Benutzer können sich registrieren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Existierende Benutzer können sich einloggen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Man kann nach registrierten Benutzern im System suchen (über ihren Namen).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Ein Benutzer kann gleichzeitig ein Organisator und Teilnehmer sein.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Jeder Benutzer kann sich die Events, die er organisiert, oder Events, an denen er teilnimmt, anzeigen lassen.</w:t>
      </w:r>
    </w:p>
    <w:p w:rsidR="00734501" w:rsidRPr="00DA218E" w:rsidRDefault="00734501" w:rsidP="00DA218E">
      <w:pPr>
        <w:pStyle w:val="berschrift3"/>
      </w:pPr>
      <w:bookmarkStart w:id="4" w:name="_Toc387836758"/>
      <w:r w:rsidRPr="00DA218E">
        <w:t>Organisator</w:t>
      </w:r>
      <w:bookmarkEnd w:id="4"/>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ist ein Benutzer, der Events mit Namen und mehreren Termin- und Zeitvorschlägen erstellt und die Einladungen an einige registrierte Benutzer schickt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den Namen, die Termine und Zeiten eines Events ändern, aber nur bevor sich einer der Benutzer zu dem Event angemeldet hat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neue Benutzer zu seinen Events zusätzlich einladen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eingeladene Benutzer wieder löschen, bevor sich diese zu dem Event angemeldet haben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die Events jederzeit löschen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zu seinen Events Kommentare posten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Kommentare zu seinen Events löschen (auch die von anderen Benutzern)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Nachdem sich alle Benutzer zu einer Einladung angemeldet haben, darf der Organisator einen fixen Termin festlegen.</w:t>
      </w:r>
    </w:p>
    <w:p w:rsidR="00734501" w:rsidRPr="00DA218E" w:rsidRDefault="00734501" w:rsidP="00DA218E">
      <w:pPr>
        <w:pStyle w:val="berschrift3"/>
      </w:pPr>
      <w:bookmarkStart w:id="5" w:name="_Toc387836759"/>
      <w:r w:rsidRPr="00DA218E">
        <w:t>Teilnehmer</w:t>
      </w:r>
      <w:bookmarkEnd w:id="5"/>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wählt aus den vorgeschlagenen Terminen und Zeiten eines Events (eine Checkbox pro Zeitvorschlag reicht)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seine Wahl ändern, bis ein fixer Termin existiert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Kommentare zu Events,</w:t>
      </w:r>
      <w:r w:rsidRPr="00734501">
        <w:rPr>
          <w:rStyle w:val="apple-converted-space"/>
          <w:color w:val="000000"/>
          <w:szCs w:val="27"/>
        </w:rPr>
        <w:t> </w:t>
      </w:r>
      <w:r w:rsidRPr="00734501">
        <w:rPr>
          <w:color w:val="000000"/>
          <w:szCs w:val="27"/>
          <w:shd w:val="clear" w:color="auto" w:fill="FFFF99"/>
        </w:rPr>
        <w:t>zu denen er eingeladen ist</w:t>
      </w:r>
      <w:r w:rsidRPr="00734501">
        <w:rPr>
          <w:color w:val="000000"/>
          <w:szCs w:val="27"/>
        </w:rPr>
        <w:t>, posten</w:t>
      </w:r>
    </w:p>
    <w:p w:rsidR="00734501" w:rsidRPr="00DA218E" w:rsidRDefault="00734501" w:rsidP="00DA218E">
      <w:pPr>
        <w:pStyle w:val="berschrift3"/>
      </w:pPr>
      <w:bookmarkStart w:id="6" w:name="_Toc387836760"/>
      <w:r w:rsidRPr="00DA218E">
        <w:t>Notifications</w:t>
      </w:r>
      <w:bookmarkEnd w:id="6"/>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Teilnehmer wird über jede neue/editierte/gelöschte Eventeinladung notifiziert.</w:t>
      </w:r>
    </w:p>
    <w:p w:rsidR="00734501" w:rsidRPr="00734501" w:rsidRDefault="00A705D6" w:rsidP="00820BC6">
      <w:pPr>
        <w:numPr>
          <w:ilvl w:val="0"/>
          <w:numId w:val="22"/>
        </w:numPr>
        <w:spacing w:before="100" w:beforeAutospacing="1" w:after="100" w:afterAutospacing="1" w:line="240" w:lineRule="auto"/>
        <w:rPr>
          <w:color w:val="000000"/>
          <w:szCs w:val="27"/>
        </w:rPr>
      </w:pPr>
      <w:r w:rsidRPr="00734501">
        <w:rPr>
          <w:color w:val="000000"/>
          <w:szCs w:val="27"/>
        </w:rPr>
        <w:t>Weiteres</w:t>
      </w:r>
      <w:r w:rsidR="00734501" w:rsidRPr="00734501">
        <w:rPr>
          <w:color w:val="000000"/>
          <w:szCs w:val="27"/>
        </w:rPr>
        <w:t xml:space="preserve"> wird ein Teilnehmer notifiziert, sobald ein fixer Termin für </w:t>
      </w:r>
      <w:proofErr w:type="gramStart"/>
      <w:r w:rsidR="00734501" w:rsidRPr="00734501">
        <w:rPr>
          <w:color w:val="000000"/>
          <w:szCs w:val="27"/>
        </w:rPr>
        <w:t>ein</w:t>
      </w:r>
      <w:proofErr w:type="gramEnd"/>
      <w:r w:rsidR="00734501" w:rsidRPr="00734501">
        <w:rPr>
          <w:color w:val="000000"/>
          <w:szCs w:val="27"/>
        </w:rPr>
        <w:t xml:space="preserve"> Event festgelegt wird.</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Organisator wird notifiziert, sobald</w:t>
      </w:r>
      <w:r w:rsidRPr="00734501">
        <w:rPr>
          <w:rStyle w:val="apple-converted-space"/>
          <w:color w:val="000000"/>
          <w:szCs w:val="27"/>
        </w:rPr>
        <w:t> </w:t>
      </w:r>
      <w:r w:rsidRPr="00734501">
        <w:rPr>
          <w:color w:val="000000"/>
          <w:szCs w:val="27"/>
          <w:shd w:val="clear" w:color="auto" w:fill="FFFF99"/>
        </w:rPr>
        <w:t>alle Teilnehmer einen Termin gewählt haben</w:t>
      </w:r>
      <w:r w:rsidRPr="00734501">
        <w:rPr>
          <w:color w:val="000000"/>
          <w:szCs w:val="27"/>
        </w:rPr>
        <w:t>.</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Wenn ein Benutzer zur Zeit einer Notification offline ist, darf diese nicht verloren gehen. Der Benutzer bekommt alle seine versäumten Notifications, sobald er online kommt.</w:t>
      </w:r>
    </w:p>
    <w:p w:rsidR="00734501" w:rsidRPr="00DA218E" w:rsidRDefault="00734501" w:rsidP="00DA218E">
      <w:pPr>
        <w:pStyle w:val="berschrift3"/>
      </w:pPr>
      <w:bookmarkStart w:id="7" w:name="_Toc387836761"/>
      <w:r w:rsidRPr="00DA218E">
        <w:lastRenderedPageBreak/>
        <w:t>Events</w:t>
      </w:r>
      <w:bookmarkEnd w:id="7"/>
    </w:p>
    <w:p w:rsidR="00734501" w:rsidRPr="00734501" w:rsidRDefault="00734501" w:rsidP="00734501">
      <w:pPr>
        <w:pStyle w:val="StandardWeb"/>
        <w:rPr>
          <w:color w:val="000000"/>
          <w:sz w:val="22"/>
          <w:szCs w:val="27"/>
        </w:rPr>
      </w:pPr>
      <w:r w:rsidRPr="00734501">
        <w:rPr>
          <w:color w:val="000000"/>
          <w:sz w:val="22"/>
          <w:szCs w:val="27"/>
        </w:rPr>
        <w:t>Es kann zwei Arten von Events geben:</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sich die Teilnehmer auf (möglichst) einen Termin einigen sollen (Standardfall). Der Organisator legt letztendlich einen fixen Termin fest.</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jeweils nur ein Teilnehmer pro Termin erlaubt ist (z.B. für Elternsprechtag). Der Organisator muss jede Teilnehmer/Termin-Kombination fixieren.</w:t>
      </w:r>
    </w:p>
    <w:p w:rsidR="00734501" w:rsidRDefault="00734501" w:rsidP="00734501">
      <w:pPr>
        <w:pStyle w:val="berschrift2"/>
      </w:pPr>
      <w:bookmarkStart w:id="8" w:name="_Toc387836762"/>
      <w:r>
        <w:t>Aufgabenstellung</w:t>
      </w:r>
      <w:bookmarkEnd w:id="8"/>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Entwickeln Sie ein GUI-Programm, welches das Terminvereinbarungssystem realisiert. Bei der Abgabe müssen Sie die Aufgabe auf mindestens drei Rechnern (mit mehreren gleichzeitig gestarteten Clients) präsentieren.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Beim Starten des Programms müssen der gewünschte Benutzername und die Netzwerkadresse des Servers angegeben werden (kein Passwort erforderlich). Die Registrierung kann automatisch bei der ersten Anmeldung erfolgen.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Achten Sie bei der Implementierung auf die transaktionale Sicherheit. Überlegen Sie sich Situationen, in denen z.B. ein Benutzer versucht, eine Terminwahl zu einem in der Zwischenzeit gelöschten Event zu realisieren. Ihr Programm sollte auf solche und ähnliche Situationen entsprechend reagieren.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Beachten Sie bei der Implementierung, dass die Kommentare in derselben Reihenfolge aufgelistet werden müssen, in der diese von den einzelnen Benutzern abgeschickt wurden. Sie müssen sich auch Gedanken über die Persistenz der Informationen machen. Wenn die Serverinstanz herunterfährt, muss der gesamte Inhalt dauerhaft abgelegt worden sein.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reicht ein einfaches, aber funktionales GUI. Sie</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shd w:val="clear" w:color="auto" w:fill="FFFF99"/>
        </w:rPr>
        <w:t>dürfen (sollten!)</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rPr>
        <w:t>dafür Frameworks einsetzen.</w:t>
      </w:r>
    </w:p>
    <w:p w:rsidR="00734501" w:rsidRPr="00DA218E" w:rsidRDefault="00734501" w:rsidP="00DA218E">
      <w:pPr>
        <w:pStyle w:val="berschrift3"/>
      </w:pPr>
      <w:bookmarkStart w:id="9" w:name="_Toc387836763"/>
      <w:r w:rsidRPr="00DA218E">
        <w:t>Vorgehensweise</w:t>
      </w:r>
      <w:bookmarkEnd w:id="9"/>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sind die Meta-Regeln zu beachten. Dabei ist zu beachten, dass nur durch eine obligatorische Design-Review durch die unterrichtenden Lehrkräfte, das gewählte Design (realisiert und vorgestellt mittels UML Diagrammen) verwendet werden darf. Nachträgliche Änderungen müssen durch einen Change-Request genehmigt werden. Diese müssen in eine Feature/Requirements Liste münden, die z.B. durch User-Stories definiert werden können. Zu bedenken sind auch nicht-funktionale Anforderungen an das System, wie z.B. die Anzeigegeschwindigkeit der ersten Termine und Kommentare.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Des </w:t>
      </w:r>
      <w:r w:rsidR="00820BC6" w:rsidRPr="00734501">
        <w:rPr>
          <w:rFonts w:asciiTheme="majorHAnsi" w:hAnsiTheme="majorHAnsi"/>
          <w:color w:val="000000"/>
          <w:sz w:val="22"/>
          <w:szCs w:val="27"/>
        </w:rPr>
        <w:t>Weiteren</w:t>
      </w:r>
      <w:r w:rsidRPr="00734501">
        <w:rPr>
          <w:rFonts w:asciiTheme="majorHAnsi" w:hAnsiTheme="majorHAnsi"/>
          <w:color w:val="000000"/>
          <w:sz w:val="22"/>
          <w:szCs w:val="27"/>
        </w:rPr>
        <w:t xml:space="preserve"> sind Programmier-Teams verpflichtend. Diese sind durch eine/n Tester/in und eine/n Programmierer/in definiert. Angenommene Tasks der einzelnen Stories werden gleichzeitig(!) vom Tester und Programmierer behandelt, wobei der Tester die Anforderungen in z.B. Unit-Tests und der Programmierer in den entsprechenden Codeteilen </w:t>
      </w:r>
      <w:proofErr w:type="gramStart"/>
      <w:r w:rsidRPr="00734501">
        <w:rPr>
          <w:rFonts w:asciiTheme="majorHAnsi" w:hAnsiTheme="majorHAnsi"/>
          <w:color w:val="000000"/>
          <w:sz w:val="22"/>
          <w:szCs w:val="27"/>
        </w:rPr>
        <w:t>implementiert</w:t>
      </w:r>
      <w:proofErr w:type="gramEnd"/>
      <w:r w:rsidRPr="00734501">
        <w:rPr>
          <w:rFonts w:asciiTheme="majorHAnsi" w:hAnsiTheme="majorHAnsi"/>
          <w:color w:val="000000"/>
          <w:sz w:val="22"/>
          <w:szCs w:val="27"/>
        </w:rPr>
        <w:t>. Dabei soll sichergestellt sein, dass sofort geeignete Testfälle den gerade eben implementierten Code auf dessen Funktionstüchtigkeit überprüfen.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Integrations- und Systemtests sind verpflichtend. Dabei sind in diesem Fall auch automatisierte GUI-Tests zu verwirklichen. Der Testbericht im Protokoll muss auch eine kontinuierliche Verbesserung der zu erzielenden </w:t>
      </w:r>
      <w:r w:rsidR="00820BC6" w:rsidRPr="00734501">
        <w:rPr>
          <w:rFonts w:asciiTheme="majorHAnsi" w:hAnsiTheme="majorHAnsi"/>
          <w:color w:val="000000"/>
          <w:sz w:val="22"/>
          <w:szCs w:val="27"/>
        </w:rPr>
        <w:t>Story Points</w:t>
      </w:r>
      <w:r w:rsidRPr="00734501">
        <w:rPr>
          <w:rFonts w:asciiTheme="majorHAnsi" w:hAnsiTheme="majorHAnsi"/>
          <w:color w:val="000000"/>
          <w:sz w:val="22"/>
          <w:szCs w:val="27"/>
        </w:rPr>
        <w:t xml:space="preserve"> ersichtlich machen.</w:t>
      </w:r>
    </w:p>
    <w:p w:rsidR="00734501" w:rsidRPr="00FD30D2" w:rsidRDefault="00734501" w:rsidP="00DA218E">
      <w:pPr>
        <w:pStyle w:val="berschrift3"/>
        <w:rPr>
          <w:lang w:val="en-US"/>
        </w:rPr>
      </w:pPr>
      <w:bookmarkStart w:id="10" w:name="_Toc387836764"/>
      <w:proofErr w:type="spellStart"/>
      <w:r w:rsidRPr="00FD30D2">
        <w:rPr>
          <w:lang w:val="en-US"/>
        </w:rPr>
        <w:lastRenderedPageBreak/>
        <w:t>Termine</w:t>
      </w:r>
      <w:bookmarkEnd w:id="10"/>
      <w:proofErr w:type="spellEnd"/>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lang w:val="en-US"/>
        </w:rPr>
        <w:t xml:space="preserve">8.5.2014 </w:t>
      </w:r>
      <w:r w:rsidR="00820BC6" w:rsidRPr="00734501">
        <w:rPr>
          <w:rFonts w:asciiTheme="majorHAnsi" w:hAnsiTheme="majorHAnsi"/>
          <w:color w:val="000000"/>
          <w:sz w:val="22"/>
          <w:szCs w:val="27"/>
          <w:lang w:val="en-US"/>
        </w:rPr>
        <w:t>Ads</w:t>
      </w:r>
      <w:r w:rsidRPr="00734501">
        <w:rPr>
          <w:rFonts w:asciiTheme="majorHAnsi" w:hAnsiTheme="majorHAnsi"/>
          <w:color w:val="000000"/>
          <w:sz w:val="22"/>
          <w:szCs w:val="27"/>
          <w:lang w:val="en-US"/>
        </w:rPr>
        <w:t>: Design Review - Deadline für Design der Applikation!</w:t>
      </w:r>
      <w:r w:rsidRPr="00734501">
        <w:rPr>
          <w:rFonts w:asciiTheme="majorHAnsi" w:hAnsiTheme="majorHAnsi"/>
          <w:color w:val="000000"/>
          <w:sz w:val="22"/>
          <w:szCs w:val="27"/>
          <w:lang w:val="en-US"/>
        </w:rPr>
        <w:br/>
      </w:r>
      <w:r w:rsidRPr="00734501">
        <w:rPr>
          <w:rFonts w:asciiTheme="majorHAnsi" w:hAnsiTheme="majorHAnsi"/>
          <w:color w:val="000000"/>
          <w:sz w:val="22"/>
          <w:szCs w:val="27"/>
        </w:rPr>
        <w:t>4.6.2014 23:55: Deadline Abgabe (fix - keine Verlängerung möglich!)</w:t>
      </w:r>
      <w:r w:rsidRPr="00734501">
        <w:rPr>
          <w:rFonts w:asciiTheme="majorHAnsi" w:hAnsiTheme="majorHAnsi"/>
          <w:color w:val="000000"/>
          <w:sz w:val="22"/>
          <w:szCs w:val="27"/>
        </w:rPr>
        <w:br/>
        <w:t>5.6.2014: Abnahme Interview (15min / Gruppe)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Dazwischen müssen die Teamleader wöchentlich einen </w:t>
      </w:r>
      <w:r w:rsidR="00820BC6" w:rsidRPr="00734501">
        <w:rPr>
          <w:rFonts w:asciiTheme="majorHAnsi" w:hAnsiTheme="majorHAnsi"/>
          <w:color w:val="000000"/>
          <w:sz w:val="22"/>
          <w:szCs w:val="27"/>
        </w:rPr>
        <w:t>Review Termin</w:t>
      </w:r>
      <w:r w:rsidRPr="00734501">
        <w:rPr>
          <w:rFonts w:asciiTheme="majorHAnsi" w:hAnsiTheme="majorHAnsi"/>
          <w:color w:val="000000"/>
          <w:sz w:val="22"/>
          <w:szCs w:val="27"/>
        </w:rPr>
        <w:t xml:space="preserve"> selbstständig wahrnehmen.</w:t>
      </w:r>
    </w:p>
    <w:p w:rsidR="00734501" w:rsidRPr="00DA218E" w:rsidRDefault="00734501" w:rsidP="00DA218E">
      <w:pPr>
        <w:pStyle w:val="berschrift3"/>
      </w:pPr>
      <w:bookmarkStart w:id="11" w:name="_Toc387836765"/>
      <w:r w:rsidRPr="00DA218E">
        <w:t>Bewertungskriterien</w:t>
      </w:r>
      <w:bookmarkEnd w:id="11"/>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Dokumentation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Design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Implementierung</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Funktionalität</w:t>
      </w:r>
    </w:p>
    <w:p w:rsidR="00734501" w:rsidRPr="00734501"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Tests/System</w:t>
      </w:r>
    </w:p>
    <w:p w:rsidR="00345EFC" w:rsidRDefault="00345EFC"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Pr="004804D4"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345EFC" w:rsidRPr="00396D4E" w:rsidRDefault="00345EFC" w:rsidP="00345EFC">
      <w:pPr>
        <w:pStyle w:val="StandardWeb"/>
        <w:shd w:val="clear" w:color="auto" w:fill="FFFFFF"/>
        <w:spacing w:before="0" w:beforeAutospacing="0" w:after="0" w:afterAutospacing="0" w:line="294" w:lineRule="atLeast"/>
        <w:rPr>
          <w:rFonts w:asciiTheme="majorHAnsi" w:hAnsiTheme="majorHAnsi"/>
          <w:sz w:val="28"/>
        </w:rPr>
      </w:pPr>
    </w:p>
    <w:p w:rsidR="00345EFC" w:rsidRPr="000B21AE" w:rsidRDefault="00345EFC" w:rsidP="000B21AE">
      <w:pPr>
        <w:pStyle w:val="berschrift1"/>
      </w:pPr>
      <w:bookmarkStart w:id="12" w:name="_Toc387836766"/>
      <w:r w:rsidRPr="000B21AE">
        <w:lastRenderedPageBreak/>
        <w:t>Arbeitsaufteilung mit Aufwandschätzung</w:t>
      </w:r>
      <w:bookmarkEnd w:id="12"/>
    </w:p>
    <w:p w:rsidR="00345EFC" w:rsidRPr="004C6A10" w:rsidRDefault="00345EFC" w:rsidP="00345EFC">
      <w:pPr>
        <w:rPr>
          <w:rFonts w:asciiTheme="majorHAnsi" w:hAnsiTheme="majorHAnsi"/>
          <w:szCs w:val="24"/>
        </w:rPr>
      </w:pPr>
    </w:p>
    <w:tbl>
      <w:tblPr>
        <w:tblStyle w:val="FarbigeSchattierung-Akzent1"/>
        <w:tblW w:w="11030" w:type="dxa"/>
        <w:tblInd w:w="-885" w:type="dxa"/>
        <w:tblLook w:val="04A0" w:firstRow="1" w:lastRow="0" w:firstColumn="1" w:lastColumn="0" w:noHBand="0" w:noVBand="1"/>
      </w:tblPr>
      <w:tblGrid>
        <w:gridCol w:w="1560"/>
        <w:gridCol w:w="2835"/>
        <w:gridCol w:w="4966"/>
        <w:gridCol w:w="1669"/>
      </w:tblGrid>
      <w:tr w:rsidR="007010AD" w:rsidTr="00397B43">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1560" w:type="dxa"/>
          </w:tcPr>
          <w:p w:rsidR="007010AD" w:rsidRDefault="007010AD" w:rsidP="00A4264A">
            <w:pPr>
              <w:ind w:left="-851" w:firstLine="851"/>
              <w:jc w:val="center"/>
              <w:rPr>
                <w:rFonts w:asciiTheme="majorHAnsi" w:hAnsiTheme="majorHAnsi"/>
                <w:szCs w:val="24"/>
              </w:rPr>
            </w:pPr>
            <w:r>
              <w:rPr>
                <w:rFonts w:asciiTheme="majorHAnsi" w:hAnsiTheme="majorHAnsi"/>
                <w:szCs w:val="24"/>
              </w:rPr>
              <w:t>Zuständige</w:t>
            </w:r>
          </w:p>
          <w:p w:rsidR="007010AD" w:rsidRDefault="007010AD" w:rsidP="00A4264A">
            <w:pPr>
              <w:ind w:left="-851" w:firstLine="851"/>
              <w:jc w:val="center"/>
              <w:rPr>
                <w:rFonts w:asciiTheme="majorHAnsi" w:hAnsiTheme="majorHAnsi"/>
                <w:szCs w:val="24"/>
              </w:rPr>
            </w:pPr>
            <w:r>
              <w:rPr>
                <w:rFonts w:asciiTheme="majorHAnsi" w:hAnsiTheme="majorHAnsi"/>
                <w:szCs w:val="24"/>
              </w:rPr>
              <w:t>Person(en)</w:t>
            </w:r>
          </w:p>
        </w:tc>
        <w:tc>
          <w:tcPr>
            <w:tcW w:w="2835"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4966"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Beschreibung</w:t>
            </w:r>
          </w:p>
        </w:tc>
        <w:tc>
          <w:tcPr>
            <w:tcW w:w="1669"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proofErr w:type="spellStart"/>
            <w:r>
              <w:rPr>
                <w:rFonts w:asciiTheme="majorHAnsi" w:hAnsiTheme="majorHAnsi"/>
                <w:szCs w:val="24"/>
              </w:rPr>
              <w:t>Kodras</w:t>
            </w:r>
            <w:proofErr w:type="spellEnd"/>
          </w:p>
        </w:tc>
        <w:tc>
          <w:tcPr>
            <w:tcW w:w="2835"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w:t>
            </w:r>
            <w:proofErr w:type="spellEnd"/>
            <w:r>
              <w:rPr>
                <w:rFonts w:asciiTheme="majorHAnsi" w:hAnsiTheme="majorHAnsi"/>
                <w:szCs w:val="24"/>
              </w:rPr>
              <w:t xml:space="preserve"> für das Client Programm (am besten mit </w:t>
            </w:r>
            <w:hyperlink r:id="rId11" w:history="1">
              <w:r w:rsidRPr="00130597">
                <w:rPr>
                  <w:rStyle w:val="Hyperlink"/>
                  <w:rFonts w:asciiTheme="majorHAnsi" w:hAnsiTheme="majorHAnsi"/>
                  <w:szCs w:val="24"/>
                </w:rPr>
                <w:t>https://moqups.com/</w:t>
              </w:r>
            </w:hyperlink>
            <w:r>
              <w:rPr>
                <w:rFonts w:asciiTheme="majorHAnsi" w:hAnsiTheme="majorHAnsi"/>
                <w:szCs w:val="24"/>
              </w:rPr>
              <w:t>), soll alle wichtigen Funktionen enthalten. 3 Pros und Cons</w:t>
            </w:r>
          </w:p>
        </w:tc>
        <w:tc>
          <w:tcPr>
            <w:tcW w:w="1669" w:type="dxa"/>
          </w:tcPr>
          <w:p w:rsidR="007010AD" w:rsidRDefault="004A425B"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r w:rsidR="007010A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Vogt</w:t>
            </w:r>
          </w:p>
        </w:tc>
        <w:tc>
          <w:tcPr>
            <w:tcW w:w="2835"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496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Requirementsanalyse</w:t>
            </w:r>
            <w:proofErr w:type="spellEnd"/>
            <w:r>
              <w:rPr>
                <w:rFonts w:asciiTheme="majorHAnsi" w:hAnsiTheme="majorHAnsi"/>
                <w:szCs w:val="24"/>
              </w:rPr>
              <w:t xml:space="preserve"> der Angabe anhand von USE-Case-Diagrammen und der dazugehörigen Beschreibung (erweiterte Punkteliste der Angabe)</w:t>
            </w:r>
          </w:p>
        </w:tc>
        <w:tc>
          <w:tcPr>
            <w:tcW w:w="1669"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Özsoy</w:t>
            </w:r>
          </w:p>
        </w:tc>
        <w:tc>
          <w:tcPr>
            <w:tcW w:w="2835"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Erstellung eines Zustandsdiagrammes für </w:t>
            </w:r>
            <w:proofErr w:type="spellStart"/>
            <w:r>
              <w:rPr>
                <w:rFonts w:asciiTheme="majorHAnsi" w:hAnsiTheme="majorHAnsi"/>
                <w:szCs w:val="24"/>
              </w:rPr>
              <w:t>SigmaScheduler</w:t>
            </w:r>
            <w:proofErr w:type="spellEnd"/>
            <w:r>
              <w:rPr>
                <w:rFonts w:asciiTheme="majorHAnsi" w:hAnsiTheme="majorHAnsi"/>
                <w:szCs w:val="24"/>
              </w:rPr>
              <w:t xml:space="preserve"> in ASTAH und zusätzliches Exportieren des ASTAH-Files als Bilddatei</w:t>
            </w:r>
          </w:p>
        </w:tc>
        <w:tc>
          <w:tcPr>
            <w:tcW w:w="1669"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Özsoy</w:t>
            </w:r>
          </w:p>
        </w:tc>
        <w:tc>
          <w:tcPr>
            <w:tcW w:w="2835"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496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Erstellung, Design, Zusammenführung aller Grafiken und Erweiterung/Ergänzung der Dokumentation unter Beachtung der Meta-Regeln</w:t>
            </w:r>
          </w:p>
        </w:tc>
        <w:tc>
          <w:tcPr>
            <w:tcW w:w="1669"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Scholz</w:t>
            </w:r>
          </w:p>
        </w:tc>
        <w:tc>
          <w:tcPr>
            <w:tcW w:w="2835"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Aufteilung der Anwendung in Applikationen (Client/Server) und den verwendeten Technologien</w:t>
            </w:r>
          </w:p>
        </w:tc>
        <w:tc>
          <w:tcPr>
            <w:tcW w:w="1669"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345EFC">
            <w:pPr>
              <w:rPr>
                <w:rFonts w:asciiTheme="majorHAnsi" w:hAnsiTheme="majorHAnsi"/>
                <w:szCs w:val="24"/>
              </w:rPr>
            </w:pPr>
            <w:r>
              <w:rPr>
                <w:rFonts w:asciiTheme="majorHAnsi" w:hAnsiTheme="majorHAnsi"/>
                <w:szCs w:val="24"/>
              </w:rPr>
              <w:t>Scholz</w:t>
            </w:r>
          </w:p>
        </w:tc>
        <w:tc>
          <w:tcPr>
            <w:tcW w:w="2835"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496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Aufteilung und Beschreibung der Arbeitspakete für die Teammitglieder</w:t>
            </w:r>
          </w:p>
        </w:tc>
        <w:tc>
          <w:tcPr>
            <w:tcW w:w="1669"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r>
      <w:tr w:rsidR="007010AD"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835"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496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Exportieren des ASTAH-UML-Diagramms als JAVA-Dateien</w:t>
            </w:r>
          </w:p>
        </w:tc>
        <w:tc>
          <w:tcPr>
            <w:tcW w:w="1669" w:type="dxa"/>
          </w:tcPr>
          <w:p w:rsidR="007010AD" w:rsidRDefault="00973B01"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r>
      <w:tr w:rsidR="00FF1884"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FF1884" w:rsidRDefault="00FF1884" w:rsidP="00FF1884">
            <w:pPr>
              <w:rPr>
                <w:rFonts w:asciiTheme="majorHAnsi" w:hAnsiTheme="majorHAnsi"/>
                <w:szCs w:val="24"/>
              </w:rPr>
            </w:pPr>
            <w:r>
              <w:rPr>
                <w:rFonts w:asciiTheme="majorHAnsi" w:hAnsiTheme="majorHAnsi"/>
                <w:szCs w:val="24"/>
              </w:rPr>
              <w:t>Özsoy</w:t>
            </w:r>
          </w:p>
        </w:tc>
        <w:tc>
          <w:tcPr>
            <w:tcW w:w="2835" w:type="dxa"/>
          </w:tcPr>
          <w:p w:rsidR="00FF1884" w:rsidRDefault="00FF1884"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Technologiebeschreibung</w:t>
            </w:r>
          </w:p>
        </w:tc>
        <w:tc>
          <w:tcPr>
            <w:tcW w:w="4966" w:type="dxa"/>
          </w:tcPr>
          <w:p w:rsidR="00FF1884" w:rsidRDefault="00FF1884"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 xml:space="preserve">Technologiebeschreibung von </w:t>
            </w:r>
            <w:proofErr w:type="spellStart"/>
            <w:r>
              <w:rPr>
                <w:rFonts w:asciiTheme="majorHAnsi" w:hAnsiTheme="majorHAnsi"/>
                <w:szCs w:val="24"/>
              </w:rPr>
              <w:t>Hibernate</w:t>
            </w:r>
            <w:proofErr w:type="spellEnd"/>
            <w:r>
              <w:rPr>
                <w:rFonts w:asciiTheme="majorHAnsi" w:hAnsiTheme="majorHAnsi"/>
                <w:szCs w:val="24"/>
              </w:rPr>
              <w:t xml:space="preserve">, </w:t>
            </w:r>
            <w:proofErr w:type="spellStart"/>
            <w:r>
              <w:rPr>
                <w:rFonts w:asciiTheme="majorHAnsi" w:hAnsiTheme="majorHAnsi"/>
                <w:szCs w:val="24"/>
              </w:rPr>
              <w:t>Vaadin</w:t>
            </w:r>
            <w:proofErr w:type="spellEnd"/>
            <w:r>
              <w:rPr>
                <w:rFonts w:asciiTheme="majorHAnsi" w:hAnsiTheme="majorHAnsi"/>
                <w:szCs w:val="24"/>
              </w:rPr>
              <w:t xml:space="preserve">, </w:t>
            </w:r>
            <w:proofErr w:type="spellStart"/>
            <w:r>
              <w:rPr>
                <w:rFonts w:asciiTheme="majorHAnsi" w:hAnsiTheme="majorHAnsi"/>
                <w:szCs w:val="24"/>
              </w:rPr>
              <w:t>Glassfish</w:t>
            </w:r>
            <w:proofErr w:type="spellEnd"/>
            <w:r>
              <w:rPr>
                <w:rFonts w:asciiTheme="majorHAnsi" w:hAnsiTheme="majorHAnsi"/>
                <w:szCs w:val="24"/>
              </w:rPr>
              <w:t>-Server und MySQL</w:t>
            </w:r>
          </w:p>
        </w:tc>
        <w:tc>
          <w:tcPr>
            <w:tcW w:w="1669" w:type="dxa"/>
          </w:tcPr>
          <w:p w:rsidR="00FF1884" w:rsidRDefault="00FF1884"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FF1884" w:rsidTr="00397B4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60" w:type="dxa"/>
          </w:tcPr>
          <w:p w:rsidR="00FF1884" w:rsidRDefault="00FF1884"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835" w:type="dxa"/>
          </w:tcPr>
          <w:p w:rsidR="00FF1884" w:rsidRDefault="00FF1884"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w:t>
            </w:r>
            <w:proofErr w:type="spellEnd"/>
            <w:r>
              <w:rPr>
                <w:rFonts w:asciiTheme="majorHAnsi" w:hAnsiTheme="majorHAnsi"/>
                <w:szCs w:val="24"/>
              </w:rPr>
              <w:t>-Mapping</w:t>
            </w:r>
          </w:p>
        </w:tc>
        <w:tc>
          <w:tcPr>
            <w:tcW w:w="4966" w:type="dxa"/>
          </w:tcPr>
          <w:p w:rsidR="00FF1884" w:rsidRDefault="00FF1884" w:rsidP="00CC203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Mappen der zu persistierenden Klassen </w:t>
            </w:r>
          </w:p>
        </w:tc>
        <w:tc>
          <w:tcPr>
            <w:tcW w:w="1669" w:type="dxa"/>
          </w:tcPr>
          <w:p w:rsidR="00FF1884" w:rsidRDefault="00FF1884"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r w:rsidR="00F9113D" w:rsidTr="00397B43">
        <w:trPr>
          <w:trHeight w:val="278"/>
        </w:trPr>
        <w:tc>
          <w:tcPr>
            <w:cnfStyle w:val="001000000000" w:firstRow="0" w:lastRow="0" w:firstColumn="1" w:lastColumn="0" w:oddVBand="0" w:evenVBand="0" w:oddHBand="0" w:evenHBand="0" w:firstRowFirstColumn="0" w:firstRowLastColumn="0" w:lastRowFirstColumn="0" w:lastRowLastColumn="0"/>
            <w:tcW w:w="1560" w:type="dxa"/>
          </w:tcPr>
          <w:p w:rsidR="00F9113D" w:rsidRDefault="00F9113D" w:rsidP="00FF1884">
            <w:pPr>
              <w:rPr>
                <w:rFonts w:asciiTheme="majorHAnsi" w:hAnsiTheme="majorHAnsi"/>
                <w:szCs w:val="24"/>
              </w:rPr>
            </w:pPr>
            <w:r>
              <w:rPr>
                <w:rFonts w:asciiTheme="majorHAnsi" w:hAnsiTheme="majorHAnsi"/>
                <w:szCs w:val="24"/>
              </w:rPr>
              <w:t>Özsoy, Vogt</w:t>
            </w:r>
          </w:p>
        </w:tc>
        <w:tc>
          <w:tcPr>
            <w:tcW w:w="2835" w:type="dxa"/>
          </w:tcPr>
          <w:p w:rsidR="00F9113D" w:rsidRDefault="00F9113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Hibarnate-Testing</w:t>
            </w:r>
            <w:proofErr w:type="spellEnd"/>
          </w:p>
        </w:tc>
        <w:tc>
          <w:tcPr>
            <w:tcW w:w="4966" w:type="dxa"/>
          </w:tcPr>
          <w:p w:rsidR="00F9113D" w:rsidRDefault="00F9113D" w:rsidP="00CC203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 xml:space="preserve">Testen der Funktionalität von </w:t>
            </w:r>
            <w:proofErr w:type="spellStart"/>
            <w:r>
              <w:rPr>
                <w:rFonts w:asciiTheme="majorHAnsi" w:hAnsiTheme="majorHAnsi"/>
                <w:szCs w:val="24"/>
              </w:rPr>
              <w:t>Hibernate</w:t>
            </w:r>
            <w:proofErr w:type="spellEnd"/>
            <w:r>
              <w:rPr>
                <w:rFonts w:asciiTheme="majorHAnsi" w:hAnsiTheme="majorHAnsi"/>
                <w:szCs w:val="24"/>
              </w:rPr>
              <w:t>-Mapping</w:t>
            </w:r>
          </w:p>
        </w:tc>
        <w:tc>
          <w:tcPr>
            <w:tcW w:w="1669" w:type="dxa"/>
          </w:tcPr>
          <w:p w:rsidR="00F9113D" w:rsidRDefault="00F9113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r>
    </w:tbl>
    <w:p w:rsidR="00345EFC" w:rsidRPr="004C6A10" w:rsidRDefault="00345EFC" w:rsidP="00345EFC">
      <w:pPr>
        <w:rPr>
          <w:rFonts w:asciiTheme="majorHAnsi" w:hAnsiTheme="majorHAnsi"/>
          <w:szCs w:val="24"/>
        </w:rPr>
      </w:pPr>
    </w:p>
    <w:p w:rsidR="00345EFC" w:rsidRPr="009850D9" w:rsidRDefault="00604887" w:rsidP="00345EFC">
      <w:pPr>
        <w:rPr>
          <w:rFonts w:asciiTheme="majorHAnsi" w:hAnsiTheme="majorHAnsi"/>
          <w:b/>
        </w:rPr>
      </w:pPr>
      <w:r>
        <w:rPr>
          <w:rFonts w:asciiTheme="majorHAnsi" w:hAnsiTheme="majorHAnsi"/>
          <w:b/>
        </w:rPr>
        <w:t xml:space="preserve">Geschätzter </w:t>
      </w:r>
      <w:r w:rsidR="009850D9" w:rsidRPr="009850D9">
        <w:rPr>
          <w:rFonts w:asciiTheme="majorHAnsi" w:hAnsiTheme="majorHAnsi"/>
          <w:b/>
        </w:rPr>
        <w:t>Gesamt</w:t>
      </w:r>
      <w:r w:rsidR="009850D9">
        <w:rPr>
          <w:rFonts w:asciiTheme="majorHAnsi" w:hAnsiTheme="majorHAnsi"/>
          <w:b/>
        </w:rPr>
        <w:t>zeit</w:t>
      </w:r>
      <w:r w:rsidR="009850D9" w:rsidRPr="009850D9">
        <w:rPr>
          <w:rFonts w:asciiTheme="majorHAnsi" w:hAnsiTheme="majorHAnsi"/>
          <w:b/>
        </w:rPr>
        <w:t>aufwand</w:t>
      </w:r>
    </w:p>
    <w:p w:rsidR="009850D9" w:rsidRDefault="009850D9" w:rsidP="00345EFC">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9850D9" w:rsidTr="00985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9850D9" w:rsidRDefault="009850D9" w:rsidP="009850D9">
            <w:pPr>
              <w:jc w:val="center"/>
              <w:rPr>
                <w:rFonts w:asciiTheme="majorHAnsi" w:hAnsiTheme="majorHAnsi"/>
              </w:rPr>
            </w:pPr>
            <w:r>
              <w:rPr>
                <w:rFonts w:asciiTheme="majorHAnsi" w:hAnsiTheme="majorHAnsi"/>
              </w:rPr>
              <w:t>Person</w:t>
            </w:r>
          </w:p>
        </w:tc>
        <w:tc>
          <w:tcPr>
            <w:tcW w:w="1985" w:type="dxa"/>
          </w:tcPr>
          <w:p w:rsidR="009850D9" w:rsidRDefault="009850D9" w:rsidP="009850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Kodras</w:t>
            </w:r>
          </w:p>
        </w:tc>
        <w:tc>
          <w:tcPr>
            <w:tcW w:w="1985" w:type="dxa"/>
          </w:tcPr>
          <w:p w:rsidR="009850D9" w:rsidRDefault="00D468E3"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w:t>
            </w:r>
            <w:r w:rsidR="00973B01">
              <w:rPr>
                <w:rFonts w:asciiTheme="majorHAnsi" w:hAnsiTheme="majorHAnsi"/>
              </w:rPr>
              <w:t xml:space="preserve"> ½ </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Özsoy</w:t>
            </w:r>
          </w:p>
        </w:tc>
        <w:tc>
          <w:tcPr>
            <w:tcW w:w="1985" w:type="dxa"/>
          </w:tcPr>
          <w:p w:rsidR="009850D9" w:rsidRDefault="00BC317F"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9</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Scholz</w:t>
            </w:r>
          </w:p>
        </w:tc>
        <w:tc>
          <w:tcPr>
            <w:tcW w:w="1985" w:type="dxa"/>
          </w:tcPr>
          <w:p w:rsidR="009850D9" w:rsidRDefault="00922C4B" w:rsidP="009850D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Vogt</w:t>
            </w:r>
          </w:p>
        </w:tc>
        <w:tc>
          <w:tcPr>
            <w:tcW w:w="1985" w:type="dxa"/>
          </w:tcPr>
          <w:p w:rsidR="009850D9" w:rsidRDefault="00BC317F"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10</w:t>
            </w:r>
            <w:r w:rsidR="00973B01">
              <w:rPr>
                <w:rFonts w:asciiTheme="majorHAnsi" w:hAnsiTheme="majorHAnsi"/>
              </w:rPr>
              <w:t xml:space="preserve"> ½ </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9850D9" w:rsidRPr="009850D9" w:rsidRDefault="009850D9" w:rsidP="00FF1884">
            <w:pPr>
              <w:rPr>
                <w:rFonts w:asciiTheme="majorHAnsi" w:hAnsiTheme="majorHAnsi"/>
                <w:b/>
              </w:rPr>
            </w:pPr>
            <w:r w:rsidRPr="009850D9">
              <w:rPr>
                <w:rFonts w:asciiTheme="majorHAnsi" w:hAnsiTheme="majorHAnsi"/>
                <w:b/>
              </w:rPr>
              <w:t>Summe:</w:t>
            </w:r>
          </w:p>
        </w:tc>
        <w:tc>
          <w:tcPr>
            <w:tcW w:w="1985" w:type="dxa"/>
            <w:shd w:val="clear" w:color="auto" w:fill="00B050"/>
          </w:tcPr>
          <w:p w:rsidR="009850D9" w:rsidRPr="009850D9" w:rsidRDefault="00BC317F" w:rsidP="00D468E3">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Pr>
                <w:rFonts w:asciiTheme="majorHAnsi" w:hAnsiTheme="majorHAnsi"/>
                <w:b/>
                <w:color w:val="FFFFFF" w:themeColor="background1"/>
              </w:rPr>
              <w:t>32</w:t>
            </w:r>
          </w:p>
        </w:tc>
      </w:tr>
    </w:tbl>
    <w:p w:rsidR="009850D9" w:rsidRDefault="009850D9"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4C6A10" w:rsidRDefault="004C6A10" w:rsidP="00345EFC">
      <w:pPr>
        <w:rPr>
          <w:rFonts w:asciiTheme="majorHAnsi" w:hAnsiTheme="majorHAnsi"/>
        </w:rPr>
      </w:pPr>
    </w:p>
    <w:p w:rsidR="004C6A10" w:rsidRPr="004C6A10" w:rsidRDefault="004C6A10" w:rsidP="00345EFC">
      <w:pPr>
        <w:rPr>
          <w:rFonts w:asciiTheme="majorHAnsi" w:hAnsiTheme="majorHAnsi"/>
        </w:rPr>
      </w:pPr>
    </w:p>
    <w:p w:rsidR="00345EFC" w:rsidRPr="000B21AE" w:rsidRDefault="00345EFC" w:rsidP="000B21AE">
      <w:pPr>
        <w:pStyle w:val="berschrift1"/>
      </w:pPr>
      <w:bookmarkStart w:id="13" w:name="_Toc387836767"/>
      <w:r w:rsidRPr="000B21AE">
        <w:lastRenderedPageBreak/>
        <w:t>Endzeitaufteilung</w:t>
      </w:r>
      <w:bookmarkEnd w:id="13"/>
    </w:p>
    <w:p w:rsidR="004A6153" w:rsidRPr="004C6A10" w:rsidRDefault="004A6153" w:rsidP="004A6153">
      <w:pPr>
        <w:rPr>
          <w:rFonts w:asciiTheme="majorHAnsi" w:hAnsiTheme="majorHAnsi"/>
          <w:szCs w:val="24"/>
        </w:rPr>
      </w:pPr>
    </w:p>
    <w:tbl>
      <w:tblPr>
        <w:tblStyle w:val="FarbigeSchattierung-Akzent1"/>
        <w:tblW w:w="11042" w:type="dxa"/>
        <w:tblInd w:w="-885" w:type="dxa"/>
        <w:tblLayout w:type="fixed"/>
        <w:tblLook w:val="04A0" w:firstRow="1" w:lastRow="0" w:firstColumn="1" w:lastColumn="0" w:noHBand="0" w:noVBand="1"/>
      </w:tblPr>
      <w:tblGrid>
        <w:gridCol w:w="1560"/>
        <w:gridCol w:w="2977"/>
        <w:gridCol w:w="1418"/>
        <w:gridCol w:w="1559"/>
        <w:gridCol w:w="3528"/>
      </w:tblGrid>
      <w:tr w:rsidR="007010AD" w:rsidTr="00D468E3">
        <w:trPr>
          <w:cnfStyle w:val="100000000000" w:firstRow="1" w:lastRow="0" w:firstColumn="0" w:lastColumn="0" w:oddVBand="0" w:evenVBand="0" w:oddHBand="0" w:evenHBand="0" w:firstRowFirstColumn="0" w:firstRowLastColumn="0" w:lastRowFirstColumn="0" w:lastRowLastColumn="0"/>
          <w:trHeight w:val="546"/>
        </w:trPr>
        <w:tc>
          <w:tcPr>
            <w:cnfStyle w:val="001000000100" w:firstRow="0" w:lastRow="0" w:firstColumn="1" w:lastColumn="0" w:oddVBand="0" w:evenVBand="0" w:oddHBand="0" w:evenHBand="0" w:firstRowFirstColumn="1" w:firstRowLastColumn="0" w:lastRowFirstColumn="0" w:lastRowLastColumn="0"/>
            <w:tcW w:w="1560" w:type="dxa"/>
          </w:tcPr>
          <w:p w:rsidR="007010AD" w:rsidRDefault="007010AD" w:rsidP="00FF1884">
            <w:pPr>
              <w:ind w:left="-851" w:firstLine="851"/>
              <w:jc w:val="center"/>
              <w:rPr>
                <w:rFonts w:asciiTheme="majorHAnsi" w:hAnsiTheme="majorHAnsi"/>
                <w:szCs w:val="24"/>
              </w:rPr>
            </w:pPr>
            <w:r>
              <w:rPr>
                <w:rFonts w:asciiTheme="majorHAnsi" w:hAnsiTheme="majorHAnsi"/>
                <w:szCs w:val="24"/>
              </w:rPr>
              <w:t>Zuständige</w:t>
            </w:r>
          </w:p>
          <w:p w:rsidR="007010AD" w:rsidRDefault="007010AD" w:rsidP="00FF1884">
            <w:pPr>
              <w:ind w:left="-851" w:firstLine="851"/>
              <w:jc w:val="center"/>
              <w:rPr>
                <w:rFonts w:asciiTheme="majorHAnsi" w:hAnsiTheme="majorHAnsi"/>
                <w:szCs w:val="24"/>
              </w:rPr>
            </w:pPr>
            <w:r>
              <w:rPr>
                <w:rFonts w:asciiTheme="majorHAnsi" w:hAnsiTheme="majorHAnsi"/>
                <w:szCs w:val="24"/>
              </w:rPr>
              <w:t>Person(en)</w:t>
            </w:r>
          </w:p>
        </w:tc>
        <w:tc>
          <w:tcPr>
            <w:tcW w:w="2977"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1418"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c>
          <w:tcPr>
            <w:tcW w:w="1559"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Tatsächliche Zeit in h</w:t>
            </w:r>
          </w:p>
        </w:tc>
        <w:tc>
          <w:tcPr>
            <w:tcW w:w="3528"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Kommentar</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1418" w:type="dxa"/>
          </w:tcPr>
          <w:p w:rsidR="007010AD" w:rsidRDefault="004A425B"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3528" w:type="dxa"/>
          </w:tcPr>
          <w:p w:rsidR="007010AD" w:rsidRDefault="004A425B"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Erwartete Zeit zum Einarbeiten in das Mock-</w:t>
            </w:r>
            <w:proofErr w:type="spellStart"/>
            <w:r>
              <w:rPr>
                <w:rFonts w:asciiTheme="majorHAnsi" w:hAnsiTheme="majorHAnsi"/>
                <w:szCs w:val="24"/>
              </w:rPr>
              <w:t>Up</w:t>
            </w:r>
            <w:proofErr w:type="spellEnd"/>
            <w:r>
              <w:rPr>
                <w:rFonts w:asciiTheme="majorHAnsi" w:hAnsiTheme="majorHAnsi"/>
                <w:szCs w:val="24"/>
              </w:rPr>
              <w:t>-Tool war zu hoch (Das Toll ist sehr leicht zu bedienen und zu verstehen)</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Vogt</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Use</w:t>
            </w:r>
            <w:proofErr w:type="spellEnd"/>
            <w:r>
              <w:rPr>
                <w:rFonts w:asciiTheme="majorHAnsi" w:hAnsiTheme="majorHAnsi"/>
                <w:szCs w:val="24"/>
              </w:rPr>
              <w:t xml:space="preserve">-Case-Spezifikation </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Özsoy</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141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973B01"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Statemachine</w:t>
            </w:r>
            <w:proofErr w:type="spellEnd"/>
            <w:r>
              <w:rPr>
                <w:rFonts w:asciiTheme="majorHAnsi" w:hAnsiTheme="majorHAnsi"/>
                <w:szCs w:val="24"/>
              </w:rPr>
              <w:t>-Spezifikation; Änderungen/Verbesserungen nach der Erstellung des Diagramms</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Özsoy</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Verbesserung, dynamische Gestaltung und Updaten der Dokumentation</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Scholz</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141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Verzögerung, da 1. Designentwurf mit Client-/Server-Applikation verworfen wurde</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Scholz</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1418" w:type="dxa"/>
          </w:tcPr>
          <w:p w:rsidR="007010AD" w:rsidRDefault="002720A6"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c>
          <w:tcPr>
            <w:tcW w:w="1559" w:type="dxa"/>
          </w:tcPr>
          <w:p w:rsidR="007010AD" w:rsidRDefault="00973B01"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¼ </w:t>
            </w:r>
          </w:p>
        </w:tc>
        <w:tc>
          <w:tcPr>
            <w:tcW w:w="3528" w:type="dxa"/>
          </w:tcPr>
          <w:p w:rsidR="007010AD" w:rsidRDefault="002720A6"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Keine Probleme beim ASTAH-Export</w:t>
            </w:r>
          </w:p>
        </w:tc>
      </w:tr>
      <w:tr w:rsidR="00D468E3"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D468E3" w:rsidRDefault="00D468E3" w:rsidP="00FF1884">
            <w:pPr>
              <w:rPr>
                <w:rFonts w:asciiTheme="majorHAnsi" w:hAnsiTheme="majorHAnsi"/>
                <w:szCs w:val="24"/>
              </w:rPr>
            </w:pPr>
            <w:r>
              <w:rPr>
                <w:rFonts w:asciiTheme="majorHAnsi" w:hAnsiTheme="majorHAnsi"/>
                <w:szCs w:val="24"/>
              </w:rPr>
              <w:t>Özsoy</w:t>
            </w:r>
          </w:p>
        </w:tc>
        <w:tc>
          <w:tcPr>
            <w:tcW w:w="2977" w:type="dxa"/>
          </w:tcPr>
          <w:p w:rsidR="00D468E3" w:rsidRDefault="00D468E3" w:rsidP="00CB5C4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Technologiebeschreibung</w:t>
            </w:r>
          </w:p>
        </w:tc>
        <w:tc>
          <w:tcPr>
            <w:tcW w:w="1418" w:type="dxa"/>
          </w:tcPr>
          <w:p w:rsidR="00D468E3" w:rsidRDefault="004725AE"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D468E3" w:rsidRDefault="00CC203B"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 xml:space="preserve">1 ½  </w:t>
            </w:r>
          </w:p>
        </w:tc>
        <w:tc>
          <w:tcPr>
            <w:tcW w:w="3528" w:type="dxa"/>
          </w:tcPr>
          <w:p w:rsidR="00D468E3" w:rsidRDefault="00CC203B"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Problemlose Beschreibung der Technologien</w:t>
            </w:r>
          </w:p>
        </w:tc>
      </w:tr>
      <w:tr w:rsidR="00D468E3"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D468E3" w:rsidRDefault="00D468E3"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977" w:type="dxa"/>
          </w:tcPr>
          <w:p w:rsidR="00D468E3" w:rsidRDefault="00D468E3" w:rsidP="00CB5C4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w:t>
            </w:r>
            <w:proofErr w:type="spellEnd"/>
            <w:r>
              <w:rPr>
                <w:rFonts w:asciiTheme="majorHAnsi" w:hAnsiTheme="majorHAnsi"/>
                <w:szCs w:val="24"/>
              </w:rPr>
              <w:t>-Mapping</w:t>
            </w:r>
          </w:p>
        </w:tc>
        <w:tc>
          <w:tcPr>
            <w:tcW w:w="1418" w:type="dxa"/>
          </w:tcPr>
          <w:p w:rsidR="00D468E3" w:rsidRDefault="004725AE"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D468E3" w:rsidRDefault="00F9113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3 ½ </w:t>
            </w:r>
          </w:p>
        </w:tc>
        <w:tc>
          <w:tcPr>
            <w:tcW w:w="3528" w:type="dxa"/>
          </w:tcPr>
          <w:p w:rsidR="00D468E3" w:rsidRDefault="00F9113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F9113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F9113D" w:rsidRDefault="00F9113D" w:rsidP="00FF1884">
            <w:pPr>
              <w:rPr>
                <w:rFonts w:asciiTheme="majorHAnsi" w:hAnsiTheme="majorHAnsi"/>
                <w:szCs w:val="24"/>
              </w:rPr>
            </w:pPr>
            <w:r>
              <w:rPr>
                <w:rFonts w:asciiTheme="majorHAnsi" w:hAnsiTheme="majorHAnsi"/>
                <w:szCs w:val="24"/>
              </w:rPr>
              <w:t>Özsoy, Vogt</w:t>
            </w:r>
          </w:p>
        </w:tc>
        <w:tc>
          <w:tcPr>
            <w:tcW w:w="2977" w:type="dxa"/>
          </w:tcPr>
          <w:p w:rsidR="00F9113D" w:rsidRDefault="00F9113D" w:rsidP="00CB5C4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Hibernate-Testing</w:t>
            </w:r>
            <w:proofErr w:type="spellEnd"/>
          </w:p>
        </w:tc>
        <w:tc>
          <w:tcPr>
            <w:tcW w:w="1418" w:type="dxa"/>
          </w:tcPr>
          <w:p w:rsidR="00F9113D" w:rsidRDefault="00F9113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F9113D" w:rsidRDefault="00F9113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3528" w:type="dxa"/>
          </w:tcPr>
          <w:p w:rsidR="00F9113D" w:rsidRDefault="00F9113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r>
    </w:tbl>
    <w:p w:rsidR="004A6153" w:rsidRPr="004C6A10" w:rsidRDefault="004A6153" w:rsidP="004A6153">
      <w:pPr>
        <w:rPr>
          <w:rFonts w:asciiTheme="majorHAnsi" w:hAnsiTheme="majorHAnsi"/>
          <w:szCs w:val="24"/>
        </w:rPr>
      </w:pPr>
    </w:p>
    <w:p w:rsidR="004A6153" w:rsidRPr="009850D9" w:rsidRDefault="000F3987" w:rsidP="004A6153">
      <w:pPr>
        <w:rPr>
          <w:rFonts w:asciiTheme="majorHAnsi" w:hAnsiTheme="majorHAnsi"/>
          <w:b/>
        </w:rPr>
      </w:pPr>
      <w:r>
        <w:rPr>
          <w:rFonts w:asciiTheme="majorHAnsi" w:hAnsiTheme="majorHAnsi"/>
          <w:b/>
        </w:rPr>
        <w:t xml:space="preserve">Tatsächlicher </w:t>
      </w:r>
      <w:r w:rsidR="004A6153" w:rsidRPr="009850D9">
        <w:rPr>
          <w:rFonts w:asciiTheme="majorHAnsi" w:hAnsiTheme="majorHAnsi"/>
          <w:b/>
        </w:rPr>
        <w:t>Gesamt</w:t>
      </w:r>
      <w:r w:rsidR="004A6153">
        <w:rPr>
          <w:rFonts w:asciiTheme="majorHAnsi" w:hAnsiTheme="majorHAnsi"/>
          <w:b/>
        </w:rPr>
        <w:t>zeit</w:t>
      </w:r>
      <w:r w:rsidR="004A6153" w:rsidRPr="009850D9">
        <w:rPr>
          <w:rFonts w:asciiTheme="majorHAnsi" w:hAnsiTheme="majorHAnsi"/>
          <w:b/>
        </w:rPr>
        <w:t>aufwand</w:t>
      </w:r>
    </w:p>
    <w:p w:rsidR="004A6153" w:rsidRDefault="004A6153" w:rsidP="004A6153">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4A6153" w:rsidTr="00FF18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4A6153" w:rsidRDefault="004A6153" w:rsidP="00FF1884">
            <w:pPr>
              <w:jc w:val="center"/>
              <w:rPr>
                <w:rFonts w:asciiTheme="majorHAnsi" w:hAnsiTheme="majorHAnsi"/>
              </w:rPr>
            </w:pPr>
            <w:r>
              <w:rPr>
                <w:rFonts w:asciiTheme="majorHAnsi" w:hAnsiTheme="majorHAnsi"/>
              </w:rPr>
              <w:t>Person</w:t>
            </w:r>
          </w:p>
        </w:tc>
        <w:tc>
          <w:tcPr>
            <w:tcW w:w="1985" w:type="dxa"/>
          </w:tcPr>
          <w:p w:rsidR="004A6153" w:rsidRDefault="004A6153"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Kodras</w:t>
            </w:r>
          </w:p>
        </w:tc>
        <w:tc>
          <w:tcPr>
            <w:tcW w:w="1985" w:type="dxa"/>
          </w:tcPr>
          <w:p w:rsidR="004A6153" w:rsidRDefault="00BC317F"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6 ¾ </w:t>
            </w:r>
          </w:p>
        </w:tc>
      </w:tr>
      <w:tr w:rsidR="004A6153" w:rsidTr="00FF1884">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Özsoy</w:t>
            </w:r>
          </w:p>
        </w:tc>
        <w:tc>
          <w:tcPr>
            <w:tcW w:w="1985" w:type="dxa"/>
          </w:tcPr>
          <w:p w:rsidR="004A6153" w:rsidRDefault="00586C74"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10 ½ </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Scholz</w:t>
            </w:r>
          </w:p>
        </w:tc>
        <w:tc>
          <w:tcPr>
            <w:tcW w:w="1985" w:type="dxa"/>
          </w:tcPr>
          <w:p w:rsidR="004A6153" w:rsidRDefault="00882D4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6</w:t>
            </w:r>
          </w:p>
        </w:tc>
      </w:tr>
      <w:tr w:rsidR="004A6153" w:rsidTr="00FF1884">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Vogt</w:t>
            </w:r>
          </w:p>
        </w:tc>
        <w:tc>
          <w:tcPr>
            <w:tcW w:w="1985" w:type="dxa"/>
          </w:tcPr>
          <w:p w:rsidR="004A6153" w:rsidRDefault="00BC317F"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7 ¾ </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4A6153" w:rsidRPr="009850D9" w:rsidRDefault="004A6153" w:rsidP="00FF1884">
            <w:pPr>
              <w:rPr>
                <w:rFonts w:asciiTheme="majorHAnsi" w:hAnsiTheme="majorHAnsi"/>
                <w:b/>
              </w:rPr>
            </w:pPr>
            <w:r w:rsidRPr="009850D9">
              <w:rPr>
                <w:rFonts w:asciiTheme="majorHAnsi" w:hAnsiTheme="majorHAnsi"/>
                <w:b/>
              </w:rPr>
              <w:t>Summe:</w:t>
            </w:r>
          </w:p>
        </w:tc>
        <w:tc>
          <w:tcPr>
            <w:tcW w:w="1985" w:type="dxa"/>
            <w:shd w:val="clear" w:color="auto" w:fill="00B050"/>
          </w:tcPr>
          <w:p w:rsidR="004A6153" w:rsidRPr="001A7EC7" w:rsidRDefault="00BC317F" w:rsidP="00586C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FFFFFF" w:themeColor="background1"/>
              </w:rPr>
            </w:pPr>
            <w:r>
              <w:rPr>
                <w:rFonts w:asciiTheme="majorHAnsi" w:hAnsiTheme="majorHAnsi"/>
                <w:b/>
                <w:color w:val="FFFFFF" w:themeColor="background1"/>
              </w:rPr>
              <w:t>31</w:t>
            </w:r>
          </w:p>
        </w:tc>
      </w:tr>
    </w:tbl>
    <w:p w:rsidR="004C6A10" w:rsidRDefault="004C6A10"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345EFC" w:rsidRPr="004C6A10" w:rsidRDefault="00345EFC" w:rsidP="00345EFC">
      <w:pPr>
        <w:rPr>
          <w:rFonts w:asciiTheme="majorHAnsi" w:hAnsiTheme="majorHAnsi"/>
        </w:rPr>
      </w:pPr>
      <w:bookmarkStart w:id="14" w:name="_GoBack"/>
      <w:bookmarkEnd w:id="14"/>
    </w:p>
    <w:p w:rsidR="00345EFC" w:rsidRPr="0050321D" w:rsidRDefault="00345EFC" w:rsidP="000B21AE">
      <w:pPr>
        <w:pStyle w:val="berschrift1"/>
        <w:rPr>
          <w:lang w:val="en-US"/>
        </w:rPr>
      </w:pPr>
      <w:bookmarkStart w:id="15" w:name="_Toc387836768"/>
      <w:r w:rsidRPr="0050321D">
        <w:rPr>
          <w:lang w:val="en-US"/>
        </w:rPr>
        <w:lastRenderedPageBreak/>
        <w:t>Designüberlegung</w:t>
      </w:r>
      <w:bookmarkEnd w:id="15"/>
    </w:p>
    <w:p w:rsidR="00345EFC" w:rsidRDefault="00345EFC" w:rsidP="00345EFC">
      <w:pPr>
        <w:rPr>
          <w:rFonts w:asciiTheme="majorHAnsi" w:hAnsiTheme="majorHAnsi"/>
          <w:lang w:val="en-US"/>
        </w:rPr>
      </w:pPr>
    </w:p>
    <w:p w:rsidR="003A773D" w:rsidRDefault="003A773D" w:rsidP="003A773D">
      <w:pPr>
        <w:pStyle w:val="berschrift2"/>
        <w:rPr>
          <w:lang w:val="en-US"/>
        </w:rPr>
      </w:pPr>
      <w:bookmarkStart w:id="16" w:name="_Toc387836769"/>
      <w:r>
        <w:rPr>
          <w:lang w:val="en-US"/>
        </w:rPr>
        <w:t>Applikationsaufteilung</w:t>
      </w:r>
      <w:bookmarkEnd w:id="16"/>
    </w:p>
    <w:p w:rsidR="003A773D" w:rsidRDefault="003A773D" w:rsidP="00345EFC">
      <w:pPr>
        <w:rPr>
          <w:rFonts w:asciiTheme="majorHAnsi" w:hAnsiTheme="majorHAnsi"/>
          <w:lang w:val="en-US"/>
        </w:rPr>
      </w:pPr>
    </w:p>
    <w:p w:rsidR="003A773D" w:rsidRDefault="003A773D" w:rsidP="00345EFC">
      <w:pPr>
        <w:rPr>
          <w:rFonts w:cs="Helvetica"/>
          <w:color w:val="333333"/>
          <w:szCs w:val="21"/>
          <w:shd w:val="clear" w:color="auto" w:fill="FFFFFF"/>
        </w:rPr>
      </w:pPr>
      <w:r w:rsidRPr="003A773D">
        <w:rPr>
          <w:rFonts w:cs="Helvetica"/>
          <w:color w:val="333333"/>
          <w:szCs w:val="21"/>
          <w:shd w:val="clear" w:color="auto" w:fill="FFFFFF"/>
        </w:rPr>
        <w:t>Unser erster Designentwurf, war eine Aufteilung in eine Client und eine Server Applikation. Die Persistierung der Daten sollte der Server mit Hibernate lösen und die Kommunikation zwischen Client und Server mittels RMI realisiert werden. Das Client Programm wäre in dieser Variante eine einfache Java Applikation mit Swing GUI gewesen. Die Serverapplikation hätte den Datenbankzugriff mittels Hibernate implementiert gehabt. Nach einigen Überlegungen, sind wir im Team zu dem Entschluss gekommen, dass die Anwendung besser als Web Anwendung umgesetzt werden sollte. Gründe dafür sind vor allem die leichtere sowie Betriebssystem unabhängige Bedienung jedes Benutzers und der Entfall der Client-Server Kommunikation. Der neue Designvorschlag, sieht eine einzige Server Application vor (Java EE), welche mittels Vaadin Framework das grafische Interface im Browser realisiert, und die Daten wie schon davor mit Hibernate persistiert.</w:t>
      </w:r>
    </w:p>
    <w:p w:rsidR="00840494" w:rsidRDefault="00840494" w:rsidP="00345EFC">
      <w:pPr>
        <w:rPr>
          <w:rFonts w:cs="Helvetica"/>
          <w:color w:val="333333"/>
          <w:szCs w:val="21"/>
          <w:shd w:val="clear" w:color="auto" w:fill="FFFFFF"/>
        </w:rPr>
      </w:pPr>
    </w:p>
    <w:p w:rsidR="00840494" w:rsidRDefault="00840494" w:rsidP="00840494">
      <w:pPr>
        <w:pStyle w:val="berschrift2"/>
        <w:rPr>
          <w:shd w:val="clear" w:color="auto" w:fill="FFFFFF"/>
        </w:rPr>
      </w:pPr>
      <w:bookmarkStart w:id="17" w:name="_Toc387836770"/>
      <w:r>
        <w:rPr>
          <w:shd w:val="clear" w:color="auto" w:fill="FFFFFF"/>
        </w:rPr>
        <w:t>Klassendiagramm</w:t>
      </w:r>
      <w:bookmarkEnd w:id="17"/>
    </w:p>
    <w:p w:rsidR="00840494" w:rsidRDefault="00840494" w:rsidP="00345EFC">
      <w:pPr>
        <w:rPr>
          <w:rFonts w:cs="Helvetica"/>
          <w:color w:val="333333"/>
          <w:szCs w:val="21"/>
          <w:shd w:val="clear" w:color="auto" w:fill="FFFFFF"/>
        </w:rPr>
      </w:pPr>
    </w:p>
    <w:p w:rsidR="00840494" w:rsidRPr="003A773D" w:rsidRDefault="00840494" w:rsidP="00840494">
      <w:pPr>
        <w:ind w:left="-1134"/>
        <w:rPr>
          <w:sz w:val="24"/>
        </w:rPr>
      </w:pPr>
      <w:r>
        <w:rPr>
          <w:noProof/>
          <w:sz w:val="24"/>
          <w:lang w:eastAsia="de-AT"/>
        </w:rPr>
        <w:drawing>
          <wp:inline distT="0" distB="0" distL="0" distR="0">
            <wp:extent cx="7162800" cy="3759284"/>
            <wp:effectExtent l="0" t="0" r="0" b="0"/>
            <wp:docPr id="14" name="Grafik 14" descr="C:\Users\Osman\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n\Desktop\klassendiagram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6821" cy="3761394"/>
                    </a:xfrm>
                    <a:prstGeom prst="rect">
                      <a:avLst/>
                    </a:prstGeom>
                    <a:noFill/>
                    <a:ln>
                      <a:noFill/>
                    </a:ln>
                  </pic:spPr>
                </pic:pic>
              </a:graphicData>
            </a:graphic>
          </wp:inline>
        </w:drawing>
      </w:r>
    </w:p>
    <w:p w:rsidR="003A773D" w:rsidRDefault="003A773D"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Pr="003A773D" w:rsidRDefault="00840494" w:rsidP="00345EFC">
      <w:pPr>
        <w:rPr>
          <w:rFonts w:asciiTheme="majorHAnsi" w:hAnsiTheme="majorHAnsi"/>
        </w:rPr>
      </w:pPr>
    </w:p>
    <w:p w:rsidR="00345EFC" w:rsidRPr="0050321D" w:rsidRDefault="0050321D" w:rsidP="00374A6C">
      <w:pPr>
        <w:pStyle w:val="berschrift2"/>
        <w:rPr>
          <w:lang w:val="en-US"/>
        </w:rPr>
      </w:pPr>
      <w:bookmarkStart w:id="18" w:name="_Toc387836771"/>
      <w:r w:rsidRPr="0050321D">
        <w:rPr>
          <w:lang w:val="en-US"/>
        </w:rPr>
        <w:lastRenderedPageBreak/>
        <w:t>Requirementsanalyse (</w:t>
      </w:r>
      <w:r w:rsidR="00374A6C" w:rsidRPr="0050321D">
        <w:rPr>
          <w:lang w:val="en-US"/>
        </w:rPr>
        <w:t>Use-Case-Diagram</w:t>
      </w:r>
      <w:r>
        <w:rPr>
          <w:lang w:val="en-US"/>
        </w:rPr>
        <w:t>)</w:t>
      </w:r>
      <w:bookmarkEnd w:id="18"/>
    </w:p>
    <w:p w:rsidR="00374A6C" w:rsidRPr="0050321D" w:rsidRDefault="00374A6C" w:rsidP="00345EFC">
      <w:pPr>
        <w:rPr>
          <w:rFonts w:asciiTheme="majorHAnsi" w:hAnsiTheme="majorHAnsi"/>
          <w:lang w:val="en-US"/>
        </w:rPr>
      </w:pPr>
    </w:p>
    <w:p w:rsidR="0050321D" w:rsidRDefault="0050321D" w:rsidP="0069358A">
      <w:pPr>
        <w:ind w:left="-993"/>
        <w:jc w:val="center"/>
        <w:rPr>
          <w:rFonts w:asciiTheme="majorHAnsi" w:hAnsiTheme="majorHAnsi"/>
        </w:rPr>
      </w:pPr>
      <w:r>
        <w:rPr>
          <w:rFonts w:asciiTheme="majorHAnsi" w:hAnsiTheme="majorHAnsi"/>
          <w:noProof/>
          <w:lang w:eastAsia="de-AT"/>
        </w:rPr>
        <w:drawing>
          <wp:inline distT="0" distB="0" distL="0" distR="0" wp14:anchorId="3C79276B" wp14:editId="0EEA1582">
            <wp:extent cx="6964548" cy="4991100"/>
            <wp:effectExtent l="0" t="0" r="8255" b="0"/>
            <wp:docPr id="6" name="Grafik 6" descr="C:\Users\Osman\Desktop\ToDo-Dateien\SigmaScheduler\Diagramme\Use-Cas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Desktop\ToDo-Dateien\SigmaScheduler\Diagramme\Use-Case-Diagram_for_SigmaSchedul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1402" cy="4996012"/>
                    </a:xfrm>
                    <a:prstGeom prst="rect">
                      <a:avLst/>
                    </a:prstGeom>
                    <a:noFill/>
                    <a:ln>
                      <a:noFill/>
                    </a:ln>
                  </pic:spPr>
                </pic:pic>
              </a:graphicData>
            </a:graphic>
          </wp:inline>
        </w:drawing>
      </w: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374A6C" w:rsidRDefault="00374A6C" w:rsidP="00374A6C">
      <w:pPr>
        <w:pStyle w:val="berschrift2"/>
      </w:pPr>
      <w:bookmarkStart w:id="19" w:name="_Toc387836772"/>
      <w:r>
        <w:lastRenderedPageBreak/>
        <w:t>Statemachine-Diagram</w:t>
      </w:r>
      <w:r w:rsidR="008A73B3">
        <w:t xml:space="preserve"> (Zustandsdiagramm)</w:t>
      </w:r>
      <w:bookmarkEnd w:id="19"/>
    </w:p>
    <w:p w:rsidR="00374A6C" w:rsidRDefault="00374A6C" w:rsidP="00345EFC">
      <w:pPr>
        <w:rPr>
          <w:rFonts w:asciiTheme="majorHAnsi" w:hAnsiTheme="majorHAnsi"/>
        </w:rPr>
      </w:pPr>
    </w:p>
    <w:p w:rsidR="004C6A10" w:rsidRDefault="0050321D" w:rsidP="00605731">
      <w:pPr>
        <w:ind w:left="-1134"/>
        <w:jc w:val="center"/>
        <w:rPr>
          <w:rFonts w:asciiTheme="majorHAnsi" w:hAnsiTheme="majorHAnsi"/>
        </w:rPr>
      </w:pPr>
      <w:r>
        <w:rPr>
          <w:rFonts w:asciiTheme="majorHAnsi" w:hAnsiTheme="majorHAnsi"/>
          <w:noProof/>
          <w:lang w:eastAsia="de-AT"/>
        </w:rPr>
        <w:drawing>
          <wp:inline distT="0" distB="0" distL="0" distR="0">
            <wp:extent cx="7141059" cy="5019675"/>
            <wp:effectExtent l="0" t="0" r="3175" b="0"/>
            <wp:docPr id="5" name="Grafik 5" descr="C:\Users\Osman\Desktop\ToDo-Dateien\SigmaScheduler\Diagramme\Statemachin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ToDo-Dateien\SigmaScheduler\Diagramme\Statemachine-Diagram_for_SigmaSchedul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46467" cy="5023476"/>
                    </a:xfrm>
                    <a:prstGeom prst="rect">
                      <a:avLst/>
                    </a:prstGeom>
                    <a:noFill/>
                    <a:ln>
                      <a:noFill/>
                    </a:ln>
                  </pic:spPr>
                </pic:pic>
              </a:graphicData>
            </a:graphic>
          </wp:inline>
        </w:drawing>
      </w:r>
    </w:p>
    <w:p w:rsidR="004C6A10" w:rsidRDefault="004C6A10"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4C6A10" w:rsidRDefault="0050321D" w:rsidP="00043CC9">
      <w:pPr>
        <w:pStyle w:val="berschrift2"/>
      </w:pPr>
      <w:bookmarkStart w:id="20" w:name="_Toc387836773"/>
      <w:r>
        <w:lastRenderedPageBreak/>
        <w:t>GUI Mockup</w:t>
      </w:r>
      <w:bookmarkEnd w:id="20"/>
    </w:p>
    <w:p w:rsidR="00043CC9" w:rsidRDefault="00043CC9" w:rsidP="00345EFC">
      <w:pPr>
        <w:rPr>
          <w:rFonts w:asciiTheme="majorHAnsi" w:hAnsiTheme="majorHAnsi"/>
        </w:rPr>
      </w:pPr>
    </w:p>
    <w:p w:rsidR="00043CC9" w:rsidRDefault="008A73B3" w:rsidP="008A73B3">
      <w:pPr>
        <w:jc w:val="center"/>
        <w:rPr>
          <w:rFonts w:asciiTheme="majorHAnsi" w:hAnsiTheme="majorHAnsi"/>
        </w:rPr>
      </w:pPr>
      <w:r>
        <w:rPr>
          <w:rFonts w:asciiTheme="majorHAnsi" w:hAnsiTheme="majorHAnsi"/>
          <w:noProof/>
          <w:lang w:eastAsia="de-AT"/>
        </w:rPr>
        <w:drawing>
          <wp:inline distT="0" distB="0" distL="0" distR="0">
            <wp:extent cx="5545314" cy="4067175"/>
            <wp:effectExtent l="0" t="0" r="0" b="0"/>
            <wp:docPr id="7" name="Grafik 7" descr="C:\Users\Osm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314" cy="4067175"/>
                    </a:xfrm>
                    <a:prstGeom prst="rect">
                      <a:avLst/>
                    </a:prstGeom>
                    <a:noFill/>
                    <a:ln>
                      <a:noFill/>
                    </a:ln>
                  </pic:spPr>
                </pic:pic>
              </a:graphicData>
            </a:graphic>
          </wp:inline>
        </w:drawing>
      </w:r>
    </w:p>
    <w:p w:rsidR="008A73B3" w:rsidRDefault="008A73B3" w:rsidP="008A73B3">
      <w:pPr>
        <w:jc w:val="center"/>
        <w:rPr>
          <w:rFonts w:asciiTheme="majorHAnsi" w:hAnsiTheme="majorHAnsi"/>
        </w:rPr>
      </w:pPr>
    </w:p>
    <w:p w:rsidR="008A73B3" w:rsidRDefault="008A73B3" w:rsidP="008A73B3">
      <w:pPr>
        <w:jc w:val="center"/>
        <w:rPr>
          <w:rFonts w:asciiTheme="majorHAnsi" w:hAnsiTheme="majorHAnsi"/>
        </w:rPr>
      </w:pPr>
      <w:r>
        <w:rPr>
          <w:rFonts w:asciiTheme="majorHAnsi" w:hAnsiTheme="majorHAnsi"/>
          <w:noProof/>
          <w:lang w:eastAsia="de-AT"/>
        </w:rPr>
        <w:drawing>
          <wp:inline distT="0" distB="0" distL="0" distR="0" wp14:anchorId="5DE1684E" wp14:editId="2B6B5A92">
            <wp:extent cx="5557859" cy="4067175"/>
            <wp:effectExtent l="0" t="0" r="5080" b="0"/>
            <wp:docPr id="8" name="Grafik 8" descr="C:\Users\Osma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6182" cy="4073266"/>
                    </a:xfrm>
                    <a:prstGeom prst="rect">
                      <a:avLst/>
                    </a:prstGeom>
                    <a:noFill/>
                    <a:ln>
                      <a:noFill/>
                    </a:ln>
                  </pic:spPr>
                </pic:pic>
              </a:graphicData>
            </a:graphic>
          </wp:inline>
        </w:drawing>
      </w: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00525"/>
            <wp:effectExtent l="0" t="0" r="0" b="9525"/>
            <wp:docPr id="9" name="Grafik 9" descr="C:\Users\Osma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191000"/>
            <wp:effectExtent l="0" t="0" r="0" b="0"/>
            <wp:docPr id="10" name="Grafik 10" descr="C:\Users\Osma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Desktop\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191000"/>
            <wp:effectExtent l="0" t="0" r="0" b="0"/>
            <wp:docPr id="11" name="Grafik 11" descr="C:\Users\Osma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Desktop\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200525"/>
            <wp:effectExtent l="0" t="0" r="0" b="9525"/>
            <wp:docPr id="12" name="Grafik 12" descr="C:\Users\Osma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Desktop\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10050"/>
            <wp:effectExtent l="0" t="0" r="0" b="0"/>
            <wp:docPr id="13" name="Grafik 13" descr="C:\Users\Osma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n\Desktop\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50321D" w:rsidRDefault="0050321D"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50321D" w:rsidRDefault="0050321D"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0B21AE" w:rsidRDefault="00345EFC" w:rsidP="000B21AE">
      <w:pPr>
        <w:pStyle w:val="berschrift1"/>
      </w:pPr>
      <w:bookmarkStart w:id="21" w:name="_Toc387836774"/>
      <w:r w:rsidRPr="000B21AE">
        <w:lastRenderedPageBreak/>
        <w:t>Technologiebeschreibung</w:t>
      </w:r>
      <w:bookmarkEnd w:id="21"/>
    </w:p>
    <w:p w:rsidR="003030E5" w:rsidRDefault="003030E5" w:rsidP="003030E5">
      <w:pPr>
        <w:rPr>
          <w:sz w:val="24"/>
        </w:rPr>
      </w:pPr>
    </w:p>
    <w:p w:rsidR="003030E5" w:rsidRPr="003030E5" w:rsidRDefault="003030E5" w:rsidP="003030E5">
      <w:pPr>
        <w:pStyle w:val="berschrift2"/>
      </w:pPr>
      <w:bookmarkStart w:id="22" w:name="_Toc386400541"/>
      <w:bookmarkStart w:id="23" w:name="_Toc387836775"/>
      <w:proofErr w:type="spellStart"/>
      <w:r w:rsidRPr="003030E5">
        <w:t>Hibernate</w:t>
      </w:r>
      <w:bookmarkEnd w:id="22"/>
      <w:bookmarkEnd w:id="23"/>
      <w:proofErr w:type="spellEnd"/>
    </w:p>
    <w:p w:rsidR="003030E5" w:rsidRDefault="003030E5" w:rsidP="003030E5">
      <w:pPr>
        <w:rPr>
          <w:sz w:val="24"/>
        </w:rPr>
      </w:pPr>
    </w:p>
    <w:p w:rsidR="003030E5" w:rsidRPr="003030E5" w:rsidRDefault="003030E5" w:rsidP="003030E5">
      <w:pPr>
        <w:pStyle w:val="berschrift3"/>
      </w:pPr>
      <w:bookmarkStart w:id="24" w:name="_Toc386400542"/>
      <w:bookmarkStart w:id="25" w:name="_Toc387836776"/>
      <w:r w:rsidRPr="003030E5">
        <w:t>Allgemein</w:t>
      </w:r>
      <w:bookmarkEnd w:id="24"/>
      <w:bookmarkEnd w:id="25"/>
    </w:p>
    <w:p w:rsidR="003030E5" w:rsidRDefault="003030E5" w:rsidP="003030E5">
      <w:pPr>
        <w:rPr>
          <w:sz w:val="24"/>
        </w:rPr>
      </w:pPr>
    </w:p>
    <w:p w:rsidR="003030E5" w:rsidRPr="003030E5" w:rsidRDefault="003030E5" w:rsidP="003030E5">
      <w:proofErr w:type="spellStart"/>
      <w:r w:rsidRPr="003030E5">
        <w:t>Hibernate</w:t>
      </w:r>
      <w:proofErr w:type="spellEnd"/>
      <w:r w:rsidRPr="003030E5">
        <w:t xml:space="preserve"> ist ein Open-Source-Persistenz- und ORM-Framework für Java. Für .NET ist eine portierte Version namens </w:t>
      </w:r>
      <w:proofErr w:type="spellStart"/>
      <w:r w:rsidRPr="003030E5">
        <w:t>NHibernate</w:t>
      </w:r>
      <w:proofErr w:type="spellEnd"/>
      <w:r w:rsidRPr="003030E5">
        <w:t xml:space="preserve"> verfügbar. [</w:t>
      </w:r>
      <w:r>
        <w:t>4</w:t>
      </w:r>
      <w:r w:rsidRPr="003030E5">
        <w:t>]</w:t>
      </w:r>
    </w:p>
    <w:p w:rsidR="003030E5" w:rsidRPr="003030E5" w:rsidRDefault="003030E5" w:rsidP="003030E5"/>
    <w:p w:rsidR="003030E5" w:rsidRPr="003030E5" w:rsidRDefault="003030E5" w:rsidP="003030E5">
      <w:r w:rsidRPr="003030E5">
        <w:t xml:space="preserve">Die Hauptaufgabe von </w:t>
      </w:r>
      <w:proofErr w:type="spellStart"/>
      <w:r w:rsidRPr="003030E5">
        <w:t>Hibernate</w:t>
      </w:r>
      <w:proofErr w:type="spellEnd"/>
      <w:r w:rsidRPr="003030E5">
        <w:t xml:space="preserve"> ist ORM(=</w:t>
      </w:r>
      <w:proofErr w:type="spellStart"/>
      <w:r w:rsidRPr="003030E5">
        <w:t>Object</w:t>
      </w:r>
      <w:proofErr w:type="spellEnd"/>
      <w:r w:rsidRPr="003030E5">
        <w:t>-Relational Mapping).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 [</w:t>
      </w:r>
      <w:r>
        <w:t>4</w:t>
      </w:r>
      <w:r w:rsidRPr="003030E5">
        <w:t>]</w:t>
      </w:r>
    </w:p>
    <w:p w:rsidR="003030E5" w:rsidRPr="003030E5" w:rsidRDefault="003030E5" w:rsidP="003030E5"/>
    <w:p w:rsidR="003030E5" w:rsidRPr="003030E5" w:rsidRDefault="003030E5" w:rsidP="003030E5">
      <w:r w:rsidRPr="003030E5">
        <w:t xml:space="preserve">Darüber hinaus bietet </w:t>
      </w:r>
      <w:proofErr w:type="spellStart"/>
      <w:r w:rsidRPr="003030E5">
        <w:t>Hibernate</w:t>
      </w:r>
      <w:proofErr w:type="spellEnd"/>
      <w:r w:rsidRPr="003030E5">
        <w:t xml:space="preserve"> Mechanismen zur Kompatibilität mit verschiedenen Datenbanken. Die zum Datenbankzugriff erforderlichen SQL-Statements werden nicht explizit in SQL programmiert, sondern von </w:t>
      </w:r>
      <w:proofErr w:type="spellStart"/>
      <w:r w:rsidRPr="003030E5">
        <w:t>Hibernate</w:t>
      </w:r>
      <w:proofErr w:type="spellEnd"/>
      <w:r w:rsidRPr="003030E5">
        <w:t xml:space="preserve"> in Abhängigkeit vom SQL-Dialekt der verwendeten Datenbank generiert. [</w:t>
      </w:r>
      <w:r>
        <w:t>4</w:t>
      </w:r>
      <w:r w:rsidRPr="003030E5">
        <w:t>]</w:t>
      </w:r>
    </w:p>
    <w:p w:rsidR="003030E5" w:rsidRPr="003030E5" w:rsidRDefault="003030E5" w:rsidP="003030E5"/>
    <w:p w:rsidR="003030E5" w:rsidRPr="003030E5" w:rsidRDefault="003030E5" w:rsidP="003030E5">
      <w:r w:rsidRPr="003030E5">
        <w:t xml:space="preserve">Anwendungsseitig kann </w:t>
      </w:r>
      <w:proofErr w:type="spellStart"/>
      <w:r w:rsidRPr="003030E5">
        <w:t>Hibernate</w:t>
      </w:r>
      <w:proofErr w:type="spellEnd"/>
      <w:r w:rsidRPr="003030E5">
        <w:t xml:space="preserve"> in Java-Applikationen und Servlet-</w:t>
      </w:r>
      <w:proofErr w:type="spellStart"/>
      <w:r w:rsidRPr="003030E5">
        <w:t>Engines</w:t>
      </w:r>
      <w:proofErr w:type="spellEnd"/>
      <w:r w:rsidRPr="003030E5">
        <w:t xml:space="preserve"> benutzt werden oder in einen Applikationsserver integriert werden. [</w:t>
      </w:r>
      <w:r>
        <w:t>4</w:t>
      </w:r>
      <w:r w:rsidRPr="003030E5">
        <w:t>]</w:t>
      </w:r>
    </w:p>
    <w:p w:rsidR="003030E5" w:rsidRDefault="003030E5" w:rsidP="003030E5">
      <w:pPr>
        <w:rPr>
          <w:sz w:val="24"/>
        </w:rPr>
      </w:pPr>
    </w:p>
    <w:p w:rsidR="003030E5" w:rsidRPr="003030E5" w:rsidRDefault="003030E5" w:rsidP="003030E5">
      <w:pPr>
        <w:pStyle w:val="berschrift3"/>
      </w:pPr>
      <w:bookmarkStart w:id="26" w:name="_Toc386400543"/>
      <w:bookmarkStart w:id="27" w:name="_Toc387836777"/>
      <w:r w:rsidRPr="003030E5">
        <w:t>Funktionalität</w:t>
      </w:r>
      <w:bookmarkEnd w:id="26"/>
      <w:bookmarkEnd w:id="27"/>
    </w:p>
    <w:p w:rsidR="003030E5" w:rsidRDefault="003030E5" w:rsidP="003030E5">
      <w:pPr>
        <w:rPr>
          <w:sz w:val="24"/>
        </w:rPr>
      </w:pPr>
    </w:p>
    <w:p w:rsidR="003030E5" w:rsidRPr="003030E5" w:rsidRDefault="003030E5" w:rsidP="003030E5">
      <w:r w:rsidRPr="003030E5">
        <w:t xml:space="preserve">Zur Abfrage der persistierten Objekte gibt es die Möglichkeit über die SQL-ähnliche Abfragesprache </w:t>
      </w:r>
      <w:proofErr w:type="spellStart"/>
      <w:r w:rsidRPr="003030E5">
        <w:t>Hibernate</w:t>
      </w:r>
      <w:proofErr w:type="spellEnd"/>
      <w:r w:rsidRPr="003030E5">
        <w:t xml:space="preserve"> Query Language (HQL), mittels SQL-Statements oder objektorientiert mittels der </w:t>
      </w:r>
      <w:proofErr w:type="spellStart"/>
      <w:r w:rsidRPr="003030E5">
        <w:t>Hibernate</w:t>
      </w:r>
      <w:proofErr w:type="spellEnd"/>
      <w:r w:rsidRPr="003030E5">
        <w:t xml:space="preserve"> </w:t>
      </w:r>
      <w:proofErr w:type="spellStart"/>
      <w:r w:rsidRPr="003030E5">
        <w:t>Criteria</w:t>
      </w:r>
      <w:proofErr w:type="spellEnd"/>
      <w:r w:rsidRPr="003030E5">
        <w:t xml:space="preserve">-API. Die Abfragen werden je nach verwendeter Datenbank mittels JDBC in den entsprechenden SQL-Dialekt übersetzt. </w:t>
      </w:r>
      <w:proofErr w:type="spellStart"/>
      <w:r w:rsidRPr="003030E5">
        <w:t>Hibernate</w:t>
      </w:r>
      <w:proofErr w:type="spellEnd"/>
      <w:r w:rsidRPr="003030E5">
        <w:t xml:space="preserve"> bietet für alle aktuellen relationalen Datenbanksysteme entsprechende Einstellungen, neue SQL-Dialekte können vom Benutzer selbst hinzugefügt werden. [</w:t>
      </w:r>
      <w:r>
        <w:t>4</w:t>
      </w:r>
      <w:r w:rsidRPr="003030E5">
        <w:t>]</w:t>
      </w:r>
    </w:p>
    <w:p w:rsidR="003030E5" w:rsidRPr="003030E5" w:rsidRDefault="003030E5" w:rsidP="003030E5"/>
    <w:p w:rsidR="003030E5" w:rsidRPr="003030E5" w:rsidRDefault="003030E5" w:rsidP="003030E5">
      <w:pPr>
        <w:rPr>
          <w:b/>
        </w:rPr>
      </w:pPr>
      <w:r w:rsidRPr="003030E5">
        <w:rPr>
          <w:b/>
        </w:rPr>
        <w:t>Objektrelationale Abbildung:</w:t>
      </w:r>
    </w:p>
    <w:p w:rsidR="003030E5" w:rsidRPr="003030E5" w:rsidRDefault="003030E5" w:rsidP="003030E5">
      <w:pPr>
        <w:rPr>
          <w:sz w:val="20"/>
        </w:rPr>
      </w:pPr>
    </w:p>
    <w:p w:rsidR="003030E5" w:rsidRPr="003030E5" w:rsidRDefault="003030E5" w:rsidP="003030E5">
      <w:proofErr w:type="spellStart"/>
      <w:r w:rsidRPr="003030E5">
        <w:t>Hibernate</w:t>
      </w:r>
      <w:proofErr w:type="spellEnd"/>
      <w:r w:rsidRPr="003030E5">
        <w:t xml:space="preserve"> ermöglicht eine transparente Persistenz von </w:t>
      </w:r>
      <w:proofErr w:type="spellStart"/>
      <w:r w:rsidRPr="003030E5">
        <w:t>Plain</w:t>
      </w:r>
      <w:proofErr w:type="spellEnd"/>
      <w:r w:rsidRPr="003030E5">
        <w:t xml:space="preserve"> Old Java Objects (POJOs). Einzig ein parameterloser </w:t>
      </w:r>
      <w:proofErr w:type="spellStart"/>
      <w:r w:rsidRPr="003030E5">
        <w:t>Konstruktor</w:t>
      </w:r>
      <w:proofErr w:type="spellEnd"/>
      <w:r w:rsidRPr="003030E5">
        <w:t xml:space="preserve"> muss gegeben sein. Da </w:t>
      </w:r>
      <w:proofErr w:type="spellStart"/>
      <w:r w:rsidRPr="003030E5">
        <w:t>Hibernate</w:t>
      </w:r>
      <w:proofErr w:type="spellEnd"/>
      <w:r w:rsidRPr="003030E5">
        <w:t xml:space="preserve"> mittels </w:t>
      </w:r>
      <w:proofErr w:type="spellStart"/>
      <w:r w:rsidRPr="003030E5">
        <w:t>Reflection</w:t>
      </w:r>
      <w:proofErr w:type="spellEnd"/>
      <w:r w:rsidRPr="003030E5">
        <w:t xml:space="preserve"> auf die Attribute der Klassen zugreift, sind keine öffentlichen Zugriffsfunktionen notwendig. [</w:t>
      </w:r>
      <w:r>
        <w:t>4</w:t>
      </w:r>
      <w:r w:rsidRPr="003030E5">
        <w:t>]</w:t>
      </w:r>
    </w:p>
    <w:p w:rsidR="003030E5" w:rsidRPr="003030E5" w:rsidRDefault="003030E5" w:rsidP="003030E5"/>
    <w:p w:rsidR="003030E5" w:rsidRPr="003030E5" w:rsidRDefault="003030E5" w:rsidP="003030E5"/>
    <w:p w:rsidR="003030E5" w:rsidRPr="003030E5" w:rsidRDefault="003030E5" w:rsidP="003030E5">
      <w:r w:rsidRPr="003030E5">
        <w:t xml:space="preserve">Das Mapping von Java-Klassen auf Datenbanktabellen wird mittels XML-Datei(Mapping File) oder mit Java-Annotation durchgeführt. Bei der Verwendung von XML-Dateien können mittels der </w:t>
      </w:r>
      <w:proofErr w:type="spellStart"/>
      <w:r w:rsidRPr="003030E5">
        <w:t>Hibernate</w:t>
      </w:r>
      <w:proofErr w:type="spellEnd"/>
      <w:r w:rsidRPr="003030E5">
        <w:t xml:space="preserve"> Tools sowohl die passenden Java-Klassen als auch die Datenbanktabellen generiert werden, bei der Verwendung von </w:t>
      </w:r>
      <w:proofErr w:type="spellStart"/>
      <w:r w:rsidRPr="003030E5">
        <w:t>Annotations</w:t>
      </w:r>
      <w:proofErr w:type="spellEnd"/>
      <w:r w:rsidRPr="003030E5">
        <w:t xml:space="preserve"> ist letzteres auch möglich. [</w:t>
      </w:r>
      <w:r>
        <w:t>4</w:t>
      </w:r>
      <w:r w:rsidRPr="003030E5">
        <w:t>]</w:t>
      </w:r>
    </w:p>
    <w:p w:rsidR="003030E5" w:rsidRPr="003030E5" w:rsidRDefault="003030E5" w:rsidP="003030E5"/>
    <w:p w:rsidR="003030E5" w:rsidRPr="003030E5" w:rsidRDefault="003030E5" w:rsidP="003030E5">
      <w:proofErr w:type="spellStart"/>
      <w:r w:rsidRPr="003030E5">
        <w:lastRenderedPageBreak/>
        <w:t>Hibernate</w:t>
      </w:r>
      <w:proofErr w:type="spellEnd"/>
      <w:r w:rsidRPr="003030E5">
        <w:t xml:space="preserve"> unterstützt Objektreferenzen (1:1-Relationen) und (typisierte) Java Collections (1:N- und N:M-Relationen), sowie auch reflexive Beziehungen auf die eigene Klasse. </w:t>
      </w:r>
      <w:proofErr w:type="spellStart"/>
      <w:r w:rsidRPr="003030E5">
        <w:t>Hibernate</w:t>
      </w:r>
      <w:proofErr w:type="spellEnd"/>
      <w:r w:rsidRPr="003030E5">
        <w:t xml:space="preserve"> kann auch so konfiguriert werden, dass Operationen wie Speichern oder Löschen auch über Relationen </w:t>
      </w:r>
      <w:proofErr w:type="spellStart"/>
      <w:r w:rsidRPr="003030E5">
        <w:t>kaskadieren</w:t>
      </w:r>
      <w:proofErr w:type="spellEnd"/>
      <w:r w:rsidRPr="003030E5">
        <w:t xml:space="preserve"> und somit die referentielle Integrität gewahrt bleibt. [</w:t>
      </w:r>
      <w:r>
        <w:t>4</w:t>
      </w:r>
      <w:r w:rsidRPr="003030E5">
        <w:t>]</w:t>
      </w:r>
    </w:p>
    <w:p w:rsidR="003030E5" w:rsidRPr="003030E5" w:rsidRDefault="003030E5" w:rsidP="003030E5"/>
    <w:p w:rsidR="003030E5" w:rsidRPr="003030E5" w:rsidRDefault="003030E5" w:rsidP="003030E5">
      <w:proofErr w:type="spellStart"/>
      <w:r w:rsidRPr="003030E5">
        <w:t>Hibernate</w:t>
      </w:r>
      <w:proofErr w:type="spellEnd"/>
      <w:r w:rsidRPr="003030E5">
        <w:t xml:space="preserve"> unterstützt alle drei Arten der objektrelationalen Abbildung von Vererbungsbeziehungen (Tabelle pro Vererbungshierarchie, Tabelle pro Unterklasse und Tabelle pro konkrete Klasse), darüber hinaus auch Impliziter Polymorphismus als Spezialform von Tabelle pro konkrete Klasse. [</w:t>
      </w:r>
      <w:r>
        <w:t>4</w:t>
      </w:r>
      <w:r w:rsidRPr="003030E5">
        <w:t>]</w:t>
      </w:r>
    </w:p>
    <w:p w:rsidR="003030E5" w:rsidRPr="003030E5" w:rsidRDefault="003030E5" w:rsidP="003030E5"/>
    <w:p w:rsidR="003030E5" w:rsidRPr="003030E5" w:rsidRDefault="003030E5" w:rsidP="003030E5">
      <w:r w:rsidRPr="003030E5">
        <w:t xml:space="preserve">Ebenso ermöglicht </w:t>
      </w:r>
      <w:proofErr w:type="spellStart"/>
      <w:r w:rsidRPr="003030E5">
        <w:t>Hibernate</w:t>
      </w:r>
      <w:proofErr w:type="spellEnd"/>
      <w:r w:rsidRPr="003030E5">
        <w:t xml:space="preserve"> eine wahlfreie Abbildung von Java-Typen auf die von der Datenbank unterstützten SQL-Typen. Damit wird z. B. ermöglicht, Java-</w:t>
      </w:r>
      <w:proofErr w:type="spellStart"/>
      <w:r w:rsidRPr="003030E5">
        <w:t>Enums</w:t>
      </w:r>
      <w:proofErr w:type="spellEnd"/>
      <w:r w:rsidRPr="003030E5">
        <w:t xml:space="preserve"> analog zu normalen Integer-Properties abzubilden, oder einzelne Properties auf mehrere Tabellenspalten zu verteilen. [</w:t>
      </w:r>
      <w:r>
        <w:t>4</w:t>
      </w:r>
      <w:r w:rsidRPr="003030E5">
        <w:t>]</w:t>
      </w:r>
    </w:p>
    <w:p w:rsidR="003030E5" w:rsidRPr="003030E5" w:rsidRDefault="003030E5" w:rsidP="003030E5"/>
    <w:p w:rsidR="003030E5" w:rsidRPr="003030E5" w:rsidRDefault="003030E5" w:rsidP="003030E5">
      <w:r w:rsidRPr="003030E5">
        <w:t xml:space="preserve">Die wohl wichtigsten </w:t>
      </w:r>
      <w:proofErr w:type="spellStart"/>
      <w:r w:rsidRPr="003030E5">
        <w:t>Hibernate</w:t>
      </w:r>
      <w:proofErr w:type="spellEnd"/>
      <w:r w:rsidRPr="003030E5">
        <w:t xml:space="preserve"> Klassen sind </w:t>
      </w:r>
      <w:proofErr w:type="spellStart"/>
      <w:r w:rsidRPr="003030E5">
        <w:t>SessionFactory</w:t>
      </w:r>
      <w:proofErr w:type="spellEnd"/>
      <w:r w:rsidRPr="003030E5">
        <w:t xml:space="preserve">, Session und Transaction. </w:t>
      </w:r>
      <w:proofErr w:type="spellStart"/>
      <w:r w:rsidRPr="003030E5">
        <w:t>SessionFactory</w:t>
      </w:r>
      <w:proofErr w:type="spellEnd"/>
      <w:r w:rsidRPr="003030E5">
        <w:t xml:space="preserve"> lädt die Konfiguration und die </w:t>
      </w:r>
      <w:proofErr w:type="spellStart"/>
      <w:r w:rsidRPr="003030E5">
        <w:t>Mappings</w:t>
      </w:r>
      <w:proofErr w:type="spellEnd"/>
      <w:r w:rsidRPr="003030E5">
        <w:t xml:space="preserve">, und wird normalerweise nur einmal pro Anwendung erzeugt. Session ist das Bindeglied zwischen der Java-Applikation und den </w:t>
      </w:r>
      <w:proofErr w:type="spellStart"/>
      <w:r w:rsidRPr="003030E5">
        <w:t>Hibernate</w:t>
      </w:r>
      <w:proofErr w:type="spellEnd"/>
      <w:r w:rsidRPr="003030E5">
        <w:t>-Diensten, und bietet Methoden für Insert-, Update-, Delete- und Query-Operationen. Transaction bildet JDBC- und JTA-Transaktionen ab. Geschachtelte Transaktionen werden nicht unterstützt. [</w:t>
      </w:r>
      <w:r>
        <w:t>4</w:t>
      </w:r>
      <w:r w:rsidRPr="003030E5">
        <w:t>]</w:t>
      </w:r>
    </w:p>
    <w:p w:rsidR="003030E5" w:rsidRPr="003030E5" w:rsidRDefault="003030E5" w:rsidP="003030E5"/>
    <w:p w:rsidR="003030E5" w:rsidRPr="003030E5" w:rsidRDefault="003030E5" w:rsidP="003030E5">
      <w:pPr>
        <w:rPr>
          <w:b/>
        </w:rPr>
      </w:pPr>
      <w:r w:rsidRPr="003030E5">
        <w:rPr>
          <w:b/>
        </w:rPr>
        <w:t>Weitere Funktionalitäten:</w:t>
      </w:r>
    </w:p>
    <w:p w:rsidR="003030E5" w:rsidRPr="003030E5" w:rsidRDefault="003030E5" w:rsidP="003030E5">
      <w:pPr>
        <w:rPr>
          <w:sz w:val="20"/>
        </w:rPr>
      </w:pPr>
    </w:p>
    <w:p w:rsidR="003030E5" w:rsidRPr="003030E5" w:rsidRDefault="003030E5" w:rsidP="003030E5">
      <w:r w:rsidRPr="003030E5">
        <w:t xml:space="preserve">Neben der Kernfunktionalität umfasst </w:t>
      </w:r>
      <w:proofErr w:type="spellStart"/>
      <w:r w:rsidRPr="003030E5">
        <w:t>Hibernate</w:t>
      </w:r>
      <w:proofErr w:type="spellEnd"/>
      <w:r w:rsidRPr="003030E5">
        <w:t xml:space="preserve"> noch folgende Unterprojekte:</w:t>
      </w:r>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Annotations</w:t>
      </w:r>
      <w:proofErr w:type="spellEnd"/>
    </w:p>
    <w:p w:rsidR="003030E5" w:rsidRPr="003030E5" w:rsidRDefault="003030E5" w:rsidP="003030E5">
      <w:pPr>
        <w:ind w:left="1416"/>
        <w:rPr>
          <w:szCs w:val="24"/>
        </w:rPr>
      </w:pPr>
      <w:r w:rsidRPr="003030E5">
        <w:rPr>
          <w:szCs w:val="24"/>
        </w:rPr>
        <w:t xml:space="preserve">OR-Mapping mittels </w:t>
      </w:r>
      <w:proofErr w:type="spellStart"/>
      <w:r w:rsidRPr="003030E5">
        <w:rPr>
          <w:szCs w:val="24"/>
        </w:rPr>
        <w:t>Annotations</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EntityManager</w:t>
      </w:r>
      <w:proofErr w:type="spellEnd"/>
    </w:p>
    <w:p w:rsidR="003030E5" w:rsidRPr="003030E5" w:rsidRDefault="003030E5" w:rsidP="003030E5">
      <w:pPr>
        <w:ind w:left="1416"/>
        <w:rPr>
          <w:szCs w:val="24"/>
        </w:rPr>
      </w:pPr>
      <w:r w:rsidRPr="003030E5">
        <w:rPr>
          <w:szCs w:val="24"/>
        </w:rPr>
        <w:t xml:space="preserve">Umsetzung der Schnittstelle Java </w:t>
      </w:r>
      <w:proofErr w:type="spellStart"/>
      <w:r w:rsidRPr="003030E5">
        <w:rPr>
          <w:szCs w:val="24"/>
        </w:rPr>
        <w:t>Persistence</w:t>
      </w:r>
      <w:proofErr w:type="spellEnd"/>
      <w:r w:rsidRPr="003030E5">
        <w:rPr>
          <w:szCs w:val="24"/>
        </w:rPr>
        <w:t xml:space="preserve"> API</w:t>
      </w:r>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Shards</w:t>
      </w:r>
      <w:proofErr w:type="spellEnd"/>
    </w:p>
    <w:p w:rsidR="003030E5" w:rsidRPr="003030E5" w:rsidRDefault="003030E5" w:rsidP="003030E5">
      <w:pPr>
        <w:ind w:left="1416"/>
        <w:rPr>
          <w:szCs w:val="24"/>
        </w:rPr>
      </w:pPr>
      <w:r w:rsidRPr="003030E5">
        <w:rPr>
          <w:szCs w:val="24"/>
        </w:rPr>
        <w:t>Zugriff auf horizontal partitionierte Datenbanktabellen</w:t>
      </w: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Validator</w:t>
      </w:r>
      <w:proofErr w:type="spellEnd"/>
    </w:p>
    <w:p w:rsidR="003030E5" w:rsidRPr="003030E5" w:rsidRDefault="003030E5" w:rsidP="003030E5">
      <w:pPr>
        <w:ind w:left="1416"/>
        <w:rPr>
          <w:szCs w:val="24"/>
        </w:rPr>
      </w:pPr>
      <w:r w:rsidRPr="003030E5">
        <w:rPr>
          <w:szCs w:val="24"/>
        </w:rPr>
        <w:t xml:space="preserve">Definition von Daten-Integritäts- und Validierungsregeln in JavaBean-Klassen mittels </w:t>
      </w:r>
      <w:proofErr w:type="spellStart"/>
      <w:r w:rsidRPr="003030E5">
        <w:rPr>
          <w:szCs w:val="24"/>
        </w:rPr>
        <w:t>Annotations</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Search</w:t>
      </w:r>
    </w:p>
    <w:p w:rsidR="003030E5" w:rsidRPr="003030E5" w:rsidRDefault="003030E5" w:rsidP="003030E5">
      <w:pPr>
        <w:ind w:left="1416"/>
        <w:rPr>
          <w:szCs w:val="24"/>
        </w:rPr>
      </w:pPr>
      <w:r w:rsidRPr="003030E5">
        <w:rPr>
          <w:szCs w:val="24"/>
        </w:rPr>
        <w:t xml:space="preserve">Transparente Erstellung eines Volltextindexes und Volltextsuche mit </w:t>
      </w:r>
      <w:proofErr w:type="spellStart"/>
      <w:r w:rsidRPr="003030E5">
        <w:rPr>
          <w:szCs w:val="24"/>
        </w:rPr>
        <w:t>Lucene</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Tools</w:t>
      </w:r>
    </w:p>
    <w:p w:rsidR="003030E5" w:rsidRPr="003030E5" w:rsidRDefault="003030E5" w:rsidP="003030E5">
      <w:pPr>
        <w:ind w:left="1416"/>
        <w:rPr>
          <w:szCs w:val="24"/>
        </w:rPr>
      </w:pPr>
      <w:r w:rsidRPr="003030E5">
        <w:rPr>
          <w:szCs w:val="24"/>
        </w:rPr>
        <w:t xml:space="preserve">Entwicklungstools für Eclipse und </w:t>
      </w:r>
      <w:proofErr w:type="spellStart"/>
      <w:r w:rsidRPr="003030E5">
        <w:rPr>
          <w:szCs w:val="24"/>
        </w:rPr>
        <w:t>Ant</w:t>
      </w:r>
      <w:proofErr w:type="spellEnd"/>
    </w:p>
    <w:p w:rsidR="003030E5" w:rsidRPr="003030E5" w:rsidRDefault="003030E5" w:rsidP="003030E5">
      <w:pPr>
        <w:pStyle w:val="Listenabsatz"/>
        <w:numPr>
          <w:ilvl w:val="0"/>
          <w:numId w:val="8"/>
        </w:numPr>
        <w:rPr>
          <w:b/>
          <w:i/>
          <w:szCs w:val="24"/>
        </w:rPr>
      </w:pPr>
      <w:proofErr w:type="spellStart"/>
      <w:r w:rsidRPr="003030E5">
        <w:rPr>
          <w:b/>
          <w:i/>
          <w:szCs w:val="24"/>
        </w:rPr>
        <w:lastRenderedPageBreak/>
        <w:t>NHibernate</w:t>
      </w:r>
      <w:proofErr w:type="spellEnd"/>
    </w:p>
    <w:p w:rsidR="003030E5" w:rsidRPr="003030E5" w:rsidRDefault="003030E5" w:rsidP="003030E5">
      <w:pPr>
        <w:ind w:left="1416"/>
        <w:rPr>
          <w:szCs w:val="24"/>
        </w:rPr>
      </w:pPr>
      <w:proofErr w:type="spellStart"/>
      <w:r w:rsidRPr="003030E5">
        <w:rPr>
          <w:szCs w:val="24"/>
        </w:rPr>
        <w:t>Hibernate</w:t>
      </w:r>
      <w:proofErr w:type="spellEnd"/>
      <w:r w:rsidRPr="003030E5">
        <w:rPr>
          <w:szCs w:val="24"/>
        </w:rPr>
        <w:t xml:space="preserve"> für das .NET Framework. Die aktuelle Version 3.3.3 ist im August 2013 erschienen. </w:t>
      </w:r>
      <w:proofErr w:type="spellStart"/>
      <w:r w:rsidRPr="003030E5">
        <w:rPr>
          <w:szCs w:val="24"/>
        </w:rPr>
        <w:t>NHibernate</w:t>
      </w:r>
      <w:proofErr w:type="spellEnd"/>
      <w:r w:rsidRPr="003030E5">
        <w:rPr>
          <w:szCs w:val="24"/>
        </w:rPr>
        <w:t xml:space="preserve"> ist mehr als eine reine C# Portierung, sondern nutzt die zusätzlichen Möglichkeiten von C# wie z.B. Properties. Zu </w:t>
      </w:r>
      <w:proofErr w:type="spellStart"/>
      <w:r w:rsidRPr="003030E5">
        <w:rPr>
          <w:szCs w:val="24"/>
        </w:rPr>
        <w:t>NHibernate</w:t>
      </w:r>
      <w:proofErr w:type="spellEnd"/>
      <w:r w:rsidRPr="003030E5">
        <w:rPr>
          <w:szCs w:val="24"/>
        </w:rPr>
        <w:t xml:space="preserve"> gibt es bereits eine Reihe von Unterprojekten. So kann mit </w:t>
      </w:r>
      <w:proofErr w:type="spellStart"/>
      <w:r w:rsidRPr="003030E5">
        <w:rPr>
          <w:szCs w:val="24"/>
        </w:rPr>
        <w:t>Fluent</w:t>
      </w:r>
      <w:proofErr w:type="spellEnd"/>
      <w:r w:rsidRPr="003030E5">
        <w:rPr>
          <w:szCs w:val="24"/>
        </w:rPr>
        <w:t xml:space="preserve"> </w:t>
      </w:r>
      <w:proofErr w:type="spellStart"/>
      <w:r w:rsidRPr="003030E5">
        <w:rPr>
          <w:szCs w:val="24"/>
        </w:rPr>
        <w:t>NHibernate</w:t>
      </w:r>
      <w:proofErr w:type="spellEnd"/>
      <w:r w:rsidRPr="003030E5">
        <w:rPr>
          <w:szCs w:val="24"/>
        </w:rPr>
        <w:t xml:space="preserve"> die Erstellung der </w:t>
      </w:r>
      <w:proofErr w:type="spellStart"/>
      <w:r w:rsidRPr="003030E5">
        <w:rPr>
          <w:szCs w:val="24"/>
        </w:rPr>
        <w:t>xml</w:t>
      </w:r>
      <w:proofErr w:type="spellEnd"/>
      <w:r w:rsidRPr="003030E5">
        <w:rPr>
          <w:szCs w:val="24"/>
        </w:rPr>
        <w:t xml:space="preserve">-Dateien für das Mapping vermieden werden. Das </w:t>
      </w:r>
      <w:proofErr w:type="spellStart"/>
      <w:r w:rsidRPr="003030E5">
        <w:rPr>
          <w:szCs w:val="24"/>
        </w:rPr>
        <w:t>Automapping</w:t>
      </w:r>
      <w:proofErr w:type="spellEnd"/>
      <w:r w:rsidRPr="003030E5">
        <w:rPr>
          <w:szCs w:val="24"/>
        </w:rPr>
        <w:t xml:space="preserve"> erlaubt es, auf eine erneute Aufzählung einzelner Attribute zu verzichten. Für die Konfiguration macht </w:t>
      </w:r>
      <w:proofErr w:type="spellStart"/>
      <w:r w:rsidRPr="003030E5">
        <w:rPr>
          <w:szCs w:val="24"/>
        </w:rPr>
        <w:t>Fluent</w:t>
      </w:r>
      <w:proofErr w:type="spellEnd"/>
      <w:r w:rsidRPr="003030E5">
        <w:rPr>
          <w:szCs w:val="24"/>
        </w:rPr>
        <w:t xml:space="preserve"> </w:t>
      </w:r>
      <w:proofErr w:type="spellStart"/>
      <w:r w:rsidRPr="003030E5">
        <w:rPr>
          <w:szCs w:val="24"/>
        </w:rPr>
        <w:t>NHibernate</w:t>
      </w:r>
      <w:proofErr w:type="spellEnd"/>
      <w:r w:rsidRPr="003030E5">
        <w:rPr>
          <w:szCs w:val="24"/>
        </w:rPr>
        <w:t xml:space="preserve"> intensiven Gebrauch von Lambda-Ausdrücken. [</w:t>
      </w:r>
      <w:r>
        <w:rPr>
          <w:szCs w:val="24"/>
        </w:rPr>
        <w:t>4</w:t>
      </w:r>
      <w:r w:rsidRPr="003030E5">
        <w:rPr>
          <w:szCs w:val="24"/>
        </w:rPr>
        <w:t>]</w:t>
      </w:r>
    </w:p>
    <w:p w:rsidR="003030E5" w:rsidRDefault="003030E5" w:rsidP="003030E5">
      <w:pPr>
        <w:ind w:left="1416"/>
        <w:rPr>
          <w:sz w:val="24"/>
          <w:szCs w:val="24"/>
        </w:rPr>
      </w:pPr>
    </w:p>
    <w:p w:rsidR="003030E5" w:rsidRPr="003030E5" w:rsidRDefault="003030E5" w:rsidP="003030E5">
      <w:pPr>
        <w:pStyle w:val="berschrift3"/>
      </w:pPr>
      <w:bookmarkStart w:id="28" w:name="_Toc386180962"/>
      <w:bookmarkStart w:id="29" w:name="_Toc386400544"/>
      <w:bookmarkStart w:id="30" w:name="_Toc387836778"/>
      <w:r w:rsidRPr="003030E5">
        <w:t xml:space="preserve">Java </w:t>
      </w:r>
      <w:proofErr w:type="spellStart"/>
      <w:r w:rsidRPr="003030E5">
        <w:t>Persistance</w:t>
      </w:r>
      <w:proofErr w:type="spellEnd"/>
      <w:r w:rsidRPr="003030E5">
        <w:t xml:space="preserve"> API</w:t>
      </w:r>
      <w:bookmarkEnd w:id="28"/>
      <w:bookmarkEnd w:id="29"/>
      <w:bookmarkEnd w:id="30"/>
    </w:p>
    <w:p w:rsidR="003030E5" w:rsidRPr="003030E5" w:rsidRDefault="003030E5" w:rsidP="003030E5">
      <w:pPr>
        <w:rPr>
          <w:szCs w:val="24"/>
        </w:rPr>
      </w:pPr>
    </w:p>
    <w:p w:rsidR="003030E5" w:rsidRPr="003030E5" w:rsidRDefault="003030E5" w:rsidP="003030E5">
      <w:pPr>
        <w:rPr>
          <w:szCs w:val="24"/>
        </w:rPr>
      </w:pPr>
      <w:r w:rsidRPr="003030E5">
        <w:rPr>
          <w:szCs w:val="24"/>
        </w:rPr>
        <w:t xml:space="preserve">Dient </w:t>
      </w:r>
      <w:proofErr w:type="gramStart"/>
      <w:r w:rsidRPr="003030E5">
        <w:rPr>
          <w:szCs w:val="24"/>
        </w:rPr>
        <w:t>zum</w:t>
      </w:r>
      <w:proofErr w:type="gramEnd"/>
      <w:r w:rsidRPr="003030E5">
        <w:rPr>
          <w:szCs w:val="24"/>
        </w:rPr>
        <w:t xml:space="preserve"> Mappen von Relationalen Daten in Java Applikationen.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b/>
          <w:szCs w:val="24"/>
          <w:lang w:val="en-US"/>
        </w:rPr>
      </w:pPr>
      <w:r w:rsidRPr="003030E5">
        <w:rPr>
          <w:b/>
          <w:szCs w:val="24"/>
          <w:lang w:val="en-US"/>
        </w:rPr>
        <w:t xml:space="preserve">4 </w:t>
      </w:r>
      <w:proofErr w:type="spellStart"/>
      <w:r w:rsidRPr="003030E5">
        <w:rPr>
          <w:b/>
          <w:szCs w:val="24"/>
          <w:lang w:val="en-US"/>
        </w:rPr>
        <w:t>Bereiche</w:t>
      </w:r>
      <w:proofErr w:type="spellEnd"/>
      <w:r w:rsidRPr="003030E5">
        <w:rPr>
          <w:b/>
          <w:szCs w:val="24"/>
          <w:lang w:val="en-US"/>
        </w:rPr>
        <w:t>:</w:t>
      </w:r>
    </w:p>
    <w:p w:rsidR="003030E5" w:rsidRPr="003030E5" w:rsidRDefault="003030E5" w:rsidP="003030E5">
      <w:pPr>
        <w:rPr>
          <w:szCs w:val="24"/>
          <w:lang w:val="en-US"/>
        </w:rPr>
      </w:pPr>
    </w:p>
    <w:p w:rsidR="003030E5" w:rsidRPr="003030E5" w:rsidRDefault="003030E5" w:rsidP="003030E5">
      <w:pPr>
        <w:pStyle w:val="Listenabsatz"/>
        <w:numPr>
          <w:ilvl w:val="0"/>
          <w:numId w:val="9"/>
        </w:numPr>
        <w:rPr>
          <w:szCs w:val="24"/>
          <w:lang w:val="en-US"/>
        </w:rPr>
      </w:pPr>
      <w:r w:rsidRPr="003030E5">
        <w:rPr>
          <w:szCs w:val="24"/>
          <w:lang w:val="en-US"/>
        </w:rPr>
        <w:t xml:space="preserve">Java </w:t>
      </w:r>
      <w:proofErr w:type="spellStart"/>
      <w:r w:rsidRPr="003030E5">
        <w:rPr>
          <w:szCs w:val="24"/>
          <w:lang w:val="en-US"/>
        </w:rPr>
        <w:t>Persistance</w:t>
      </w:r>
      <w:proofErr w:type="spellEnd"/>
      <w:r w:rsidRPr="003030E5">
        <w:rPr>
          <w:szCs w:val="24"/>
          <w:lang w:val="en-US"/>
        </w:rPr>
        <w:t xml:space="preserve"> API</w:t>
      </w:r>
    </w:p>
    <w:p w:rsidR="003030E5" w:rsidRPr="003030E5" w:rsidRDefault="003030E5" w:rsidP="003030E5">
      <w:pPr>
        <w:pStyle w:val="Listenabsatz"/>
        <w:numPr>
          <w:ilvl w:val="0"/>
          <w:numId w:val="9"/>
        </w:numPr>
        <w:rPr>
          <w:szCs w:val="24"/>
          <w:lang w:val="en-US"/>
        </w:rPr>
      </w:pPr>
      <w:r w:rsidRPr="003030E5">
        <w:rPr>
          <w:szCs w:val="24"/>
          <w:lang w:val="en-US"/>
        </w:rPr>
        <w:t>Java query language</w:t>
      </w:r>
    </w:p>
    <w:p w:rsidR="003030E5" w:rsidRPr="003030E5" w:rsidRDefault="003030E5" w:rsidP="003030E5">
      <w:pPr>
        <w:pStyle w:val="Listenabsatz"/>
        <w:numPr>
          <w:ilvl w:val="0"/>
          <w:numId w:val="9"/>
        </w:numPr>
        <w:rPr>
          <w:szCs w:val="24"/>
          <w:lang w:val="en-US"/>
        </w:rPr>
      </w:pPr>
      <w:r w:rsidRPr="003030E5">
        <w:rPr>
          <w:szCs w:val="24"/>
          <w:lang w:val="en-US"/>
        </w:rPr>
        <w:t xml:space="preserve">Java </w:t>
      </w:r>
      <w:proofErr w:type="spellStart"/>
      <w:r w:rsidRPr="003030E5">
        <w:rPr>
          <w:szCs w:val="24"/>
          <w:lang w:val="en-US"/>
        </w:rPr>
        <w:t>Persistance</w:t>
      </w:r>
      <w:proofErr w:type="spellEnd"/>
      <w:r w:rsidRPr="003030E5">
        <w:rPr>
          <w:szCs w:val="24"/>
          <w:lang w:val="en-US"/>
        </w:rPr>
        <w:t xml:space="preserve"> Criteria API</w:t>
      </w:r>
    </w:p>
    <w:p w:rsidR="003030E5" w:rsidRPr="003030E5" w:rsidRDefault="003030E5" w:rsidP="003030E5">
      <w:pPr>
        <w:pStyle w:val="Listenabsatz"/>
        <w:numPr>
          <w:ilvl w:val="0"/>
          <w:numId w:val="9"/>
        </w:numPr>
        <w:rPr>
          <w:szCs w:val="24"/>
          <w:lang w:val="en-US"/>
        </w:rPr>
      </w:pPr>
      <w:r w:rsidRPr="003030E5">
        <w:rPr>
          <w:szCs w:val="24"/>
          <w:lang w:val="en-US"/>
        </w:rPr>
        <w:t xml:space="preserve">Object/relational mapping metadata </w:t>
      </w:r>
      <w:r w:rsidRPr="003030E5">
        <w:rPr>
          <w:szCs w:val="24"/>
        </w:rPr>
        <w:t>[</w:t>
      </w:r>
      <w:r>
        <w:rPr>
          <w:szCs w:val="24"/>
        </w:rPr>
        <w:t>2</w:t>
      </w:r>
      <w:r w:rsidRPr="003030E5">
        <w:rPr>
          <w:szCs w:val="24"/>
        </w:rPr>
        <w:t>]</w:t>
      </w:r>
    </w:p>
    <w:p w:rsidR="003030E5" w:rsidRPr="003030E5" w:rsidRDefault="003030E5" w:rsidP="003030E5">
      <w:pPr>
        <w:rPr>
          <w:szCs w:val="24"/>
          <w:lang w:val="en-US"/>
        </w:rPr>
      </w:pPr>
    </w:p>
    <w:p w:rsidR="003030E5" w:rsidRPr="003030E5" w:rsidRDefault="003030E5" w:rsidP="003030E5">
      <w:pPr>
        <w:pStyle w:val="berschrift3"/>
      </w:pPr>
      <w:bookmarkStart w:id="31" w:name="_Toc386180963"/>
      <w:bookmarkStart w:id="32" w:name="_Toc386400545"/>
      <w:bookmarkStart w:id="33" w:name="_Toc387836779"/>
      <w:proofErr w:type="spellStart"/>
      <w:r w:rsidRPr="003030E5">
        <w:t>Entities</w:t>
      </w:r>
      <w:bookmarkEnd w:id="31"/>
      <w:bookmarkEnd w:id="32"/>
      <w:bookmarkEnd w:id="33"/>
      <w:proofErr w:type="spellEnd"/>
    </w:p>
    <w:p w:rsidR="003030E5" w:rsidRPr="00BD668D" w:rsidRDefault="003030E5" w:rsidP="003030E5">
      <w:pPr>
        <w:rPr>
          <w:sz w:val="24"/>
          <w:szCs w:val="24"/>
          <w:lang w:val="en-US"/>
        </w:rPr>
      </w:pPr>
    </w:p>
    <w:p w:rsidR="003030E5" w:rsidRPr="003030E5" w:rsidRDefault="003030E5" w:rsidP="003030E5">
      <w:pPr>
        <w:rPr>
          <w:szCs w:val="24"/>
        </w:rPr>
      </w:pPr>
      <w:r w:rsidRPr="003030E5">
        <w:rPr>
          <w:szCs w:val="24"/>
        </w:rPr>
        <w:t xml:space="preserve">Die </w:t>
      </w:r>
      <w:proofErr w:type="spellStart"/>
      <w:r w:rsidRPr="003030E5">
        <w:rPr>
          <w:szCs w:val="24"/>
        </w:rPr>
        <w:t>Entitys</w:t>
      </w:r>
      <w:proofErr w:type="spellEnd"/>
      <w:r w:rsidRPr="003030E5">
        <w:rPr>
          <w:szCs w:val="24"/>
        </w:rPr>
        <w:t xml:space="preserve"> </w:t>
      </w:r>
      <w:proofErr w:type="spellStart"/>
      <w:r w:rsidRPr="003030E5">
        <w:rPr>
          <w:szCs w:val="24"/>
        </w:rPr>
        <w:t>representieren</w:t>
      </w:r>
      <w:proofErr w:type="spellEnd"/>
      <w:r w:rsidRPr="003030E5">
        <w:rPr>
          <w:szCs w:val="24"/>
        </w:rPr>
        <w:t xml:space="preserve"> Tabellen in einer relationalen Datenbank.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szCs w:val="24"/>
        </w:rPr>
      </w:pPr>
      <w:proofErr w:type="spellStart"/>
      <w:r w:rsidRPr="003030E5">
        <w:rPr>
          <w:szCs w:val="24"/>
        </w:rPr>
        <w:t>Entity</w:t>
      </w:r>
      <w:proofErr w:type="spellEnd"/>
      <w:r w:rsidRPr="003030E5">
        <w:rPr>
          <w:szCs w:val="24"/>
        </w:rPr>
        <w:t xml:space="preserve"> </w:t>
      </w:r>
      <w:proofErr w:type="spellStart"/>
      <w:r w:rsidRPr="003030E5">
        <w:rPr>
          <w:szCs w:val="24"/>
        </w:rPr>
        <w:t>instance</w:t>
      </w:r>
      <w:proofErr w:type="spellEnd"/>
      <w:r w:rsidRPr="003030E5">
        <w:rPr>
          <w:szCs w:val="24"/>
        </w:rPr>
        <w:t xml:space="preserve"> = Datensatz / Spalte in einer Tabelle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b/>
          <w:szCs w:val="24"/>
        </w:rPr>
      </w:pPr>
      <w:r w:rsidRPr="003030E5">
        <w:rPr>
          <w:b/>
          <w:szCs w:val="24"/>
        </w:rPr>
        <w:t xml:space="preserve">Voraussetzungen für </w:t>
      </w:r>
      <w:proofErr w:type="spellStart"/>
      <w:r w:rsidRPr="003030E5">
        <w:rPr>
          <w:b/>
          <w:szCs w:val="24"/>
        </w:rPr>
        <w:t>Entity</w:t>
      </w:r>
      <w:proofErr w:type="spellEnd"/>
      <w:r w:rsidRPr="003030E5">
        <w:rPr>
          <w:b/>
          <w:szCs w:val="24"/>
        </w:rPr>
        <w:t>-Klassen:</w:t>
      </w:r>
    </w:p>
    <w:p w:rsidR="003030E5" w:rsidRPr="003030E5" w:rsidRDefault="003030E5" w:rsidP="003030E5">
      <w:pPr>
        <w:rPr>
          <w:szCs w:val="24"/>
        </w:rPr>
      </w:pPr>
    </w:p>
    <w:p w:rsidR="003030E5" w:rsidRPr="003030E5" w:rsidRDefault="003030E5" w:rsidP="003030E5">
      <w:pPr>
        <w:pStyle w:val="Listenabsatz"/>
        <w:numPr>
          <w:ilvl w:val="0"/>
          <w:numId w:val="10"/>
        </w:numPr>
        <w:rPr>
          <w:szCs w:val="24"/>
        </w:rPr>
      </w:pPr>
      <w:r w:rsidRPr="003030E5">
        <w:rPr>
          <w:szCs w:val="24"/>
        </w:rPr>
        <w:t>Klasse muss „</w:t>
      </w:r>
      <w:proofErr w:type="spellStart"/>
      <w:r w:rsidRPr="003030E5">
        <w:rPr>
          <w:szCs w:val="24"/>
        </w:rPr>
        <w:t>javax.persistence.Entity</w:t>
      </w:r>
      <w:proofErr w:type="spellEnd"/>
      <w:r w:rsidRPr="003030E5">
        <w:rPr>
          <w:szCs w:val="24"/>
        </w:rPr>
        <w:t>“ beinhalten</w:t>
      </w:r>
    </w:p>
    <w:p w:rsidR="003030E5" w:rsidRPr="003030E5" w:rsidRDefault="003030E5" w:rsidP="003030E5">
      <w:pPr>
        <w:pStyle w:val="Listenabsatz"/>
        <w:numPr>
          <w:ilvl w:val="0"/>
          <w:numId w:val="10"/>
        </w:numPr>
        <w:rPr>
          <w:szCs w:val="24"/>
        </w:rPr>
      </w:pPr>
      <w:r w:rsidRPr="003030E5">
        <w:rPr>
          <w:szCs w:val="24"/>
        </w:rPr>
        <w:t xml:space="preserve">Klasse muss mind. einen leeren </w:t>
      </w:r>
      <w:proofErr w:type="spellStart"/>
      <w:r w:rsidRPr="003030E5">
        <w:rPr>
          <w:szCs w:val="24"/>
        </w:rPr>
        <w:t>Konstruktor</w:t>
      </w:r>
      <w:proofErr w:type="spellEnd"/>
      <w:r w:rsidRPr="003030E5">
        <w:rPr>
          <w:szCs w:val="24"/>
        </w:rPr>
        <w:t xml:space="preserve"> haben</w:t>
      </w:r>
    </w:p>
    <w:p w:rsidR="003030E5" w:rsidRPr="003030E5" w:rsidRDefault="003030E5" w:rsidP="003030E5">
      <w:pPr>
        <w:pStyle w:val="Listenabsatz"/>
        <w:numPr>
          <w:ilvl w:val="0"/>
          <w:numId w:val="10"/>
        </w:numPr>
        <w:rPr>
          <w:szCs w:val="24"/>
        </w:rPr>
      </w:pPr>
      <w:r w:rsidRPr="003030E5">
        <w:rPr>
          <w:szCs w:val="24"/>
        </w:rPr>
        <w:t>Klasse darf nicht als „final“ deklariert werden</w:t>
      </w:r>
    </w:p>
    <w:p w:rsidR="003030E5" w:rsidRPr="003030E5" w:rsidRDefault="003030E5" w:rsidP="003030E5">
      <w:pPr>
        <w:rPr>
          <w:szCs w:val="24"/>
        </w:rPr>
      </w:pPr>
    </w:p>
    <w:p w:rsidR="003030E5" w:rsidRPr="005043F7" w:rsidRDefault="003030E5" w:rsidP="003030E5">
      <w:pPr>
        <w:pStyle w:val="berschrift3"/>
        <w:rPr>
          <w:lang w:val="en-US"/>
        </w:rPr>
      </w:pPr>
      <w:bookmarkStart w:id="34" w:name="_Toc386180964"/>
      <w:bookmarkStart w:id="35" w:name="_Toc386400546"/>
      <w:bookmarkStart w:id="36" w:name="_Toc387836780"/>
      <w:r w:rsidRPr="005043F7">
        <w:rPr>
          <w:lang w:val="en-US"/>
        </w:rPr>
        <w:t>Primary-Keys in Entities</w:t>
      </w:r>
      <w:bookmarkEnd w:id="34"/>
      <w:bookmarkEnd w:id="35"/>
      <w:bookmarkEnd w:id="36"/>
    </w:p>
    <w:p w:rsidR="003030E5" w:rsidRPr="003030E5" w:rsidRDefault="003030E5" w:rsidP="003030E5">
      <w:pPr>
        <w:rPr>
          <w:lang w:val="en-US"/>
        </w:rPr>
      </w:pPr>
    </w:p>
    <w:p w:rsidR="003030E5" w:rsidRPr="003030E5" w:rsidRDefault="003030E5" w:rsidP="003030E5">
      <w:proofErr w:type="spellStart"/>
      <w:r w:rsidRPr="003030E5">
        <w:rPr>
          <w:lang w:val="en-US"/>
        </w:rPr>
        <w:t>Jede</w:t>
      </w:r>
      <w:proofErr w:type="spellEnd"/>
      <w:r w:rsidRPr="003030E5">
        <w:rPr>
          <w:lang w:val="en-US"/>
        </w:rPr>
        <w:t xml:space="preserve"> Entity hat </w:t>
      </w:r>
      <w:proofErr w:type="spellStart"/>
      <w:r w:rsidRPr="003030E5">
        <w:rPr>
          <w:lang w:val="en-US"/>
        </w:rPr>
        <w:t>einen</w:t>
      </w:r>
      <w:proofErr w:type="spellEnd"/>
      <w:r w:rsidRPr="003030E5">
        <w:rPr>
          <w:lang w:val="en-US"/>
        </w:rPr>
        <w:t xml:space="preserve"> Unique Object </w:t>
      </w:r>
      <w:proofErr w:type="gramStart"/>
      <w:r w:rsidRPr="003030E5">
        <w:rPr>
          <w:lang w:val="en-US"/>
        </w:rPr>
        <w:t>identifier(</w:t>
      </w:r>
      <w:proofErr w:type="gramEnd"/>
      <w:r w:rsidRPr="003030E5">
        <w:rPr>
          <w:lang w:val="en-US"/>
        </w:rPr>
        <w:t xml:space="preserve">=Primary-Key). </w:t>
      </w:r>
      <w:r w:rsidRPr="003030E5">
        <w:t>[</w:t>
      </w:r>
      <w:r>
        <w:t>2</w:t>
      </w:r>
      <w:r w:rsidRPr="003030E5">
        <w:t>]</w:t>
      </w:r>
    </w:p>
    <w:p w:rsidR="003030E5" w:rsidRDefault="003030E5" w:rsidP="003030E5"/>
    <w:p w:rsidR="007E7EB6" w:rsidRDefault="007E7EB6" w:rsidP="003030E5"/>
    <w:p w:rsidR="007E7EB6" w:rsidRDefault="007E7EB6" w:rsidP="003030E5"/>
    <w:p w:rsidR="007E7EB6" w:rsidRDefault="007E7EB6" w:rsidP="003030E5"/>
    <w:p w:rsidR="007E7EB6" w:rsidRPr="003030E5" w:rsidRDefault="007E7EB6" w:rsidP="003030E5"/>
    <w:p w:rsidR="003030E5" w:rsidRPr="003030E5" w:rsidRDefault="003030E5" w:rsidP="003030E5">
      <w:pPr>
        <w:pStyle w:val="berschrift3"/>
      </w:pPr>
      <w:bookmarkStart w:id="37" w:name="_Toc386180965"/>
      <w:bookmarkStart w:id="38" w:name="_Toc386400547"/>
      <w:bookmarkStart w:id="39" w:name="_Toc387836781"/>
      <w:r w:rsidRPr="003030E5">
        <w:lastRenderedPageBreak/>
        <w:t xml:space="preserve">Managing </w:t>
      </w:r>
      <w:proofErr w:type="spellStart"/>
      <w:r w:rsidRPr="003030E5">
        <w:t>Entities</w:t>
      </w:r>
      <w:bookmarkEnd w:id="37"/>
      <w:bookmarkEnd w:id="38"/>
      <w:bookmarkEnd w:id="39"/>
      <w:proofErr w:type="spellEnd"/>
    </w:p>
    <w:p w:rsidR="003030E5" w:rsidRPr="003030E5" w:rsidRDefault="003030E5" w:rsidP="003030E5">
      <w:pPr>
        <w:rPr>
          <w:szCs w:val="24"/>
        </w:rPr>
      </w:pPr>
    </w:p>
    <w:p w:rsidR="003030E5" w:rsidRPr="003030E5" w:rsidRDefault="003030E5" w:rsidP="003030E5">
      <w:pPr>
        <w:rPr>
          <w:szCs w:val="24"/>
        </w:rPr>
      </w:pPr>
      <w:r w:rsidRPr="003030E5">
        <w:rPr>
          <w:szCs w:val="24"/>
        </w:rPr>
        <w:t xml:space="preserve">Wird verwendet zur Verwaltung der </w:t>
      </w:r>
      <w:proofErr w:type="spellStart"/>
      <w:r w:rsidRPr="003030E5">
        <w:rPr>
          <w:szCs w:val="24"/>
        </w:rPr>
        <w:t>Entity</w:t>
      </w:r>
      <w:proofErr w:type="spellEnd"/>
      <w:r w:rsidRPr="003030E5">
        <w:rPr>
          <w:szCs w:val="24"/>
        </w:rPr>
        <w:t xml:space="preserve"> </w:t>
      </w:r>
      <w:proofErr w:type="spellStart"/>
      <w:r w:rsidRPr="003030E5">
        <w:rPr>
          <w:szCs w:val="24"/>
        </w:rPr>
        <w:t>Insances</w:t>
      </w:r>
      <w:proofErr w:type="spellEnd"/>
      <w:r w:rsidRPr="003030E5">
        <w:rPr>
          <w:szCs w:val="24"/>
        </w:rPr>
        <w:t>. [</w:t>
      </w:r>
      <w:r>
        <w:rPr>
          <w:szCs w:val="24"/>
        </w:rPr>
        <w:t>3</w:t>
      </w:r>
      <w:r w:rsidRPr="003030E5">
        <w:rPr>
          <w:szCs w:val="24"/>
        </w:rPr>
        <w:t>]</w:t>
      </w:r>
    </w:p>
    <w:p w:rsidR="003030E5" w:rsidRPr="003030E5" w:rsidRDefault="003030E5" w:rsidP="003030E5">
      <w:pPr>
        <w:rPr>
          <w:szCs w:val="24"/>
        </w:rPr>
      </w:pPr>
    </w:p>
    <w:p w:rsidR="003030E5" w:rsidRPr="003030E5" w:rsidRDefault="003030E5" w:rsidP="003030E5">
      <w:pPr>
        <w:pStyle w:val="Listenabsatz"/>
        <w:numPr>
          <w:ilvl w:val="0"/>
          <w:numId w:val="11"/>
        </w:numPr>
        <w:rPr>
          <w:szCs w:val="24"/>
          <w:lang w:val="en-US"/>
        </w:rPr>
      </w:pPr>
      <w:proofErr w:type="spellStart"/>
      <w:r w:rsidRPr="003030E5">
        <w:rPr>
          <w:szCs w:val="24"/>
          <w:lang w:val="en-US"/>
        </w:rPr>
        <w:t>Createn</w:t>
      </w:r>
      <w:proofErr w:type="spellEnd"/>
      <w:r w:rsidRPr="003030E5">
        <w:rPr>
          <w:szCs w:val="24"/>
          <w:lang w:val="en-US"/>
        </w:rPr>
        <w:t xml:space="preserve"> und </w:t>
      </w:r>
      <w:proofErr w:type="spellStart"/>
      <w:r w:rsidRPr="003030E5">
        <w:rPr>
          <w:szCs w:val="24"/>
          <w:lang w:val="en-US"/>
        </w:rPr>
        <w:t>Removen</w:t>
      </w:r>
      <w:proofErr w:type="spellEnd"/>
      <w:r w:rsidRPr="003030E5">
        <w:rPr>
          <w:szCs w:val="24"/>
          <w:lang w:val="en-US"/>
        </w:rPr>
        <w:t xml:space="preserve"> von Entity Instances</w:t>
      </w:r>
    </w:p>
    <w:p w:rsidR="003030E5" w:rsidRPr="003030E5" w:rsidRDefault="003030E5" w:rsidP="003030E5">
      <w:pPr>
        <w:pStyle w:val="Listenabsatz"/>
        <w:numPr>
          <w:ilvl w:val="0"/>
          <w:numId w:val="11"/>
        </w:numPr>
        <w:rPr>
          <w:szCs w:val="24"/>
          <w:lang w:val="en-US"/>
        </w:rPr>
      </w:pPr>
      <w:proofErr w:type="spellStart"/>
      <w:r w:rsidRPr="003030E5">
        <w:rPr>
          <w:szCs w:val="24"/>
          <w:lang w:val="en-US"/>
        </w:rPr>
        <w:t>Finden</w:t>
      </w:r>
      <w:proofErr w:type="spellEnd"/>
      <w:r w:rsidRPr="003030E5">
        <w:rPr>
          <w:szCs w:val="24"/>
          <w:lang w:val="en-US"/>
        </w:rPr>
        <w:t xml:space="preserve"> von </w:t>
      </w:r>
      <w:proofErr w:type="spellStart"/>
      <w:r w:rsidRPr="003030E5">
        <w:rPr>
          <w:szCs w:val="24"/>
          <w:lang w:val="en-US"/>
        </w:rPr>
        <w:t>Entites</w:t>
      </w:r>
      <w:proofErr w:type="spellEnd"/>
      <w:r w:rsidRPr="003030E5">
        <w:rPr>
          <w:szCs w:val="24"/>
          <w:lang w:val="en-US"/>
        </w:rPr>
        <w:t xml:space="preserve"> </w:t>
      </w:r>
      <w:proofErr w:type="spellStart"/>
      <w:r w:rsidRPr="003030E5">
        <w:rPr>
          <w:szCs w:val="24"/>
          <w:lang w:val="en-US"/>
        </w:rPr>
        <w:t>mittels</w:t>
      </w:r>
      <w:proofErr w:type="spellEnd"/>
      <w:r w:rsidRPr="003030E5">
        <w:rPr>
          <w:szCs w:val="24"/>
          <w:lang w:val="en-US"/>
        </w:rPr>
        <w:t xml:space="preserve"> Primary Key</w:t>
      </w:r>
    </w:p>
    <w:p w:rsidR="003030E5" w:rsidRPr="003030E5" w:rsidRDefault="003030E5" w:rsidP="003030E5">
      <w:pPr>
        <w:pStyle w:val="Listenabsatz"/>
        <w:numPr>
          <w:ilvl w:val="0"/>
          <w:numId w:val="11"/>
        </w:numPr>
        <w:rPr>
          <w:szCs w:val="24"/>
          <w:lang w:val="en-US"/>
        </w:rPr>
      </w:pPr>
      <w:r w:rsidRPr="003030E5">
        <w:rPr>
          <w:szCs w:val="24"/>
          <w:lang w:val="en-US"/>
        </w:rPr>
        <w:t>allows queries to be run on entities</w:t>
      </w:r>
    </w:p>
    <w:p w:rsidR="003030E5" w:rsidRPr="003030E5" w:rsidRDefault="003030E5" w:rsidP="003030E5">
      <w:pPr>
        <w:rPr>
          <w:szCs w:val="24"/>
          <w:lang w:val="en-US"/>
        </w:rPr>
      </w:pPr>
    </w:p>
    <w:p w:rsidR="003030E5" w:rsidRPr="003030E5" w:rsidRDefault="003030E5" w:rsidP="003030E5">
      <w:pPr>
        <w:pStyle w:val="berschrift3"/>
      </w:pPr>
      <w:bookmarkStart w:id="40" w:name="_Toc386180966"/>
      <w:bookmarkStart w:id="41" w:name="_Toc386400548"/>
      <w:bookmarkStart w:id="42" w:name="_Toc387836782"/>
      <w:r w:rsidRPr="003030E5">
        <w:t xml:space="preserve">Mapping </w:t>
      </w:r>
      <w:proofErr w:type="spellStart"/>
      <w:r w:rsidRPr="003030E5">
        <w:t>Annotations</w:t>
      </w:r>
      <w:bookmarkEnd w:id="40"/>
      <w:bookmarkEnd w:id="41"/>
      <w:bookmarkEnd w:id="42"/>
      <w:proofErr w:type="spellEnd"/>
    </w:p>
    <w:p w:rsidR="003030E5" w:rsidRPr="003030E5" w:rsidRDefault="003030E5" w:rsidP="003030E5"/>
    <w:p w:rsidR="003030E5" w:rsidRPr="003030E5" w:rsidRDefault="003030E5" w:rsidP="003030E5">
      <w:pPr>
        <w:rPr>
          <w:b/>
          <w:lang w:val="en-US"/>
        </w:rPr>
      </w:pPr>
      <w:r w:rsidRPr="003030E5">
        <w:rPr>
          <w:b/>
          <w:lang w:val="en-US"/>
        </w:rPr>
        <w:t xml:space="preserve">2 </w:t>
      </w:r>
      <w:proofErr w:type="spellStart"/>
      <w:r w:rsidRPr="003030E5">
        <w:rPr>
          <w:b/>
          <w:lang w:val="en-US"/>
        </w:rPr>
        <w:t>Arten</w:t>
      </w:r>
      <w:proofErr w:type="spellEnd"/>
      <w:r w:rsidRPr="003030E5">
        <w:rPr>
          <w:b/>
          <w:lang w:val="en-US"/>
        </w:rPr>
        <w:t>:</w:t>
      </w:r>
    </w:p>
    <w:p w:rsidR="003030E5" w:rsidRPr="003030E5" w:rsidRDefault="003030E5" w:rsidP="003030E5">
      <w:pPr>
        <w:rPr>
          <w:lang w:val="en-US"/>
        </w:rPr>
      </w:pPr>
    </w:p>
    <w:p w:rsidR="003030E5" w:rsidRPr="003030E5" w:rsidRDefault="003030E5" w:rsidP="003030E5">
      <w:pPr>
        <w:pStyle w:val="Listenabsatz"/>
        <w:numPr>
          <w:ilvl w:val="0"/>
          <w:numId w:val="12"/>
        </w:numPr>
        <w:rPr>
          <w:lang w:val="en-US"/>
        </w:rPr>
      </w:pPr>
      <w:r w:rsidRPr="003030E5">
        <w:rPr>
          <w:lang w:val="en-US"/>
        </w:rPr>
        <w:t>Logical Mapping --&gt; describing the object model, the association between two entities etc.</w:t>
      </w:r>
    </w:p>
    <w:p w:rsidR="003030E5" w:rsidRPr="003030E5" w:rsidRDefault="003030E5" w:rsidP="003030E5">
      <w:pPr>
        <w:pStyle w:val="Listenabsatz"/>
        <w:numPr>
          <w:ilvl w:val="0"/>
          <w:numId w:val="12"/>
        </w:numPr>
        <w:rPr>
          <w:lang w:val="en-US"/>
        </w:rPr>
      </w:pPr>
      <w:r w:rsidRPr="003030E5">
        <w:rPr>
          <w:lang w:val="en-US"/>
        </w:rPr>
        <w:t>Physical Mapping --&gt; describing the physical schema, tables, columns, indexes, etc.</w:t>
      </w:r>
      <w:r w:rsidRPr="003030E5">
        <w:rPr>
          <w:szCs w:val="24"/>
          <w:lang w:val="en-US"/>
        </w:rPr>
        <w:t xml:space="preserve"> </w:t>
      </w:r>
      <w:r w:rsidRPr="003030E5">
        <w:rPr>
          <w:szCs w:val="24"/>
        </w:rPr>
        <w:t>[</w:t>
      </w:r>
      <w:r>
        <w:rPr>
          <w:szCs w:val="24"/>
        </w:rPr>
        <w:t>3</w:t>
      </w:r>
      <w:r w:rsidRPr="003030E5">
        <w:rPr>
          <w:szCs w:val="24"/>
        </w:rPr>
        <w:t>]</w:t>
      </w:r>
    </w:p>
    <w:p w:rsidR="003030E5" w:rsidRPr="003030E5" w:rsidRDefault="003030E5" w:rsidP="003030E5">
      <w:pPr>
        <w:rPr>
          <w:lang w:val="en-US"/>
        </w:rPr>
      </w:pPr>
    </w:p>
    <w:p w:rsidR="003030E5" w:rsidRPr="003030E5" w:rsidRDefault="003030E5" w:rsidP="003030E5">
      <w:pPr>
        <w:rPr>
          <w:b/>
          <w:lang w:val="en-US"/>
        </w:rPr>
      </w:pPr>
      <w:proofErr w:type="spellStart"/>
      <w:r w:rsidRPr="003030E5">
        <w:rPr>
          <w:b/>
          <w:lang w:val="en-US"/>
        </w:rPr>
        <w:t>Grundlegende</w:t>
      </w:r>
      <w:proofErr w:type="spellEnd"/>
      <w:r w:rsidRPr="003030E5">
        <w:rPr>
          <w:b/>
          <w:lang w:val="en-US"/>
        </w:rPr>
        <w:t xml:space="preserve"> </w:t>
      </w:r>
      <w:proofErr w:type="spellStart"/>
      <w:r w:rsidRPr="003030E5">
        <w:rPr>
          <w:b/>
          <w:lang w:val="en-US"/>
        </w:rPr>
        <w:t>Annotationen</w:t>
      </w:r>
      <w:proofErr w:type="spellEnd"/>
      <w:r w:rsidRPr="003030E5">
        <w:rPr>
          <w:b/>
          <w:lang w:val="en-US"/>
        </w:rPr>
        <w:t>: [</w:t>
      </w:r>
      <w:r>
        <w:rPr>
          <w:b/>
          <w:lang w:val="en-US"/>
        </w:rPr>
        <w:t>3</w:t>
      </w:r>
      <w:proofErr w:type="gramStart"/>
      <w:r w:rsidRPr="003030E5">
        <w:rPr>
          <w:b/>
          <w:lang w:val="en-US"/>
        </w:rPr>
        <w:t>][</w:t>
      </w:r>
      <w:proofErr w:type="gramEnd"/>
      <w:r>
        <w:rPr>
          <w:b/>
          <w:lang w:val="en-US"/>
        </w:rPr>
        <w:t>5</w:t>
      </w:r>
      <w:r w:rsidRPr="003030E5">
        <w:rPr>
          <w:b/>
          <w:lang w:val="en-US"/>
        </w:rPr>
        <w:t>]</w:t>
      </w:r>
    </w:p>
    <w:p w:rsidR="003030E5" w:rsidRPr="003030E5" w:rsidRDefault="003030E5" w:rsidP="003030E5">
      <w:pPr>
        <w:rPr>
          <w:lang w:val="en-US"/>
        </w:rPr>
      </w:pPr>
    </w:p>
    <w:p w:rsidR="003030E5" w:rsidRPr="003030E5" w:rsidRDefault="003030E5" w:rsidP="003030E5">
      <w:pPr>
        <w:pStyle w:val="Listenabsatz"/>
        <w:numPr>
          <w:ilvl w:val="0"/>
          <w:numId w:val="13"/>
        </w:numPr>
      </w:pPr>
      <w:r w:rsidRPr="003030E5">
        <w:t>@</w:t>
      </w:r>
      <w:proofErr w:type="spellStart"/>
      <w:r w:rsidRPr="003030E5">
        <w:t>Entity</w:t>
      </w:r>
      <w:proofErr w:type="spellEnd"/>
      <w:r w:rsidRPr="003030E5">
        <w:t xml:space="preserve"> - Deklariert die Klasse als </w:t>
      </w:r>
      <w:proofErr w:type="spellStart"/>
      <w:r w:rsidRPr="003030E5">
        <w:t>Entity</w:t>
      </w:r>
      <w:proofErr w:type="spellEnd"/>
      <w:r w:rsidRPr="003030E5">
        <w:t xml:space="preserve"> --&gt; (Klasse wird </w:t>
      </w:r>
      <w:proofErr w:type="spellStart"/>
      <w:r w:rsidRPr="003030E5">
        <w:t>alls</w:t>
      </w:r>
      <w:proofErr w:type="spellEnd"/>
      <w:r w:rsidRPr="003030E5">
        <w:t xml:space="preserve"> Tabelle </w:t>
      </w:r>
      <w:proofErr w:type="spellStart"/>
      <w:r w:rsidRPr="003030E5">
        <w:t>gemapped</w:t>
      </w:r>
      <w:proofErr w:type="spellEnd"/>
      <w:r w:rsidRPr="003030E5">
        <w:t>)</w:t>
      </w:r>
    </w:p>
    <w:p w:rsidR="003030E5" w:rsidRPr="003030E5" w:rsidRDefault="003030E5" w:rsidP="003030E5">
      <w:pPr>
        <w:pStyle w:val="Listenabsatz"/>
        <w:numPr>
          <w:ilvl w:val="0"/>
          <w:numId w:val="13"/>
        </w:numPr>
      </w:pPr>
      <w:r w:rsidRPr="003030E5">
        <w:t xml:space="preserve">@Table - Zum setzten von: Name, Schema, Unique </w:t>
      </w:r>
      <w:proofErr w:type="spellStart"/>
      <w:r w:rsidRPr="003030E5">
        <w:t>Constraints</w:t>
      </w:r>
      <w:proofErr w:type="spellEnd"/>
      <w:r w:rsidRPr="003030E5">
        <w:t xml:space="preserve"> und </w:t>
      </w:r>
      <w:proofErr w:type="spellStart"/>
      <w:r w:rsidRPr="003030E5">
        <w:t>Catalog</w:t>
      </w:r>
      <w:proofErr w:type="spellEnd"/>
      <w:r w:rsidRPr="003030E5">
        <w:t xml:space="preserve"> der Tabelle</w:t>
      </w:r>
    </w:p>
    <w:p w:rsidR="003030E5" w:rsidRPr="003030E5" w:rsidRDefault="003030E5" w:rsidP="003030E5">
      <w:pPr>
        <w:pStyle w:val="Listenabsatz"/>
        <w:numPr>
          <w:ilvl w:val="0"/>
          <w:numId w:val="13"/>
        </w:numPr>
      </w:pPr>
      <w:r w:rsidRPr="003030E5">
        <w:t>@</w:t>
      </w:r>
      <w:proofErr w:type="spellStart"/>
      <w:r w:rsidRPr="003030E5">
        <w:t>Id</w:t>
      </w:r>
      <w:proofErr w:type="spellEnd"/>
      <w:r w:rsidRPr="003030E5">
        <w:t xml:space="preserve"> - Zur Identifikation der Tabelle (In der Art Primary-Key)</w:t>
      </w:r>
    </w:p>
    <w:p w:rsidR="003030E5" w:rsidRPr="003030E5" w:rsidRDefault="003030E5" w:rsidP="003030E5">
      <w:pPr>
        <w:pStyle w:val="Listenabsatz"/>
        <w:numPr>
          <w:ilvl w:val="0"/>
          <w:numId w:val="13"/>
        </w:numPr>
      </w:pPr>
      <w:r w:rsidRPr="003030E5">
        <w:t>@</w:t>
      </w:r>
      <w:proofErr w:type="spellStart"/>
      <w:r w:rsidRPr="003030E5">
        <w:t>Column</w:t>
      </w:r>
      <w:proofErr w:type="spellEnd"/>
      <w:r w:rsidRPr="003030E5">
        <w:t xml:space="preserve"> - Zum setzten der Eigenschaften einer Spalte (z.B.: Name, </w:t>
      </w:r>
      <w:proofErr w:type="spellStart"/>
      <w:r w:rsidRPr="003030E5">
        <w:t>Length</w:t>
      </w:r>
      <w:proofErr w:type="spellEnd"/>
      <w:r w:rsidRPr="003030E5">
        <w:t xml:space="preserve">, </w:t>
      </w:r>
      <w:proofErr w:type="spellStart"/>
      <w:r w:rsidRPr="003030E5">
        <w:t>Nullable</w:t>
      </w:r>
      <w:proofErr w:type="spellEnd"/>
      <w:r w:rsidRPr="003030E5">
        <w:t>, Unique)</w:t>
      </w:r>
    </w:p>
    <w:p w:rsidR="003030E5" w:rsidRPr="003030E5" w:rsidRDefault="003030E5" w:rsidP="003030E5">
      <w:pPr>
        <w:pStyle w:val="Listenabsatz"/>
        <w:numPr>
          <w:ilvl w:val="0"/>
          <w:numId w:val="13"/>
        </w:numPr>
      </w:pPr>
      <w:r w:rsidRPr="003030E5">
        <w:t>@</w:t>
      </w:r>
      <w:proofErr w:type="spellStart"/>
      <w:r w:rsidRPr="003030E5">
        <w:t>GeneratedValue</w:t>
      </w:r>
      <w:proofErr w:type="spellEnd"/>
      <w:r w:rsidRPr="003030E5">
        <w:t xml:space="preserve"> - Zum Festlegen der Strategie zur Erzeugung des Primary-Keys</w:t>
      </w:r>
    </w:p>
    <w:p w:rsidR="003030E5" w:rsidRPr="003030E5" w:rsidRDefault="003030E5" w:rsidP="003030E5">
      <w:pPr>
        <w:pStyle w:val="Listenabsatz"/>
        <w:numPr>
          <w:ilvl w:val="0"/>
          <w:numId w:val="13"/>
        </w:numPr>
      </w:pPr>
      <w:proofErr w:type="spellStart"/>
      <w:r w:rsidRPr="003030E5">
        <w:t>Annotations</w:t>
      </w:r>
      <w:proofErr w:type="spellEnd"/>
      <w:r w:rsidRPr="003030E5">
        <w:t xml:space="preserve"> für Beziehungen zwischen Tabellen:</w:t>
      </w:r>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OneToOne</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OneToMany</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ManyToOne</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ManyToMany</w:t>
      </w:r>
      <w:proofErr w:type="spellEnd"/>
    </w:p>
    <w:p w:rsidR="004C6A10" w:rsidRDefault="004C6A10"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5B0B2D" w:rsidRDefault="005B0B2D" w:rsidP="00345EFC">
      <w:pPr>
        <w:rPr>
          <w:rFonts w:asciiTheme="majorHAnsi" w:hAnsiTheme="majorHAnsi"/>
          <w:lang w:val="en-US"/>
        </w:rPr>
      </w:pPr>
    </w:p>
    <w:p w:rsidR="003030E5" w:rsidRDefault="003030E5" w:rsidP="003030E5">
      <w:pPr>
        <w:pStyle w:val="berschrift2"/>
        <w:rPr>
          <w:lang w:val="en-US"/>
        </w:rPr>
      </w:pPr>
      <w:bookmarkStart w:id="43" w:name="_Toc387836783"/>
      <w:proofErr w:type="spellStart"/>
      <w:r>
        <w:rPr>
          <w:lang w:val="en-US"/>
        </w:rPr>
        <w:lastRenderedPageBreak/>
        <w:t>Vaadin</w:t>
      </w:r>
      <w:bookmarkEnd w:id="43"/>
      <w:proofErr w:type="spellEnd"/>
    </w:p>
    <w:p w:rsidR="003030E5" w:rsidRDefault="003030E5" w:rsidP="00345EFC">
      <w:pPr>
        <w:rPr>
          <w:rFonts w:asciiTheme="majorHAnsi" w:hAnsiTheme="majorHAnsi"/>
          <w:lang w:val="en-US"/>
        </w:rPr>
      </w:pPr>
    </w:p>
    <w:p w:rsidR="004C6A10" w:rsidRDefault="007E7EB6" w:rsidP="00345EFC">
      <w:pPr>
        <w:rPr>
          <w:rFonts w:asciiTheme="majorHAnsi" w:hAnsiTheme="majorHAnsi"/>
        </w:rPr>
      </w:pPr>
      <w:proofErr w:type="spellStart"/>
      <w:r w:rsidRPr="007E7EB6">
        <w:rPr>
          <w:rFonts w:asciiTheme="majorHAnsi" w:hAnsiTheme="majorHAnsi"/>
        </w:rPr>
        <w:t>Vaadin</w:t>
      </w:r>
      <w:proofErr w:type="spellEnd"/>
      <w:r w:rsidRPr="007E7EB6">
        <w:rPr>
          <w:rFonts w:asciiTheme="majorHAnsi" w:hAnsiTheme="majorHAnsi"/>
        </w:rPr>
        <w:t xml:space="preserve"> ist ein freies Webanwendungs-Framework für Rich Internet </w:t>
      </w:r>
      <w:proofErr w:type="spellStart"/>
      <w:r w:rsidRPr="007E7EB6">
        <w:rPr>
          <w:rFonts w:asciiTheme="majorHAnsi" w:hAnsiTheme="majorHAnsi"/>
        </w:rPr>
        <w:t>Application</w:t>
      </w:r>
      <w:proofErr w:type="spellEnd"/>
      <w:r w:rsidRPr="007E7EB6">
        <w:rPr>
          <w:rFonts w:asciiTheme="majorHAnsi" w:hAnsiTheme="majorHAnsi"/>
        </w:rPr>
        <w:t xml:space="preserve"> (</w:t>
      </w:r>
      <w:r>
        <w:rPr>
          <w:rFonts w:asciiTheme="majorHAnsi" w:hAnsiTheme="majorHAnsi"/>
        </w:rPr>
        <w:t>RIA</w:t>
      </w:r>
      <w:r w:rsidRPr="007E7EB6">
        <w:rPr>
          <w:rFonts w:asciiTheme="majorHAnsi" w:hAnsiTheme="majorHAnsi"/>
        </w:rPr>
        <w:t>)</w:t>
      </w:r>
      <w:r>
        <w:rPr>
          <w:rFonts w:asciiTheme="majorHAnsi" w:hAnsiTheme="majorHAnsi"/>
        </w:rPr>
        <w:t>. Im Gegensatz zu JavaScript-Bibliotheken und auf Browser-</w:t>
      </w:r>
      <w:proofErr w:type="spellStart"/>
      <w:r>
        <w:rPr>
          <w:rFonts w:asciiTheme="majorHAnsi" w:hAnsiTheme="majorHAnsi"/>
        </w:rPr>
        <w:t>Plugins</w:t>
      </w:r>
      <w:proofErr w:type="spellEnd"/>
      <w:r>
        <w:rPr>
          <w:rFonts w:asciiTheme="majorHAnsi" w:hAnsiTheme="majorHAnsi"/>
        </w:rPr>
        <w:t xml:space="preserve"> basierenden Lösungen bietet es eine serverseitige Architektur, was bedeutet, dass der Großteil der Programmlogik auf dem Server läuft. Auf Client-Seite baut </w:t>
      </w:r>
      <w:proofErr w:type="spellStart"/>
      <w:r>
        <w:rPr>
          <w:rFonts w:asciiTheme="majorHAnsi" w:hAnsiTheme="majorHAnsi"/>
        </w:rPr>
        <w:t>Vaadin</w:t>
      </w:r>
      <w:proofErr w:type="spellEnd"/>
      <w:r>
        <w:rPr>
          <w:rFonts w:asciiTheme="majorHAnsi" w:hAnsiTheme="majorHAnsi"/>
        </w:rPr>
        <w:t xml:space="preserve"> auf dem Ajax-Framework Google Web Toolkit auf und kann damit erweitert werden. [6]</w:t>
      </w:r>
    </w:p>
    <w:p w:rsidR="006A63A3" w:rsidRDefault="006A63A3" w:rsidP="00345EFC">
      <w:pPr>
        <w:rPr>
          <w:rFonts w:asciiTheme="majorHAnsi" w:hAnsiTheme="majorHAnsi"/>
        </w:rPr>
      </w:pPr>
    </w:p>
    <w:p w:rsidR="006A63A3" w:rsidRDefault="00197BC6" w:rsidP="00345EFC">
      <w:pPr>
        <w:rPr>
          <w:rFonts w:asciiTheme="majorHAnsi" w:hAnsiTheme="majorHAnsi"/>
        </w:rPr>
      </w:pPr>
      <w:r>
        <w:rPr>
          <w:rFonts w:asciiTheme="majorHAnsi" w:hAnsiTheme="majorHAnsi"/>
        </w:rPr>
        <w:t xml:space="preserve">Die Programmiersprach von </w:t>
      </w:r>
      <w:proofErr w:type="spellStart"/>
      <w:r>
        <w:rPr>
          <w:rFonts w:asciiTheme="majorHAnsi" w:hAnsiTheme="majorHAnsi"/>
        </w:rPr>
        <w:t>Vaadin</w:t>
      </w:r>
      <w:proofErr w:type="spellEnd"/>
      <w:r>
        <w:rPr>
          <w:rFonts w:asciiTheme="majorHAnsi" w:hAnsiTheme="majorHAnsi"/>
        </w:rPr>
        <w:t xml:space="preserve"> ist Java und das Betriebssystem ist somit plattformunabhängig. [6]</w:t>
      </w:r>
    </w:p>
    <w:p w:rsidR="00197BC6" w:rsidRDefault="00197BC6" w:rsidP="00345EFC">
      <w:pPr>
        <w:rPr>
          <w:rFonts w:asciiTheme="majorHAnsi" w:hAnsiTheme="majorHAnsi"/>
        </w:rPr>
      </w:pPr>
    </w:p>
    <w:p w:rsidR="00197BC6" w:rsidRDefault="002514AB" w:rsidP="002514AB">
      <w:pPr>
        <w:pStyle w:val="berschrift3"/>
      </w:pPr>
      <w:bookmarkStart w:id="44" w:name="_Toc387836784"/>
      <w:r>
        <w:t>Erweiterungen und Werkzeuge</w:t>
      </w:r>
      <w:bookmarkEnd w:id="44"/>
    </w:p>
    <w:p w:rsidR="002514AB" w:rsidRPr="00CB5C48" w:rsidRDefault="002514AB" w:rsidP="00E36132">
      <w:pPr>
        <w:rPr>
          <w:rFonts w:asciiTheme="majorHAnsi" w:hAnsiTheme="majorHAnsi"/>
          <w:sz w:val="24"/>
        </w:rPr>
      </w:pPr>
    </w:p>
    <w:p w:rsidR="00CB5C48" w:rsidRPr="00AE48F2" w:rsidRDefault="00CB5C48" w:rsidP="00E36132">
      <w:pPr>
        <w:pStyle w:val="StandardWeb"/>
        <w:shd w:val="clear" w:color="auto" w:fill="FFFFFF"/>
        <w:spacing w:before="0" w:beforeAutospacing="0" w:after="0" w:afterAutospacing="0" w:line="336" w:lineRule="atLeast"/>
        <w:rPr>
          <w:rFonts w:asciiTheme="majorHAnsi" w:hAnsiTheme="majorHAnsi" w:cs="Arial"/>
          <w:sz w:val="22"/>
          <w:szCs w:val="21"/>
        </w:rPr>
      </w:pPr>
      <w:r w:rsidRPr="00AE48F2">
        <w:rPr>
          <w:rFonts w:asciiTheme="majorHAnsi" w:hAnsiTheme="majorHAnsi" w:cs="Arial"/>
          <w:sz w:val="22"/>
          <w:szCs w:val="21"/>
        </w:rPr>
        <w:t xml:space="preserve">Neben einer Reihe von </w:t>
      </w:r>
      <w:proofErr w:type="spellStart"/>
      <w:r w:rsidRPr="00AE48F2">
        <w:rPr>
          <w:rFonts w:asciiTheme="majorHAnsi" w:hAnsiTheme="majorHAnsi" w:cs="Arial"/>
          <w:sz w:val="22"/>
          <w:szCs w:val="21"/>
        </w:rPr>
        <w:t>OpenSource</w:t>
      </w:r>
      <w:proofErr w:type="spellEnd"/>
      <w:r w:rsidRPr="00AE48F2">
        <w:rPr>
          <w:rFonts w:asciiTheme="majorHAnsi" w:hAnsiTheme="majorHAnsi" w:cs="Arial"/>
          <w:sz w:val="22"/>
          <w:szCs w:val="21"/>
        </w:rPr>
        <w:t xml:space="preserve">-Erweiterungen von </w:t>
      </w:r>
      <w:proofErr w:type="spellStart"/>
      <w:r w:rsidRPr="00AE48F2">
        <w:rPr>
          <w:rFonts w:asciiTheme="majorHAnsi" w:hAnsiTheme="majorHAnsi" w:cs="Arial"/>
          <w:sz w:val="22"/>
          <w:szCs w:val="21"/>
        </w:rPr>
        <w:t>Vaadin</w:t>
      </w:r>
      <w:proofErr w:type="spellEnd"/>
      <w:r w:rsidRPr="00AE48F2">
        <w:rPr>
          <w:rFonts w:asciiTheme="majorHAnsi" w:hAnsiTheme="majorHAnsi" w:cs="Arial"/>
          <w:sz w:val="22"/>
          <w:szCs w:val="21"/>
          <w:vertAlign w:val="superscript"/>
        </w:rPr>
        <w:fldChar w:fldCharType="begin"/>
      </w:r>
      <w:r w:rsidRPr="00AE48F2">
        <w:rPr>
          <w:rFonts w:asciiTheme="majorHAnsi" w:hAnsiTheme="majorHAnsi" w:cs="Arial"/>
          <w:sz w:val="22"/>
          <w:szCs w:val="21"/>
          <w:vertAlign w:val="superscript"/>
        </w:rPr>
        <w:instrText xml:space="preserve"> HYPERLINK "http://de.wikipedia.org/wiki/Vaadin" \l "cite_note-2" </w:instrText>
      </w:r>
      <w:r w:rsidRPr="00AE48F2">
        <w:rPr>
          <w:rFonts w:asciiTheme="majorHAnsi" w:hAnsiTheme="majorHAnsi" w:cs="Arial"/>
          <w:sz w:val="22"/>
          <w:szCs w:val="21"/>
          <w:vertAlign w:val="superscript"/>
        </w:rPr>
        <w:fldChar w:fldCharType="end"/>
      </w:r>
      <w:r w:rsidR="005E6A8C">
        <w:rPr>
          <w:rFonts w:asciiTheme="majorHAnsi" w:hAnsiTheme="majorHAnsi" w:cs="Arial"/>
          <w:sz w:val="22"/>
          <w:szCs w:val="21"/>
          <w:vertAlign w:val="superscript"/>
        </w:rPr>
        <w:t xml:space="preserve"> </w:t>
      </w:r>
      <w:r w:rsidR="005E6A8C">
        <w:rPr>
          <w:rFonts w:asciiTheme="majorHAnsi" w:hAnsiTheme="majorHAnsi" w:cs="Arial"/>
          <w:sz w:val="22"/>
          <w:szCs w:val="21"/>
        </w:rPr>
        <w:t>[7]</w:t>
      </w:r>
      <w:r w:rsidRPr="00AE48F2">
        <w:rPr>
          <w:rStyle w:val="apple-converted-space"/>
          <w:rFonts w:asciiTheme="majorHAnsi" w:eastAsiaTheme="majorEastAsia" w:hAnsiTheme="majorHAnsi" w:cs="Arial"/>
          <w:sz w:val="22"/>
          <w:szCs w:val="21"/>
        </w:rPr>
        <w:t> </w:t>
      </w:r>
      <w:r w:rsidRPr="00AE48F2">
        <w:rPr>
          <w:rFonts w:asciiTheme="majorHAnsi" w:hAnsiTheme="majorHAnsi" w:cs="Arial"/>
          <w:sz w:val="22"/>
          <w:szCs w:val="21"/>
        </w:rPr>
        <w:t xml:space="preserve">vermarkten die Hersteller von </w:t>
      </w:r>
      <w:proofErr w:type="spellStart"/>
      <w:r w:rsidRPr="00AE48F2">
        <w:rPr>
          <w:rFonts w:asciiTheme="majorHAnsi" w:hAnsiTheme="majorHAnsi" w:cs="Arial"/>
          <w:sz w:val="22"/>
          <w:szCs w:val="21"/>
        </w:rPr>
        <w:t>Vaadin</w:t>
      </w:r>
      <w:proofErr w:type="spellEnd"/>
      <w:r w:rsidRPr="00AE48F2">
        <w:rPr>
          <w:rFonts w:asciiTheme="majorHAnsi" w:hAnsiTheme="majorHAnsi" w:cs="Arial"/>
          <w:sz w:val="22"/>
          <w:szCs w:val="21"/>
        </w:rPr>
        <w:t xml:space="preserve"> auch folgende kommerzielle Erweiterungen und Werkzeuge:</w:t>
      </w:r>
    </w:p>
    <w:p w:rsidR="00E36132" w:rsidRPr="00AE48F2" w:rsidRDefault="00E36132" w:rsidP="00E36132">
      <w:pPr>
        <w:pStyle w:val="StandardWeb"/>
        <w:shd w:val="clear" w:color="auto" w:fill="FFFFFF"/>
        <w:spacing w:before="0" w:beforeAutospacing="0" w:after="0" w:afterAutospacing="0" w:line="336" w:lineRule="atLeast"/>
        <w:rPr>
          <w:rFonts w:asciiTheme="majorHAnsi" w:hAnsiTheme="majorHAnsi" w:cs="Arial"/>
          <w:sz w:val="22"/>
          <w:szCs w:val="21"/>
        </w:rPr>
      </w:pPr>
    </w:p>
    <w:p w:rsidR="00E36132" w:rsidRPr="00AE48F2" w:rsidRDefault="00CB5C48" w:rsidP="00E36132">
      <w:pPr>
        <w:shd w:val="clear" w:color="auto" w:fill="FFFFFF"/>
        <w:spacing w:line="336" w:lineRule="atLeast"/>
        <w:rPr>
          <w:rFonts w:asciiTheme="majorHAnsi" w:hAnsiTheme="majorHAnsi" w:cs="Arial"/>
          <w:b/>
          <w:bCs/>
          <w:szCs w:val="21"/>
        </w:rPr>
      </w:pPr>
      <w:proofErr w:type="spellStart"/>
      <w:r w:rsidRPr="00AE48F2">
        <w:rPr>
          <w:rFonts w:asciiTheme="majorHAnsi" w:hAnsiTheme="majorHAnsi" w:cs="Arial"/>
          <w:b/>
          <w:bCs/>
          <w:szCs w:val="21"/>
        </w:rPr>
        <w:t>Vaadin</w:t>
      </w:r>
      <w:proofErr w:type="spellEnd"/>
      <w:r w:rsidRPr="00AE48F2">
        <w:rPr>
          <w:rFonts w:asciiTheme="majorHAnsi" w:hAnsiTheme="majorHAnsi" w:cs="Arial"/>
          <w:b/>
          <w:bCs/>
          <w:szCs w:val="21"/>
        </w:rPr>
        <w:t xml:space="preserve"> </w:t>
      </w:r>
      <w:proofErr w:type="spellStart"/>
      <w:r w:rsidRPr="00AE48F2">
        <w:rPr>
          <w:rFonts w:asciiTheme="majorHAnsi" w:hAnsiTheme="majorHAnsi" w:cs="Arial"/>
          <w:b/>
          <w:bCs/>
          <w:szCs w:val="21"/>
        </w:rPr>
        <w:t>TouchKit</w:t>
      </w:r>
      <w:proofErr w:type="spellEnd"/>
    </w:p>
    <w:p w:rsidR="00E36132" w:rsidRPr="00AE48F2" w:rsidRDefault="00E36132" w:rsidP="00E36132">
      <w:pPr>
        <w:shd w:val="clear" w:color="auto" w:fill="FFFFFF"/>
        <w:spacing w:line="336" w:lineRule="atLeast"/>
        <w:rPr>
          <w:rFonts w:asciiTheme="majorHAnsi" w:hAnsiTheme="majorHAnsi" w:cs="Arial"/>
          <w:szCs w:val="21"/>
        </w:rPr>
      </w:pPr>
    </w:p>
    <w:p w:rsidR="00E36132" w:rsidRPr="00AE48F2" w:rsidRDefault="00CB5C48" w:rsidP="00E36132">
      <w:pPr>
        <w:shd w:val="clear" w:color="auto" w:fill="FFFFFF"/>
        <w:spacing w:line="336" w:lineRule="atLeast"/>
        <w:rPr>
          <w:rFonts w:asciiTheme="majorHAnsi" w:hAnsiTheme="majorHAnsi" w:cs="Arial"/>
          <w:bCs/>
          <w:szCs w:val="21"/>
        </w:rPr>
      </w:pPr>
      <w:r w:rsidRPr="00AE48F2">
        <w:rPr>
          <w:rFonts w:asciiTheme="majorHAnsi" w:hAnsiTheme="majorHAnsi" w:cs="Arial"/>
          <w:szCs w:val="21"/>
        </w:rPr>
        <w:t xml:space="preserve">Eine Erweiterung für </w:t>
      </w:r>
      <w:proofErr w:type="spellStart"/>
      <w:r w:rsidRPr="00AE48F2">
        <w:rPr>
          <w:rFonts w:asciiTheme="majorHAnsi" w:hAnsiTheme="majorHAnsi" w:cs="Arial"/>
          <w:szCs w:val="21"/>
        </w:rPr>
        <w:t>Vaadin</w:t>
      </w:r>
      <w:proofErr w:type="spellEnd"/>
      <w:r w:rsidRPr="00AE48F2">
        <w:rPr>
          <w:rFonts w:asciiTheme="majorHAnsi" w:hAnsiTheme="majorHAnsi" w:cs="Arial"/>
          <w:szCs w:val="21"/>
        </w:rPr>
        <w:t xml:space="preserve"> Applikationen, die es ihnen ermöglicht auf mobilen Endgeräten derart zu laufen, dass sie wie native Applikationen wirken. Dabei laufen diese Applikationen mit HTML5, JavaScript und CSS auf dem Endgerät in einem Browser im Vollbildmodus. Mittels der Möglichkeiten von HTML5 und den</w:t>
      </w:r>
      <w:r w:rsidRPr="00AE48F2">
        <w:rPr>
          <w:rStyle w:val="apple-converted-space"/>
          <w:rFonts w:asciiTheme="majorHAnsi" w:hAnsiTheme="majorHAnsi" w:cs="Arial"/>
          <w:szCs w:val="21"/>
        </w:rPr>
        <w:t> </w:t>
      </w:r>
      <w:hyperlink r:id="rId22" w:tooltip="Apache Cordova (Seite nicht vorhanden)" w:history="1">
        <w:r w:rsidRPr="00AE48F2">
          <w:rPr>
            <w:rStyle w:val="Hyperlink"/>
            <w:rFonts w:asciiTheme="majorHAnsi" w:hAnsiTheme="majorHAnsi" w:cs="Arial"/>
            <w:color w:val="auto"/>
            <w:szCs w:val="21"/>
            <w:u w:val="none"/>
          </w:rPr>
          <w:t xml:space="preserve">Apache </w:t>
        </w:r>
        <w:proofErr w:type="spellStart"/>
        <w:r w:rsidRPr="00AE48F2">
          <w:rPr>
            <w:rStyle w:val="Hyperlink"/>
            <w:rFonts w:asciiTheme="majorHAnsi" w:hAnsiTheme="majorHAnsi" w:cs="Arial"/>
            <w:color w:val="auto"/>
            <w:szCs w:val="21"/>
            <w:u w:val="none"/>
          </w:rPr>
          <w:t>Cordova</w:t>
        </w:r>
        <w:proofErr w:type="spellEnd"/>
      </w:hyperlink>
      <w:r w:rsidRPr="00AE48F2">
        <w:rPr>
          <w:rStyle w:val="apple-converted-space"/>
          <w:rFonts w:asciiTheme="majorHAnsi" w:hAnsiTheme="majorHAnsi" w:cs="Arial"/>
          <w:szCs w:val="21"/>
        </w:rPr>
        <w:t> </w:t>
      </w:r>
      <w:r w:rsidRPr="00AE48F2">
        <w:rPr>
          <w:rFonts w:asciiTheme="majorHAnsi" w:hAnsiTheme="majorHAnsi" w:cs="Arial"/>
          <w:szCs w:val="21"/>
        </w:rPr>
        <w:t>APIs können dabe</w:t>
      </w:r>
      <w:r w:rsidR="00E36132" w:rsidRPr="00AE48F2">
        <w:rPr>
          <w:rFonts w:asciiTheme="majorHAnsi" w:hAnsiTheme="majorHAnsi" w:cs="Arial"/>
          <w:szCs w:val="21"/>
        </w:rPr>
        <w:t xml:space="preserve">i Fähigkeiten mobiler Endgeräte </w:t>
      </w:r>
      <w:r w:rsidRPr="00AE48F2">
        <w:rPr>
          <w:rFonts w:asciiTheme="majorHAnsi" w:hAnsiTheme="majorHAnsi" w:cs="Arial"/>
          <w:szCs w:val="21"/>
        </w:rPr>
        <w:t>wie</w:t>
      </w:r>
      <w:r w:rsidRPr="00AE48F2">
        <w:rPr>
          <w:rStyle w:val="apple-converted-space"/>
          <w:rFonts w:asciiTheme="majorHAnsi" w:hAnsiTheme="majorHAnsi" w:cs="Arial"/>
          <w:szCs w:val="21"/>
        </w:rPr>
        <w:t> </w:t>
      </w:r>
      <w:hyperlink r:id="rId23" w:tooltip="Beschleunigungssensor" w:history="1">
        <w:r w:rsidRPr="00AE48F2">
          <w:rPr>
            <w:rStyle w:val="Hyperlink"/>
            <w:rFonts w:asciiTheme="majorHAnsi" w:hAnsiTheme="majorHAnsi" w:cs="Arial"/>
            <w:color w:val="auto"/>
            <w:szCs w:val="21"/>
            <w:u w:val="none"/>
          </w:rPr>
          <w:t>Beschleunigungssensor</w:t>
        </w:r>
      </w:hyperlink>
      <w:r w:rsidRPr="00AE48F2">
        <w:rPr>
          <w:rFonts w:asciiTheme="majorHAnsi" w:hAnsiTheme="majorHAnsi" w:cs="Arial"/>
          <w:szCs w:val="21"/>
        </w:rPr>
        <w:t>,</w:t>
      </w:r>
      <w:r w:rsidRPr="00AE48F2">
        <w:rPr>
          <w:rStyle w:val="apple-converted-space"/>
          <w:rFonts w:asciiTheme="majorHAnsi" w:hAnsiTheme="majorHAnsi" w:cs="Arial"/>
          <w:szCs w:val="21"/>
        </w:rPr>
        <w:t> </w:t>
      </w:r>
      <w:hyperlink r:id="rId24" w:tooltip="Kamera" w:history="1">
        <w:r w:rsidRPr="00AE48F2">
          <w:rPr>
            <w:rStyle w:val="Hyperlink"/>
            <w:rFonts w:asciiTheme="majorHAnsi" w:hAnsiTheme="majorHAnsi" w:cs="Arial"/>
            <w:color w:val="auto"/>
            <w:szCs w:val="21"/>
            <w:u w:val="none"/>
          </w:rPr>
          <w:t>Kamera</w:t>
        </w:r>
      </w:hyperlink>
      <w:r w:rsidRPr="00AE48F2">
        <w:rPr>
          <w:rFonts w:asciiTheme="majorHAnsi" w:hAnsiTheme="majorHAnsi" w:cs="Arial"/>
          <w:szCs w:val="21"/>
        </w:rPr>
        <w:t>,</w:t>
      </w:r>
      <w:r w:rsidRPr="00AE48F2">
        <w:rPr>
          <w:rStyle w:val="apple-converted-space"/>
          <w:rFonts w:asciiTheme="majorHAnsi" w:hAnsiTheme="majorHAnsi" w:cs="Arial"/>
          <w:szCs w:val="21"/>
        </w:rPr>
        <w:t> </w:t>
      </w:r>
      <w:hyperlink r:id="rId25" w:tooltip="Kompass" w:history="1">
        <w:r w:rsidRPr="00AE48F2">
          <w:rPr>
            <w:rStyle w:val="Hyperlink"/>
            <w:rFonts w:asciiTheme="majorHAnsi" w:hAnsiTheme="majorHAnsi" w:cs="Arial"/>
            <w:color w:val="auto"/>
            <w:szCs w:val="21"/>
            <w:u w:val="none"/>
          </w:rPr>
          <w:t>Kompass</w:t>
        </w:r>
      </w:hyperlink>
      <w:r w:rsidRPr="00AE48F2">
        <w:rPr>
          <w:rStyle w:val="apple-converted-space"/>
          <w:rFonts w:asciiTheme="majorHAnsi" w:hAnsiTheme="majorHAnsi" w:cs="Arial"/>
          <w:szCs w:val="21"/>
        </w:rPr>
        <w:t> </w:t>
      </w:r>
      <w:r w:rsidRPr="00AE48F2">
        <w:rPr>
          <w:rFonts w:asciiTheme="majorHAnsi" w:hAnsiTheme="majorHAnsi" w:cs="Arial"/>
          <w:szCs w:val="21"/>
        </w:rPr>
        <w:t>und</w:t>
      </w:r>
      <w:hyperlink r:id="rId26" w:tooltip="Geolokation" w:history="1">
        <w:r w:rsidRPr="00AE48F2">
          <w:rPr>
            <w:rStyle w:val="Hyperlink"/>
            <w:rFonts w:asciiTheme="majorHAnsi" w:hAnsiTheme="majorHAnsi" w:cs="Arial"/>
            <w:color w:val="auto"/>
            <w:szCs w:val="21"/>
            <w:u w:val="none"/>
          </w:rPr>
          <w:t>Geolokation</w:t>
        </w:r>
      </w:hyperlink>
      <w:r w:rsidRPr="00AE48F2">
        <w:rPr>
          <w:rStyle w:val="apple-converted-space"/>
          <w:rFonts w:asciiTheme="majorHAnsi" w:hAnsiTheme="majorHAnsi" w:cs="Arial"/>
          <w:szCs w:val="21"/>
        </w:rPr>
        <w:t> </w:t>
      </w:r>
      <w:r w:rsidR="00E36132" w:rsidRPr="00AE48F2">
        <w:rPr>
          <w:rFonts w:asciiTheme="majorHAnsi" w:hAnsiTheme="majorHAnsi" w:cs="Arial"/>
          <w:szCs w:val="21"/>
        </w:rPr>
        <w:t>angesprochen werden.</w:t>
      </w:r>
      <w:r w:rsidR="00AE48F2">
        <w:rPr>
          <w:rFonts w:asciiTheme="majorHAnsi" w:hAnsiTheme="majorHAnsi" w:cs="Arial"/>
          <w:szCs w:val="21"/>
        </w:rPr>
        <w:t xml:space="preserve"> </w:t>
      </w:r>
      <w:r w:rsidR="003549CD">
        <w:rPr>
          <w:rFonts w:asciiTheme="majorHAnsi" w:hAnsiTheme="majorHAnsi" w:cs="Arial"/>
          <w:szCs w:val="21"/>
        </w:rPr>
        <w:t>[6]</w:t>
      </w:r>
      <w:r w:rsidR="00AE48F2">
        <w:rPr>
          <w:rFonts w:asciiTheme="majorHAnsi" w:hAnsiTheme="majorHAnsi" w:cs="Arial"/>
          <w:szCs w:val="21"/>
        </w:rPr>
        <w:t>[</w:t>
      </w:r>
      <w:r w:rsidR="005E6A8C">
        <w:rPr>
          <w:rFonts w:asciiTheme="majorHAnsi" w:hAnsiTheme="majorHAnsi" w:cs="Arial"/>
          <w:szCs w:val="21"/>
        </w:rPr>
        <w:t>8</w:t>
      </w:r>
      <w:r w:rsidR="00AE48F2">
        <w:rPr>
          <w:rFonts w:asciiTheme="majorHAnsi" w:hAnsiTheme="majorHAnsi" w:cs="Arial"/>
          <w:szCs w:val="21"/>
        </w:rPr>
        <w:t>]</w:t>
      </w:r>
    </w:p>
    <w:p w:rsidR="00E36132" w:rsidRPr="00AE48F2" w:rsidRDefault="00E36132" w:rsidP="00E36132">
      <w:pPr>
        <w:shd w:val="clear" w:color="auto" w:fill="FFFFFF"/>
        <w:spacing w:line="360" w:lineRule="atLeast"/>
        <w:rPr>
          <w:rFonts w:asciiTheme="majorHAnsi" w:hAnsiTheme="majorHAnsi" w:cs="Arial"/>
          <w:bCs/>
          <w:szCs w:val="21"/>
        </w:rPr>
      </w:pPr>
    </w:p>
    <w:p w:rsidR="00E36132" w:rsidRPr="00AE48F2" w:rsidRDefault="00CB5C48" w:rsidP="00E36132">
      <w:pPr>
        <w:shd w:val="clear" w:color="auto" w:fill="FFFFFF"/>
        <w:spacing w:line="360" w:lineRule="atLeast"/>
        <w:rPr>
          <w:rFonts w:asciiTheme="majorHAnsi" w:hAnsiTheme="majorHAnsi" w:cs="Arial"/>
          <w:b/>
          <w:szCs w:val="21"/>
        </w:rPr>
      </w:pPr>
      <w:proofErr w:type="spellStart"/>
      <w:r w:rsidRPr="00AE48F2">
        <w:rPr>
          <w:rFonts w:asciiTheme="majorHAnsi" w:hAnsiTheme="majorHAnsi" w:cs="Arial"/>
          <w:b/>
          <w:bCs/>
          <w:szCs w:val="21"/>
        </w:rPr>
        <w:t>Vaadin</w:t>
      </w:r>
      <w:proofErr w:type="spellEnd"/>
      <w:r w:rsidRPr="00AE48F2">
        <w:rPr>
          <w:rFonts w:asciiTheme="majorHAnsi" w:hAnsiTheme="majorHAnsi" w:cs="Arial"/>
          <w:b/>
          <w:bCs/>
          <w:szCs w:val="21"/>
        </w:rPr>
        <w:t xml:space="preserve"> </w:t>
      </w:r>
      <w:proofErr w:type="spellStart"/>
      <w:r w:rsidRPr="00AE48F2">
        <w:rPr>
          <w:rFonts w:asciiTheme="majorHAnsi" w:hAnsiTheme="majorHAnsi" w:cs="Arial"/>
          <w:b/>
          <w:bCs/>
          <w:szCs w:val="21"/>
        </w:rPr>
        <w:t>TestBench</w:t>
      </w:r>
      <w:proofErr w:type="spellEnd"/>
    </w:p>
    <w:p w:rsidR="00E36132" w:rsidRPr="00AE48F2" w:rsidRDefault="00E36132" w:rsidP="00E36132">
      <w:pPr>
        <w:shd w:val="clear" w:color="auto" w:fill="FFFFFF"/>
        <w:spacing w:line="360" w:lineRule="atLeast"/>
        <w:rPr>
          <w:rFonts w:asciiTheme="majorHAnsi" w:hAnsiTheme="majorHAnsi" w:cs="Arial"/>
          <w:szCs w:val="21"/>
        </w:rPr>
      </w:pPr>
    </w:p>
    <w:p w:rsidR="00E36132" w:rsidRPr="00AE48F2" w:rsidRDefault="00CB5C48" w:rsidP="00E36132">
      <w:pPr>
        <w:shd w:val="clear" w:color="auto" w:fill="FFFFFF"/>
        <w:spacing w:line="360" w:lineRule="atLeast"/>
        <w:rPr>
          <w:rFonts w:asciiTheme="majorHAnsi" w:hAnsiTheme="majorHAnsi" w:cs="Arial"/>
          <w:szCs w:val="21"/>
        </w:rPr>
      </w:pPr>
      <w:proofErr w:type="spellStart"/>
      <w:r w:rsidRPr="00AE48F2">
        <w:rPr>
          <w:rFonts w:asciiTheme="majorHAnsi" w:hAnsiTheme="majorHAnsi" w:cs="Arial"/>
          <w:szCs w:val="21"/>
        </w:rPr>
        <w:t>Vaadin</w:t>
      </w:r>
      <w:proofErr w:type="spellEnd"/>
      <w:r w:rsidRPr="00AE48F2">
        <w:rPr>
          <w:rFonts w:asciiTheme="majorHAnsi" w:hAnsiTheme="majorHAnsi" w:cs="Arial"/>
          <w:szCs w:val="21"/>
        </w:rPr>
        <w:t xml:space="preserve"> </w:t>
      </w:r>
      <w:proofErr w:type="spellStart"/>
      <w:r w:rsidRPr="00AE48F2">
        <w:rPr>
          <w:rFonts w:asciiTheme="majorHAnsi" w:hAnsiTheme="majorHAnsi" w:cs="Arial"/>
          <w:szCs w:val="21"/>
        </w:rPr>
        <w:t>TestBench</w:t>
      </w:r>
      <w:proofErr w:type="spellEnd"/>
      <w:r w:rsidRPr="00AE48F2">
        <w:rPr>
          <w:rFonts w:asciiTheme="majorHAnsi" w:hAnsiTheme="majorHAnsi" w:cs="Arial"/>
          <w:szCs w:val="21"/>
        </w:rPr>
        <w:t xml:space="preserve"> ist ein auf</w:t>
      </w:r>
      <w:r w:rsidRPr="00AE48F2">
        <w:rPr>
          <w:rStyle w:val="apple-converted-space"/>
          <w:rFonts w:asciiTheme="majorHAnsi" w:hAnsiTheme="majorHAnsi" w:cs="Arial"/>
          <w:szCs w:val="21"/>
        </w:rPr>
        <w:t> </w:t>
      </w:r>
      <w:hyperlink r:id="rId27" w:tooltip="Selenium" w:history="1">
        <w:r w:rsidRPr="00AE48F2">
          <w:rPr>
            <w:rStyle w:val="Hyperlink"/>
            <w:rFonts w:asciiTheme="majorHAnsi" w:hAnsiTheme="majorHAnsi" w:cs="Arial"/>
            <w:color w:val="auto"/>
            <w:szCs w:val="21"/>
            <w:u w:val="none"/>
          </w:rPr>
          <w:t>Selenium</w:t>
        </w:r>
      </w:hyperlink>
      <w:r w:rsidRPr="00AE48F2">
        <w:rPr>
          <w:rFonts w:asciiTheme="majorHAnsi" w:hAnsiTheme="majorHAnsi" w:cs="Arial"/>
          <w:szCs w:val="21"/>
        </w:rPr>
        <w:t>2 aufbauendes Werkzeug für die Erstellung automatisierter Oberflächentests. Mit einem Recorder können die Testfälle aufgenommen werden und als</w:t>
      </w:r>
      <w:r w:rsidRPr="00AE48F2">
        <w:rPr>
          <w:rStyle w:val="apple-converted-space"/>
          <w:rFonts w:asciiTheme="majorHAnsi" w:hAnsiTheme="majorHAnsi" w:cs="Arial"/>
          <w:szCs w:val="21"/>
        </w:rPr>
        <w:t> </w:t>
      </w:r>
      <w:proofErr w:type="spellStart"/>
      <w:r w:rsidRPr="00AE48F2">
        <w:rPr>
          <w:rFonts w:asciiTheme="majorHAnsi" w:hAnsiTheme="majorHAnsi" w:cs="Arial"/>
          <w:szCs w:val="21"/>
        </w:rPr>
        <w:fldChar w:fldCharType="begin"/>
      </w:r>
      <w:r w:rsidRPr="00AE48F2">
        <w:rPr>
          <w:rFonts w:asciiTheme="majorHAnsi" w:hAnsiTheme="majorHAnsi" w:cs="Arial"/>
          <w:szCs w:val="21"/>
        </w:rPr>
        <w:instrText xml:space="preserve"> HYPERLINK "http://de.wikipedia.org/wiki/JUnit" \o "JUnit" </w:instrText>
      </w:r>
      <w:r w:rsidRPr="00AE48F2">
        <w:rPr>
          <w:rFonts w:asciiTheme="majorHAnsi" w:hAnsiTheme="majorHAnsi" w:cs="Arial"/>
          <w:szCs w:val="21"/>
        </w:rPr>
        <w:fldChar w:fldCharType="separate"/>
      </w:r>
      <w:r w:rsidRPr="00AE48F2">
        <w:rPr>
          <w:rStyle w:val="Hyperlink"/>
          <w:rFonts w:asciiTheme="majorHAnsi" w:hAnsiTheme="majorHAnsi" w:cs="Arial"/>
          <w:color w:val="auto"/>
          <w:szCs w:val="21"/>
          <w:u w:val="none"/>
        </w:rPr>
        <w:t>JUnit</w:t>
      </w:r>
      <w:proofErr w:type="spellEnd"/>
      <w:r w:rsidRPr="00AE48F2">
        <w:rPr>
          <w:rFonts w:asciiTheme="majorHAnsi" w:hAnsiTheme="majorHAnsi" w:cs="Arial"/>
          <w:szCs w:val="21"/>
        </w:rPr>
        <w:fldChar w:fldCharType="end"/>
      </w:r>
      <w:r w:rsidRPr="00AE48F2">
        <w:rPr>
          <w:rStyle w:val="apple-converted-space"/>
          <w:rFonts w:asciiTheme="majorHAnsi" w:hAnsiTheme="majorHAnsi" w:cs="Arial"/>
          <w:szCs w:val="21"/>
        </w:rPr>
        <w:t> </w:t>
      </w:r>
      <w:r w:rsidRPr="00AE48F2">
        <w:rPr>
          <w:rFonts w:asciiTheme="majorHAnsi" w:hAnsiTheme="majorHAnsi" w:cs="Arial"/>
          <w:szCs w:val="21"/>
        </w:rPr>
        <w:t>Tests abgelegt und verändert werden. Diese Tests können dann lokal oder remote laufen, die Testergebnisse</w:t>
      </w:r>
      <w:r w:rsidR="00E36132" w:rsidRPr="00AE48F2">
        <w:rPr>
          <w:rFonts w:asciiTheme="majorHAnsi" w:hAnsiTheme="majorHAnsi" w:cs="Arial"/>
          <w:szCs w:val="21"/>
        </w:rPr>
        <w:t xml:space="preserve"> werden in Dateien gespeichert.</w:t>
      </w:r>
      <w:r w:rsidR="00AE48F2">
        <w:rPr>
          <w:rFonts w:asciiTheme="majorHAnsi" w:hAnsiTheme="majorHAnsi" w:cs="Arial"/>
          <w:szCs w:val="21"/>
        </w:rPr>
        <w:t xml:space="preserve"> </w:t>
      </w:r>
      <w:r w:rsidR="003549CD">
        <w:rPr>
          <w:rFonts w:asciiTheme="majorHAnsi" w:hAnsiTheme="majorHAnsi" w:cs="Arial"/>
          <w:szCs w:val="21"/>
        </w:rPr>
        <w:t>[6]</w:t>
      </w:r>
      <w:r w:rsidR="00AE48F2">
        <w:rPr>
          <w:rFonts w:asciiTheme="majorHAnsi" w:hAnsiTheme="majorHAnsi" w:cs="Arial"/>
          <w:szCs w:val="21"/>
        </w:rPr>
        <w:t>[</w:t>
      </w:r>
      <w:r w:rsidR="005E6A8C">
        <w:rPr>
          <w:rFonts w:asciiTheme="majorHAnsi" w:hAnsiTheme="majorHAnsi" w:cs="Arial"/>
          <w:szCs w:val="21"/>
        </w:rPr>
        <w:t>9</w:t>
      </w:r>
      <w:r w:rsidR="00AE48F2">
        <w:rPr>
          <w:rFonts w:asciiTheme="majorHAnsi" w:hAnsiTheme="majorHAnsi" w:cs="Arial"/>
          <w:szCs w:val="21"/>
        </w:rPr>
        <w:t>]</w:t>
      </w:r>
    </w:p>
    <w:p w:rsidR="00E36132" w:rsidRPr="00AE48F2" w:rsidRDefault="00E36132" w:rsidP="00E36132">
      <w:pPr>
        <w:shd w:val="clear" w:color="auto" w:fill="FFFFFF"/>
        <w:spacing w:line="360" w:lineRule="atLeast"/>
        <w:ind w:left="720"/>
        <w:rPr>
          <w:rFonts w:asciiTheme="majorHAnsi" w:hAnsiTheme="majorHAnsi" w:cs="Arial"/>
          <w:szCs w:val="21"/>
        </w:rPr>
      </w:pPr>
    </w:p>
    <w:p w:rsidR="00E36132" w:rsidRPr="00AE48F2" w:rsidRDefault="00CB5C48" w:rsidP="00AE48F2">
      <w:pPr>
        <w:rPr>
          <w:rFonts w:asciiTheme="majorHAnsi" w:hAnsiTheme="majorHAnsi"/>
          <w:b/>
        </w:rPr>
      </w:pPr>
      <w:proofErr w:type="spellStart"/>
      <w:r w:rsidRPr="00AE48F2">
        <w:rPr>
          <w:rFonts w:asciiTheme="majorHAnsi" w:hAnsiTheme="majorHAnsi"/>
          <w:b/>
        </w:rPr>
        <w:t>Vaadin</w:t>
      </w:r>
      <w:proofErr w:type="spellEnd"/>
      <w:r w:rsidRPr="00AE48F2">
        <w:rPr>
          <w:rFonts w:asciiTheme="majorHAnsi" w:hAnsiTheme="majorHAnsi"/>
          <w:b/>
        </w:rPr>
        <w:t xml:space="preserve"> Charts</w:t>
      </w:r>
    </w:p>
    <w:p w:rsidR="00E36132" w:rsidRPr="00AE48F2" w:rsidRDefault="00E36132" w:rsidP="00E36132">
      <w:pPr>
        <w:shd w:val="clear" w:color="auto" w:fill="FFFFFF"/>
        <w:spacing w:line="360" w:lineRule="atLeast"/>
        <w:rPr>
          <w:rFonts w:asciiTheme="majorHAnsi" w:hAnsiTheme="majorHAnsi" w:cs="Arial"/>
          <w:szCs w:val="21"/>
        </w:rPr>
      </w:pPr>
    </w:p>
    <w:p w:rsidR="00CB5C48" w:rsidRPr="00AE48F2" w:rsidRDefault="00CB5C48" w:rsidP="00E36132">
      <w:pPr>
        <w:shd w:val="clear" w:color="auto" w:fill="FFFFFF"/>
        <w:spacing w:line="360" w:lineRule="atLeast"/>
        <w:rPr>
          <w:rFonts w:asciiTheme="majorHAnsi" w:hAnsiTheme="majorHAnsi" w:cs="Arial"/>
          <w:szCs w:val="21"/>
        </w:rPr>
      </w:pPr>
      <w:r w:rsidRPr="00AE48F2">
        <w:rPr>
          <w:rFonts w:asciiTheme="majorHAnsi" w:hAnsiTheme="majorHAnsi" w:cs="Arial"/>
          <w:szCs w:val="21"/>
        </w:rPr>
        <w:t>Eine Bibliothek von visuellen Komponenten für die Darstellung von animierten und interaktiven</w:t>
      </w:r>
      <w:r w:rsidRPr="00AE48F2">
        <w:rPr>
          <w:rStyle w:val="apple-converted-space"/>
          <w:rFonts w:asciiTheme="majorHAnsi" w:hAnsiTheme="majorHAnsi" w:cs="Arial"/>
          <w:szCs w:val="21"/>
        </w:rPr>
        <w:t> </w:t>
      </w:r>
      <w:hyperlink r:id="rId28" w:tooltip="Diagramm" w:history="1">
        <w:r w:rsidRPr="00AE48F2">
          <w:rPr>
            <w:rStyle w:val="Hyperlink"/>
            <w:rFonts w:asciiTheme="majorHAnsi" w:hAnsiTheme="majorHAnsi" w:cs="Arial"/>
            <w:color w:val="auto"/>
            <w:szCs w:val="21"/>
            <w:u w:val="none"/>
          </w:rPr>
          <w:t>Diagrammen</w:t>
        </w:r>
      </w:hyperlink>
      <w:r w:rsidRPr="00AE48F2">
        <w:rPr>
          <w:rStyle w:val="apple-converted-space"/>
          <w:rFonts w:asciiTheme="majorHAnsi" w:hAnsiTheme="majorHAnsi" w:cs="Arial"/>
          <w:szCs w:val="21"/>
        </w:rPr>
        <w:t> </w:t>
      </w:r>
      <w:r w:rsidRPr="00AE48F2">
        <w:rPr>
          <w:rFonts w:asciiTheme="majorHAnsi" w:hAnsiTheme="majorHAnsi" w:cs="Arial"/>
          <w:szCs w:val="21"/>
        </w:rPr>
        <w:t xml:space="preserve">in </w:t>
      </w:r>
      <w:proofErr w:type="spellStart"/>
      <w:r w:rsidRPr="00AE48F2">
        <w:rPr>
          <w:rFonts w:asciiTheme="majorHAnsi" w:hAnsiTheme="majorHAnsi" w:cs="Arial"/>
          <w:szCs w:val="21"/>
        </w:rPr>
        <w:t>Vaadin</w:t>
      </w:r>
      <w:proofErr w:type="spellEnd"/>
      <w:r w:rsidRPr="00AE48F2">
        <w:rPr>
          <w:rFonts w:asciiTheme="majorHAnsi" w:hAnsiTheme="majorHAnsi" w:cs="Arial"/>
          <w:szCs w:val="21"/>
        </w:rPr>
        <w:t xml:space="preserve"> Applikationen.</w:t>
      </w:r>
      <w:r w:rsidR="00AE48F2">
        <w:rPr>
          <w:rFonts w:asciiTheme="majorHAnsi" w:hAnsiTheme="majorHAnsi" w:cs="Arial"/>
          <w:szCs w:val="21"/>
        </w:rPr>
        <w:t xml:space="preserve"> </w:t>
      </w:r>
      <w:r w:rsidR="003549CD">
        <w:rPr>
          <w:rFonts w:asciiTheme="majorHAnsi" w:hAnsiTheme="majorHAnsi" w:cs="Arial"/>
          <w:szCs w:val="21"/>
        </w:rPr>
        <w:t>[6]</w:t>
      </w:r>
      <w:r w:rsidR="00AE48F2">
        <w:rPr>
          <w:rFonts w:asciiTheme="majorHAnsi" w:hAnsiTheme="majorHAnsi" w:cs="Arial"/>
          <w:szCs w:val="21"/>
        </w:rPr>
        <w:t>[</w:t>
      </w:r>
      <w:r w:rsidR="005E6A8C">
        <w:rPr>
          <w:rFonts w:asciiTheme="majorHAnsi" w:hAnsiTheme="majorHAnsi" w:cs="Arial"/>
          <w:szCs w:val="21"/>
        </w:rPr>
        <w:t>10</w:t>
      </w:r>
      <w:r w:rsidR="00AE48F2">
        <w:rPr>
          <w:rFonts w:asciiTheme="majorHAnsi" w:hAnsiTheme="majorHAnsi" w:cs="Arial"/>
          <w:szCs w:val="21"/>
        </w:rPr>
        <w:t>]</w:t>
      </w:r>
    </w:p>
    <w:p w:rsidR="00726E45" w:rsidRDefault="00726E45" w:rsidP="00345EFC">
      <w:pPr>
        <w:rPr>
          <w:rFonts w:asciiTheme="majorHAnsi" w:hAnsiTheme="majorHAnsi"/>
        </w:rPr>
      </w:pPr>
    </w:p>
    <w:p w:rsidR="005B0B2D" w:rsidRDefault="005B0B2D" w:rsidP="00345EFC">
      <w:pPr>
        <w:rPr>
          <w:rFonts w:asciiTheme="majorHAnsi" w:hAnsiTheme="majorHAnsi"/>
        </w:rPr>
      </w:pPr>
    </w:p>
    <w:p w:rsidR="005B0B2D" w:rsidRDefault="005B0B2D" w:rsidP="00345EFC">
      <w:pPr>
        <w:rPr>
          <w:rFonts w:asciiTheme="majorHAnsi" w:hAnsiTheme="majorHAnsi"/>
        </w:rPr>
      </w:pPr>
    </w:p>
    <w:p w:rsidR="005B0B2D" w:rsidRPr="007E7EB6" w:rsidRDefault="005B0B2D" w:rsidP="00345EFC">
      <w:pPr>
        <w:rPr>
          <w:rFonts w:asciiTheme="majorHAnsi" w:hAnsiTheme="majorHAnsi"/>
        </w:rPr>
      </w:pPr>
    </w:p>
    <w:p w:rsidR="004C6A10" w:rsidRPr="007E7EB6" w:rsidRDefault="00726E45" w:rsidP="00726E45">
      <w:pPr>
        <w:pStyle w:val="berschrift2"/>
      </w:pPr>
      <w:bookmarkStart w:id="45" w:name="_Toc387836785"/>
      <w:proofErr w:type="spellStart"/>
      <w:r w:rsidRPr="007E7EB6">
        <w:lastRenderedPageBreak/>
        <w:t>Glassfish</w:t>
      </w:r>
      <w:proofErr w:type="spellEnd"/>
      <w:r w:rsidRPr="007E7EB6">
        <w:t>-Server</w:t>
      </w:r>
      <w:bookmarkEnd w:id="45"/>
    </w:p>
    <w:p w:rsidR="00726E45" w:rsidRPr="003549CD" w:rsidRDefault="00726E45" w:rsidP="00345EFC">
      <w:pPr>
        <w:rPr>
          <w:rFonts w:asciiTheme="majorHAnsi" w:hAnsiTheme="majorHAnsi"/>
        </w:rPr>
      </w:pPr>
    </w:p>
    <w:p w:rsidR="00726E45" w:rsidRPr="003549CD" w:rsidRDefault="003549CD" w:rsidP="00345EFC">
      <w:pPr>
        <w:rPr>
          <w:rFonts w:asciiTheme="majorHAnsi" w:hAnsiTheme="majorHAnsi" w:cs="Arial"/>
          <w:shd w:val="clear" w:color="auto" w:fill="FFFFFF"/>
        </w:rPr>
      </w:pPr>
      <w:proofErr w:type="spellStart"/>
      <w:r w:rsidRPr="003549CD">
        <w:rPr>
          <w:rFonts w:asciiTheme="majorHAnsi" w:hAnsiTheme="majorHAnsi" w:cs="Arial"/>
          <w:bCs/>
          <w:shd w:val="clear" w:color="auto" w:fill="FFFFFF"/>
        </w:rPr>
        <w:t>GlassFish</w:t>
      </w:r>
      <w:proofErr w:type="spellEnd"/>
      <w:r w:rsidRPr="003549CD">
        <w:rPr>
          <w:rStyle w:val="apple-converted-space"/>
          <w:rFonts w:asciiTheme="majorHAnsi" w:hAnsiTheme="majorHAnsi" w:cs="Arial"/>
          <w:shd w:val="clear" w:color="auto" w:fill="FFFFFF"/>
        </w:rPr>
        <w:t> </w:t>
      </w:r>
      <w:r w:rsidRPr="003549CD">
        <w:rPr>
          <w:rFonts w:asciiTheme="majorHAnsi" w:hAnsiTheme="majorHAnsi" w:cs="Arial"/>
          <w:shd w:val="clear" w:color="auto" w:fill="FFFFFF"/>
        </w:rPr>
        <w:t>ist ein</w:t>
      </w:r>
      <w:r w:rsidRPr="003549CD">
        <w:rPr>
          <w:rStyle w:val="apple-converted-space"/>
          <w:rFonts w:asciiTheme="majorHAnsi" w:hAnsiTheme="majorHAnsi" w:cs="Arial"/>
          <w:shd w:val="clear" w:color="auto" w:fill="FFFFFF"/>
        </w:rPr>
        <w:t> </w:t>
      </w:r>
      <w:hyperlink r:id="rId29" w:tooltip="Open Source" w:history="1">
        <w:r w:rsidRPr="003549CD">
          <w:rPr>
            <w:rStyle w:val="Hyperlink"/>
            <w:rFonts w:asciiTheme="majorHAnsi" w:hAnsiTheme="majorHAnsi" w:cs="Arial"/>
            <w:color w:val="auto"/>
            <w:u w:val="none"/>
            <w:shd w:val="clear" w:color="auto" w:fill="FFFFFF"/>
          </w:rPr>
          <w:t>Open-Source</w:t>
        </w:r>
      </w:hyperlink>
      <w:r w:rsidRPr="003549CD">
        <w:rPr>
          <w:rFonts w:asciiTheme="majorHAnsi" w:hAnsiTheme="majorHAnsi" w:cs="Arial"/>
          <w:shd w:val="clear" w:color="auto" w:fill="FFFFFF"/>
        </w:rPr>
        <w:t>-</w:t>
      </w:r>
      <w:hyperlink r:id="rId30" w:tooltip="Anwendungsserver" w:history="1">
        <w:r w:rsidRPr="003549CD">
          <w:rPr>
            <w:rStyle w:val="Hyperlink"/>
            <w:rFonts w:asciiTheme="majorHAnsi" w:hAnsiTheme="majorHAnsi" w:cs="Arial"/>
            <w:color w:val="auto"/>
            <w:u w:val="none"/>
            <w:shd w:val="clear" w:color="auto" w:fill="FFFFFF"/>
          </w:rPr>
          <w:t>Anwendungsserver</w:t>
        </w:r>
      </w:hyperlink>
      <w:r w:rsidRPr="003549CD">
        <w:rPr>
          <w:rFonts w:asciiTheme="majorHAnsi" w:hAnsiTheme="majorHAnsi" w:cs="Arial"/>
          <w:shd w:val="clear" w:color="auto" w:fill="FFFFFF"/>
        </w:rPr>
        <w:t>-Projekt für</w:t>
      </w:r>
      <w:r w:rsidRPr="003549CD">
        <w:rPr>
          <w:rStyle w:val="apple-converted-space"/>
          <w:rFonts w:asciiTheme="majorHAnsi" w:hAnsiTheme="majorHAnsi" w:cs="Arial"/>
          <w:shd w:val="clear" w:color="auto" w:fill="FFFFFF"/>
        </w:rPr>
        <w:t> </w:t>
      </w:r>
      <w:hyperlink r:id="rId31" w:tooltip="Java Platform, Enterprise Edition" w:history="1">
        <w:r w:rsidRPr="003549CD">
          <w:rPr>
            <w:rStyle w:val="Hyperlink"/>
            <w:rFonts w:asciiTheme="majorHAnsi" w:hAnsiTheme="majorHAnsi" w:cs="Arial"/>
            <w:color w:val="auto"/>
            <w:u w:val="none"/>
            <w:shd w:val="clear" w:color="auto" w:fill="FFFFFF"/>
          </w:rPr>
          <w:t>Java EE</w:t>
        </w:r>
      </w:hyperlink>
      <w:r w:rsidRPr="003549CD">
        <w:rPr>
          <w:rFonts w:asciiTheme="majorHAnsi" w:hAnsiTheme="majorHAnsi" w:cs="Arial"/>
          <w:shd w:val="clear" w:color="auto" w:fill="FFFFFF"/>
        </w:rPr>
        <w:t>, das von</w:t>
      </w:r>
      <w:r w:rsidRPr="003549CD">
        <w:rPr>
          <w:rStyle w:val="apple-converted-space"/>
          <w:rFonts w:asciiTheme="majorHAnsi" w:hAnsiTheme="majorHAnsi" w:cs="Arial"/>
          <w:shd w:val="clear" w:color="auto" w:fill="FFFFFF"/>
        </w:rPr>
        <w:t> </w:t>
      </w:r>
      <w:hyperlink r:id="rId32" w:tooltip="Sun Microsystems" w:history="1">
        <w:r w:rsidRPr="003549CD">
          <w:rPr>
            <w:rStyle w:val="Hyperlink"/>
            <w:rFonts w:asciiTheme="majorHAnsi" w:hAnsiTheme="majorHAnsi" w:cs="Arial"/>
            <w:color w:val="auto"/>
            <w:u w:val="none"/>
            <w:shd w:val="clear" w:color="auto" w:fill="FFFFFF"/>
          </w:rPr>
          <w:t>Sun Microsystems</w:t>
        </w:r>
      </w:hyperlink>
      <w:r w:rsidRPr="003549CD">
        <w:rPr>
          <w:rStyle w:val="apple-converted-space"/>
          <w:rFonts w:asciiTheme="majorHAnsi" w:hAnsiTheme="majorHAnsi" w:cs="Arial"/>
          <w:shd w:val="clear" w:color="auto" w:fill="FFFFFF"/>
        </w:rPr>
        <w:t> </w:t>
      </w:r>
      <w:r w:rsidRPr="003549CD">
        <w:rPr>
          <w:rFonts w:asciiTheme="majorHAnsi" w:hAnsiTheme="majorHAnsi" w:cs="Arial"/>
          <w:shd w:val="clear" w:color="auto" w:fill="FFFFFF"/>
        </w:rPr>
        <w:t>gestartet wurde und seit 2010 von der</w:t>
      </w:r>
      <w:r>
        <w:rPr>
          <w:rFonts w:asciiTheme="majorHAnsi" w:hAnsiTheme="majorHAnsi" w:cs="Arial"/>
          <w:shd w:val="clear" w:color="auto" w:fill="FFFFFF"/>
        </w:rPr>
        <w:t xml:space="preserve"> </w:t>
      </w:r>
      <w:hyperlink r:id="rId33" w:tooltip="Oracle Corporation" w:history="1">
        <w:r w:rsidRPr="003549CD">
          <w:rPr>
            <w:rStyle w:val="Hyperlink"/>
            <w:rFonts w:asciiTheme="majorHAnsi" w:hAnsiTheme="majorHAnsi" w:cs="Arial"/>
            <w:color w:val="auto"/>
            <w:u w:val="none"/>
            <w:shd w:val="clear" w:color="auto" w:fill="FFFFFF"/>
          </w:rPr>
          <w:t>Oracle Corporation</w:t>
        </w:r>
      </w:hyperlink>
      <w:r w:rsidRPr="003549CD">
        <w:rPr>
          <w:rStyle w:val="apple-converted-space"/>
          <w:rFonts w:asciiTheme="majorHAnsi" w:hAnsiTheme="majorHAnsi" w:cs="Arial"/>
          <w:shd w:val="clear" w:color="auto" w:fill="FFFFFF"/>
        </w:rPr>
        <w:t> </w:t>
      </w:r>
      <w:r w:rsidRPr="003549CD">
        <w:rPr>
          <w:rFonts w:asciiTheme="majorHAnsi" w:hAnsiTheme="majorHAnsi" w:cs="Arial"/>
          <w:shd w:val="clear" w:color="auto" w:fill="FFFFFF"/>
        </w:rPr>
        <w:t xml:space="preserve">gesponsert wird. </w:t>
      </w:r>
      <w:proofErr w:type="spellStart"/>
      <w:r w:rsidRPr="003549CD">
        <w:rPr>
          <w:rFonts w:asciiTheme="majorHAnsi" w:hAnsiTheme="majorHAnsi" w:cs="Arial"/>
          <w:shd w:val="clear" w:color="auto" w:fill="FFFFFF"/>
        </w:rPr>
        <w:t>GlassFish</w:t>
      </w:r>
      <w:proofErr w:type="spellEnd"/>
      <w:r w:rsidRPr="003549CD">
        <w:rPr>
          <w:rFonts w:asciiTheme="majorHAnsi" w:hAnsiTheme="majorHAnsi" w:cs="Arial"/>
          <w:shd w:val="clear" w:color="auto" w:fill="FFFFFF"/>
        </w:rPr>
        <w:t xml:space="preserve"> ist</w:t>
      </w:r>
      <w:r w:rsidRPr="003549CD">
        <w:rPr>
          <w:rStyle w:val="apple-converted-space"/>
          <w:rFonts w:asciiTheme="majorHAnsi" w:hAnsiTheme="majorHAnsi" w:cs="Arial"/>
          <w:shd w:val="clear" w:color="auto" w:fill="FFFFFF"/>
        </w:rPr>
        <w:t> </w:t>
      </w:r>
      <w:r>
        <w:rPr>
          <w:rStyle w:val="apple-converted-space"/>
          <w:rFonts w:asciiTheme="majorHAnsi" w:hAnsiTheme="majorHAnsi" w:cs="Arial"/>
          <w:shd w:val="clear" w:color="auto" w:fill="FFFFFF"/>
        </w:rPr>
        <w:t xml:space="preserve">eine </w:t>
      </w:r>
      <w:hyperlink r:id="rId34" w:tooltip="Freie Software" w:history="1">
        <w:r w:rsidRPr="003549CD">
          <w:rPr>
            <w:rStyle w:val="Hyperlink"/>
            <w:rFonts w:asciiTheme="majorHAnsi" w:hAnsiTheme="majorHAnsi" w:cs="Arial"/>
            <w:color w:val="auto"/>
            <w:u w:val="none"/>
            <w:shd w:val="clear" w:color="auto" w:fill="FFFFFF"/>
          </w:rPr>
          <w:t>freie Software</w:t>
        </w:r>
      </w:hyperlink>
      <w:r w:rsidRPr="003549CD">
        <w:rPr>
          <w:rFonts w:asciiTheme="majorHAnsi" w:hAnsiTheme="majorHAnsi" w:cs="Arial"/>
          <w:shd w:val="clear" w:color="auto" w:fill="FFFFFF"/>
        </w:rPr>
        <w:t>.</w:t>
      </w:r>
      <w:r w:rsidR="007B586C">
        <w:rPr>
          <w:rFonts w:asciiTheme="majorHAnsi" w:hAnsiTheme="majorHAnsi" w:cs="Arial"/>
          <w:shd w:val="clear" w:color="auto" w:fill="FFFFFF"/>
        </w:rPr>
        <w:t xml:space="preserve"> [11]</w:t>
      </w:r>
    </w:p>
    <w:p w:rsidR="003549CD" w:rsidRPr="003549CD" w:rsidRDefault="003549CD" w:rsidP="00345EFC">
      <w:pPr>
        <w:rPr>
          <w:rFonts w:asciiTheme="majorHAnsi" w:hAnsiTheme="majorHAnsi" w:cs="Arial"/>
          <w:shd w:val="clear" w:color="auto" w:fill="FFFFFF"/>
        </w:rPr>
      </w:pPr>
    </w:p>
    <w:p w:rsidR="003549CD" w:rsidRPr="003549CD" w:rsidRDefault="003549CD" w:rsidP="00345EFC">
      <w:pPr>
        <w:rPr>
          <w:rFonts w:asciiTheme="majorHAnsi" w:hAnsiTheme="majorHAnsi" w:cs="Arial"/>
          <w:b/>
          <w:shd w:val="clear" w:color="auto" w:fill="FFFFFF"/>
        </w:rPr>
      </w:pPr>
      <w:r w:rsidRPr="003549CD">
        <w:rPr>
          <w:rFonts w:asciiTheme="majorHAnsi" w:hAnsiTheme="majorHAnsi" w:cs="Arial"/>
          <w:b/>
          <w:shd w:val="clear" w:color="auto" w:fill="FFFFFF"/>
        </w:rPr>
        <w:t xml:space="preserve">Das </w:t>
      </w:r>
      <w:proofErr w:type="spellStart"/>
      <w:r w:rsidRPr="003549CD">
        <w:rPr>
          <w:rFonts w:asciiTheme="majorHAnsi" w:hAnsiTheme="majorHAnsi" w:cs="Arial"/>
          <w:b/>
          <w:shd w:val="clear" w:color="auto" w:fill="FFFFFF"/>
        </w:rPr>
        <w:t>GlassFish</w:t>
      </w:r>
      <w:proofErr w:type="spellEnd"/>
      <w:r w:rsidRPr="003549CD">
        <w:rPr>
          <w:rFonts w:asciiTheme="majorHAnsi" w:hAnsiTheme="majorHAnsi" w:cs="Arial"/>
          <w:b/>
          <w:shd w:val="clear" w:color="auto" w:fill="FFFFFF"/>
        </w:rPr>
        <w:t>-Projekt</w:t>
      </w:r>
    </w:p>
    <w:p w:rsidR="003549CD" w:rsidRPr="003549CD" w:rsidRDefault="003549CD" w:rsidP="00345EFC">
      <w:pPr>
        <w:rPr>
          <w:rFonts w:asciiTheme="majorHAnsi" w:hAnsiTheme="majorHAnsi" w:cs="Arial"/>
          <w:shd w:val="clear" w:color="auto" w:fill="FFFFFF"/>
        </w:rPr>
      </w:pPr>
    </w:p>
    <w:p w:rsid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r w:rsidRPr="003549CD">
        <w:rPr>
          <w:rFonts w:asciiTheme="majorHAnsi" w:hAnsiTheme="majorHAnsi" w:cs="Arial"/>
          <w:sz w:val="22"/>
          <w:szCs w:val="22"/>
        </w:rPr>
        <w:t xml:space="preserve">Das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-Projekt betreut die Weiterentwicklung des früheren</w:t>
      </w:r>
      <w:r w:rsidRPr="003549CD">
        <w:rPr>
          <w:rStyle w:val="apple-converted-space"/>
          <w:rFonts w:asciiTheme="majorHAnsi" w:eastAsiaTheme="majorEastAsia" w:hAnsiTheme="majorHAnsi" w:cs="Arial"/>
          <w:sz w:val="22"/>
          <w:szCs w:val="22"/>
        </w:rPr>
        <w:t> </w:t>
      </w:r>
      <w:r w:rsidRPr="003549CD">
        <w:rPr>
          <w:rFonts w:asciiTheme="majorHAnsi" w:hAnsiTheme="majorHAnsi" w:cs="Arial"/>
          <w:iCs/>
          <w:sz w:val="22"/>
          <w:szCs w:val="22"/>
        </w:rPr>
        <w:t xml:space="preserve">Sun </w:t>
      </w:r>
      <w:proofErr w:type="spellStart"/>
      <w:r w:rsidRPr="003549CD">
        <w:rPr>
          <w:rFonts w:asciiTheme="majorHAnsi" w:hAnsiTheme="majorHAnsi" w:cs="Arial"/>
          <w:iCs/>
          <w:sz w:val="22"/>
          <w:szCs w:val="22"/>
        </w:rPr>
        <w:t>GlassFish</w:t>
      </w:r>
      <w:proofErr w:type="spellEnd"/>
      <w:r w:rsidRPr="003549CD">
        <w:rPr>
          <w:rFonts w:asciiTheme="majorHAnsi" w:hAnsiTheme="majorHAnsi" w:cs="Arial"/>
          <w:iCs/>
          <w:sz w:val="22"/>
          <w:szCs w:val="22"/>
        </w:rPr>
        <w:t xml:space="preserve"> Enterprise Server (SGFES)</w:t>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innerhalb der Firma Oracle und der Open-Source-Community. Mit der Übernahme von</w:t>
      </w:r>
      <w:r w:rsidRPr="003549CD">
        <w:rPr>
          <w:rStyle w:val="apple-converted-space"/>
          <w:rFonts w:asciiTheme="majorHAnsi" w:eastAsiaTheme="majorEastAsia" w:hAnsiTheme="majorHAnsi" w:cs="Arial"/>
          <w:sz w:val="22"/>
          <w:szCs w:val="22"/>
        </w:rPr>
        <w:t> </w:t>
      </w:r>
      <w:hyperlink r:id="rId35" w:tooltip="Sun Microsystems" w:history="1">
        <w:r w:rsidRPr="003549CD">
          <w:rPr>
            <w:rStyle w:val="Hyperlink"/>
            <w:rFonts w:asciiTheme="majorHAnsi" w:eastAsiaTheme="majorEastAsia" w:hAnsiTheme="majorHAnsi" w:cs="Arial"/>
            <w:color w:val="auto"/>
            <w:sz w:val="22"/>
            <w:szCs w:val="22"/>
            <w:u w:val="none"/>
          </w:rPr>
          <w:t>Sun Microsystems</w:t>
        </w:r>
      </w:hyperlink>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 xml:space="preserve">durch Oracle im Februar 2010 wurde das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-Projekt in</w:t>
      </w:r>
      <w:r w:rsidRPr="003549CD">
        <w:rPr>
          <w:rStyle w:val="apple-converted-space"/>
          <w:rFonts w:asciiTheme="majorHAnsi" w:eastAsiaTheme="majorEastAsia" w:hAnsiTheme="majorHAnsi" w:cs="Arial"/>
          <w:sz w:val="22"/>
          <w:szCs w:val="22"/>
        </w:rPr>
        <w:t> </w:t>
      </w:r>
      <w:r w:rsidRPr="003549CD">
        <w:rPr>
          <w:rFonts w:asciiTheme="majorHAnsi" w:hAnsiTheme="majorHAnsi" w:cs="Arial"/>
          <w:iCs/>
          <w:sz w:val="22"/>
          <w:szCs w:val="22"/>
        </w:rPr>
        <w:t xml:space="preserve">Oracle </w:t>
      </w:r>
      <w:proofErr w:type="spellStart"/>
      <w:r w:rsidRPr="003549CD">
        <w:rPr>
          <w:rFonts w:asciiTheme="majorHAnsi" w:hAnsiTheme="majorHAnsi" w:cs="Arial"/>
          <w:iCs/>
          <w:sz w:val="22"/>
          <w:szCs w:val="22"/>
        </w:rPr>
        <w:t>GlassFish</w:t>
      </w:r>
      <w:proofErr w:type="spellEnd"/>
      <w:r w:rsidRPr="003549CD">
        <w:rPr>
          <w:rFonts w:asciiTheme="majorHAnsi" w:hAnsiTheme="majorHAnsi" w:cs="Arial"/>
          <w:iCs/>
          <w:sz w:val="22"/>
          <w:szCs w:val="22"/>
        </w:rPr>
        <w:t xml:space="preserve"> Server</w:t>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umbenannt.</w:t>
      </w:r>
      <w:r w:rsidR="007B586C">
        <w:rPr>
          <w:rFonts w:asciiTheme="majorHAnsi" w:hAnsiTheme="majorHAnsi" w:cs="Arial"/>
          <w:sz w:val="22"/>
          <w:szCs w:val="22"/>
        </w:rPr>
        <w:t xml:space="preserve"> [11]</w:t>
      </w:r>
    </w:p>
    <w:p w:rsidR="003549CD" w:rsidRP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p>
    <w:p w:rsid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r w:rsidRPr="003549CD">
        <w:rPr>
          <w:rFonts w:asciiTheme="majorHAnsi" w:hAnsiTheme="majorHAnsi" w:cs="Arial"/>
          <w:sz w:val="22"/>
          <w:szCs w:val="22"/>
        </w:rPr>
        <w:t>Das Sun-</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-Enterprise-Server-Projekt (SGFES) startete am 8. Juni 2005. Es gilt seit Erscheinen der Java-EE-5-Spezifikation als deren Referenzimplementierung. Suns Java-EE-5-Paket ohne Updates vom 16. Mai 2006 basierte auf der</w:t>
      </w:r>
      <w:r w:rsidRPr="003549CD">
        <w:rPr>
          <w:rStyle w:val="apple-converted-space"/>
          <w:rFonts w:asciiTheme="majorHAnsi" w:eastAsiaTheme="majorEastAsia" w:hAnsiTheme="majorHAnsi" w:cs="Arial"/>
          <w:sz w:val="22"/>
          <w:szCs w:val="22"/>
        </w:rPr>
        <w:t> </w:t>
      </w:r>
      <w:hyperlink r:id="rId36" w:tooltip="Codebasis" w:history="1">
        <w:r w:rsidRPr="003549CD">
          <w:rPr>
            <w:rStyle w:val="Hyperlink"/>
            <w:rFonts w:asciiTheme="majorHAnsi" w:eastAsiaTheme="majorEastAsia" w:hAnsiTheme="majorHAnsi" w:cs="Arial"/>
            <w:color w:val="auto"/>
            <w:sz w:val="22"/>
            <w:szCs w:val="22"/>
            <w:u w:val="none"/>
          </w:rPr>
          <w:t>Codebasis</w:t>
        </w:r>
      </w:hyperlink>
      <w:r w:rsidRPr="003549CD">
        <w:rPr>
          <w:rStyle w:val="apple-converted-space"/>
          <w:rFonts w:asciiTheme="majorHAnsi" w:eastAsiaTheme="majorEastAsia" w:hAnsiTheme="majorHAnsi" w:cs="Arial"/>
          <w:sz w:val="22"/>
          <w:szCs w:val="22"/>
        </w:rPr>
        <w:t> </w:t>
      </w:r>
      <w:proofErr w:type="gramStart"/>
      <w:r w:rsidRPr="003549CD">
        <w:rPr>
          <w:rFonts w:asciiTheme="majorHAnsi" w:hAnsiTheme="majorHAnsi" w:cs="Arial"/>
          <w:sz w:val="22"/>
          <w:szCs w:val="22"/>
        </w:rPr>
        <w:t>des Sun-Java-System-</w:t>
      </w:r>
      <w:proofErr w:type="spellStart"/>
      <w:r w:rsidRPr="003549CD">
        <w:rPr>
          <w:rFonts w:asciiTheme="majorHAnsi" w:hAnsiTheme="majorHAnsi" w:cs="Arial"/>
          <w:sz w:val="22"/>
          <w:szCs w:val="22"/>
        </w:rPr>
        <w:t>Application</w:t>
      </w:r>
      <w:proofErr w:type="spellEnd"/>
      <w:r w:rsidRPr="003549CD">
        <w:rPr>
          <w:rFonts w:asciiTheme="majorHAnsi" w:hAnsiTheme="majorHAnsi" w:cs="Arial"/>
          <w:sz w:val="22"/>
          <w:szCs w:val="22"/>
        </w:rPr>
        <w:t>-Server</w:t>
      </w:r>
      <w:proofErr w:type="gramEnd"/>
      <w:r w:rsidRPr="003549CD">
        <w:rPr>
          <w:rFonts w:asciiTheme="majorHAnsi" w:hAnsiTheme="majorHAnsi" w:cs="Arial"/>
          <w:sz w:val="22"/>
          <w:szCs w:val="22"/>
        </w:rPr>
        <w:t xml:space="preserve"> 9. Seit 2006 ersetzt SGFES das</w:t>
      </w:r>
      <w:r w:rsidRPr="003549CD">
        <w:rPr>
          <w:rStyle w:val="apple-converted-space"/>
          <w:rFonts w:asciiTheme="majorHAnsi" w:eastAsiaTheme="majorEastAsia" w:hAnsiTheme="majorHAnsi" w:cs="Arial"/>
          <w:sz w:val="22"/>
          <w:szCs w:val="22"/>
        </w:rPr>
        <w:t> </w:t>
      </w:r>
      <w:hyperlink r:id="rId37" w:tooltip="Java Web Services Development Pack" w:history="1">
        <w:r w:rsidRPr="003549CD">
          <w:rPr>
            <w:rStyle w:val="Hyperlink"/>
            <w:rFonts w:asciiTheme="majorHAnsi" w:eastAsiaTheme="majorEastAsia" w:hAnsiTheme="majorHAnsi" w:cs="Arial"/>
            <w:color w:val="auto"/>
            <w:sz w:val="22"/>
            <w:szCs w:val="22"/>
            <w:u w:val="none"/>
          </w:rPr>
          <w:t>Java Web Services Development Pack</w:t>
        </w:r>
      </w:hyperlink>
      <w:r w:rsidRPr="003549CD">
        <w:rPr>
          <w:rFonts w:asciiTheme="majorHAnsi" w:hAnsiTheme="majorHAnsi" w:cs="Arial"/>
          <w:sz w:val="22"/>
          <w:szCs w:val="22"/>
        </w:rPr>
        <w:t>. Am 17. September 2007 erschien SGFES Version 2 zeitgleich mit SJSAS 9.1. Am 19. Dezember 2007 wurde das erste Update für Version 2 mit neuen Funktionen und Fehlerkorrekturen veröffentlicht. Seit März 2008 gibt es auch ein SGFES Paket mit einer</w:t>
      </w:r>
      <w:r w:rsidRPr="003549CD">
        <w:rPr>
          <w:rStyle w:val="apple-converted-space"/>
          <w:rFonts w:asciiTheme="majorHAnsi" w:eastAsiaTheme="majorEastAsia" w:hAnsiTheme="majorHAnsi" w:cs="Arial"/>
          <w:sz w:val="22"/>
          <w:szCs w:val="22"/>
        </w:rPr>
        <w:t> </w:t>
      </w:r>
      <w:hyperlink r:id="rId38" w:tooltip="MySQL" w:history="1">
        <w:r w:rsidRPr="003549CD">
          <w:rPr>
            <w:rStyle w:val="Hyperlink"/>
            <w:rFonts w:asciiTheme="majorHAnsi" w:eastAsiaTheme="majorEastAsia" w:hAnsiTheme="majorHAnsi" w:cs="Arial"/>
            <w:color w:val="auto"/>
            <w:sz w:val="22"/>
            <w:szCs w:val="22"/>
            <w:u w:val="none"/>
          </w:rPr>
          <w:t>MySQL</w:t>
        </w:r>
      </w:hyperlink>
      <w:r w:rsidRPr="003549CD">
        <w:rPr>
          <w:rFonts w:asciiTheme="majorHAnsi" w:hAnsiTheme="majorHAnsi" w:cs="Arial"/>
          <w:sz w:val="22"/>
          <w:szCs w:val="22"/>
        </w:rPr>
        <w:t>-Datenbank.</w:t>
      </w:r>
      <w:r w:rsidR="007B586C">
        <w:rPr>
          <w:rFonts w:asciiTheme="majorHAnsi" w:hAnsiTheme="majorHAnsi" w:cs="Arial"/>
          <w:sz w:val="22"/>
          <w:szCs w:val="22"/>
        </w:rPr>
        <w:t xml:space="preserve"> [11]</w:t>
      </w:r>
    </w:p>
    <w:p w:rsidR="003549CD" w:rsidRP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p>
    <w:p w:rsidR="003549CD" w:rsidRPr="003549CD" w:rsidRDefault="003549CD" w:rsidP="003549CD">
      <w:pPr>
        <w:pStyle w:val="StandardWeb"/>
        <w:shd w:val="clear" w:color="auto" w:fill="FFFFFF"/>
        <w:spacing w:before="120" w:beforeAutospacing="0" w:after="120" w:afterAutospacing="0" w:line="336" w:lineRule="atLeast"/>
        <w:rPr>
          <w:rFonts w:asciiTheme="majorHAnsi" w:hAnsiTheme="majorHAnsi" w:cs="Arial"/>
          <w:sz w:val="22"/>
          <w:szCs w:val="22"/>
        </w:rPr>
      </w:pPr>
      <w:r w:rsidRPr="003549CD">
        <w:rPr>
          <w:rFonts w:asciiTheme="majorHAnsi" w:hAnsiTheme="majorHAnsi" w:cs="Arial"/>
          <w:sz w:val="22"/>
          <w:szCs w:val="22"/>
        </w:rPr>
        <w:t xml:space="preserve">Im Dezember 2009 erschien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in der Version 3, welches die Referenzimplementierung der neuen Java-EE-6-Spezifikation ist. In Version 3.1 wurde Clustering wieder Bestandteil von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w:t>
      </w:r>
      <w:hyperlink r:id="rId39" w:anchor="cite_note-1" w:history="1">
        <w:r w:rsidRPr="003549CD">
          <w:rPr>
            <w:rStyle w:val="Hyperlink"/>
            <w:rFonts w:asciiTheme="majorHAnsi" w:eastAsiaTheme="majorEastAsia" w:hAnsiTheme="majorHAnsi" w:cs="Arial"/>
            <w:color w:val="auto"/>
            <w:sz w:val="22"/>
            <w:szCs w:val="22"/>
            <w:u w:val="none"/>
          </w:rPr>
          <w:t>[1</w:t>
        </w:r>
        <w:r w:rsidR="000C0383">
          <w:rPr>
            <w:rStyle w:val="Hyperlink"/>
            <w:rFonts w:asciiTheme="majorHAnsi" w:eastAsiaTheme="majorEastAsia" w:hAnsiTheme="majorHAnsi" w:cs="Arial"/>
            <w:color w:val="auto"/>
            <w:sz w:val="22"/>
            <w:szCs w:val="22"/>
            <w:u w:val="none"/>
          </w:rPr>
          <w:t>2</w:t>
        </w:r>
        <w:r w:rsidRPr="003549CD">
          <w:rPr>
            <w:rStyle w:val="Hyperlink"/>
            <w:rFonts w:asciiTheme="majorHAnsi" w:eastAsiaTheme="majorEastAsia" w:hAnsiTheme="majorHAnsi" w:cs="Arial"/>
            <w:color w:val="auto"/>
            <w:sz w:val="22"/>
            <w:szCs w:val="22"/>
            <w:u w:val="none"/>
          </w:rPr>
          <w:t>]</w:t>
        </w:r>
      </w:hyperlink>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bedient sich des Open-Source-</w:t>
      </w:r>
      <w:proofErr w:type="spellStart"/>
      <w:r w:rsidRPr="003549CD">
        <w:rPr>
          <w:rFonts w:asciiTheme="majorHAnsi" w:hAnsiTheme="majorHAnsi" w:cs="Arial"/>
          <w:sz w:val="22"/>
          <w:szCs w:val="22"/>
        </w:rPr>
        <w:t>Persistenzframeworks</w:t>
      </w:r>
      <w:proofErr w:type="spellEnd"/>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fldChar w:fldCharType="begin"/>
      </w:r>
      <w:r w:rsidRPr="003549CD">
        <w:rPr>
          <w:rFonts w:asciiTheme="majorHAnsi" w:hAnsiTheme="majorHAnsi" w:cs="Arial"/>
          <w:sz w:val="22"/>
          <w:szCs w:val="22"/>
        </w:rPr>
        <w:instrText xml:space="preserve"> HYPERLINK "http://de.wikipedia.org/wiki/EclipseLink" \o "EclipseLink" </w:instrText>
      </w:r>
      <w:r w:rsidRPr="003549CD">
        <w:rPr>
          <w:rFonts w:asciiTheme="majorHAnsi" w:hAnsiTheme="majorHAnsi" w:cs="Arial"/>
          <w:sz w:val="22"/>
          <w:szCs w:val="22"/>
        </w:rPr>
        <w:fldChar w:fldCharType="separate"/>
      </w:r>
      <w:r w:rsidRPr="003549CD">
        <w:rPr>
          <w:rStyle w:val="Hyperlink"/>
          <w:rFonts w:asciiTheme="majorHAnsi" w:eastAsiaTheme="majorEastAsia" w:hAnsiTheme="majorHAnsi" w:cs="Arial"/>
          <w:color w:val="auto"/>
          <w:sz w:val="22"/>
          <w:szCs w:val="22"/>
          <w:u w:val="none"/>
        </w:rPr>
        <w:t>EclipseLink</w:t>
      </w:r>
      <w:proofErr w:type="spellEnd"/>
      <w:r w:rsidRPr="003549CD">
        <w:rPr>
          <w:rFonts w:asciiTheme="majorHAnsi" w:hAnsiTheme="majorHAnsi" w:cs="Arial"/>
          <w:sz w:val="22"/>
          <w:szCs w:val="22"/>
        </w:rPr>
        <w:fldChar w:fldCharType="end"/>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(bis 2.0</w:t>
      </w:r>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fldChar w:fldCharType="begin"/>
      </w:r>
      <w:r w:rsidRPr="003549CD">
        <w:rPr>
          <w:rFonts w:asciiTheme="majorHAnsi" w:hAnsiTheme="majorHAnsi" w:cs="Arial"/>
          <w:sz w:val="22"/>
          <w:szCs w:val="22"/>
        </w:rPr>
        <w:instrText xml:space="preserve"> HYPERLINK "http://de.wikipedia.org/wiki/TopLink" \o "TopLink" </w:instrText>
      </w:r>
      <w:r w:rsidRPr="003549CD">
        <w:rPr>
          <w:rFonts w:asciiTheme="majorHAnsi" w:hAnsiTheme="majorHAnsi" w:cs="Arial"/>
          <w:sz w:val="22"/>
          <w:szCs w:val="22"/>
        </w:rPr>
        <w:fldChar w:fldCharType="separate"/>
      </w:r>
      <w:r w:rsidRPr="003549CD">
        <w:rPr>
          <w:rStyle w:val="Hyperlink"/>
          <w:rFonts w:asciiTheme="majorHAnsi" w:eastAsiaTheme="majorEastAsia" w:hAnsiTheme="majorHAnsi" w:cs="Arial"/>
          <w:color w:val="auto"/>
          <w:sz w:val="22"/>
          <w:szCs w:val="22"/>
          <w:u w:val="none"/>
        </w:rPr>
        <w:t>TopLink</w:t>
      </w:r>
      <w:proofErr w:type="spellEnd"/>
      <w:r w:rsidRPr="003549CD">
        <w:rPr>
          <w:rFonts w:asciiTheme="majorHAnsi" w:hAnsiTheme="majorHAnsi" w:cs="Arial"/>
          <w:sz w:val="22"/>
          <w:szCs w:val="22"/>
        </w:rPr>
        <w:fldChar w:fldCharType="end"/>
      </w:r>
      <w:r w:rsidRPr="003549CD">
        <w:rPr>
          <w:rFonts w:asciiTheme="majorHAnsi" w:hAnsiTheme="majorHAnsi" w:cs="Arial"/>
          <w:sz w:val="22"/>
          <w:szCs w:val="22"/>
        </w:rPr>
        <w:t>) sowie</w:t>
      </w:r>
      <w:r w:rsidRPr="003549CD">
        <w:rPr>
          <w:rStyle w:val="apple-converted-space"/>
          <w:rFonts w:asciiTheme="majorHAnsi" w:eastAsiaTheme="majorEastAsia" w:hAnsiTheme="majorHAnsi" w:cs="Arial"/>
          <w:sz w:val="22"/>
          <w:szCs w:val="22"/>
        </w:rPr>
        <w:t> </w:t>
      </w:r>
      <w:proofErr w:type="spellStart"/>
      <w:r w:rsidRPr="003549CD">
        <w:rPr>
          <w:rFonts w:asciiTheme="majorHAnsi" w:hAnsiTheme="majorHAnsi" w:cs="Arial"/>
          <w:sz w:val="22"/>
          <w:szCs w:val="22"/>
        </w:rPr>
        <w:fldChar w:fldCharType="begin"/>
      </w:r>
      <w:r w:rsidRPr="003549CD">
        <w:rPr>
          <w:rFonts w:asciiTheme="majorHAnsi" w:hAnsiTheme="majorHAnsi" w:cs="Arial"/>
          <w:sz w:val="22"/>
          <w:szCs w:val="22"/>
        </w:rPr>
        <w:instrText xml:space="preserve"> HYPERLINK "http://de.wikipedia.org/w/index.php?title=Grizzly_(Webserver)&amp;action=edit&amp;redlink=1" \o "Grizzly (Webserver) (Seite nicht vorhanden)" </w:instrText>
      </w:r>
      <w:r w:rsidRPr="003549CD">
        <w:rPr>
          <w:rFonts w:asciiTheme="majorHAnsi" w:hAnsiTheme="majorHAnsi" w:cs="Arial"/>
          <w:sz w:val="22"/>
          <w:szCs w:val="22"/>
        </w:rPr>
        <w:fldChar w:fldCharType="separate"/>
      </w:r>
      <w:r w:rsidRPr="003549CD">
        <w:rPr>
          <w:rStyle w:val="Hyperlink"/>
          <w:rFonts w:asciiTheme="majorHAnsi" w:eastAsiaTheme="majorEastAsia" w:hAnsiTheme="majorHAnsi" w:cs="Arial"/>
          <w:color w:val="auto"/>
          <w:sz w:val="22"/>
          <w:szCs w:val="22"/>
          <w:u w:val="none"/>
        </w:rPr>
        <w:t>Grizzly</w:t>
      </w:r>
      <w:proofErr w:type="spellEnd"/>
      <w:r w:rsidRPr="003549CD">
        <w:rPr>
          <w:rFonts w:asciiTheme="majorHAnsi" w:hAnsiTheme="majorHAnsi" w:cs="Arial"/>
          <w:sz w:val="22"/>
          <w:szCs w:val="22"/>
        </w:rPr>
        <w:fldChar w:fldCharType="end"/>
      </w:r>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 xml:space="preserve">als </w:t>
      </w:r>
      <w:proofErr w:type="spellStart"/>
      <w:r w:rsidRPr="003549CD">
        <w:rPr>
          <w:rFonts w:asciiTheme="majorHAnsi" w:hAnsiTheme="majorHAnsi" w:cs="Arial"/>
          <w:sz w:val="22"/>
          <w:szCs w:val="22"/>
        </w:rPr>
        <w:t>Servletcontainer</w:t>
      </w:r>
      <w:proofErr w:type="spellEnd"/>
      <w:r w:rsidRPr="003549CD">
        <w:rPr>
          <w:rFonts w:asciiTheme="majorHAnsi" w:hAnsiTheme="majorHAnsi" w:cs="Arial"/>
          <w:sz w:val="22"/>
          <w:szCs w:val="22"/>
        </w:rPr>
        <w:t xml:space="preserve"> bzw. Java-Webserver-</w:t>
      </w:r>
      <w:hyperlink r:id="rId40" w:tooltip="Schichtenarchitektur" w:history="1">
        <w:r w:rsidRPr="003549CD">
          <w:rPr>
            <w:rStyle w:val="Hyperlink"/>
            <w:rFonts w:asciiTheme="majorHAnsi" w:eastAsiaTheme="majorEastAsia" w:hAnsiTheme="majorHAnsi" w:cs="Arial"/>
            <w:color w:val="auto"/>
            <w:sz w:val="22"/>
            <w:szCs w:val="22"/>
            <w:u w:val="none"/>
          </w:rPr>
          <w:t>Schicht</w:t>
        </w:r>
      </w:hyperlink>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(web-</w:t>
      </w:r>
      <w:hyperlink r:id="rId41" w:tooltip="Tier (Klassifizierung)" w:history="1">
        <w:r w:rsidRPr="003549CD">
          <w:rPr>
            <w:rStyle w:val="Hyperlink"/>
            <w:rFonts w:asciiTheme="majorHAnsi" w:eastAsiaTheme="majorEastAsia" w:hAnsiTheme="majorHAnsi" w:cs="Arial"/>
            <w:color w:val="auto"/>
            <w:sz w:val="22"/>
            <w:szCs w:val="22"/>
            <w:u w:val="none"/>
          </w:rPr>
          <w:t>tier</w:t>
        </w:r>
      </w:hyperlink>
      <w:r w:rsidRPr="003549CD">
        <w:rPr>
          <w:rFonts w:asciiTheme="majorHAnsi" w:hAnsiTheme="majorHAnsi" w:cs="Arial"/>
          <w:sz w:val="22"/>
          <w:szCs w:val="22"/>
        </w:rPr>
        <w:t xml:space="preserve">), um Webinhalte zu liefern. Seit Februar 2010 heißt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(SGFES bzw. SJSAS) offiziell „Oracle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Server“.</w:t>
      </w:r>
      <w:r w:rsidR="007B586C">
        <w:rPr>
          <w:rFonts w:asciiTheme="majorHAnsi" w:hAnsiTheme="majorHAnsi" w:cs="Arial"/>
          <w:sz w:val="22"/>
          <w:szCs w:val="22"/>
        </w:rPr>
        <w:t xml:space="preserve"> </w:t>
      </w:r>
      <w:hyperlink r:id="rId42" w:anchor="cite_note-2" w:history="1">
        <w:r w:rsidRPr="003549CD">
          <w:rPr>
            <w:rStyle w:val="Hyperlink"/>
            <w:rFonts w:asciiTheme="majorHAnsi" w:eastAsiaTheme="majorEastAsia" w:hAnsiTheme="majorHAnsi" w:cs="Arial"/>
            <w:color w:val="auto"/>
            <w:sz w:val="22"/>
            <w:szCs w:val="22"/>
            <w:u w:val="none"/>
          </w:rPr>
          <w:t>[</w:t>
        </w:r>
        <w:r w:rsidR="00932720">
          <w:rPr>
            <w:rStyle w:val="Hyperlink"/>
            <w:rFonts w:asciiTheme="majorHAnsi" w:eastAsiaTheme="majorEastAsia" w:hAnsiTheme="majorHAnsi" w:cs="Arial"/>
            <w:color w:val="auto"/>
            <w:sz w:val="22"/>
            <w:szCs w:val="22"/>
            <w:u w:val="none"/>
          </w:rPr>
          <w:t>1</w:t>
        </w:r>
        <w:r w:rsidR="000C0383">
          <w:rPr>
            <w:rStyle w:val="Hyperlink"/>
            <w:rFonts w:asciiTheme="majorHAnsi" w:eastAsiaTheme="majorEastAsia" w:hAnsiTheme="majorHAnsi" w:cs="Arial"/>
            <w:color w:val="auto"/>
            <w:sz w:val="22"/>
            <w:szCs w:val="22"/>
            <w:u w:val="none"/>
          </w:rPr>
          <w:t>3</w:t>
        </w:r>
        <w:r w:rsidRPr="003549CD">
          <w:rPr>
            <w:rStyle w:val="Hyperlink"/>
            <w:rFonts w:asciiTheme="majorHAnsi" w:eastAsiaTheme="majorEastAsia" w:hAnsiTheme="majorHAnsi" w:cs="Arial"/>
            <w:color w:val="auto"/>
            <w:sz w:val="22"/>
            <w:szCs w:val="22"/>
            <w:u w:val="none"/>
          </w:rPr>
          <w:t>]</w:t>
        </w:r>
      </w:hyperlink>
      <w:r w:rsidRPr="003549CD">
        <w:rPr>
          <w:rStyle w:val="apple-converted-space"/>
          <w:rFonts w:asciiTheme="majorHAnsi" w:eastAsiaTheme="majorEastAsia" w:hAnsiTheme="majorHAnsi" w:cs="Arial"/>
          <w:sz w:val="22"/>
          <w:szCs w:val="22"/>
        </w:rPr>
        <w:t> </w:t>
      </w:r>
      <w:r w:rsidRPr="003549CD">
        <w:rPr>
          <w:rFonts w:asciiTheme="majorHAnsi" w:hAnsiTheme="majorHAnsi" w:cs="Arial"/>
          <w:sz w:val="22"/>
          <w:szCs w:val="22"/>
        </w:rPr>
        <w:t xml:space="preserve">Im Zuge des Java EE Panel auf der W-JAX 2013 gab Oracle bekannt den kommerziellen Support für </w:t>
      </w:r>
      <w:proofErr w:type="spellStart"/>
      <w:r w:rsidRPr="003549CD">
        <w:rPr>
          <w:rFonts w:asciiTheme="majorHAnsi" w:hAnsiTheme="majorHAnsi" w:cs="Arial"/>
          <w:sz w:val="22"/>
          <w:szCs w:val="22"/>
        </w:rPr>
        <w:t>GlassFish</w:t>
      </w:r>
      <w:proofErr w:type="spellEnd"/>
      <w:r w:rsidRPr="003549CD">
        <w:rPr>
          <w:rFonts w:asciiTheme="majorHAnsi" w:hAnsiTheme="majorHAnsi" w:cs="Arial"/>
          <w:sz w:val="22"/>
          <w:szCs w:val="22"/>
        </w:rPr>
        <w:t xml:space="preserve"> einzustellen.</w:t>
      </w:r>
      <w:r w:rsidRPr="003549CD">
        <w:rPr>
          <w:rStyle w:val="apple-converted-space"/>
          <w:rFonts w:asciiTheme="majorHAnsi" w:eastAsiaTheme="majorEastAsia" w:hAnsiTheme="majorHAnsi" w:cs="Arial"/>
          <w:sz w:val="22"/>
          <w:szCs w:val="22"/>
        </w:rPr>
        <w:t> </w:t>
      </w:r>
      <w:hyperlink r:id="rId43" w:anchor="cite_note-3" w:history="1">
        <w:r w:rsidRPr="003549CD">
          <w:rPr>
            <w:rStyle w:val="Hyperlink"/>
            <w:rFonts w:asciiTheme="majorHAnsi" w:eastAsiaTheme="majorEastAsia" w:hAnsiTheme="majorHAnsi" w:cs="Arial"/>
            <w:color w:val="auto"/>
            <w:sz w:val="22"/>
            <w:szCs w:val="22"/>
            <w:u w:val="none"/>
          </w:rPr>
          <w:t>[</w:t>
        </w:r>
        <w:r w:rsidR="00932720">
          <w:rPr>
            <w:rStyle w:val="Hyperlink"/>
            <w:rFonts w:asciiTheme="majorHAnsi" w:eastAsiaTheme="majorEastAsia" w:hAnsiTheme="majorHAnsi" w:cs="Arial"/>
            <w:color w:val="auto"/>
            <w:sz w:val="22"/>
            <w:szCs w:val="22"/>
            <w:u w:val="none"/>
          </w:rPr>
          <w:t>1</w:t>
        </w:r>
        <w:r w:rsidR="000C0383">
          <w:rPr>
            <w:rStyle w:val="Hyperlink"/>
            <w:rFonts w:asciiTheme="majorHAnsi" w:eastAsiaTheme="majorEastAsia" w:hAnsiTheme="majorHAnsi" w:cs="Arial"/>
            <w:color w:val="auto"/>
            <w:sz w:val="22"/>
            <w:szCs w:val="22"/>
            <w:u w:val="none"/>
          </w:rPr>
          <w:t>4</w:t>
        </w:r>
        <w:r w:rsidRPr="003549CD">
          <w:rPr>
            <w:rStyle w:val="Hyperlink"/>
            <w:rFonts w:asciiTheme="majorHAnsi" w:eastAsiaTheme="majorEastAsia" w:hAnsiTheme="majorHAnsi" w:cs="Arial"/>
            <w:color w:val="auto"/>
            <w:sz w:val="22"/>
            <w:szCs w:val="22"/>
            <w:u w:val="none"/>
          </w:rPr>
          <w:t>]</w:t>
        </w:r>
      </w:hyperlink>
      <w:r w:rsidR="007B586C">
        <w:rPr>
          <w:rFonts w:asciiTheme="majorHAnsi" w:hAnsiTheme="majorHAnsi" w:cs="Arial"/>
          <w:sz w:val="22"/>
          <w:szCs w:val="22"/>
        </w:rPr>
        <w:t>[11]</w:t>
      </w:r>
    </w:p>
    <w:p w:rsidR="00754DDB" w:rsidRPr="007E7EB6" w:rsidRDefault="00754DDB" w:rsidP="00345EFC">
      <w:pPr>
        <w:rPr>
          <w:rFonts w:asciiTheme="majorHAnsi" w:hAnsiTheme="majorHAnsi"/>
        </w:rPr>
      </w:pPr>
    </w:p>
    <w:p w:rsidR="00726E45" w:rsidRPr="007E7EB6" w:rsidRDefault="00726E45" w:rsidP="00726E45">
      <w:pPr>
        <w:pStyle w:val="berschrift2"/>
      </w:pPr>
      <w:bookmarkStart w:id="46" w:name="_Toc387836786"/>
      <w:r w:rsidRPr="007E7EB6">
        <w:t>MySQL</w:t>
      </w:r>
      <w:bookmarkEnd w:id="46"/>
    </w:p>
    <w:p w:rsidR="004C6A10" w:rsidRPr="00374AF5" w:rsidRDefault="004C6A10" w:rsidP="006E1060">
      <w:pPr>
        <w:rPr>
          <w:rFonts w:asciiTheme="majorHAnsi" w:hAnsiTheme="majorHAnsi"/>
        </w:rPr>
      </w:pP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r w:rsidRPr="00374AF5">
        <w:rPr>
          <w:rFonts w:asciiTheme="majorHAnsi" w:hAnsiTheme="majorHAnsi" w:cs="Arial"/>
          <w:bCs/>
          <w:sz w:val="22"/>
          <w:szCs w:val="22"/>
        </w:rPr>
        <w:t>MySQL</w:t>
      </w:r>
      <w:r w:rsidRPr="00374AF5">
        <w:rPr>
          <w:rStyle w:val="apple-converted-space"/>
          <w:rFonts w:asciiTheme="majorHAnsi" w:eastAsiaTheme="majorEastAsia" w:hAnsiTheme="majorHAnsi" w:cs="Arial"/>
          <w:sz w:val="22"/>
          <w:szCs w:val="22"/>
        </w:rPr>
        <w:t xml:space="preserve"> </w:t>
      </w:r>
      <w:r w:rsidRPr="00374AF5">
        <w:rPr>
          <w:rFonts w:asciiTheme="majorHAnsi" w:hAnsiTheme="majorHAnsi" w:cs="Arial"/>
          <w:sz w:val="22"/>
          <w:szCs w:val="22"/>
        </w:rPr>
        <w:t>ist eines der weltweit verbreitetsten</w:t>
      </w:r>
      <w:r w:rsidRPr="00374AF5">
        <w:rPr>
          <w:rFonts w:asciiTheme="majorHAnsi" w:hAnsiTheme="majorHAnsi" w:cs="Arial"/>
          <w:sz w:val="22"/>
          <w:szCs w:val="22"/>
          <w:vertAlign w:val="superscript"/>
        </w:rPr>
        <w:t xml:space="preserve"> </w:t>
      </w:r>
      <w:hyperlink r:id="rId44" w:tooltip="Relationale Datenbank" w:history="1">
        <w:r w:rsidRPr="00374AF5">
          <w:rPr>
            <w:rStyle w:val="Hyperlink"/>
            <w:rFonts w:asciiTheme="majorHAnsi" w:eastAsiaTheme="majorEastAsia" w:hAnsiTheme="majorHAnsi" w:cs="Arial"/>
            <w:color w:val="auto"/>
            <w:sz w:val="22"/>
            <w:szCs w:val="22"/>
            <w:u w:val="none"/>
          </w:rPr>
          <w:t>relationalen Datenbankverwaltungssysteme</w:t>
        </w:r>
      </w:hyperlink>
      <w:r w:rsidRPr="00374AF5">
        <w:rPr>
          <w:rFonts w:asciiTheme="majorHAnsi" w:hAnsiTheme="majorHAnsi" w:cs="Arial"/>
          <w:sz w:val="22"/>
          <w:szCs w:val="22"/>
        </w:rPr>
        <w:t>. Es ist als</w:t>
      </w:r>
      <w:r w:rsidRPr="00374AF5">
        <w:rPr>
          <w:rStyle w:val="apple-converted-space"/>
          <w:rFonts w:asciiTheme="majorHAnsi" w:eastAsiaTheme="majorEastAsia" w:hAnsiTheme="majorHAnsi" w:cs="Arial"/>
          <w:sz w:val="22"/>
          <w:szCs w:val="22"/>
        </w:rPr>
        <w:t> </w:t>
      </w:r>
      <w:hyperlink r:id="rId45" w:tooltip="Open Source" w:history="1">
        <w:r w:rsidRPr="00374AF5">
          <w:rPr>
            <w:rStyle w:val="Hyperlink"/>
            <w:rFonts w:asciiTheme="majorHAnsi" w:eastAsiaTheme="majorEastAsia" w:hAnsiTheme="majorHAnsi" w:cs="Arial"/>
            <w:color w:val="auto"/>
            <w:sz w:val="22"/>
            <w:szCs w:val="22"/>
            <w:u w:val="none"/>
          </w:rPr>
          <w:t>Open-Source</w:t>
        </w:r>
      </w:hyperlink>
      <w:r w:rsidRPr="00374AF5">
        <w:rPr>
          <w:rFonts w:asciiTheme="majorHAnsi" w:hAnsiTheme="majorHAnsi" w:cs="Arial"/>
          <w:sz w:val="22"/>
          <w:szCs w:val="22"/>
        </w:rPr>
        <w:t xml:space="preserve">-Software sowie als kommerzielle </w:t>
      </w:r>
      <w:proofErr w:type="spellStart"/>
      <w:r w:rsidRPr="00374AF5">
        <w:rPr>
          <w:rFonts w:asciiTheme="majorHAnsi" w:hAnsiTheme="majorHAnsi" w:cs="Arial"/>
          <w:sz w:val="22"/>
          <w:szCs w:val="22"/>
        </w:rPr>
        <w:t>Enterpriseversion</w:t>
      </w:r>
      <w:proofErr w:type="spellEnd"/>
      <w:r w:rsidRPr="00374AF5">
        <w:rPr>
          <w:rFonts w:asciiTheme="majorHAnsi" w:hAnsiTheme="majorHAnsi" w:cs="Arial"/>
          <w:sz w:val="22"/>
          <w:szCs w:val="22"/>
        </w:rPr>
        <w:t xml:space="preserve"> für verschiedene Betriebssysteme verfügbar und bildet die Grundlage für viele</w:t>
      </w:r>
      <w:r w:rsidRPr="00374AF5">
        <w:rPr>
          <w:rStyle w:val="apple-converted-space"/>
          <w:rFonts w:asciiTheme="majorHAnsi" w:eastAsiaTheme="majorEastAsia" w:hAnsiTheme="majorHAnsi" w:cs="Arial"/>
          <w:sz w:val="22"/>
          <w:szCs w:val="22"/>
        </w:rPr>
        <w:t> </w:t>
      </w:r>
      <w:hyperlink r:id="rId46" w:anchor="Dynamische_Webseiten" w:tooltip="Dynamische Webseite" w:history="1">
        <w:r w:rsidRPr="00374AF5">
          <w:rPr>
            <w:rStyle w:val="Hyperlink"/>
            <w:rFonts w:asciiTheme="majorHAnsi" w:eastAsiaTheme="majorEastAsia" w:hAnsiTheme="majorHAnsi" w:cs="Arial"/>
            <w:color w:val="auto"/>
            <w:sz w:val="22"/>
            <w:szCs w:val="22"/>
            <w:u w:val="none"/>
          </w:rPr>
          <w:t>dynamische Webauftritte</w:t>
        </w:r>
      </w:hyperlink>
      <w:r w:rsidRPr="00374AF5">
        <w:rPr>
          <w:rFonts w:asciiTheme="majorHAnsi" w:hAnsiTheme="majorHAnsi" w:cs="Arial"/>
          <w:sz w:val="22"/>
          <w:szCs w:val="22"/>
        </w:rPr>
        <w:t>. [15]</w:t>
      </w: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r w:rsidRPr="00374AF5">
        <w:rPr>
          <w:rFonts w:asciiTheme="majorHAnsi" w:hAnsiTheme="majorHAnsi" w:cs="Arial"/>
          <w:sz w:val="22"/>
          <w:szCs w:val="22"/>
        </w:rPr>
        <w:t xml:space="preserve">MySQL wurde seit 1994 vom schwedischen </w:t>
      </w:r>
      <w:proofErr w:type="spellStart"/>
      <w:r w:rsidRPr="00374AF5">
        <w:rPr>
          <w:rFonts w:asciiTheme="majorHAnsi" w:hAnsiTheme="majorHAnsi" w:cs="Arial"/>
          <w:sz w:val="22"/>
          <w:szCs w:val="22"/>
        </w:rPr>
        <w:t>Unternehmen</w:t>
      </w:r>
      <w:hyperlink r:id="rId47" w:tooltip="MySQL AB" w:history="1">
        <w:r w:rsidRPr="00374AF5">
          <w:rPr>
            <w:rStyle w:val="Hyperlink"/>
            <w:rFonts w:asciiTheme="majorHAnsi" w:eastAsiaTheme="majorEastAsia" w:hAnsiTheme="majorHAnsi" w:cs="Arial"/>
            <w:color w:val="auto"/>
            <w:sz w:val="22"/>
            <w:szCs w:val="22"/>
            <w:u w:val="none"/>
          </w:rPr>
          <w:t>MySQL</w:t>
        </w:r>
        <w:proofErr w:type="spellEnd"/>
        <w:r w:rsidRPr="00374AF5">
          <w:rPr>
            <w:rStyle w:val="Hyperlink"/>
            <w:rFonts w:asciiTheme="majorHAnsi" w:eastAsiaTheme="majorEastAsia" w:hAnsiTheme="majorHAnsi" w:cs="Arial"/>
            <w:color w:val="auto"/>
            <w:sz w:val="22"/>
            <w:szCs w:val="22"/>
            <w:u w:val="none"/>
          </w:rPr>
          <w:t xml:space="preserve"> AB</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entwickelt. Im Februar 2008 wurde MySQL AB vom Unternehmen</w:t>
      </w:r>
      <w:r w:rsidRPr="00374AF5">
        <w:rPr>
          <w:rStyle w:val="apple-converted-space"/>
          <w:rFonts w:asciiTheme="majorHAnsi" w:eastAsiaTheme="majorEastAsia" w:hAnsiTheme="majorHAnsi" w:cs="Arial"/>
          <w:sz w:val="22"/>
          <w:szCs w:val="22"/>
        </w:rPr>
        <w:t> </w:t>
      </w:r>
      <w:hyperlink r:id="rId48" w:tooltip="Sun Microsystems" w:history="1">
        <w:r w:rsidRPr="00374AF5">
          <w:rPr>
            <w:rStyle w:val="Hyperlink"/>
            <w:rFonts w:asciiTheme="majorHAnsi" w:eastAsiaTheme="majorEastAsia" w:hAnsiTheme="majorHAnsi" w:cs="Arial"/>
            <w:color w:val="auto"/>
            <w:sz w:val="22"/>
            <w:szCs w:val="22"/>
            <w:u w:val="none"/>
          </w:rPr>
          <w:t>Sun Microsystems</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übernommen, das seinerseits im Januar 2010 von</w:t>
      </w:r>
      <w:r w:rsidRPr="00374AF5">
        <w:rPr>
          <w:rStyle w:val="apple-converted-space"/>
          <w:rFonts w:asciiTheme="majorHAnsi" w:eastAsiaTheme="majorEastAsia" w:hAnsiTheme="majorHAnsi" w:cs="Arial"/>
          <w:sz w:val="22"/>
          <w:szCs w:val="22"/>
        </w:rPr>
        <w:t> </w:t>
      </w:r>
      <w:hyperlink r:id="rId49" w:tooltip="Oracle" w:history="1">
        <w:r w:rsidRPr="00374AF5">
          <w:rPr>
            <w:rStyle w:val="Hyperlink"/>
            <w:rFonts w:asciiTheme="majorHAnsi" w:eastAsiaTheme="majorEastAsia" w:hAnsiTheme="majorHAnsi" w:cs="Arial"/>
            <w:color w:val="auto"/>
            <w:sz w:val="22"/>
            <w:szCs w:val="22"/>
            <w:u w:val="none"/>
          </w:rPr>
          <w:t>Oracle</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gekauft wurde. [15]</w:t>
      </w: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p>
    <w:p w:rsidR="006E1060" w:rsidRPr="00374AF5" w:rsidRDefault="006E1060" w:rsidP="006E1060">
      <w:pPr>
        <w:pStyle w:val="StandardWeb"/>
        <w:shd w:val="clear" w:color="auto" w:fill="FFFFFF"/>
        <w:spacing w:before="0" w:beforeAutospacing="0" w:after="0" w:afterAutospacing="0" w:line="336" w:lineRule="atLeast"/>
        <w:rPr>
          <w:rFonts w:asciiTheme="majorHAnsi" w:hAnsiTheme="majorHAnsi" w:cs="Arial"/>
          <w:sz w:val="22"/>
          <w:szCs w:val="22"/>
        </w:rPr>
      </w:pPr>
      <w:r w:rsidRPr="00374AF5">
        <w:rPr>
          <w:rFonts w:asciiTheme="majorHAnsi" w:hAnsiTheme="majorHAnsi" w:cs="Arial"/>
          <w:sz w:val="22"/>
          <w:szCs w:val="22"/>
        </w:rPr>
        <w:lastRenderedPageBreak/>
        <w:t>Der Name</w:t>
      </w:r>
      <w:r w:rsidRPr="00374AF5">
        <w:rPr>
          <w:rStyle w:val="apple-converted-space"/>
          <w:rFonts w:asciiTheme="majorHAnsi" w:eastAsiaTheme="majorEastAsia" w:hAnsiTheme="majorHAnsi" w:cs="Arial"/>
          <w:sz w:val="22"/>
          <w:szCs w:val="22"/>
        </w:rPr>
        <w:t> </w:t>
      </w:r>
      <w:r w:rsidRPr="00374AF5">
        <w:rPr>
          <w:rFonts w:asciiTheme="majorHAnsi" w:hAnsiTheme="majorHAnsi" w:cs="Arial"/>
          <w:iCs/>
          <w:sz w:val="22"/>
          <w:szCs w:val="22"/>
        </w:rPr>
        <w:t>MySQL</w:t>
      </w:r>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setzt sich zusammen aus dem Vornamen</w:t>
      </w:r>
      <w:r w:rsidRPr="00374AF5">
        <w:rPr>
          <w:rStyle w:val="apple-converted-space"/>
          <w:rFonts w:asciiTheme="majorHAnsi" w:eastAsiaTheme="majorEastAsia" w:hAnsiTheme="majorHAnsi" w:cs="Arial"/>
          <w:sz w:val="22"/>
          <w:szCs w:val="22"/>
        </w:rPr>
        <w:t> </w:t>
      </w:r>
      <w:proofErr w:type="spellStart"/>
      <w:r w:rsidRPr="00374AF5">
        <w:rPr>
          <w:rFonts w:asciiTheme="majorHAnsi" w:hAnsiTheme="majorHAnsi" w:cs="Arial"/>
          <w:iCs/>
          <w:sz w:val="22"/>
          <w:szCs w:val="22"/>
        </w:rPr>
        <w:fldChar w:fldCharType="begin"/>
      </w:r>
      <w:r w:rsidRPr="00374AF5">
        <w:rPr>
          <w:rFonts w:asciiTheme="majorHAnsi" w:hAnsiTheme="majorHAnsi" w:cs="Arial"/>
          <w:iCs/>
          <w:sz w:val="22"/>
          <w:szCs w:val="22"/>
        </w:rPr>
        <w:instrText xml:space="preserve"> HYPERLINK "http://de.wikipedia.org/wiki/My_(Vorname)" \o "My (Vorname)" </w:instrText>
      </w:r>
      <w:r w:rsidRPr="00374AF5">
        <w:rPr>
          <w:rFonts w:asciiTheme="majorHAnsi" w:hAnsiTheme="majorHAnsi" w:cs="Arial"/>
          <w:iCs/>
          <w:sz w:val="22"/>
          <w:szCs w:val="22"/>
        </w:rPr>
        <w:fldChar w:fldCharType="separate"/>
      </w:r>
      <w:r w:rsidRPr="00374AF5">
        <w:rPr>
          <w:rStyle w:val="Hyperlink"/>
          <w:rFonts w:asciiTheme="majorHAnsi" w:eastAsiaTheme="majorEastAsia" w:hAnsiTheme="majorHAnsi" w:cs="Arial"/>
          <w:iCs/>
          <w:color w:val="auto"/>
          <w:sz w:val="22"/>
          <w:szCs w:val="22"/>
          <w:u w:val="none"/>
        </w:rPr>
        <w:t>My</w:t>
      </w:r>
      <w:proofErr w:type="spellEnd"/>
      <w:r w:rsidRPr="00374AF5">
        <w:rPr>
          <w:rFonts w:asciiTheme="majorHAnsi" w:hAnsiTheme="majorHAnsi" w:cs="Arial"/>
          <w:iCs/>
          <w:sz w:val="22"/>
          <w:szCs w:val="22"/>
        </w:rPr>
        <w:fldChar w:fldCharType="end"/>
      </w:r>
      <w:r w:rsidRPr="00374AF5">
        <w:rPr>
          <w:rFonts w:asciiTheme="majorHAnsi" w:hAnsiTheme="majorHAnsi" w:cs="Arial"/>
          <w:sz w:val="22"/>
          <w:szCs w:val="22"/>
        </w:rPr>
        <w:t>, den die Tochter des MySQL AB Mitbegründers</w:t>
      </w:r>
      <w:r w:rsidRPr="00374AF5">
        <w:rPr>
          <w:rStyle w:val="apple-converted-space"/>
          <w:rFonts w:asciiTheme="majorHAnsi" w:eastAsiaTheme="majorEastAsia" w:hAnsiTheme="majorHAnsi" w:cs="Arial"/>
          <w:sz w:val="22"/>
          <w:szCs w:val="22"/>
        </w:rPr>
        <w:t> </w:t>
      </w:r>
      <w:hyperlink r:id="rId50" w:tooltip="Michael Widenius" w:history="1">
        <w:r w:rsidRPr="00374AF5">
          <w:rPr>
            <w:rStyle w:val="Hyperlink"/>
            <w:rFonts w:asciiTheme="majorHAnsi" w:eastAsiaTheme="majorEastAsia" w:hAnsiTheme="majorHAnsi" w:cs="Arial"/>
            <w:color w:val="auto"/>
            <w:sz w:val="22"/>
            <w:szCs w:val="22"/>
            <w:u w:val="none"/>
          </w:rPr>
          <w:t xml:space="preserve">Michael </w:t>
        </w:r>
        <w:proofErr w:type="spellStart"/>
        <w:r w:rsidRPr="00374AF5">
          <w:rPr>
            <w:rStyle w:val="Hyperlink"/>
            <w:rFonts w:asciiTheme="majorHAnsi" w:eastAsiaTheme="majorEastAsia" w:hAnsiTheme="majorHAnsi" w:cs="Arial"/>
            <w:color w:val="auto"/>
            <w:sz w:val="22"/>
            <w:szCs w:val="22"/>
            <w:u w:val="none"/>
          </w:rPr>
          <w:t>Widenius</w:t>
        </w:r>
      </w:hyperlink>
      <w:r w:rsidRPr="00374AF5">
        <w:rPr>
          <w:rFonts w:asciiTheme="majorHAnsi" w:hAnsiTheme="majorHAnsi" w:cs="Arial"/>
          <w:sz w:val="22"/>
          <w:szCs w:val="22"/>
        </w:rPr>
        <w:t>trägt</w:t>
      </w:r>
      <w:proofErr w:type="spellEnd"/>
      <w:r w:rsidRPr="00374AF5">
        <w:rPr>
          <w:rFonts w:asciiTheme="majorHAnsi" w:hAnsiTheme="majorHAnsi" w:cs="Arial"/>
          <w:sz w:val="22"/>
          <w:szCs w:val="22"/>
        </w:rPr>
        <w:t>, und</w:t>
      </w:r>
      <w:r w:rsidRPr="00374AF5">
        <w:rPr>
          <w:rStyle w:val="apple-converted-space"/>
          <w:rFonts w:asciiTheme="majorHAnsi" w:eastAsiaTheme="majorEastAsia" w:hAnsiTheme="majorHAnsi" w:cs="Arial"/>
          <w:sz w:val="22"/>
          <w:szCs w:val="22"/>
        </w:rPr>
        <w:t> </w:t>
      </w:r>
      <w:hyperlink r:id="rId51" w:tooltip="SQL" w:history="1">
        <w:r w:rsidRPr="00374AF5">
          <w:rPr>
            <w:rStyle w:val="Hyperlink"/>
            <w:rFonts w:asciiTheme="majorHAnsi" w:eastAsiaTheme="majorEastAsia" w:hAnsiTheme="majorHAnsi" w:cs="Arial"/>
            <w:color w:val="auto"/>
            <w:sz w:val="22"/>
            <w:szCs w:val="22"/>
            <w:u w:val="none"/>
          </w:rPr>
          <w:t>SQL</w:t>
        </w:r>
      </w:hyperlink>
      <w:r w:rsidRPr="00374AF5">
        <w:rPr>
          <w:rFonts w:asciiTheme="majorHAnsi" w:hAnsiTheme="majorHAnsi" w:cs="Arial"/>
          <w:sz w:val="22"/>
          <w:szCs w:val="22"/>
        </w:rPr>
        <w:t>. [15]</w:t>
      </w:r>
    </w:p>
    <w:p w:rsidR="005B0B2D" w:rsidRDefault="005B0B2D" w:rsidP="00345EFC">
      <w:pPr>
        <w:rPr>
          <w:rFonts w:asciiTheme="majorHAnsi" w:hAnsiTheme="majorHAnsi"/>
        </w:rPr>
      </w:pPr>
    </w:p>
    <w:p w:rsidR="004C5457" w:rsidRDefault="004C5457" w:rsidP="004C5457">
      <w:pPr>
        <w:pStyle w:val="berschrift3"/>
      </w:pPr>
      <w:bookmarkStart w:id="47" w:name="_Toc387836787"/>
      <w:r>
        <w:t>Plattformen und Schnittstellen</w:t>
      </w:r>
      <w:bookmarkEnd w:id="47"/>
    </w:p>
    <w:p w:rsidR="004C5457" w:rsidRPr="00374AF5" w:rsidRDefault="004C5457" w:rsidP="00345EFC">
      <w:pPr>
        <w:rPr>
          <w:rFonts w:asciiTheme="majorHAnsi" w:hAnsiTheme="majorHAnsi"/>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MySQL-Server und offizielle Bibliotheken sind zur Erzielung einer möglichst guten Performance hauptsächlich in</w:t>
      </w:r>
      <w:r w:rsidRPr="00374AF5">
        <w:rPr>
          <w:rStyle w:val="apple-converted-space"/>
          <w:rFonts w:asciiTheme="majorHAnsi" w:eastAsiaTheme="majorEastAsia" w:hAnsiTheme="majorHAnsi" w:cs="Arial"/>
          <w:sz w:val="22"/>
          <w:szCs w:val="22"/>
        </w:rPr>
        <w:t> </w:t>
      </w:r>
      <w:hyperlink r:id="rId52" w:tooltip="C (Programmiersprache)" w:history="1">
        <w:r w:rsidRPr="00374AF5">
          <w:rPr>
            <w:rStyle w:val="Hyperlink"/>
            <w:rFonts w:asciiTheme="majorHAnsi" w:eastAsiaTheme="majorEastAsia" w:hAnsiTheme="majorHAnsi" w:cs="Arial"/>
            <w:color w:val="auto"/>
            <w:sz w:val="22"/>
            <w:szCs w:val="22"/>
            <w:u w:val="none"/>
          </w:rPr>
          <w:t>ANSI C</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und</w:t>
      </w:r>
      <w:r w:rsidRPr="00374AF5">
        <w:rPr>
          <w:rStyle w:val="apple-converted-space"/>
          <w:rFonts w:asciiTheme="majorHAnsi" w:eastAsiaTheme="majorEastAsia" w:hAnsiTheme="majorHAnsi" w:cs="Arial"/>
          <w:sz w:val="22"/>
          <w:szCs w:val="22"/>
        </w:rPr>
        <w:t> </w:t>
      </w:r>
      <w:hyperlink r:id="rId53" w:tooltip="C++" w:history="1">
        <w:r w:rsidRPr="00374AF5">
          <w:rPr>
            <w:rStyle w:val="Hyperlink"/>
            <w:rFonts w:asciiTheme="majorHAnsi" w:eastAsiaTheme="majorEastAsia" w:hAnsiTheme="majorHAnsi" w:cs="Arial"/>
            <w:color w:val="auto"/>
            <w:sz w:val="22"/>
            <w:szCs w:val="22"/>
            <w:u w:val="none"/>
          </w:rPr>
          <w:t>ANSI C++</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implementiert. [15]</w:t>
      </w: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MySQL ist auf vielen</w:t>
      </w:r>
      <w:r w:rsidRPr="00374AF5">
        <w:rPr>
          <w:rStyle w:val="apple-converted-space"/>
          <w:rFonts w:asciiTheme="majorHAnsi" w:eastAsiaTheme="majorEastAsia" w:hAnsiTheme="majorHAnsi" w:cs="Arial"/>
          <w:sz w:val="22"/>
          <w:szCs w:val="22"/>
        </w:rPr>
        <w:t> </w:t>
      </w:r>
      <w:hyperlink r:id="rId54" w:tooltip="Unix" w:history="1">
        <w:r w:rsidRPr="00374AF5">
          <w:rPr>
            <w:rStyle w:val="Hyperlink"/>
            <w:rFonts w:asciiTheme="majorHAnsi" w:eastAsiaTheme="majorEastAsia" w:hAnsiTheme="majorHAnsi" w:cs="Arial"/>
            <w:color w:val="auto"/>
            <w:sz w:val="22"/>
            <w:szCs w:val="22"/>
            <w:u w:val="none"/>
          </w:rPr>
          <w:t>Unix</w:t>
        </w:r>
      </w:hyperlink>
      <w:r w:rsidRPr="00374AF5">
        <w:rPr>
          <w:rFonts w:asciiTheme="majorHAnsi" w:hAnsiTheme="majorHAnsi" w:cs="Arial"/>
          <w:sz w:val="22"/>
          <w:szCs w:val="22"/>
        </w:rPr>
        <w:t>-Varianten,</w:t>
      </w:r>
      <w:r w:rsidRPr="00374AF5">
        <w:rPr>
          <w:rStyle w:val="apple-converted-space"/>
          <w:rFonts w:asciiTheme="majorHAnsi" w:eastAsiaTheme="majorEastAsia" w:hAnsiTheme="majorHAnsi" w:cs="Arial"/>
          <w:sz w:val="22"/>
          <w:szCs w:val="22"/>
        </w:rPr>
        <w:t> </w:t>
      </w:r>
      <w:hyperlink r:id="rId55" w:tooltip="Mac OS X" w:history="1">
        <w:r w:rsidRPr="00374AF5">
          <w:rPr>
            <w:rStyle w:val="Hyperlink"/>
            <w:rFonts w:asciiTheme="majorHAnsi" w:eastAsiaTheme="majorEastAsia" w:hAnsiTheme="majorHAnsi" w:cs="Arial"/>
            <w:color w:val="auto"/>
            <w:sz w:val="22"/>
            <w:szCs w:val="22"/>
            <w:u w:val="none"/>
          </w:rPr>
          <w:t>Mac OS X</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und</w:t>
      </w:r>
      <w:r w:rsidRPr="00374AF5">
        <w:rPr>
          <w:rStyle w:val="apple-converted-space"/>
          <w:rFonts w:asciiTheme="majorHAnsi" w:eastAsiaTheme="majorEastAsia" w:hAnsiTheme="majorHAnsi" w:cs="Arial"/>
          <w:sz w:val="22"/>
          <w:szCs w:val="22"/>
        </w:rPr>
        <w:t> </w:t>
      </w:r>
      <w:hyperlink r:id="rId56" w:tooltip="Linux" w:history="1">
        <w:r w:rsidRPr="00374AF5">
          <w:rPr>
            <w:rStyle w:val="Hyperlink"/>
            <w:rFonts w:asciiTheme="majorHAnsi" w:eastAsiaTheme="majorEastAsia" w:hAnsiTheme="majorHAnsi" w:cs="Arial"/>
            <w:color w:val="auto"/>
            <w:sz w:val="22"/>
            <w:szCs w:val="22"/>
            <w:u w:val="none"/>
          </w:rPr>
          <w:t>Linux</w:t>
        </w:r>
      </w:hyperlink>
      <w:r w:rsidRPr="00374AF5">
        <w:rPr>
          <w:rFonts w:asciiTheme="majorHAnsi" w:hAnsiTheme="majorHAnsi" w:cs="Arial"/>
          <w:sz w:val="22"/>
          <w:szCs w:val="22"/>
        </w:rPr>
        <w:t>, aber auch auf Windows, OS/2 und i5/OS lauffähig. Seit Anfang 2008 gibt es auch eine</w:t>
      </w:r>
      <w:r w:rsidRPr="00374AF5">
        <w:rPr>
          <w:rStyle w:val="apple-converted-space"/>
          <w:rFonts w:asciiTheme="majorHAnsi" w:eastAsiaTheme="majorEastAsia" w:hAnsiTheme="majorHAnsi" w:cs="Arial"/>
          <w:sz w:val="22"/>
          <w:szCs w:val="22"/>
        </w:rPr>
        <w:t> </w:t>
      </w:r>
      <w:hyperlink r:id="rId57" w:tooltip="Symbian-Plattform" w:history="1">
        <w:r w:rsidRPr="00374AF5">
          <w:rPr>
            <w:rStyle w:val="Hyperlink"/>
            <w:rFonts w:asciiTheme="majorHAnsi" w:eastAsiaTheme="majorEastAsia" w:hAnsiTheme="majorHAnsi" w:cs="Arial"/>
            <w:color w:val="auto"/>
            <w:sz w:val="22"/>
            <w:szCs w:val="22"/>
            <w:u w:val="none"/>
          </w:rPr>
          <w:t>Symbian</w:t>
        </w:r>
      </w:hyperlink>
      <w:r w:rsidRPr="00374AF5">
        <w:rPr>
          <w:rFonts w:asciiTheme="majorHAnsi" w:hAnsiTheme="majorHAnsi" w:cs="Arial"/>
          <w:sz w:val="22"/>
          <w:szCs w:val="22"/>
        </w:rPr>
        <w:t>-Variante. [15]</w:t>
      </w:r>
    </w:p>
    <w:p w:rsidR="004C5457" w:rsidRDefault="004C5457" w:rsidP="00345EFC">
      <w:pPr>
        <w:rPr>
          <w:rFonts w:asciiTheme="majorHAnsi" w:hAnsiTheme="majorHAnsi"/>
        </w:rPr>
      </w:pPr>
    </w:p>
    <w:p w:rsidR="006E1060" w:rsidRDefault="00396A2E" w:rsidP="004C5457">
      <w:pPr>
        <w:pStyle w:val="berschrift3"/>
      </w:pPr>
      <w:bookmarkStart w:id="48" w:name="_Toc387836788"/>
      <w:r>
        <w:t>Struktur des verwendeten Speichersystems</w:t>
      </w:r>
      <w:bookmarkEnd w:id="48"/>
    </w:p>
    <w:p w:rsidR="00396A2E" w:rsidRPr="00374AF5" w:rsidRDefault="00396A2E" w:rsidP="00345EFC">
      <w:pPr>
        <w:rPr>
          <w:rFonts w:asciiTheme="majorHAnsi" w:hAnsiTheme="majorHAnsi"/>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MySQL sieht grundsätzlich einen MySQL-Server vor, auf dem Daten gespeichert sind, und einen oder mehrere MySQL-Clients, die Anfragen an den Server schicken, die dieser beantwortet. [15]</w:t>
      </w: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Auf dem</w:t>
      </w:r>
      <w:r w:rsidRPr="00374AF5">
        <w:rPr>
          <w:rStyle w:val="apple-converted-space"/>
          <w:rFonts w:asciiTheme="majorHAnsi" w:eastAsiaTheme="majorEastAsia" w:hAnsiTheme="majorHAnsi" w:cs="Arial"/>
          <w:sz w:val="22"/>
          <w:szCs w:val="22"/>
        </w:rPr>
        <w:t> </w:t>
      </w:r>
      <w:hyperlink r:id="rId58" w:tooltip="Datenbanksystem" w:history="1">
        <w:r w:rsidRPr="00374AF5">
          <w:rPr>
            <w:rStyle w:val="Hyperlink"/>
            <w:rFonts w:asciiTheme="majorHAnsi" w:eastAsiaTheme="majorEastAsia" w:hAnsiTheme="majorHAnsi" w:cs="Arial"/>
            <w:color w:val="auto"/>
            <w:sz w:val="22"/>
            <w:szCs w:val="22"/>
            <w:u w:val="none"/>
          </w:rPr>
          <w:t>Datenbankmanagementsystem</w:t>
        </w:r>
      </w:hyperlink>
      <w:r w:rsidRPr="00374AF5">
        <w:rPr>
          <w:rFonts w:asciiTheme="majorHAnsi" w:hAnsiTheme="majorHAnsi" w:cs="Arial"/>
          <w:sz w:val="22"/>
          <w:szCs w:val="22"/>
        </w:rPr>
        <w:t xml:space="preserve">, dem MySQL-Server, können mehrere Datenbanken erstellt werden. In </w:t>
      </w:r>
      <w:proofErr w:type="spellStart"/>
      <w:r w:rsidRPr="00374AF5">
        <w:rPr>
          <w:rFonts w:asciiTheme="majorHAnsi" w:hAnsiTheme="majorHAnsi" w:cs="Arial"/>
          <w:sz w:val="22"/>
          <w:szCs w:val="22"/>
        </w:rPr>
        <w:t>einer</w:t>
      </w:r>
      <w:hyperlink r:id="rId59" w:tooltip="Datenbank" w:history="1">
        <w:r w:rsidRPr="00374AF5">
          <w:rPr>
            <w:rStyle w:val="Hyperlink"/>
            <w:rFonts w:asciiTheme="majorHAnsi" w:eastAsiaTheme="majorEastAsia" w:hAnsiTheme="majorHAnsi" w:cs="Arial"/>
            <w:color w:val="auto"/>
            <w:sz w:val="22"/>
            <w:szCs w:val="22"/>
            <w:u w:val="none"/>
          </w:rPr>
          <w:t>Datenbank</w:t>
        </w:r>
        <w:proofErr w:type="spellEnd"/>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 xml:space="preserve">können mehrere Tabellen angelegt werden. Praktisch erstellt MySQL dabei für jede Datenbank einen Ordner auf der Festplatte, in dem Dateien für die Struktur und die Daten der einzelnen Tabellen abgelegt werden. Das genaue Format dieser Dateien hängt von der für die jeweilige Tabelle verwendeten </w:t>
      </w:r>
      <w:proofErr w:type="spellStart"/>
      <w:r w:rsidRPr="00374AF5">
        <w:rPr>
          <w:rFonts w:asciiTheme="majorHAnsi" w:hAnsiTheme="majorHAnsi" w:cs="Arial"/>
          <w:sz w:val="22"/>
          <w:szCs w:val="22"/>
        </w:rPr>
        <w:t>Speicherengine</w:t>
      </w:r>
      <w:proofErr w:type="spellEnd"/>
      <w:r w:rsidRPr="00374AF5">
        <w:rPr>
          <w:rFonts w:asciiTheme="majorHAnsi" w:hAnsiTheme="majorHAnsi" w:cs="Arial"/>
          <w:sz w:val="22"/>
          <w:szCs w:val="22"/>
        </w:rPr>
        <w:t xml:space="preserve"> ab. [15]</w:t>
      </w:r>
    </w:p>
    <w:p w:rsidR="004C5457" w:rsidRPr="00374AF5"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4C5457" w:rsidRDefault="004C5457" w:rsidP="004C5457">
      <w:pPr>
        <w:pStyle w:val="StandardWeb"/>
        <w:shd w:val="clear" w:color="auto" w:fill="FFFFFF"/>
        <w:spacing w:before="120" w:beforeAutospacing="0" w:after="120" w:afterAutospacing="0" w:line="336" w:lineRule="atLeast"/>
        <w:rPr>
          <w:rFonts w:asciiTheme="majorHAnsi" w:hAnsiTheme="majorHAnsi" w:cs="Arial"/>
          <w:sz w:val="22"/>
          <w:szCs w:val="22"/>
        </w:rPr>
      </w:pPr>
      <w:r w:rsidRPr="00374AF5">
        <w:rPr>
          <w:rFonts w:asciiTheme="majorHAnsi" w:hAnsiTheme="majorHAnsi" w:cs="Arial"/>
          <w:sz w:val="22"/>
          <w:szCs w:val="22"/>
        </w:rPr>
        <w:t xml:space="preserve">Die Tabellen können jeweils von einem unterschiedlichen Typ sein. Der Tabellentyp legt fest, welche </w:t>
      </w:r>
      <w:proofErr w:type="spellStart"/>
      <w:r w:rsidRPr="00374AF5">
        <w:rPr>
          <w:rFonts w:asciiTheme="majorHAnsi" w:hAnsiTheme="majorHAnsi" w:cs="Arial"/>
          <w:sz w:val="22"/>
          <w:szCs w:val="22"/>
        </w:rPr>
        <w:t>Speicherengine</w:t>
      </w:r>
      <w:proofErr w:type="spellEnd"/>
      <w:r w:rsidRPr="00374AF5">
        <w:rPr>
          <w:rFonts w:asciiTheme="majorHAnsi" w:hAnsiTheme="majorHAnsi" w:cs="Arial"/>
          <w:sz w:val="22"/>
          <w:szCs w:val="22"/>
        </w:rPr>
        <w:t xml:space="preserve"> (Speichersubsystem) für Anfragen an eine Tabelle verwendet wird. Jede Tabelle kann Spalten enthalten, in denen Daten eines festgelegten Datentyps gespeichert werden können (z. B.</w:t>
      </w:r>
      <w:r w:rsidRPr="00374AF5">
        <w:rPr>
          <w:rStyle w:val="apple-converted-space"/>
          <w:rFonts w:asciiTheme="majorHAnsi" w:eastAsiaTheme="majorEastAsia" w:hAnsiTheme="majorHAnsi" w:cs="Arial"/>
          <w:sz w:val="22"/>
          <w:szCs w:val="22"/>
        </w:rPr>
        <w:t> </w:t>
      </w:r>
      <w:hyperlink r:id="rId60" w:tooltip="Integer (Datentyp)" w:history="1">
        <w:r w:rsidRPr="00374AF5">
          <w:rPr>
            <w:rStyle w:val="Hyperlink"/>
            <w:rFonts w:asciiTheme="majorHAnsi" w:eastAsiaTheme="majorEastAsia" w:hAnsiTheme="majorHAnsi" w:cs="Arial"/>
            <w:color w:val="auto"/>
            <w:sz w:val="22"/>
            <w:szCs w:val="22"/>
            <w:u w:val="none"/>
          </w:rPr>
          <w:t>Integer</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(ganze Zahlen) oder</w:t>
      </w:r>
      <w:r w:rsidRPr="00374AF5">
        <w:rPr>
          <w:rStyle w:val="apple-converted-space"/>
          <w:rFonts w:asciiTheme="majorHAnsi" w:eastAsiaTheme="majorEastAsia" w:hAnsiTheme="majorHAnsi" w:cs="Arial"/>
          <w:sz w:val="22"/>
          <w:szCs w:val="22"/>
        </w:rPr>
        <w:t> </w:t>
      </w:r>
      <w:hyperlink r:id="rId61" w:tooltip="Zeichenkette" w:history="1">
        <w:r w:rsidRPr="00374AF5">
          <w:rPr>
            <w:rStyle w:val="Hyperlink"/>
            <w:rFonts w:asciiTheme="majorHAnsi" w:eastAsiaTheme="majorEastAsia" w:hAnsiTheme="majorHAnsi" w:cs="Arial"/>
            <w:color w:val="auto"/>
            <w:sz w:val="22"/>
            <w:szCs w:val="22"/>
            <w:u w:val="none"/>
          </w:rPr>
          <w:t>Strings</w:t>
        </w:r>
      </w:hyperlink>
      <w:r w:rsidRPr="00374AF5">
        <w:rPr>
          <w:rFonts w:asciiTheme="majorHAnsi" w:hAnsiTheme="majorHAnsi" w:cs="Arial"/>
          <w:sz w:val="22"/>
          <w:szCs w:val="22"/>
        </w:rPr>
        <w:t>(Zeichenketten)). Die maximale Größe der Tabellen wird grundsätzlich nur durch das</w:t>
      </w:r>
      <w:r w:rsidRPr="00374AF5">
        <w:rPr>
          <w:rStyle w:val="apple-converted-space"/>
          <w:rFonts w:asciiTheme="majorHAnsi" w:eastAsiaTheme="majorEastAsia" w:hAnsiTheme="majorHAnsi" w:cs="Arial"/>
          <w:sz w:val="22"/>
          <w:szCs w:val="22"/>
        </w:rPr>
        <w:t> </w:t>
      </w:r>
      <w:hyperlink r:id="rId62" w:tooltip="Betriebssystem" w:history="1">
        <w:r w:rsidRPr="00374AF5">
          <w:rPr>
            <w:rStyle w:val="Hyperlink"/>
            <w:rFonts w:asciiTheme="majorHAnsi" w:eastAsiaTheme="majorEastAsia" w:hAnsiTheme="majorHAnsi" w:cs="Arial"/>
            <w:color w:val="auto"/>
            <w:sz w:val="22"/>
            <w:szCs w:val="22"/>
            <w:u w:val="none"/>
          </w:rPr>
          <w:t>Betriebssystem</w:t>
        </w:r>
      </w:hyperlink>
      <w:r w:rsidRPr="00374AF5">
        <w:rPr>
          <w:rStyle w:val="apple-converted-space"/>
          <w:rFonts w:asciiTheme="majorHAnsi" w:eastAsiaTheme="majorEastAsia" w:hAnsiTheme="majorHAnsi" w:cs="Arial"/>
          <w:sz w:val="22"/>
          <w:szCs w:val="22"/>
        </w:rPr>
        <w:t> </w:t>
      </w:r>
      <w:r w:rsidRPr="00374AF5">
        <w:rPr>
          <w:rFonts w:asciiTheme="majorHAnsi" w:hAnsiTheme="majorHAnsi" w:cs="Arial"/>
          <w:sz w:val="22"/>
          <w:szCs w:val="22"/>
        </w:rPr>
        <w:t>limitiert.  [15]</w:t>
      </w:r>
    </w:p>
    <w:p w:rsidR="004752CF" w:rsidRPr="00374AF5" w:rsidRDefault="004752CF" w:rsidP="004C5457">
      <w:pPr>
        <w:pStyle w:val="StandardWeb"/>
        <w:shd w:val="clear" w:color="auto" w:fill="FFFFFF"/>
        <w:spacing w:before="120" w:beforeAutospacing="0" w:after="120" w:afterAutospacing="0" w:line="336" w:lineRule="atLeast"/>
        <w:rPr>
          <w:rFonts w:asciiTheme="majorHAnsi" w:hAnsiTheme="majorHAnsi" w:cs="Arial"/>
          <w:sz w:val="22"/>
          <w:szCs w:val="22"/>
        </w:rPr>
      </w:pPr>
    </w:p>
    <w:p w:rsidR="00396A2E" w:rsidRDefault="00396A2E" w:rsidP="004C5457">
      <w:pPr>
        <w:pStyle w:val="berschrift3"/>
      </w:pPr>
      <w:bookmarkStart w:id="49" w:name="_Toc387836789"/>
      <w:r>
        <w:t>Ablauf der Verarbeitung einer Anfrage</w:t>
      </w:r>
      <w:bookmarkEnd w:id="49"/>
    </w:p>
    <w:p w:rsidR="00396A2E" w:rsidRPr="0066223C" w:rsidRDefault="00396A2E" w:rsidP="00345EFC">
      <w:pPr>
        <w:rPr>
          <w:rFonts w:asciiTheme="majorHAnsi" w:hAnsiTheme="majorHAnsi"/>
          <w:sz w:val="24"/>
        </w:rPr>
      </w:pPr>
    </w:p>
    <w:p w:rsidR="00396A2E" w:rsidRPr="0066223C" w:rsidRDefault="00D23E57" w:rsidP="00345EFC">
      <w:pPr>
        <w:rPr>
          <w:rFonts w:asciiTheme="majorHAnsi" w:hAnsiTheme="majorHAnsi" w:cs="Arial"/>
          <w:szCs w:val="21"/>
          <w:shd w:val="clear" w:color="auto" w:fill="FFFFFF"/>
        </w:rPr>
      </w:pPr>
      <w:r w:rsidRPr="0066223C">
        <w:rPr>
          <w:rFonts w:asciiTheme="majorHAnsi" w:hAnsiTheme="majorHAnsi" w:cs="Arial"/>
          <w:szCs w:val="21"/>
          <w:shd w:val="clear" w:color="auto" w:fill="FFFFFF"/>
        </w:rPr>
        <w:t xml:space="preserve">Ein Client kann Datenbankanfragen an einen MySQL-Server schicken. Dieser ist dafür zuständig, jede Anfrage möglichst </w:t>
      </w:r>
      <w:proofErr w:type="spellStart"/>
      <w:r w:rsidRPr="0066223C">
        <w:rPr>
          <w:rFonts w:asciiTheme="majorHAnsi" w:hAnsiTheme="majorHAnsi" w:cs="Arial"/>
          <w:szCs w:val="21"/>
          <w:shd w:val="clear" w:color="auto" w:fill="FFFFFF"/>
        </w:rPr>
        <w:t>performant</w:t>
      </w:r>
      <w:proofErr w:type="spellEnd"/>
      <w:r w:rsidRPr="0066223C">
        <w:rPr>
          <w:rFonts w:asciiTheme="majorHAnsi" w:hAnsiTheme="majorHAnsi" w:cs="Arial"/>
          <w:szCs w:val="21"/>
          <w:shd w:val="clear" w:color="auto" w:fill="FFFFFF"/>
        </w:rPr>
        <w:t xml:space="preserve"> zu bearbeiten. Dabei wird zunächst der Query-Cache befragt und bei nicht vorhandenem Ergebnis die Anfrage geparst, optimiert und schließlich ausgeführt; das Ergebnis wird dann zurückgegeben. [15]</w:t>
      </w:r>
    </w:p>
    <w:p w:rsidR="00D23E57" w:rsidRDefault="00D23E57" w:rsidP="00345EFC">
      <w:pPr>
        <w:rPr>
          <w:rFonts w:ascii="Arial" w:hAnsi="Arial" w:cs="Arial"/>
          <w:color w:val="252525"/>
          <w:sz w:val="21"/>
          <w:szCs w:val="21"/>
          <w:shd w:val="clear" w:color="auto" w:fill="FFFFFF"/>
        </w:rPr>
      </w:pPr>
    </w:p>
    <w:p w:rsidR="00831C26" w:rsidRDefault="00831C26" w:rsidP="00345EFC">
      <w:pPr>
        <w:rPr>
          <w:rFonts w:ascii="Arial" w:hAnsi="Arial" w:cs="Arial"/>
          <w:color w:val="252525"/>
          <w:sz w:val="21"/>
          <w:szCs w:val="21"/>
          <w:shd w:val="clear" w:color="auto" w:fill="FFFFFF"/>
        </w:rPr>
      </w:pPr>
    </w:p>
    <w:p w:rsidR="00831C26" w:rsidRDefault="00831C26" w:rsidP="00345EFC">
      <w:pPr>
        <w:rPr>
          <w:rFonts w:ascii="Arial" w:hAnsi="Arial" w:cs="Arial"/>
          <w:color w:val="252525"/>
          <w:sz w:val="21"/>
          <w:szCs w:val="21"/>
          <w:shd w:val="clear" w:color="auto" w:fill="FFFFFF"/>
        </w:rPr>
      </w:pPr>
    </w:p>
    <w:p w:rsidR="00831C26" w:rsidRPr="004752CF" w:rsidRDefault="00831C26" w:rsidP="00345EFC">
      <w:pPr>
        <w:rPr>
          <w:rFonts w:ascii="Arial" w:hAnsi="Arial" w:cs="Arial"/>
          <w:color w:val="252525"/>
          <w:szCs w:val="21"/>
          <w:shd w:val="clear" w:color="auto" w:fill="FFFFFF"/>
        </w:rPr>
      </w:pPr>
    </w:p>
    <w:p w:rsidR="00D23E57" w:rsidRPr="00D23E57" w:rsidRDefault="00D23E57" w:rsidP="00345EFC">
      <w:pPr>
        <w:rPr>
          <w:rFonts w:ascii="Arial" w:hAnsi="Arial" w:cs="Arial"/>
          <w:b/>
          <w:color w:val="252525"/>
          <w:sz w:val="21"/>
          <w:szCs w:val="21"/>
          <w:shd w:val="clear" w:color="auto" w:fill="FFFFFF"/>
        </w:rPr>
      </w:pPr>
      <w:r w:rsidRPr="00D23E57">
        <w:rPr>
          <w:rFonts w:ascii="Arial" w:hAnsi="Arial" w:cs="Arial"/>
          <w:b/>
          <w:color w:val="252525"/>
          <w:sz w:val="21"/>
          <w:szCs w:val="21"/>
          <w:shd w:val="clear" w:color="auto" w:fill="FFFFFF"/>
        </w:rPr>
        <w:lastRenderedPageBreak/>
        <w:t>Query-Cache</w:t>
      </w:r>
    </w:p>
    <w:p w:rsidR="00D23E57" w:rsidRPr="0066223C" w:rsidRDefault="00D23E57" w:rsidP="00345EFC">
      <w:pPr>
        <w:rPr>
          <w:rFonts w:ascii="Arial" w:hAnsi="Arial" w:cs="Arial"/>
          <w:sz w:val="21"/>
          <w:szCs w:val="21"/>
          <w:shd w:val="clear" w:color="auto" w:fill="FFFFFF"/>
        </w:rPr>
      </w:pPr>
    </w:p>
    <w:p w:rsidR="00D23E57" w:rsidRPr="0066223C" w:rsidRDefault="00D23E57" w:rsidP="00345EFC">
      <w:pPr>
        <w:rPr>
          <w:rFonts w:asciiTheme="majorHAnsi" w:hAnsiTheme="majorHAnsi" w:cs="Arial"/>
          <w:shd w:val="clear" w:color="auto" w:fill="FFFFFF"/>
        </w:rPr>
      </w:pPr>
      <w:r w:rsidRPr="0066223C">
        <w:rPr>
          <w:rFonts w:asciiTheme="majorHAnsi" w:hAnsiTheme="majorHAnsi" w:cs="Arial"/>
          <w:shd w:val="clear" w:color="auto" w:fill="FFFFFF"/>
        </w:rPr>
        <w:t>Um die Performance zu verbessern, kann MySQL die Ergebnisse von Anfragen in einem Zwischenspeicher, dem Query-Cache, ablegen. Sollte später eine identische Abfrage an den Server geschickt werden, ohne dass sich in der Zwischenzeit die Daten in der Datenbank verändert haben, wird sie aus dem Cache beantwortet. Es muss dann nicht auf die Datenbank selbst zugegriffen werden.</w:t>
      </w:r>
      <w:hyperlink r:id="rId63" w:anchor="cite_note-ReferenceA-15" w:history="1"/>
      <w:r w:rsidR="0066223C" w:rsidRPr="0066223C">
        <w:rPr>
          <w:rFonts w:asciiTheme="majorHAnsi" w:hAnsiTheme="majorHAnsi" w:cs="Arial"/>
          <w:shd w:val="clear" w:color="auto" w:fill="FFFFFF"/>
        </w:rPr>
        <w:t xml:space="preserve"> [15]</w:t>
      </w:r>
    </w:p>
    <w:p w:rsidR="00D23E57" w:rsidRPr="004752CF" w:rsidRDefault="00D23E57" w:rsidP="00345EFC">
      <w:pPr>
        <w:rPr>
          <w:rFonts w:ascii="Arial" w:hAnsi="Arial" w:cs="Arial"/>
          <w:color w:val="252525"/>
          <w:szCs w:val="21"/>
          <w:shd w:val="clear" w:color="auto" w:fill="FFFFFF"/>
        </w:rPr>
      </w:pPr>
    </w:p>
    <w:p w:rsidR="00D23E57" w:rsidRPr="00D23E57" w:rsidRDefault="00D23E57" w:rsidP="00345EFC">
      <w:pPr>
        <w:rPr>
          <w:rFonts w:ascii="Arial" w:hAnsi="Arial" w:cs="Arial"/>
          <w:b/>
          <w:color w:val="252525"/>
          <w:sz w:val="21"/>
          <w:szCs w:val="21"/>
          <w:shd w:val="clear" w:color="auto" w:fill="FFFFFF"/>
        </w:rPr>
      </w:pPr>
      <w:proofErr w:type="spellStart"/>
      <w:r w:rsidRPr="00D23E57">
        <w:rPr>
          <w:rFonts w:ascii="Arial" w:hAnsi="Arial" w:cs="Arial"/>
          <w:b/>
          <w:color w:val="252525"/>
          <w:sz w:val="21"/>
          <w:szCs w:val="21"/>
          <w:shd w:val="clear" w:color="auto" w:fill="FFFFFF"/>
        </w:rPr>
        <w:t>Parsing</w:t>
      </w:r>
      <w:proofErr w:type="spellEnd"/>
    </w:p>
    <w:p w:rsidR="00D23E57" w:rsidRPr="0066223C" w:rsidRDefault="00D23E57" w:rsidP="00345EFC">
      <w:pPr>
        <w:rPr>
          <w:rFonts w:asciiTheme="majorHAnsi" w:hAnsiTheme="majorHAnsi" w:cs="Arial"/>
          <w:shd w:val="clear" w:color="auto" w:fill="FFFFFF"/>
        </w:rPr>
      </w:pPr>
    </w:p>
    <w:p w:rsidR="00D23E57" w:rsidRPr="0066223C" w:rsidRDefault="00D23E57" w:rsidP="00345EFC">
      <w:pPr>
        <w:rPr>
          <w:rFonts w:asciiTheme="majorHAnsi" w:hAnsiTheme="majorHAnsi" w:cs="Arial"/>
          <w:shd w:val="clear" w:color="auto" w:fill="FFFFFF"/>
        </w:rPr>
      </w:pPr>
      <w:r w:rsidRPr="0066223C">
        <w:rPr>
          <w:rFonts w:asciiTheme="majorHAnsi" w:hAnsiTheme="majorHAnsi" w:cs="Arial"/>
          <w:shd w:val="clear" w:color="auto" w:fill="FFFFFF"/>
        </w:rPr>
        <w:t>Soll eine Query ausgeführt werden, wird zunächst geprüft, ob ihre</w:t>
      </w:r>
      <w:r w:rsidRPr="0066223C">
        <w:rPr>
          <w:rStyle w:val="apple-converted-space"/>
          <w:rFonts w:asciiTheme="majorHAnsi" w:hAnsiTheme="majorHAnsi" w:cs="Arial"/>
          <w:shd w:val="clear" w:color="auto" w:fill="FFFFFF"/>
        </w:rPr>
        <w:t> </w:t>
      </w:r>
      <w:hyperlink r:id="rId64" w:tooltip="Syntax" w:history="1">
        <w:r w:rsidRPr="0066223C">
          <w:rPr>
            <w:rStyle w:val="Hyperlink"/>
            <w:rFonts w:asciiTheme="majorHAnsi" w:hAnsiTheme="majorHAnsi" w:cs="Arial"/>
            <w:color w:val="auto"/>
            <w:u w:val="none"/>
            <w:shd w:val="clear" w:color="auto" w:fill="FFFFFF"/>
          </w:rPr>
          <w:t>Syntax</w:t>
        </w:r>
      </w:hyperlink>
      <w:r w:rsidRPr="0066223C">
        <w:rPr>
          <w:rStyle w:val="apple-converted-space"/>
          <w:rFonts w:asciiTheme="majorHAnsi" w:hAnsiTheme="majorHAnsi" w:cs="Arial"/>
          <w:shd w:val="clear" w:color="auto" w:fill="FFFFFF"/>
        </w:rPr>
        <w:t> </w:t>
      </w:r>
      <w:r w:rsidRPr="0066223C">
        <w:rPr>
          <w:rFonts w:asciiTheme="majorHAnsi" w:hAnsiTheme="majorHAnsi" w:cs="Arial"/>
          <w:shd w:val="clear" w:color="auto" w:fill="FFFFFF"/>
        </w:rPr>
        <w:t>gültig ist. Sie wird dazu in ihre einzelnen Komponenten zerlegt. Zugleich werden einige grundlegende Informationen über die Query gesammelt, wie etwa die Art der Query (z. B. SELECT, INSERT, SET oder GRANT), die betroffenen Tabellen oder die Inhalte des WHERE-</w:t>
      </w:r>
      <w:proofErr w:type="spellStart"/>
      <w:r w:rsidRPr="0066223C">
        <w:rPr>
          <w:rFonts w:asciiTheme="majorHAnsi" w:hAnsiTheme="majorHAnsi" w:cs="Arial"/>
          <w:shd w:val="clear" w:color="auto" w:fill="FFFFFF"/>
        </w:rPr>
        <w:t>Clauses</w:t>
      </w:r>
      <w:proofErr w:type="spellEnd"/>
      <w:r w:rsidRPr="0066223C">
        <w:rPr>
          <w:rFonts w:asciiTheme="majorHAnsi" w:hAnsiTheme="majorHAnsi" w:cs="Arial"/>
          <w:shd w:val="clear" w:color="auto" w:fill="FFFFFF"/>
        </w:rPr>
        <w:t>. Am Ende dieses Schrittes kennt MySQL den Parse-Baum, der danach optimiert werden kann</w:t>
      </w:r>
      <w:r w:rsidR="0066223C">
        <w:rPr>
          <w:rFonts w:asciiTheme="majorHAnsi" w:hAnsiTheme="majorHAnsi" w:cs="Arial"/>
          <w:shd w:val="clear" w:color="auto" w:fill="FFFFFF"/>
        </w:rPr>
        <w:t>. [15]</w:t>
      </w:r>
    </w:p>
    <w:p w:rsidR="00D23E57" w:rsidRPr="004752CF" w:rsidRDefault="00D23E57" w:rsidP="00345EFC">
      <w:pPr>
        <w:rPr>
          <w:rFonts w:ascii="Arial" w:hAnsi="Arial" w:cs="Arial"/>
          <w:color w:val="252525"/>
          <w:szCs w:val="21"/>
          <w:shd w:val="clear" w:color="auto" w:fill="FFFFFF"/>
        </w:rPr>
      </w:pPr>
    </w:p>
    <w:p w:rsidR="00D23E57" w:rsidRPr="00D23E57" w:rsidRDefault="00D23E57" w:rsidP="00345EFC">
      <w:pPr>
        <w:rPr>
          <w:rFonts w:ascii="Arial" w:hAnsi="Arial" w:cs="Arial"/>
          <w:b/>
          <w:color w:val="252525"/>
          <w:sz w:val="21"/>
          <w:szCs w:val="21"/>
          <w:shd w:val="clear" w:color="auto" w:fill="FFFFFF"/>
        </w:rPr>
      </w:pPr>
      <w:r w:rsidRPr="00D23E57">
        <w:rPr>
          <w:rFonts w:ascii="Arial" w:hAnsi="Arial" w:cs="Arial"/>
          <w:b/>
          <w:color w:val="252525"/>
          <w:sz w:val="21"/>
          <w:szCs w:val="21"/>
          <w:shd w:val="clear" w:color="auto" w:fill="FFFFFF"/>
        </w:rPr>
        <w:t>Optimierung</w:t>
      </w:r>
    </w:p>
    <w:p w:rsidR="00396A2E" w:rsidRPr="00D23E57" w:rsidRDefault="00396A2E" w:rsidP="00345EFC">
      <w:pPr>
        <w:rPr>
          <w:rFonts w:asciiTheme="majorHAnsi" w:hAnsiTheme="majorHAnsi"/>
        </w:rPr>
      </w:pPr>
    </w:p>
    <w:p w:rsidR="00D23E57" w:rsidRDefault="00D23E57" w:rsidP="00D23E57">
      <w:pPr>
        <w:pStyle w:val="StandardWeb"/>
        <w:shd w:val="clear" w:color="auto" w:fill="FFFFFF"/>
        <w:spacing w:before="120" w:beforeAutospacing="0" w:after="120" w:afterAutospacing="0" w:line="336" w:lineRule="atLeast"/>
        <w:rPr>
          <w:rFonts w:asciiTheme="majorHAnsi" w:hAnsiTheme="majorHAnsi" w:cs="Arial"/>
          <w:sz w:val="22"/>
          <w:szCs w:val="22"/>
        </w:rPr>
      </w:pPr>
      <w:r w:rsidRPr="00D23E57">
        <w:rPr>
          <w:rFonts w:asciiTheme="majorHAnsi" w:hAnsiTheme="majorHAnsi" w:cs="Arial"/>
          <w:sz w:val="22"/>
          <w:szCs w:val="22"/>
        </w:rPr>
        <w:t>Ist eine Abfrage syntaktisch gültig, dann wird sie als Nächstes optimiert. Dabei sucht der</w:t>
      </w:r>
      <w:r w:rsidRPr="00D23E57">
        <w:rPr>
          <w:rStyle w:val="apple-converted-space"/>
          <w:rFonts w:asciiTheme="majorHAnsi" w:eastAsiaTheme="majorEastAsia" w:hAnsiTheme="majorHAnsi" w:cs="Arial"/>
          <w:sz w:val="22"/>
          <w:szCs w:val="22"/>
        </w:rPr>
        <w:t> </w:t>
      </w:r>
      <w:proofErr w:type="spellStart"/>
      <w:r w:rsidRPr="00D23E57">
        <w:rPr>
          <w:rFonts w:asciiTheme="majorHAnsi" w:hAnsiTheme="majorHAnsi" w:cs="Arial"/>
          <w:sz w:val="22"/>
          <w:szCs w:val="22"/>
        </w:rPr>
        <w:fldChar w:fldCharType="begin"/>
      </w:r>
      <w:r w:rsidRPr="00D23E57">
        <w:rPr>
          <w:rFonts w:asciiTheme="majorHAnsi" w:hAnsiTheme="majorHAnsi" w:cs="Arial"/>
          <w:sz w:val="22"/>
          <w:szCs w:val="22"/>
        </w:rPr>
        <w:instrText xml:space="preserve"> HYPERLINK "http://de.wikipedia.org/wiki/Anfrageoptimierer" \o "Anfrageoptimierer" </w:instrText>
      </w:r>
      <w:r w:rsidRPr="00D23E57">
        <w:rPr>
          <w:rFonts w:asciiTheme="majorHAnsi" w:hAnsiTheme="majorHAnsi" w:cs="Arial"/>
          <w:sz w:val="22"/>
          <w:szCs w:val="22"/>
        </w:rPr>
        <w:fldChar w:fldCharType="separate"/>
      </w:r>
      <w:r w:rsidRPr="00D23E57">
        <w:rPr>
          <w:rStyle w:val="Hyperlink"/>
          <w:rFonts w:asciiTheme="majorHAnsi" w:eastAsiaTheme="majorEastAsia" w:hAnsiTheme="majorHAnsi" w:cs="Arial"/>
          <w:color w:val="auto"/>
          <w:sz w:val="22"/>
          <w:szCs w:val="22"/>
          <w:u w:val="none"/>
        </w:rPr>
        <w:t>Optimizer</w:t>
      </w:r>
      <w:proofErr w:type="spellEnd"/>
      <w:r w:rsidRPr="00D23E57">
        <w:rPr>
          <w:rFonts w:asciiTheme="majorHAnsi" w:hAnsiTheme="majorHAnsi" w:cs="Arial"/>
          <w:sz w:val="22"/>
          <w:szCs w:val="22"/>
        </w:rPr>
        <w:fldChar w:fldCharType="end"/>
      </w:r>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nach dem effizientesten Weg, die Query zu bearbeiten. Dazu wird hauptsächlich versucht, die Anzahl der zu lesenden Datensätze möglichst gering zu halten. Dies wird etwa, wenn Datensätze aus mehreren Tabellen gelesen werden müssen, durch eine geschickte Abfragereihenfolge (</w:t>
      </w:r>
      <w:hyperlink r:id="rId65" w:anchor="Join" w:tooltip="Relationale Algebra" w:history="1">
        <w:r w:rsidRPr="00D23E57">
          <w:rPr>
            <w:rStyle w:val="Hyperlink"/>
            <w:rFonts w:asciiTheme="majorHAnsi" w:eastAsiaTheme="majorEastAsia" w:hAnsiTheme="majorHAnsi" w:cs="Arial"/>
            <w:color w:val="auto"/>
            <w:sz w:val="22"/>
            <w:szCs w:val="22"/>
            <w:u w:val="none"/>
          </w:rPr>
          <w:t>JOIN</w:t>
        </w:r>
      </w:hyperlink>
      <w:r w:rsidRPr="00D23E57">
        <w:rPr>
          <w:rFonts w:asciiTheme="majorHAnsi" w:hAnsiTheme="majorHAnsi" w:cs="Arial"/>
          <w:sz w:val="22"/>
          <w:szCs w:val="22"/>
        </w:rPr>
        <w:t xml:space="preserve">) der Tabellen erreicht; nicht benötigte Tabellen werden komplett aus dem JOIN entfernt. Der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xml:space="preserve"> berücksichtigt unter anderem, ob es sinnvoll ist, zur Lokalisierung der gesuchten Datensätze einen Index zu verwenden (und wenn ja, welchen), oder ob es </w:t>
      </w:r>
      <w:proofErr w:type="spellStart"/>
      <w:r w:rsidRPr="00D23E57">
        <w:rPr>
          <w:rFonts w:asciiTheme="majorHAnsi" w:hAnsiTheme="majorHAnsi" w:cs="Arial"/>
          <w:sz w:val="22"/>
          <w:szCs w:val="22"/>
        </w:rPr>
        <w:t>performanter</w:t>
      </w:r>
      <w:proofErr w:type="spellEnd"/>
      <w:r w:rsidRPr="00D23E57">
        <w:rPr>
          <w:rFonts w:asciiTheme="majorHAnsi" w:hAnsiTheme="majorHAnsi" w:cs="Arial"/>
          <w:sz w:val="22"/>
          <w:szCs w:val="22"/>
        </w:rPr>
        <w:t xml:space="preserve"> wäre, stattdessen einen</w:t>
      </w:r>
      <w:r w:rsidRPr="00D23E57">
        <w:rPr>
          <w:rStyle w:val="apple-converted-space"/>
          <w:rFonts w:asciiTheme="majorHAnsi" w:eastAsiaTheme="majorEastAsia" w:hAnsiTheme="majorHAnsi" w:cs="Arial"/>
          <w:sz w:val="22"/>
          <w:szCs w:val="22"/>
        </w:rPr>
        <w:t> </w:t>
      </w:r>
      <w:hyperlink r:id="rId66" w:tooltip="w:Full table scan" w:history="1">
        <w:r w:rsidRPr="00D23E57">
          <w:rPr>
            <w:rStyle w:val="Hyperlink"/>
            <w:rFonts w:asciiTheme="majorHAnsi" w:eastAsiaTheme="majorEastAsia" w:hAnsiTheme="majorHAnsi" w:cs="Arial"/>
            <w:color w:val="auto"/>
            <w:sz w:val="22"/>
            <w:szCs w:val="22"/>
            <w:u w:val="none"/>
          </w:rPr>
          <w:t>Table-Scan</w:t>
        </w:r>
      </w:hyperlink>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durchzuführen, d. h. die komplette Tabelle durchzulaufen. [15]</w:t>
      </w:r>
    </w:p>
    <w:p w:rsidR="0066223C" w:rsidRPr="00D23E57" w:rsidRDefault="0066223C" w:rsidP="00D23E57">
      <w:pPr>
        <w:pStyle w:val="StandardWeb"/>
        <w:shd w:val="clear" w:color="auto" w:fill="FFFFFF"/>
        <w:spacing w:before="120" w:beforeAutospacing="0" w:after="120" w:afterAutospacing="0" w:line="336" w:lineRule="atLeast"/>
        <w:rPr>
          <w:rFonts w:asciiTheme="majorHAnsi" w:hAnsiTheme="majorHAnsi" w:cs="Arial"/>
          <w:sz w:val="22"/>
          <w:szCs w:val="22"/>
        </w:rPr>
      </w:pPr>
    </w:p>
    <w:p w:rsidR="00D23E57" w:rsidRDefault="00D23E57" w:rsidP="00D23E57">
      <w:pPr>
        <w:pStyle w:val="StandardWeb"/>
        <w:shd w:val="clear" w:color="auto" w:fill="FFFFFF"/>
        <w:spacing w:before="120" w:beforeAutospacing="0" w:after="120" w:afterAutospacing="0" w:line="336" w:lineRule="atLeast"/>
        <w:rPr>
          <w:rFonts w:asciiTheme="majorHAnsi" w:hAnsiTheme="majorHAnsi" w:cs="Arial"/>
          <w:sz w:val="22"/>
          <w:szCs w:val="22"/>
        </w:rPr>
      </w:pPr>
      <w:r w:rsidRPr="00D23E57">
        <w:rPr>
          <w:rFonts w:asciiTheme="majorHAnsi" w:hAnsiTheme="majorHAnsi" w:cs="Arial"/>
          <w:sz w:val="22"/>
          <w:szCs w:val="22"/>
        </w:rPr>
        <w:t xml:space="preserve">Die zur Verfügung stehenden Alternativen werden vom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xml:space="preserve"> bewertet. Dabei wird aufgrund von</w:t>
      </w:r>
      <w:r w:rsidRPr="00D23E57">
        <w:rPr>
          <w:rStyle w:val="apple-converted-space"/>
          <w:rFonts w:asciiTheme="majorHAnsi" w:eastAsiaTheme="majorEastAsia" w:hAnsiTheme="majorHAnsi" w:cs="Arial"/>
          <w:sz w:val="22"/>
          <w:szCs w:val="22"/>
        </w:rPr>
        <w:t> </w:t>
      </w:r>
      <w:hyperlink r:id="rId67" w:tooltip="Heuristik" w:history="1">
        <w:r w:rsidRPr="00D23E57">
          <w:rPr>
            <w:rStyle w:val="Hyperlink"/>
            <w:rFonts w:asciiTheme="majorHAnsi" w:eastAsiaTheme="majorEastAsia" w:hAnsiTheme="majorHAnsi" w:cs="Arial"/>
            <w:color w:val="auto"/>
            <w:sz w:val="22"/>
            <w:szCs w:val="22"/>
            <w:u w:val="none"/>
          </w:rPr>
          <w:t>Heuristiken</w:t>
        </w:r>
      </w:hyperlink>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für jede Möglichkeit geschätzt, wie lange die Ausführung benötigen würde. Diejenige Alternative, die die geringsten Kosten hat, wird anschließend tatsächlich durchgeführt. [15]</w:t>
      </w:r>
    </w:p>
    <w:p w:rsidR="0066223C" w:rsidRPr="00D23E57" w:rsidRDefault="0066223C" w:rsidP="00D23E57">
      <w:pPr>
        <w:pStyle w:val="StandardWeb"/>
        <w:shd w:val="clear" w:color="auto" w:fill="FFFFFF"/>
        <w:spacing w:before="120" w:beforeAutospacing="0" w:after="120" w:afterAutospacing="0" w:line="336" w:lineRule="atLeast"/>
        <w:rPr>
          <w:rFonts w:asciiTheme="majorHAnsi" w:hAnsiTheme="majorHAnsi" w:cs="Arial"/>
          <w:sz w:val="22"/>
          <w:szCs w:val="22"/>
        </w:rPr>
      </w:pPr>
    </w:p>
    <w:p w:rsidR="00D23E57" w:rsidRPr="00D23E57" w:rsidRDefault="00D23E57" w:rsidP="00D23E57">
      <w:pPr>
        <w:pStyle w:val="StandardWeb"/>
        <w:shd w:val="clear" w:color="auto" w:fill="FFFFFF"/>
        <w:spacing w:before="120" w:beforeAutospacing="0" w:after="120" w:afterAutospacing="0" w:line="336" w:lineRule="atLeast"/>
        <w:rPr>
          <w:rFonts w:asciiTheme="majorHAnsi" w:hAnsiTheme="majorHAnsi" w:cs="Arial"/>
          <w:sz w:val="22"/>
          <w:szCs w:val="22"/>
        </w:rPr>
      </w:pPr>
      <w:r w:rsidRPr="00D23E57">
        <w:rPr>
          <w:rFonts w:asciiTheme="majorHAnsi" w:hAnsiTheme="majorHAnsi" w:cs="Arial"/>
          <w:sz w:val="22"/>
          <w:szCs w:val="22"/>
        </w:rPr>
        <w:t xml:space="preserve">Die Arbeit des </w:t>
      </w:r>
      <w:proofErr w:type="spellStart"/>
      <w:r w:rsidRPr="00D23E57">
        <w:rPr>
          <w:rFonts w:asciiTheme="majorHAnsi" w:hAnsiTheme="majorHAnsi" w:cs="Arial"/>
          <w:sz w:val="22"/>
          <w:szCs w:val="22"/>
        </w:rPr>
        <w:t>Optimizers</w:t>
      </w:r>
      <w:proofErr w:type="spellEnd"/>
      <w:r w:rsidRPr="00D23E57">
        <w:rPr>
          <w:rFonts w:asciiTheme="majorHAnsi" w:hAnsiTheme="majorHAnsi" w:cs="Arial"/>
          <w:sz w:val="22"/>
          <w:szCs w:val="22"/>
        </w:rPr>
        <w:t xml:space="preserve"> lässt sich mit dem MySQL-Kommando</w:t>
      </w:r>
      <w:r w:rsidRPr="00D23E57">
        <w:rPr>
          <w:rStyle w:val="apple-converted-space"/>
          <w:rFonts w:asciiTheme="majorHAnsi" w:eastAsiaTheme="majorEastAsia" w:hAnsiTheme="majorHAnsi" w:cs="Arial"/>
          <w:sz w:val="22"/>
          <w:szCs w:val="22"/>
        </w:rPr>
        <w:t> </w:t>
      </w:r>
      <w:r w:rsidRPr="00D23E57">
        <w:rPr>
          <w:rStyle w:val="HTMLSchreibmaschine"/>
          <w:rFonts w:asciiTheme="majorHAnsi" w:hAnsiTheme="majorHAnsi"/>
          <w:sz w:val="22"/>
          <w:szCs w:val="22"/>
        </w:rPr>
        <w:t>EXPLAIN</w:t>
      </w:r>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 xml:space="preserve">nachvollziehen. Dieser Befehl (gefolgt von einer bestimmten Query) beauftragt den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seinen</w:t>
      </w:r>
      <w:r w:rsidRPr="00D23E57">
        <w:rPr>
          <w:rStyle w:val="apple-converted-space"/>
          <w:rFonts w:asciiTheme="majorHAnsi" w:eastAsiaTheme="majorEastAsia" w:hAnsiTheme="majorHAnsi" w:cs="Arial"/>
          <w:sz w:val="22"/>
          <w:szCs w:val="22"/>
        </w:rPr>
        <w:t> </w:t>
      </w:r>
      <w:r w:rsidRPr="00D23E57">
        <w:rPr>
          <w:rFonts w:asciiTheme="majorHAnsi" w:hAnsiTheme="majorHAnsi" w:cs="Arial"/>
          <w:iCs/>
          <w:sz w:val="22"/>
          <w:szCs w:val="22"/>
        </w:rPr>
        <w:t>Query-Plan</w:t>
      </w:r>
      <w:r w:rsidRPr="00D23E57">
        <w:rPr>
          <w:rStyle w:val="apple-converted-space"/>
          <w:rFonts w:asciiTheme="majorHAnsi" w:eastAsiaTheme="majorEastAsia" w:hAnsiTheme="majorHAnsi" w:cs="Arial"/>
          <w:sz w:val="22"/>
          <w:szCs w:val="22"/>
        </w:rPr>
        <w:t> </w:t>
      </w:r>
      <w:r w:rsidRPr="00D23E57">
        <w:rPr>
          <w:rFonts w:asciiTheme="majorHAnsi" w:hAnsiTheme="majorHAnsi" w:cs="Arial"/>
          <w:sz w:val="22"/>
          <w:szCs w:val="22"/>
        </w:rPr>
        <w:t xml:space="preserve">zurückzugeben. Als Ausgabe erhält der Nutzer Informationen für jeden Schritt, den der </w:t>
      </w:r>
      <w:proofErr w:type="spellStart"/>
      <w:r w:rsidRPr="00D23E57">
        <w:rPr>
          <w:rFonts w:asciiTheme="majorHAnsi" w:hAnsiTheme="majorHAnsi" w:cs="Arial"/>
          <w:sz w:val="22"/>
          <w:szCs w:val="22"/>
        </w:rPr>
        <w:t>Optimizer</w:t>
      </w:r>
      <w:proofErr w:type="spellEnd"/>
      <w:r w:rsidRPr="00D23E57">
        <w:rPr>
          <w:rFonts w:asciiTheme="majorHAnsi" w:hAnsiTheme="majorHAnsi" w:cs="Arial"/>
          <w:sz w:val="22"/>
          <w:szCs w:val="22"/>
        </w:rPr>
        <w:t xml:space="preserve"> zur Beantwortung der Query durchführen würde. Auf diese Art lässt sich mit etwas Hintergrundwissen ermitteln, inwiefern die Query optimiert werden kann, so dass sie schneller ausgeführt werden kann.</w:t>
      </w:r>
      <w:r w:rsidR="0066223C">
        <w:rPr>
          <w:rFonts w:asciiTheme="majorHAnsi" w:hAnsiTheme="majorHAnsi" w:cs="Arial"/>
          <w:sz w:val="22"/>
          <w:szCs w:val="22"/>
        </w:rPr>
        <w:t xml:space="preserve"> </w:t>
      </w:r>
      <w:hyperlink r:id="rId68" w:anchor="cite_note-ReferenceA-15" w:history="1">
        <w:r w:rsidRPr="0066223C">
          <w:rPr>
            <w:rStyle w:val="Hyperlink"/>
            <w:rFonts w:asciiTheme="majorHAnsi" w:eastAsiaTheme="majorEastAsia" w:hAnsiTheme="majorHAnsi" w:cs="Arial"/>
            <w:color w:val="auto"/>
            <w:sz w:val="22"/>
            <w:szCs w:val="22"/>
            <w:u w:val="none"/>
          </w:rPr>
          <w:t>[15]</w:t>
        </w:r>
      </w:hyperlink>
    </w:p>
    <w:p w:rsidR="00345EFC" w:rsidRPr="000B21AE" w:rsidRDefault="00345EFC" w:rsidP="000B21AE">
      <w:pPr>
        <w:pStyle w:val="berschrift1"/>
      </w:pPr>
      <w:bookmarkStart w:id="50" w:name="_Toc387836790"/>
      <w:r w:rsidRPr="000B21AE">
        <w:lastRenderedPageBreak/>
        <w:t>Arbeitsdurchführung</w:t>
      </w:r>
      <w:bookmarkEnd w:id="50"/>
    </w:p>
    <w:p w:rsidR="00345EFC" w:rsidRPr="007E7EB6" w:rsidRDefault="00345EFC"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Pr="007E7EB6" w:rsidRDefault="00FD4116" w:rsidP="00DE743F">
      <w:pPr>
        <w:rPr>
          <w:rFonts w:asciiTheme="majorHAnsi" w:hAnsiTheme="majorHAnsi"/>
        </w:rPr>
      </w:pPr>
    </w:p>
    <w:p w:rsidR="00FD4116" w:rsidRDefault="00FD4116"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66223C" w:rsidRDefault="0066223C" w:rsidP="00DE743F">
      <w:pPr>
        <w:rPr>
          <w:rFonts w:asciiTheme="majorHAnsi" w:hAnsiTheme="majorHAnsi"/>
        </w:rPr>
      </w:pPr>
    </w:p>
    <w:p w:rsidR="0086727C" w:rsidRDefault="0086727C"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754DDB" w:rsidRDefault="00754DDB" w:rsidP="00DE743F">
      <w:pPr>
        <w:rPr>
          <w:rFonts w:asciiTheme="majorHAnsi" w:hAnsiTheme="majorHAnsi"/>
        </w:rPr>
      </w:pPr>
    </w:p>
    <w:p w:rsidR="0086727C" w:rsidRDefault="0086727C" w:rsidP="00DE743F">
      <w:pPr>
        <w:rPr>
          <w:rFonts w:asciiTheme="majorHAnsi" w:hAnsiTheme="majorHAnsi"/>
        </w:rPr>
      </w:pPr>
    </w:p>
    <w:p w:rsidR="0086727C" w:rsidRDefault="0086727C" w:rsidP="00DE743F">
      <w:pPr>
        <w:rPr>
          <w:rFonts w:asciiTheme="majorHAnsi" w:hAnsiTheme="majorHAnsi"/>
        </w:rPr>
      </w:pPr>
    </w:p>
    <w:p w:rsidR="0086727C" w:rsidRPr="007E7EB6" w:rsidRDefault="0086727C" w:rsidP="00DE743F">
      <w:pPr>
        <w:rPr>
          <w:rFonts w:asciiTheme="majorHAnsi" w:hAnsiTheme="majorHAnsi"/>
        </w:rPr>
      </w:pPr>
    </w:p>
    <w:p w:rsidR="00FD4116" w:rsidRPr="007E7EB6" w:rsidRDefault="00FD4116" w:rsidP="00FD4116">
      <w:pPr>
        <w:pStyle w:val="berschrift1"/>
      </w:pPr>
      <w:bookmarkStart w:id="51" w:name="_Toc387836791"/>
      <w:r w:rsidRPr="007E7EB6">
        <w:lastRenderedPageBreak/>
        <w:t>Testbericht</w:t>
      </w:r>
      <w:bookmarkEnd w:id="51"/>
    </w:p>
    <w:p w:rsidR="00FD4116" w:rsidRPr="007E7EB6" w:rsidRDefault="00FD4116" w:rsidP="00DE743F">
      <w:pPr>
        <w:rPr>
          <w:rFonts w:asciiTheme="majorHAnsi" w:hAnsiTheme="majorHAnsi"/>
        </w:rPr>
      </w:pPr>
    </w:p>
    <w:p w:rsidR="00DE743F" w:rsidRPr="007E7EB6" w:rsidRDefault="00DE743F" w:rsidP="00DE743F">
      <w:pPr>
        <w:rPr>
          <w:rFonts w:asciiTheme="majorHAnsi" w:hAnsiTheme="majorHAnsi"/>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4C6A10" w:rsidRPr="007E7EB6" w:rsidRDefault="004C6A10"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7E7EB6" w:rsidRDefault="00345EFC" w:rsidP="00345EFC">
      <w:pPr>
        <w:rPr>
          <w:rFonts w:asciiTheme="majorHAnsi" w:hAnsiTheme="majorHAnsi"/>
          <w:sz w:val="24"/>
        </w:rPr>
      </w:pPr>
    </w:p>
    <w:p w:rsidR="00345EFC" w:rsidRPr="004C6A10" w:rsidRDefault="00345EFC" w:rsidP="004C6A10">
      <w:pPr>
        <w:pStyle w:val="berschrift1"/>
      </w:pPr>
      <w:bookmarkStart w:id="52" w:name="_Toc387836792"/>
      <w:r w:rsidRPr="004C6A10">
        <w:lastRenderedPageBreak/>
        <w:t>Quellenangaben</w:t>
      </w:r>
      <w:bookmarkEnd w:id="52"/>
    </w:p>
    <w:p w:rsidR="00345EFC" w:rsidRPr="00345EFC" w:rsidRDefault="00345EFC" w:rsidP="00345EFC">
      <w:pPr>
        <w:rPr>
          <w:rFonts w:asciiTheme="majorHAnsi" w:hAnsiTheme="majorHAnsi"/>
        </w:rPr>
      </w:pPr>
    </w:p>
    <w:tbl>
      <w:tblPr>
        <w:tblStyle w:val="HelleSchattierung-Akzent1"/>
        <w:tblW w:w="0" w:type="auto"/>
        <w:tblLayout w:type="fixed"/>
        <w:tblLook w:val="04A0" w:firstRow="1" w:lastRow="0" w:firstColumn="1" w:lastColumn="0" w:noHBand="0" w:noVBand="1"/>
      </w:tblPr>
      <w:tblGrid>
        <w:gridCol w:w="675"/>
        <w:gridCol w:w="8613"/>
      </w:tblGrid>
      <w:tr w:rsidR="002E4DA5" w:rsidRPr="00036A4F" w:rsidTr="002E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[1]</w:t>
            </w:r>
          </w:p>
        </w:tc>
        <w:tc>
          <w:tcPr>
            <w:tcW w:w="8613" w:type="dxa"/>
          </w:tcPr>
          <w:p w:rsidR="00F079EA" w:rsidRPr="00726E45"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726E45">
              <w:rPr>
                <w:rFonts w:asciiTheme="majorHAnsi" w:hAnsiTheme="majorHAnsi"/>
                <w:b w:val="0"/>
                <w:color w:val="auto"/>
                <w:lang w:val="en-US"/>
              </w:rPr>
              <w:t>Titel</w:t>
            </w:r>
            <w:proofErr w:type="spellEnd"/>
            <w:r w:rsidRPr="00726E45">
              <w:rPr>
                <w:rFonts w:asciiTheme="majorHAnsi" w:hAnsiTheme="majorHAnsi"/>
                <w:b w:val="0"/>
                <w:color w:val="auto"/>
                <w:lang w:val="en-US"/>
              </w:rPr>
              <w:t xml:space="preserve">: </w:t>
            </w:r>
            <w:proofErr w:type="spellStart"/>
            <w:r w:rsidR="00E321F8" w:rsidRPr="00726E45">
              <w:rPr>
                <w:rFonts w:asciiTheme="majorHAnsi" w:hAnsiTheme="majorHAnsi"/>
                <w:b w:val="0"/>
                <w:color w:val="auto"/>
                <w:lang w:val="en-US"/>
              </w:rPr>
              <w:t>Moqups</w:t>
            </w:r>
            <w:proofErr w:type="spellEnd"/>
            <w:r w:rsidR="00E321F8" w:rsidRPr="00726E45">
              <w:rPr>
                <w:rFonts w:asciiTheme="majorHAnsi" w:hAnsiTheme="majorHAnsi"/>
                <w:b w:val="0"/>
                <w:color w:val="auto"/>
                <w:lang w:val="en-US"/>
              </w:rPr>
              <w:t>;</w:t>
            </w:r>
          </w:p>
          <w:p w:rsidR="00345EFC" w:rsidRPr="00726E45" w:rsidRDefault="00345EFC" w:rsidP="00F079EA">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726E45">
              <w:rPr>
                <w:rFonts w:asciiTheme="majorHAnsi" w:hAnsiTheme="majorHAnsi"/>
                <w:b w:val="0"/>
                <w:color w:val="auto"/>
                <w:lang w:val="en-US"/>
              </w:rPr>
              <w:t>Autor</w:t>
            </w:r>
            <w:proofErr w:type="spellEnd"/>
            <w:r w:rsidRPr="00726E45">
              <w:rPr>
                <w:rFonts w:asciiTheme="majorHAnsi" w:hAnsiTheme="majorHAnsi"/>
                <w:b w:val="0"/>
                <w:color w:val="auto"/>
                <w:lang w:val="en-US"/>
              </w:rPr>
              <w:t xml:space="preserve">: </w:t>
            </w:r>
            <w:r w:rsidR="00E321F8" w:rsidRPr="00726E45">
              <w:rPr>
                <w:rFonts w:asciiTheme="majorHAnsi" w:hAnsiTheme="majorHAnsi"/>
                <w:b w:val="0"/>
                <w:color w:val="auto"/>
                <w:lang w:val="en-US"/>
              </w:rPr>
              <w:t>moqups.com;</w:t>
            </w:r>
          </w:p>
          <w:p w:rsidR="00345EFC" w:rsidRPr="00726E45" w:rsidRDefault="007117F1"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Online/</w:t>
            </w:r>
            <w:r w:rsidR="00345EFC" w:rsidRPr="00726E45">
              <w:rPr>
                <w:rFonts w:asciiTheme="majorHAnsi" w:hAnsiTheme="majorHAnsi"/>
                <w:b w:val="0"/>
                <w:color w:val="auto"/>
              </w:rPr>
              <w:t xml:space="preserve">Quelle: </w:t>
            </w:r>
            <w:r w:rsidR="00E321F8" w:rsidRPr="00726E45">
              <w:rPr>
                <w:rFonts w:asciiTheme="majorHAnsi" w:hAnsiTheme="majorHAnsi"/>
                <w:b w:val="0"/>
                <w:color w:val="auto"/>
              </w:rPr>
              <w:t>https://moqups.com/;</w:t>
            </w:r>
          </w:p>
          <w:p w:rsidR="00F079EA" w:rsidRPr="00726E45"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 xml:space="preserve">geändert am: </w:t>
            </w:r>
            <w:r w:rsidR="00E321F8" w:rsidRPr="00726E45">
              <w:rPr>
                <w:rFonts w:asciiTheme="majorHAnsi" w:hAnsiTheme="majorHAnsi"/>
                <w:b w:val="0"/>
                <w:color w:val="auto"/>
              </w:rPr>
              <w:t>/</w:t>
            </w:r>
          </w:p>
          <w:p w:rsidR="00345EFC" w:rsidRPr="00726E45" w:rsidRDefault="00F079EA" w:rsidP="00813401">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entnommen</w:t>
            </w:r>
            <w:r w:rsidR="00345EFC" w:rsidRPr="00726E45">
              <w:rPr>
                <w:rFonts w:asciiTheme="majorHAnsi" w:hAnsiTheme="majorHAnsi"/>
                <w:b w:val="0"/>
                <w:color w:val="auto"/>
              </w:rPr>
              <w:t xml:space="preserve"> am: </w:t>
            </w:r>
            <w:r w:rsidR="00E321F8" w:rsidRPr="00726E45">
              <w:rPr>
                <w:rFonts w:asciiTheme="majorHAnsi" w:hAnsiTheme="majorHAnsi"/>
                <w:b w:val="0"/>
                <w:color w:val="auto"/>
              </w:rPr>
              <w:t>08.05.2014;</w:t>
            </w:r>
          </w:p>
        </w:tc>
      </w:tr>
      <w:tr w:rsidR="002E4DA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[2]</w:t>
            </w:r>
          </w:p>
        </w:tc>
        <w:tc>
          <w:tcPr>
            <w:tcW w:w="8613" w:type="dxa"/>
          </w:tcPr>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Titel</w:t>
            </w:r>
            <w:proofErr w:type="spellEnd"/>
            <w:r w:rsidRPr="00726E45">
              <w:rPr>
                <w:rFonts w:asciiTheme="majorHAnsi" w:hAnsiTheme="majorHAnsi"/>
                <w:color w:val="auto"/>
                <w:lang w:val="en-US"/>
              </w:rPr>
              <w:t xml:space="preserve">: </w:t>
            </w:r>
            <w:r w:rsidR="00726E45" w:rsidRPr="00726E45">
              <w:rPr>
                <w:rFonts w:asciiTheme="majorHAnsi" w:hAnsiTheme="majorHAnsi"/>
                <w:color w:val="auto"/>
                <w:lang w:val="en-US"/>
              </w:rPr>
              <w:t>The Java EE 6 Tutorial;</w:t>
            </w:r>
          </w:p>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xml:space="preserve">: </w:t>
            </w:r>
            <w:r w:rsidR="00726E45" w:rsidRPr="00726E45">
              <w:rPr>
                <w:rFonts w:asciiTheme="majorHAnsi" w:hAnsiTheme="majorHAnsi"/>
                <w:color w:val="auto"/>
                <w:lang w:val="en-US"/>
              </w:rPr>
              <w:t xml:space="preserve">Oracle and/or </w:t>
            </w:r>
            <w:proofErr w:type="spellStart"/>
            <w:r w:rsidR="00726E45" w:rsidRPr="00726E45">
              <w:rPr>
                <w:rFonts w:asciiTheme="majorHAnsi" w:hAnsiTheme="majorHAnsi"/>
                <w:color w:val="auto"/>
                <w:lang w:val="en-US"/>
              </w:rPr>
              <w:t>ist</w:t>
            </w:r>
            <w:proofErr w:type="spellEnd"/>
            <w:r w:rsidR="00726E45" w:rsidRPr="00726E45">
              <w:rPr>
                <w:rFonts w:asciiTheme="majorHAnsi" w:hAnsiTheme="majorHAnsi"/>
                <w:color w:val="auto"/>
                <w:lang w:val="en-US"/>
              </w:rPr>
              <w:t xml:space="preserve"> affiliates;</w:t>
            </w:r>
          </w:p>
          <w:p w:rsidR="00656EB9" w:rsidRPr="00726E45" w:rsidRDefault="007117F1"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w:t>
            </w:r>
            <w:r w:rsidR="00656EB9" w:rsidRPr="00726E45">
              <w:rPr>
                <w:rFonts w:asciiTheme="majorHAnsi" w:hAnsiTheme="majorHAnsi"/>
                <w:color w:val="auto"/>
              </w:rPr>
              <w:t xml:space="preserve">Quelle: </w:t>
            </w:r>
            <w:r w:rsidR="00726E45" w:rsidRPr="00726E45">
              <w:rPr>
                <w:rFonts w:asciiTheme="majorHAnsi" w:hAnsiTheme="majorHAnsi"/>
                <w:color w:val="auto"/>
              </w:rPr>
              <w:t>http://docs.oracle.com/javaee/6/tutorial/doc/bnbpy.html;</w:t>
            </w:r>
          </w:p>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726E45" w:rsidRPr="00726E45">
              <w:rPr>
                <w:rFonts w:asciiTheme="majorHAnsi" w:hAnsiTheme="majorHAnsi"/>
                <w:color w:val="auto"/>
              </w:rPr>
              <w:t>/</w:t>
            </w:r>
          </w:p>
          <w:p w:rsidR="00345EFC" w:rsidRPr="00726E45" w:rsidRDefault="00656EB9"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w:t>
            </w:r>
            <w:r w:rsidR="00726E45" w:rsidRPr="00726E45">
              <w:rPr>
                <w:rFonts w:asciiTheme="majorHAnsi" w:hAnsiTheme="majorHAnsi"/>
                <w:color w:val="auto"/>
              </w:rPr>
              <w:t xml:space="preserve"> 09.05.2014;</w:t>
            </w:r>
          </w:p>
        </w:tc>
      </w:tr>
      <w:tr w:rsidR="00726E45"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[3]</w:t>
            </w:r>
          </w:p>
        </w:tc>
        <w:tc>
          <w:tcPr>
            <w:tcW w:w="8613" w:type="dxa"/>
          </w:tcPr>
          <w:p w:rsidR="00726E45" w:rsidRPr="007E7EB6"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E7EB6">
              <w:rPr>
                <w:rFonts w:asciiTheme="majorHAnsi" w:hAnsiTheme="majorHAnsi"/>
                <w:color w:val="auto"/>
                <w:lang w:val="en-US"/>
              </w:rPr>
              <w:t>Titel</w:t>
            </w:r>
            <w:proofErr w:type="spellEnd"/>
            <w:r w:rsidRPr="007E7EB6">
              <w:rPr>
                <w:rFonts w:asciiTheme="majorHAnsi" w:hAnsiTheme="majorHAnsi"/>
                <w:color w:val="auto"/>
                <w:lang w:val="en-US"/>
              </w:rPr>
              <w:t xml:space="preserve">: </w:t>
            </w:r>
            <w:proofErr w:type="spellStart"/>
            <w:r w:rsidRPr="007E7EB6">
              <w:rPr>
                <w:rFonts w:asciiTheme="majorHAnsi" w:hAnsiTheme="majorHAnsi"/>
                <w:color w:val="auto"/>
                <w:lang w:val="en-US"/>
              </w:rPr>
              <w:t>Hiberate</w:t>
            </w:r>
            <w:proofErr w:type="spellEnd"/>
            <w:r w:rsidRPr="007E7EB6">
              <w:rPr>
                <w:rFonts w:asciiTheme="majorHAnsi" w:hAnsiTheme="majorHAnsi"/>
                <w:color w:val="auto"/>
                <w:lang w:val="en-US"/>
              </w:rPr>
              <w:t xml:space="preserve"> Annotations;</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Red Hat Inc. And the various authors;</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Online/Quelle: http://docs.jboss.org/hibernate/stable/annotations/reference/en/html/;</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[4]</w:t>
            </w:r>
          </w:p>
        </w:tc>
        <w:tc>
          <w:tcPr>
            <w:tcW w:w="8613" w:type="dxa"/>
          </w:tcPr>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Pr="00726E45">
              <w:rPr>
                <w:rFonts w:asciiTheme="majorHAnsi" w:hAnsiTheme="majorHAnsi"/>
                <w:color w:val="auto"/>
              </w:rPr>
              <w:t>Hibernate</w:t>
            </w:r>
            <w:proofErr w:type="spellEnd"/>
            <w:r w:rsidRPr="00726E45">
              <w:rPr>
                <w:rFonts w:asciiTheme="majorHAnsi" w:hAnsiTheme="majorHAnsi"/>
                <w:color w:val="auto"/>
              </w:rPr>
              <w:t xml:space="preserve"> Framework;</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Autor: Wikipedia;</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Online/Quelle: http://de.wikipedia.org/wiki/Hibernate_(Framework);</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[5]</w:t>
            </w:r>
          </w:p>
        </w:tc>
        <w:tc>
          <w:tcPr>
            <w:tcW w:w="8613" w:type="dxa"/>
          </w:tcPr>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Titel</w:t>
            </w:r>
            <w:proofErr w:type="spellEnd"/>
            <w:r w:rsidRPr="00726E45">
              <w:rPr>
                <w:rFonts w:asciiTheme="majorHAnsi" w:hAnsiTheme="majorHAnsi"/>
                <w:color w:val="auto"/>
                <w:lang w:val="en-US"/>
              </w:rPr>
              <w:t>: Important annotations used in Hibernate;</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xml:space="preserve">: </w:t>
            </w:r>
            <w:proofErr w:type="spellStart"/>
            <w:r w:rsidRPr="00726E45">
              <w:rPr>
                <w:rFonts w:asciiTheme="majorHAnsi" w:hAnsiTheme="majorHAnsi"/>
                <w:color w:val="auto"/>
                <w:lang w:val="en-US"/>
              </w:rPr>
              <w:t>Sujith</w:t>
            </w:r>
            <w:proofErr w:type="spellEnd"/>
            <w:r w:rsidRPr="00726E45">
              <w:rPr>
                <w:rFonts w:asciiTheme="majorHAnsi" w:hAnsiTheme="majorHAnsi"/>
                <w:color w:val="auto"/>
                <w:lang w:val="en-US"/>
              </w:rPr>
              <w:t xml:space="preserve"> Mohan;</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726E45">
              <w:rPr>
                <w:rFonts w:asciiTheme="majorHAnsi" w:hAnsiTheme="majorHAnsi"/>
                <w:color w:val="auto"/>
                <w:lang w:val="en-US"/>
              </w:rPr>
              <w:t>Online/</w:t>
            </w:r>
            <w:proofErr w:type="spellStart"/>
            <w:r w:rsidRPr="00726E45">
              <w:rPr>
                <w:rFonts w:asciiTheme="majorHAnsi" w:hAnsiTheme="majorHAnsi"/>
                <w:color w:val="auto"/>
                <w:lang w:val="en-US"/>
              </w:rPr>
              <w:t>Quelle</w:t>
            </w:r>
            <w:proofErr w:type="spellEnd"/>
            <w:r w:rsidRPr="00726E45">
              <w:rPr>
                <w:rFonts w:asciiTheme="majorHAnsi" w:hAnsiTheme="majorHAnsi"/>
                <w:color w:val="auto"/>
                <w:lang w:val="en-US"/>
              </w:rPr>
              <w:t>: http://sujithforu.blogspot.co.at/2013/05/important-annotations-used-in-hibernate.html;</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[6]</w:t>
            </w:r>
          </w:p>
        </w:tc>
        <w:tc>
          <w:tcPr>
            <w:tcW w:w="8613" w:type="dxa"/>
          </w:tcPr>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E36132">
              <w:rPr>
                <w:rFonts w:asciiTheme="majorHAnsi" w:hAnsiTheme="majorHAnsi"/>
                <w:color w:val="auto"/>
              </w:rPr>
              <w:t>Vaadin</w:t>
            </w:r>
            <w:proofErr w:type="spellEnd"/>
            <w:r w:rsidR="00E36132">
              <w:rPr>
                <w:rFonts w:asciiTheme="majorHAnsi" w:hAnsiTheme="majorHAnsi"/>
                <w:color w:val="auto"/>
              </w:rPr>
              <w:t>;</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E36132">
              <w:rPr>
                <w:rFonts w:asciiTheme="majorHAnsi" w:hAnsiTheme="majorHAnsi"/>
                <w:color w:val="auto"/>
              </w:rPr>
              <w:t>Wikipedia;</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E36132" w:rsidRPr="00E36132">
              <w:rPr>
                <w:rFonts w:asciiTheme="majorHAnsi" w:hAnsiTheme="majorHAnsi"/>
                <w:color w:val="auto"/>
              </w:rPr>
              <w:t>http://de.wikipedia.org/wiki/Vaadin</w:t>
            </w:r>
            <w:r w:rsidR="00E36132">
              <w:rPr>
                <w:rFonts w:asciiTheme="majorHAnsi" w:hAnsiTheme="majorHAnsi"/>
                <w:color w:val="auto"/>
              </w:rPr>
              <w:t>;</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E36132">
              <w:rPr>
                <w:rFonts w:asciiTheme="majorHAnsi" w:hAnsiTheme="majorHAnsi"/>
                <w:color w:val="auto"/>
              </w:rPr>
              <w:t>07.05.2014;</w:t>
            </w:r>
          </w:p>
          <w:p w:rsidR="00726E45" w:rsidRPr="00726E45" w:rsidRDefault="00726E45" w:rsidP="00E36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entnommen am: </w:t>
            </w:r>
            <w:r w:rsidR="00E36132">
              <w:rPr>
                <w:rFonts w:asciiTheme="majorHAnsi" w:hAnsiTheme="majorHAnsi"/>
                <w:color w:val="auto"/>
              </w:rPr>
              <w:t>14</w:t>
            </w:r>
            <w:r w:rsidRPr="00726E45">
              <w:rPr>
                <w:rFonts w:asciiTheme="majorHAnsi" w:hAnsiTheme="majorHAnsi"/>
                <w:color w:val="auto"/>
              </w:rPr>
              <w:t>.05.2014;</w:t>
            </w:r>
          </w:p>
        </w:tc>
      </w:tr>
      <w:tr w:rsidR="007E7EB6"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E7EB6" w:rsidRPr="00EF7073" w:rsidRDefault="00EF7073" w:rsidP="002E4DA5">
            <w:pPr>
              <w:jc w:val="center"/>
              <w:rPr>
                <w:rFonts w:asciiTheme="majorHAnsi" w:hAnsiTheme="majorHAnsi"/>
                <w:color w:val="auto"/>
              </w:rPr>
            </w:pPr>
            <w:r w:rsidRPr="00EF7073">
              <w:rPr>
                <w:rFonts w:asciiTheme="majorHAnsi" w:hAnsiTheme="majorHAnsi"/>
                <w:color w:val="auto"/>
              </w:rPr>
              <w:t>[7]</w:t>
            </w:r>
          </w:p>
        </w:tc>
        <w:tc>
          <w:tcPr>
            <w:tcW w:w="8613" w:type="dxa"/>
          </w:tcPr>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FB6DB6">
              <w:rPr>
                <w:rFonts w:asciiTheme="majorHAnsi" w:hAnsiTheme="majorHAnsi"/>
                <w:color w:val="auto"/>
              </w:rPr>
              <w:t>Vaadin</w:t>
            </w:r>
            <w:proofErr w:type="spellEnd"/>
            <w:r w:rsidR="00FB6DB6">
              <w:rPr>
                <w:rFonts w:asciiTheme="majorHAnsi" w:hAnsiTheme="majorHAnsi"/>
                <w:color w:val="auto"/>
              </w:rPr>
              <w:t xml:space="preserve"> Erweiterungen</w:t>
            </w:r>
            <w:r w:rsidR="006102CE">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6102CE">
              <w:rPr>
                <w:rFonts w:asciiTheme="majorHAnsi" w:hAnsiTheme="majorHAnsi"/>
                <w:color w:val="auto"/>
              </w:rPr>
              <w:t>Vaadin</w:t>
            </w:r>
            <w:proofErr w:type="spellEnd"/>
            <w:r w:rsidR="006102CE">
              <w:rPr>
                <w:rFonts w:asciiTheme="majorHAnsi" w:hAnsiTheme="majorHAnsi"/>
                <w:color w:val="auto"/>
              </w:rPr>
              <w:t xml:space="preserve"> Ltd.;</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6102CE" w:rsidRPr="006102CE">
              <w:rPr>
                <w:rFonts w:asciiTheme="majorHAnsi" w:hAnsiTheme="majorHAnsi"/>
                <w:color w:val="auto"/>
              </w:rPr>
              <w:t>https://vaadin.com/directory</w:t>
            </w:r>
            <w:r w:rsidR="006102CE">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6102CE">
              <w:rPr>
                <w:rFonts w:asciiTheme="majorHAnsi" w:hAnsiTheme="majorHAnsi"/>
                <w:color w:val="auto"/>
              </w:rPr>
              <w:t>/</w:t>
            </w:r>
          </w:p>
          <w:p w:rsidR="007E7EB6" w:rsidRPr="00726E45" w:rsidRDefault="007E7EB6" w:rsidP="006102C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sidR="006102CE">
              <w:rPr>
                <w:rFonts w:asciiTheme="majorHAnsi" w:hAnsiTheme="majorHAnsi"/>
                <w:color w:val="auto"/>
              </w:rPr>
              <w:t>14</w:t>
            </w:r>
            <w:r w:rsidRPr="00726E45">
              <w:rPr>
                <w:rFonts w:asciiTheme="majorHAnsi" w:hAnsiTheme="majorHAnsi"/>
                <w:color w:val="auto"/>
              </w:rPr>
              <w:t>.05.2014;</w:t>
            </w:r>
          </w:p>
        </w:tc>
      </w:tr>
      <w:tr w:rsidR="007E7EB6"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E7EB6" w:rsidRPr="00EF7073" w:rsidRDefault="00EF7073" w:rsidP="002E4DA5">
            <w:pPr>
              <w:jc w:val="center"/>
              <w:rPr>
                <w:rFonts w:asciiTheme="majorHAnsi" w:hAnsiTheme="majorHAnsi"/>
                <w:color w:val="auto"/>
              </w:rPr>
            </w:pPr>
            <w:r w:rsidRPr="00EF7073">
              <w:rPr>
                <w:rFonts w:asciiTheme="majorHAnsi" w:hAnsiTheme="majorHAnsi"/>
                <w:color w:val="auto"/>
              </w:rPr>
              <w:t>[8]</w:t>
            </w:r>
          </w:p>
        </w:tc>
        <w:tc>
          <w:tcPr>
            <w:tcW w:w="8613" w:type="dxa"/>
          </w:tcPr>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A36DBB">
              <w:rPr>
                <w:rFonts w:asciiTheme="majorHAnsi" w:hAnsiTheme="majorHAnsi"/>
                <w:color w:val="auto"/>
              </w:rPr>
              <w:t>Vaadin</w:t>
            </w:r>
            <w:proofErr w:type="spellEnd"/>
            <w:r w:rsidR="00A36DBB">
              <w:rPr>
                <w:rFonts w:asciiTheme="majorHAnsi" w:hAnsiTheme="majorHAnsi"/>
                <w:color w:val="auto"/>
              </w:rPr>
              <w:t xml:space="preserve"> </w:t>
            </w:r>
            <w:proofErr w:type="spellStart"/>
            <w:r w:rsidR="00A36DBB">
              <w:rPr>
                <w:rFonts w:asciiTheme="majorHAnsi" w:hAnsiTheme="majorHAnsi"/>
                <w:color w:val="auto"/>
              </w:rPr>
              <w:t>TochKit</w:t>
            </w:r>
            <w:proofErr w:type="spellEnd"/>
            <w:r w:rsidR="00A36DBB">
              <w:rPr>
                <w:rFonts w:asciiTheme="majorHAnsi" w:hAnsiTheme="majorHAnsi"/>
                <w:color w:val="auto"/>
              </w:rPr>
              <w:t>;</w:t>
            </w:r>
          </w:p>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1B010F">
              <w:rPr>
                <w:rFonts w:asciiTheme="majorHAnsi" w:hAnsiTheme="majorHAnsi"/>
                <w:color w:val="auto"/>
              </w:rPr>
              <w:t>Vaadin</w:t>
            </w:r>
            <w:proofErr w:type="spellEnd"/>
            <w:r w:rsidR="001B010F">
              <w:rPr>
                <w:rFonts w:asciiTheme="majorHAnsi" w:hAnsiTheme="majorHAnsi"/>
                <w:color w:val="auto"/>
              </w:rPr>
              <w:t xml:space="preserve"> Ltd.;</w:t>
            </w:r>
          </w:p>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1B010F" w:rsidRPr="001B010F">
              <w:rPr>
                <w:rFonts w:asciiTheme="majorHAnsi" w:hAnsiTheme="majorHAnsi"/>
                <w:color w:val="auto"/>
              </w:rPr>
              <w:t>https://vaadin.com/add-ons/touchkit</w:t>
            </w:r>
            <w:r w:rsidR="001B010F">
              <w:rPr>
                <w:rFonts w:asciiTheme="majorHAnsi" w:hAnsiTheme="majorHAnsi"/>
                <w:color w:val="auto"/>
              </w:rPr>
              <w:t>;</w:t>
            </w:r>
          </w:p>
          <w:p w:rsidR="007E7EB6" w:rsidRPr="00726E45" w:rsidRDefault="007E7EB6" w:rsidP="007E7EB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1B010F">
              <w:rPr>
                <w:rFonts w:asciiTheme="majorHAnsi" w:hAnsiTheme="majorHAnsi"/>
                <w:color w:val="auto"/>
              </w:rPr>
              <w:t>/</w:t>
            </w:r>
          </w:p>
          <w:p w:rsidR="007E7EB6" w:rsidRPr="00726E45" w:rsidRDefault="007E7EB6" w:rsidP="006102C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sidR="006102CE">
              <w:rPr>
                <w:rFonts w:asciiTheme="majorHAnsi" w:hAnsiTheme="majorHAnsi"/>
                <w:color w:val="auto"/>
              </w:rPr>
              <w:t>14</w:t>
            </w:r>
            <w:r w:rsidRPr="00726E45">
              <w:rPr>
                <w:rFonts w:asciiTheme="majorHAnsi" w:hAnsiTheme="majorHAnsi"/>
                <w:color w:val="auto"/>
              </w:rPr>
              <w:t>.05.2014;</w:t>
            </w:r>
          </w:p>
        </w:tc>
      </w:tr>
      <w:tr w:rsidR="007E7EB6"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E7EB6" w:rsidRPr="00EF7073" w:rsidRDefault="00EF7073" w:rsidP="002E4DA5">
            <w:pPr>
              <w:jc w:val="center"/>
              <w:rPr>
                <w:rFonts w:asciiTheme="majorHAnsi" w:hAnsiTheme="majorHAnsi"/>
                <w:color w:val="auto"/>
              </w:rPr>
            </w:pPr>
            <w:r w:rsidRPr="00EF7073">
              <w:rPr>
                <w:rFonts w:asciiTheme="majorHAnsi" w:hAnsiTheme="majorHAnsi"/>
                <w:color w:val="auto"/>
              </w:rPr>
              <w:t>[9]</w:t>
            </w:r>
          </w:p>
        </w:tc>
        <w:tc>
          <w:tcPr>
            <w:tcW w:w="8613" w:type="dxa"/>
          </w:tcPr>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A36DBB">
              <w:rPr>
                <w:rFonts w:asciiTheme="majorHAnsi" w:hAnsiTheme="majorHAnsi"/>
                <w:color w:val="auto"/>
              </w:rPr>
              <w:t>Vaadin</w:t>
            </w:r>
            <w:proofErr w:type="spellEnd"/>
            <w:r w:rsidR="00A36DBB">
              <w:rPr>
                <w:rFonts w:asciiTheme="majorHAnsi" w:hAnsiTheme="majorHAnsi"/>
                <w:color w:val="auto"/>
              </w:rPr>
              <w:t xml:space="preserve"> </w:t>
            </w:r>
            <w:proofErr w:type="spellStart"/>
            <w:r w:rsidR="00A36DBB">
              <w:rPr>
                <w:rFonts w:asciiTheme="majorHAnsi" w:hAnsiTheme="majorHAnsi"/>
                <w:color w:val="auto"/>
              </w:rPr>
              <w:t>TestBench</w:t>
            </w:r>
            <w:proofErr w:type="spellEnd"/>
            <w:r w:rsidR="00A36DBB">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1B010F">
              <w:rPr>
                <w:rFonts w:asciiTheme="majorHAnsi" w:hAnsiTheme="majorHAnsi"/>
                <w:color w:val="auto"/>
              </w:rPr>
              <w:t>Vaadin</w:t>
            </w:r>
            <w:proofErr w:type="spellEnd"/>
            <w:r w:rsidR="001B010F">
              <w:rPr>
                <w:rFonts w:asciiTheme="majorHAnsi" w:hAnsiTheme="majorHAnsi"/>
                <w:color w:val="auto"/>
              </w:rPr>
              <w:t xml:space="preserve"> Ltd.;</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4A6FB1" w:rsidRPr="004A6FB1">
              <w:rPr>
                <w:rFonts w:asciiTheme="majorHAnsi" w:hAnsiTheme="majorHAnsi"/>
                <w:color w:val="auto"/>
              </w:rPr>
              <w:t>https://vaadin.com/add-ons/testbench</w:t>
            </w:r>
            <w:r w:rsidR="004A6FB1">
              <w:rPr>
                <w:rFonts w:asciiTheme="majorHAnsi" w:hAnsiTheme="majorHAnsi"/>
                <w:color w:val="auto"/>
              </w:rPr>
              <w:t>;</w:t>
            </w:r>
          </w:p>
          <w:p w:rsidR="007E7EB6" w:rsidRPr="00726E45" w:rsidRDefault="007E7EB6" w:rsidP="007E7EB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1B010F">
              <w:rPr>
                <w:rFonts w:asciiTheme="majorHAnsi" w:hAnsiTheme="majorHAnsi"/>
                <w:color w:val="auto"/>
              </w:rPr>
              <w:t>/</w:t>
            </w:r>
          </w:p>
          <w:p w:rsidR="007E7EB6" w:rsidRPr="00726E45" w:rsidRDefault="007E7EB6" w:rsidP="006102C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sidR="006102CE">
              <w:rPr>
                <w:rFonts w:asciiTheme="majorHAnsi" w:hAnsiTheme="majorHAnsi"/>
                <w:color w:val="auto"/>
              </w:rPr>
              <w:t>14</w:t>
            </w:r>
            <w:r w:rsidRPr="00726E45">
              <w:rPr>
                <w:rFonts w:asciiTheme="majorHAnsi" w:hAnsiTheme="majorHAnsi"/>
                <w:color w:val="auto"/>
              </w:rPr>
              <w:t>.05.2014;</w:t>
            </w:r>
          </w:p>
        </w:tc>
      </w:tr>
      <w:tr w:rsidR="00A36DBB"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A36DBB" w:rsidRPr="001B010F" w:rsidRDefault="001B010F" w:rsidP="002E4DA5">
            <w:pPr>
              <w:jc w:val="center"/>
              <w:rPr>
                <w:rFonts w:asciiTheme="majorHAnsi" w:hAnsiTheme="majorHAnsi"/>
                <w:color w:val="auto"/>
              </w:rPr>
            </w:pPr>
            <w:r w:rsidRPr="001B010F">
              <w:rPr>
                <w:rFonts w:asciiTheme="majorHAnsi" w:hAnsiTheme="majorHAnsi"/>
                <w:color w:val="auto"/>
              </w:rPr>
              <w:t>[10]</w:t>
            </w:r>
          </w:p>
        </w:tc>
        <w:tc>
          <w:tcPr>
            <w:tcW w:w="8613" w:type="dxa"/>
          </w:tcPr>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5E6A8C">
              <w:rPr>
                <w:rFonts w:asciiTheme="majorHAnsi" w:hAnsiTheme="majorHAnsi"/>
                <w:color w:val="auto"/>
              </w:rPr>
              <w:t>Vaadin</w:t>
            </w:r>
            <w:proofErr w:type="spellEnd"/>
            <w:r w:rsidR="005E6A8C">
              <w:rPr>
                <w:rFonts w:asciiTheme="majorHAnsi" w:hAnsiTheme="majorHAnsi"/>
                <w:color w:val="auto"/>
              </w:rPr>
              <w:t xml:space="preserve"> Charts;</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roofErr w:type="spellStart"/>
            <w:r w:rsidR="001B010F">
              <w:rPr>
                <w:rFonts w:asciiTheme="majorHAnsi" w:hAnsiTheme="majorHAnsi"/>
                <w:color w:val="auto"/>
              </w:rPr>
              <w:t>Vaadin</w:t>
            </w:r>
            <w:proofErr w:type="spellEnd"/>
            <w:r w:rsidR="001B010F">
              <w:rPr>
                <w:rFonts w:asciiTheme="majorHAnsi" w:hAnsiTheme="majorHAnsi"/>
                <w:color w:val="auto"/>
              </w:rPr>
              <w:t xml:space="preserve"> Ltd.;</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4A6FB1" w:rsidRPr="004A6FB1">
              <w:rPr>
                <w:rFonts w:asciiTheme="majorHAnsi" w:hAnsiTheme="majorHAnsi"/>
                <w:color w:val="auto"/>
              </w:rPr>
              <w:t>https://vaadin.com/add-ons/charts/</w:t>
            </w:r>
            <w:r w:rsidR="004A6FB1">
              <w:rPr>
                <w:rFonts w:asciiTheme="majorHAnsi" w:hAnsiTheme="majorHAnsi"/>
                <w:color w:val="auto"/>
              </w:rPr>
              <w:t>;</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1B010F">
              <w:rPr>
                <w:rFonts w:asciiTheme="majorHAnsi" w:hAnsiTheme="majorHAnsi"/>
                <w:color w:val="auto"/>
              </w:rPr>
              <w:t>/</w:t>
            </w:r>
          </w:p>
          <w:p w:rsidR="00A36DBB" w:rsidRPr="00726E45" w:rsidRDefault="00A36DBB" w:rsidP="00A36DB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A36DBB"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A36DBB" w:rsidRPr="001B010F" w:rsidRDefault="001B010F" w:rsidP="002E4DA5">
            <w:pPr>
              <w:jc w:val="center"/>
              <w:rPr>
                <w:rFonts w:asciiTheme="majorHAnsi" w:hAnsiTheme="majorHAnsi"/>
                <w:color w:val="auto"/>
              </w:rPr>
            </w:pPr>
            <w:r w:rsidRPr="001B010F">
              <w:rPr>
                <w:rFonts w:asciiTheme="majorHAnsi" w:hAnsiTheme="majorHAnsi"/>
                <w:color w:val="auto"/>
              </w:rPr>
              <w:lastRenderedPageBreak/>
              <w:t>[11]</w:t>
            </w:r>
          </w:p>
        </w:tc>
        <w:tc>
          <w:tcPr>
            <w:tcW w:w="8613" w:type="dxa"/>
          </w:tcPr>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00DD101F">
              <w:rPr>
                <w:rFonts w:asciiTheme="majorHAnsi" w:hAnsiTheme="majorHAnsi"/>
                <w:color w:val="auto"/>
              </w:rPr>
              <w:t>GlassFish</w:t>
            </w:r>
            <w:proofErr w:type="spellEnd"/>
            <w:r w:rsidR="00DD101F">
              <w:rPr>
                <w:rFonts w:asciiTheme="majorHAnsi" w:hAnsiTheme="majorHAnsi"/>
                <w:color w:val="auto"/>
              </w:rPr>
              <w:t>;</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DD101F">
              <w:rPr>
                <w:rFonts w:asciiTheme="majorHAnsi" w:hAnsiTheme="majorHAnsi"/>
                <w:color w:val="auto"/>
              </w:rPr>
              <w:t>Wikipedia;</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DD101F" w:rsidRPr="00DD101F">
              <w:rPr>
                <w:rFonts w:asciiTheme="majorHAnsi" w:hAnsiTheme="majorHAnsi"/>
                <w:color w:val="auto"/>
              </w:rPr>
              <w:t>http://de.wikipedia.org/wiki/GlassFish</w:t>
            </w:r>
            <w:r w:rsidR="00DD101F">
              <w:rPr>
                <w:rFonts w:asciiTheme="majorHAnsi" w:hAnsiTheme="majorHAnsi"/>
                <w:color w:val="auto"/>
              </w:rPr>
              <w:t>;</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DD101F">
              <w:rPr>
                <w:rFonts w:asciiTheme="majorHAnsi" w:hAnsiTheme="majorHAnsi"/>
                <w:color w:val="auto"/>
              </w:rPr>
              <w:t>14.01.2014;</w:t>
            </w:r>
          </w:p>
          <w:p w:rsidR="00A36DBB" w:rsidRPr="00726E45" w:rsidRDefault="00A36DBB" w:rsidP="00A36DBB">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932720"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32720" w:rsidRPr="001B010F" w:rsidRDefault="00932720" w:rsidP="002E4DA5">
            <w:pPr>
              <w:jc w:val="center"/>
              <w:rPr>
                <w:rFonts w:asciiTheme="majorHAnsi" w:hAnsiTheme="majorHAnsi"/>
              </w:rPr>
            </w:pPr>
            <w:r>
              <w:rPr>
                <w:rFonts w:asciiTheme="majorHAnsi" w:hAnsiTheme="majorHAnsi"/>
                <w:color w:val="auto"/>
              </w:rPr>
              <w:t>[12</w:t>
            </w:r>
            <w:r w:rsidRPr="001B010F">
              <w:rPr>
                <w:rFonts w:asciiTheme="majorHAnsi" w:hAnsiTheme="majorHAnsi"/>
                <w:color w:val="auto"/>
              </w:rPr>
              <w:t>]</w:t>
            </w:r>
          </w:p>
        </w:tc>
        <w:tc>
          <w:tcPr>
            <w:tcW w:w="8613" w:type="dxa"/>
          </w:tcPr>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r w:rsidR="00032A61">
              <w:rPr>
                <w:rFonts w:asciiTheme="majorHAnsi" w:hAnsiTheme="majorHAnsi"/>
                <w:color w:val="auto"/>
              </w:rPr>
              <w:t xml:space="preserve">Clustering in </w:t>
            </w:r>
            <w:proofErr w:type="spellStart"/>
            <w:r w:rsidR="00032A61">
              <w:rPr>
                <w:rFonts w:asciiTheme="majorHAnsi" w:hAnsiTheme="majorHAnsi"/>
                <w:color w:val="auto"/>
              </w:rPr>
              <w:t>GlassFish</w:t>
            </w:r>
            <w:proofErr w:type="spellEnd"/>
            <w:r w:rsidR="00032A61">
              <w:rPr>
                <w:rFonts w:asciiTheme="majorHAnsi" w:hAnsiTheme="majorHAnsi"/>
                <w:color w:val="auto"/>
              </w:rPr>
              <w:t xml:space="preserve"> Version 3.1;</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7B2AA3">
              <w:rPr>
                <w:rFonts w:asciiTheme="majorHAnsi" w:hAnsiTheme="majorHAnsi"/>
                <w:color w:val="auto"/>
              </w:rPr>
              <w:t xml:space="preserve">Tom Mueller, Bobby </w:t>
            </w:r>
            <w:proofErr w:type="spellStart"/>
            <w:r w:rsidR="007B2AA3">
              <w:rPr>
                <w:rFonts w:asciiTheme="majorHAnsi" w:hAnsiTheme="majorHAnsi"/>
                <w:color w:val="auto"/>
              </w:rPr>
              <w:t>Bissett</w:t>
            </w:r>
            <w:proofErr w:type="spellEnd"/>
            <w:r w:rsidR="007B2AA3">
              <w:rPr>
                <w:rFonts w:asciiTheme="majorHAnsi" w:hAnsiTheme="majorHAnsi"/>
                <w:color w:val="auto"/>
              </w:rPr>
              <w:t xml:space="preserve">, Joe </w:t>
            </w:r>
            <w:proofErr w:type="spellStart"/>
            <w:r w:rsidR="007B2AA3">
              <w:rPr>
                <w:rFonts w:asciiTheme="majorHAnsi" w:hAnsiTheme="majorHAnsi"/>
                <w:color w:val="auto"/>
              </w:rPr>
              <w:t>Fialli</w:t>
            </w:r>
            <w:proofErr w:type="spellEnd"/>
            <w:r w:rsidR="007B2AA3">
              <w:rPr>
                <w:rFonts w:asciiTheme="majorHAnsi" w:hAnsiTheme="majorHAnsi"/>
                <w:color w:val="auto"/>
              </w:rPr>
              <w:t xml:space="preserve">, </w:t>
            </w:r>
            <w:proofErr w:type="spellStart"/>
            <w:r w:rsidR="007B2AA3">
              <w:rPr>
                <w:rFonts w:asciiTheme="majorHAnsi" w:hAnsiTheme="majorHAnsi"/>
                <w:color w:val="auto"/>
              </w:rPr>
              <w:t>Mahesh</w:t>
            </w:r>
            <w:proofErr w:type="spellEnd"/>
            <w:r w:rsidR="007B2AA3">
              <w:rPr>
                <w:rFonts w:asciiTheme="majorHAnsi" w:hAnsiTheme="majorHAnsi"/>
                <w:color w:val="auto"/>
              </w:rPr>
              <w:t xml:space="preserve"> </w:t>
            </w:r>
            <w:proofErr w:type="spellStart"/>
            <w:r w:rsidR="007B2AA3">
              <w:rPr>
                <w:rFonts w:asciiTheme="majorHAnsi" w:hAnsiTheme="majorHAnsi"/>
                <w:color w:val="auto"/>
              </w:rPr>
              <w:t>Kannan</w:t>
            </w:r>
            <w:proofErr w:type="spellEnd"/>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7B2AA3" w:rsidRPr="007B2AA3">
              <w:rPr>
                <w:rFonts w:asciiTheme="majorHAnsi" w:hAnsiTheme="majorHAnsi"/>
                <w:color w:val="auto"/>
              </w:rPr>
              <w:t>https://glassfish.java.net/public/clustering31.html</w:t>
            </w:r>
            <w:r w:rsidR="007B2AA3">
              <w:rPr>
                <w:rFonts w:asciiTheme="majorHAnsi" w:hAnsiTheme="majorHAnsi"/>
                <w:color w:val="auto"/>
              </w:rPr>
              <w:t>;</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7B2AA3">
              <w:rPr>
                <w:rFonts w:asciiTheme="majorHAnsi" w:hAnsiTheme="majorHAnsi"/>
                <w:color w:val="auto"/>
              </w:rPr>
              <w:t>Februar 2014;</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932720"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932720" w:rsidRPr="001B010F" w:rsidRDefault="00932720" w:rsidP="002E4DA5">
            <w:pPr>
              <w:jc w:val="center"/>
              <w:rPr>
                <w:rFonts w:asciiTheme="majorHAnsi" w:hAnsiTheme="majorHAnsi"/>
              </w:rPr>
            </w:pPr>
            <w:r>
              <w:rPr>
                <w:rFonts w:asciiTheme="majorHAnsi" w:hAnsiTheme="majorHAnsi"/>
                <w:color w:val="auto"/>
              </w:rPr>
              <w:t>[13</w:t>
            </w:r>
            <w:r w:rsidRPr="001B010F">
              <w:rPr>
                <w:rFonts w:asciiTheme="majorHAnsi" w:hAnsiTheme="majorHAnsi"/>
                <w:color w:val="auto"/>
              </w:rPr>
              <w:t>]</w:t>
            </w:r>
          </w:p>
        </w:tc>
        <w:tc>
          <w:tcPr>
            <w:tcW w:w="8613" w:type="dxa"/>
          </w:tcPr>
          <w:p w:rsidR="00932720" w:rsidRPr="00032A61"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032A61">
              <w:rPr>
                <w:rFonts w:asciiTheme="majorHAnsi" w:hAnsiTheme="majorHAnsi"/>
                <w:color w:val="auto"/>
                <w:lang w:val="en-US"/>
              </w:rPr>
              <w:t>Titel</w:t>
            </w:r>
            <w:proofErr w:type="spellEnd"/>
            <w:r w:rsidRPr="00032A61">
              <w:rPr>
                <w:rFonts w:asciiTheme="majorHAnsi" w:hAnsiTheme="majorHAnsi"/>
                <w:color w:val="auto"/>
                <w:lang w:val="en-US"/>
              </w:rPr>
              <w:t xml:space="preserve">: </w:t>
            </w:r>
            <w:r w:rsidR="00032A61" w:rsidRPr="00032A61">
              <w:rPr>
                <w:rFonts w:asciiTheme="majorHAnsi" w:hAnsiTheme="majorHAnsi"/>
                <w:color w:val="auto"/>
                <w:lang w:val="en-US"/>
              </w:rPr>
              <w:t xml:space="preserve">Oracle </w:t>
            </w:r>
            <w:proofErr w:type="spellStart"/>
            <w:r w:rsidR="00032A61" w:rsidRPr="00032A61">
              <w:rPr>
                <w:rFonts w:asciiTheme="majorHAnsi" w:hAnsiTheme="majorHAnsi"/>
                <w:color w:val="auto"/>
                <w:lang w:val="en-US"/>
              </w:rPr>
              <w:t>GlassFish</w:t>
            </w:r>
            <w:proofErr w:type="spellEnd"/>
            <w:r w:rsidR="00032A61" w:rsidRPr="00032A61">
              <w:rPr>
                <w:rFonts w:asciiTheme="majorHAnsi" w:hAnsiTheme="majorHAnsi"/>
                <w:color w:val="auto"/>
                <w:lang w:val="en-US"/>
              </w:rPr>
              <w:t xml:space="preserve"> Server: Frequently Asked Questions;</w:t>
            </w:r>
          </w:p>
          <w:p w:rsidR="00932720" w:rsidRPr="005043F7"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5043F7">
              <w:rPr>
                <w:rFonts w:asciiTheme="majorHAnsi" w:hAnsiTheme="majorHAnsi"/>
                <w:color w:val="auto"/>
                <w:lang w:val="en-US"/>
              </w:rPr>
              <w:t>Autor</w:t>
            </w:r>
            <w:proofErr w:type="spellEnd"/>
            <w:r w:rsidRPr="005043F7">
              <w:rPr>
                <w:rFonts w:asciiTheme="majorHAnsi" w:hAnsiTheme="majorHAnsi"/>
                <w:color w:val="auto"/>
                <w:lang w:val="en-US"/>
              </w:rPr>
              <w:t xml:space="preserve">: </w:t>
            </w:r>
            <w:r w:rsidR="00ED0437" w:rsidRPr="005043F7">
              <w:rPr>
                <w:rFonts w:asciiTheme="majorHAnsi" w:hAnsiTheme="majorHAnsi"/>
                <w:color w:val="auto"/>
                <w:lang w:val="en-US"/>
              </w:rPr>
              <w:t>Oracle Corporation;</w:t>
            </w:r>
          </w:p>
          <w:p w:rsidR="00932720" w:rsidRPr="005043F7"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5043F7">
              <w:rPr>
                <w:rFonts w:asciiTheme="majorHAnsi" w:hAnsiTheme="majorHAnsi"/>
                <w:color w:val="auto"/>
                <w:lang w:val="en-US"/>
              </w:rPr>
              <w:t>Online/</w:t>
            </w:r>
            <w:proofErr w:type="spellStart"/>
            <w:r w:rsidRPr="005043F7">
              <w:rPr>
                <w:rFonts w:asciiTheme="majorHAnsi" w:hAnsiTheme="majorHAnsi"/>
                <w:color w:val="auto"/>
                <w:lang w:val="en-US"/>
              </w:rPr>
              <w:t>Quelle</w:t>
            </w:r>
            <w:proofErr w:type="spellEnd"/>
            <w:r w:rsidRPr="005043F7">
              <w:rPr>
                <w:rFonts w:asciiTheme="majorHAnsi" w:hAnsiTheme="majorHAnsi"/>
                <w:color w:val="auto"/>
                <w:lang w:val="en-US"/>
              </w:rPr>
              <w:t xml:space="preserve">: </w:t>
            </w:r>
            <w:r w:rsidR="00ED0437" w:rsidRPr="005043F7">
              <w:rPr>
                <w:rFonts w:asciiTheme="majorHAnsi" w:hAnsiTheme="majorHAnsi"/>
                <w:color w:val="auto"/>
                <w:lang w:val="en-US"/>
              </w:rPr>
              <w:t>http://www.oracle.com/us/products/middleware/application-server/oracle-glassfish-server-faq-071872.pdf;</w:t>
            </w:r>
          </w:p>
          <w:p w:rsidR="00932720" w:rsidRPr="00726E45"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ED0437">
              <w:rPr>
                <w:rFonts w:asciiTheme="majorHAnsi" w:hAnsiTheme="majorHAnsi"/>
                <w:color w:val="auto"/>
              </w:rPr>
              <w:t>/</w:t>
            </w:r>
          </w:p>
          <w:p w:rsidR="00932720" w:rsidRPr="00726E45" w:rsidRDefault="00932720" w:rsidP="0093272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932720"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32720" w:rsidRPr="001B010F" w:rsidRDefault="00932720" w:rsidP="002E4DA5">
            <w:pPr>
              <w:jc w:val="center"/>
              <w:rPr>
                <w:rFonts w:asciiTheme="majorHAnsi" w:hAnsiTheme="majorHAnsi"/>
              </w:rPr>
            </w:pPr>
            <w:r>
              <w:rPr>
                <w:rFonts w:asciiTheme="majorHAnsi" w:hAnsiTheme="majorHAnsi"/>
                <w:color w:val="auto"/>
              </w:rPr>
              <w:t>[14</w:t>
            </w:r>
            <w:r w:rsidRPr="001B010F">
              <w:rPr>
                <w:rFonts w:asciiTheme="majorHAnsi" w:hAnsiTheme="majorHAnsi"/>
                <w:color w:val="auto"/>
              </w:rPr>
              <w:t>]</w:t>
            </w:r>
          </w:p>
        </w:tc>
        <w:tc>
          <w:tcPr>
            <w:tcW w:w="8613" w:type="dxa"/>
          </w:tcPr>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r w:rsidR="00032A61">
              <w:rPr>
                <w:rFonts w:asciiTheme="majorHAnsi" w:hAnsiTheme="majorHAnsi"/>
                <w:color w:val="auto"/>
              </w:rPr>
              <w:t xml:space="preserve">Todesstoß für </w:t>
            </w:r>
            <w:proofErr w:type="spellStart"/>
            <w:r w:rsidR="00032A61">
              <w:rPr>
                <w:rFonts w:asciiTheme="majorHAnsi" w:hAnsiTheme="majorHAnsi"/>
                <w:color w:val="auto"/>
              </w:rPr>
              <w:t>GlassFish</w:t>
            </w:r>
            <w:proofErr w:type="spellEnd"/>
            <w:r w:rsidR="00032A61">
              <w:rPr>
                <w:rFonts w:asciiTheme="majorHAnsi" w:hAnsiTheme="majorHAnsi"/>
                <w:color w:val="auto"/>
              </w:rPr>
              <w:t>? Oracle stellt kommerziellen Support ein;</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032A61">
              <w:rPr>
                <w:rFonts w:asciiTheme="majorHAnsi" w:hAnsiTheme="majorHAnsi"/>
                <w:color w:val="auto"/>
              </w:rPr>
              <w:t>Hartmut Schlosser;</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032A61" w:rsidRPr="00032A61">
              <w:rPr>
                <w:rFonts w:asciiTheme="majorHAnsi" w:hAnsiTheme="majorHAnsi"/>
                <w:color w:val="auto"/>
              </w:rPr>
              <w:t>http://jaxenter.de/news/Todesstoss-fuer-GlassFish-Oracle-stellt-kommerziellen-Support-ein-168710</w:t>
            </w:r>
            <w:r w:rsidR="00032A61">
              <w:rPr>
                <w:rFonts w:asciiTheme="majorHAnsi" w:hAnsiTheme="majorHAnsi"/>
                <w:color w:val="auto"/>
              </w:rPr>
              <w:t>;</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032A61">
              <w:rPr>
                <w:rFonts w:asciiTheme="majorHAnsi" w:hAnsiTheme="majorHAnsi"/>
                <w:color w:val="auto"/>
              </w:rPr>
              <w:t>06.11.2014;</w:t>
            </w:r>
          </w:p>
          <w:p w:rsidR="00932720" w:rsidRPr="00726E45" w:rsidRDefault="00932720" w:rsidP="009327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0C0383"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0C0383" w:rsidRDefault="000C0383" w:rsidP="002E4DA5">
            <w:pPr>
              <w:jc w:val="center"/>
              <w:rPr>
                <w:rFonts w:asciiTheme="majorHAnsi" w:hAnsiTheme="majorHAnsi"/>
              </w:rPr>
            </w:pPr>
            <w:r>
              <w:rPr>
                <w:rFonts w:asciiTheme="majorHAnsi" w:hAnsiTheme="majorHAnsi"/>
                <w:color w:val="auto"/>
              </w:rPr>
              <w:t>[15</w:t>
            </w:r>
            <w:r w:rsidRPr="001B010F">
              <w:rPr>
                <w:rFonts w:asciiTheme="majorHAnsi" w:hAnsiTheme="majorHAnsi"/>
                <w:color w:val="auto"/>
              </w:rPr>
              <w:t>]</w:t>
            </w:r>
          </w:p>
        </w:tc>
        <w:tc>
          <w:tcPr>
            <w:tcW w:w="8613" w:type="dxa"/>
          </w:tcPr>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r w:rsidR="003B442B">
              <w:rPr>
                <w:rFonts w:asciiTheme="majorHAnsi" w:hAnsiTheme="majorHAnsi"/>
                <w:color w:val="auto"/>
              </w:rPr>
              <w:t>MySQL;</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r w:rsidR="003B442B">
              <w:rPr>
                <w:rFonts w:asciiTheme="majorHAnsi" w:hAnsiTheme="majorHAnsi"/>
                <w:color w:val="auto"/>
              </w:rPr>
              <w:t>Wikipedia;</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r w:rsidR="003B442B" w:rsidRPr="003B442B">
              <w:rPr>
                <w:rFonts w:asciiTheme="majorHAnsi" w:hAnsiTheme="majorHAnsi"/>
                <w:color w:val="auto"/>
              </w:rPr>
              <w:t>http://de.wikipedia.org/wiki/MySQL</w:t>
            </w:r>
            <w:r w:rsidR="003B442B">
              <w:rPr>
                <w:rFonts w:asciiTheme="majorHAnsi" w:hAnsiTheme="majorHAnsi"/>
                <w:color w:val="auto"/>
              </w:rPr>
              <w:t>;</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3B442B">
              <w:rPr>
                <w:rFonts w:asciiTheme="majorHAnsi" w:hAnsiTheme="majorHAnsi"/>
                <w:color w:val="auto"/>
              </w:rPr>
              <w:t>02.04.2014;</w:t>
            </w:r>
          </w:p>
          <w:p w:rsidR="000C0383" w:rsidRPr="00726E45" w:rsidRDefault="000C0383" w:rsidP="000C038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r w:rsidR="003B442B"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B442B" w:rsidRDefault="003B442B" w:rsidP="002E4DA5">
            <w:pPr>
              <w:jc w:val="center"/>
              <w:rPr>
                <w:rFonts w:asciiTheme="majorHAnsi" w:hAnsiTheme="majorHAnsi"/>
              </w:rPr>
            </w:pPr>
            <w:r>
              <w:rPr>
                <w:rFonts w:asciiTheme="majorHAnsi" w:hAnsiTheme="majorHAnsi"/>
                <w:color w:val="auto"/>
              </w:rPr>
              <w:t>[16</w:t>
            </w:r>
            <w:r w:rsidRPr="001B010F">
              <w:rPr>
                <w:rFonts w:asciiTheme="majorHAnsi" w:hAnsiTheme="majorHAnsi"/>
                <w:color w:val="auto"/>
              </w:rPr>
              <w:t>]</w:t>
            </w:r>
          </w:p>
        </w:tc>
        <w:tc>
          <w:tcPr>
            <w:tcW w:w="8613" w:type="dxa"/>
          </w:tcPr>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p>
          <w:p w:rsidR="003B442B" w:rsidRPr="00726E45" w:rsidRDefault="003B442B" w:rsidP="003B442B">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26E45">
              <w:rPr>
                <w:rFonts w:asciiTheme="majorHAnsi" w:hAnsiTheme="majorHAnsi"/>
                <w:color w:val="auto"/>
              </w:rPr>
              <w:t xml:space="preserve">entnommen am: </w:t>
            </w:r>
            <w:r>
              <w:rPr>
                <w:rFonts w:asciiTheme="majorHAnsi" w:hAnsiTheme="majorHAnsi"/>
                <w:color w:val="auto"/>
              </w:rPr>
              <w:t>14</w:t>
            </w:r>
            <w:r w:rsidRPr="00726E45">
              <w:rPr>
                <w:rFonts w:asciiTheme="majorHAnsi" w:hAnsiTheme="majorHAnsi"/>
                <w:color w:val="auto"/>
              </w:rPr>
              <w:t>.05.2014;</w:t>
            </w:r>
          </w:p>
        </w:tc>
      </w:tr>
    </w:tbl>
    <w:p w:rsidR="00AC596F" w:rsidRPr="00345EFC" w:rsidRDefault="00AC596F" w:rsidP="00065ED7">
      <w:pPr>
        <w:rPr>
          <w:rFonts w:asciiTheme="majorHAnsi" w:hAnsiTheme="majorHAnsi"/>
        </w:rPr>
      </w:pPr>
    </w:p>
    <w:sectPr w:rsidR="00AC596F" w:rsidRPr="00345EFC" w:rsidSect="00345EFC">
      <w:headerReference w:type="default" r:id="rId69"/>
      <w:footerReference w:type="default" r:id="rId7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3ED" w:rsidRDefault="001043ED" w:rsidP="00345EFC">
      <w:pPr>
        <w:spacing w:line="240" w:lineRule="auto"/>
      </w:pPr>
      <w:r>
        <w:separator/>
      </w:r>
    </w:p>
  </w:endnote>
  <w:endnote w:type="continuationSeparator" w:id="0">
    <w:p w:rsidR="001043ED" w:rsidRDefault="001043ED"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C48" w:rsidRDefault="00CB5C48">
    <w:pPr>
      <w:pStyle w:val="Fuzeile"/>
      <w:jc w:val="right"/>
    </w:pPr>
  </w:p>
  <w:p w:rsidR="00CB5C48" w:rsidRDefault="00CB5C48" w:rsidP="00DE743F">
    <w:pPr>
      <w:pStyle w:val="Fuzeile"/>
    </w:pPr>
    <w:r>
      <w:rPr>
        <w:noProof/>
        <w:lang w:eastAsia="de-AT"/>
      </w:rPr>
      <mc:AlternateContent>
        <mc:Choice Requires="wps">
          <w:drawing>
            <wp:anchor distT="0" distB="0" distL="114300" distR="114300" simplePos="0" relativeHeight="251659264" behindDoc="0" locked="0" layoutInCell="1" allowOverlap="1" wp14:anchorId="35E06E41" wp14:editId="7DF286B5">
              <wp:simplePos x="0" y="0"/>
              <wp:positionH relativeFrom="column">
                <wp:posOffset>957</wp:posOffset>
              </wp:positionH>
              <wp:positionV relativeFrom="paragraph">
                <wp:posOffset>2123</wp:posOffset>
              </wp:positionV>
              <wp:extent cx="5766179" cy="0"/>
              <wp:effectExtent l="0" t="0" r="25400" b="19050"/>
              <wp:wrapNone/>
              <wp:docPr id="22" name="Gerade Verbindung 22"/>
              <wp:cNvGraphicFramePr/>
              <a:graphic xmlns:a="http://schemas.openxmlformats.org/drawingml/2006/main">
                <a:graphicData uri="http://schemas.microsoft.com/office/word/2010/wordprocessingShape">
                  <wps:wsp>
                    <wps:cNvCnPr/>
                    <wps:spPr>
                      <a:xfrm flipH="1">
                        <a:off x="0" y="0"/>
                        <a:ext cx="5766179"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pt,.15pt" to="45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" strokecolor="#7f7f7f [1612]" strokeweight="1pt"/>
          </w:pict>
        </mc:Fallback>
      </mc:AlternateContent>
    </w:r>
    <w:sdt>
      <w:sdtPr>
        <w:id w:val="1996373819"/>
        <w:docPartObj>
          <w:docPartGallery w:val="Page Numbers (Bottom of Page)"/>
          <w:docPartUnique/>
        </w:docPartObj>
      </w:sdtPr>
      <w:sdtEndPr/>
      <w:sdtContent>
        <w:sdt>
          <w:sdtPr>
            <w:id w:val="517045851"/>
            <w:docPartObj>
              <w:docPartGallery w:val="Page Numbers (Top of Page)"/>
              <w:docPartUnique/>
            </w:docPartObj>
          </w:sdtPr>
          <w:sdtEndPr/>
          <w:sdtContent>
            <w:r w:rsidRPr="00DE743F">
              <w:rPr>
                <w:rFonts w:asciiTheme="majorHAnsi" w:hAnsiTheme="majorHAnsi"/>
                <w:color w:val="808080" w:themeColor="background1" w:themeShade="80"/>
              </w:rPr>
              <w:t>Kodras, Özsoy, Scholz, Vogt</w:t>
            </w:r>
            <w:r w:rsidRPr="00DE743F">
              <w:rPr>
                <w:rFonts w:asciiTheme="majorHAnsi" w:hAnsiTheme="majorHAnsi"/>
                <w:color w:val="808080" w:themeColor="background1" w:themeShade="80"/>
                <w:lang w:val="de-DE"/>
              </w:rPr>
              <w:t xml:space="preserve"> </w:t>
            </w:r>
            <w:r w:rsidR="00F9113D">
              <w:rPr>
                <w:rFonts w:asciiTheme="majorHAnsi" w:hAnsiTheme="majorHAnsi"/>
                <w:color w:val="808080" w:themeColor="background1" w:themeShade="80"/>
                <w:lang w:val="de-DE"/>
              </w:rPr>
              <w:tab/>
              <w:t>Version: 1.5</w:t>
            </w:r>
            <w:r>
              <w:rPr>
                <w:rFonts w:asciiTheme="majorHAnsi" w:hAnsiTheme="majorHAnsi"/>
                <w:color w:val="808080" w:themeColor="background1" w:themeShade="80"/>
                <w:lang w:val="de-DE"/>
              </w:rPr>
              <w:tab/>
            </w:r>
            <w:r w:rsidRPr="003D1539">
              <w:rPr>
                <w:rFonts w:asciiTheme="majorHAnsi" w:hAnsiTheme="majorHAnsi"/>
                <w:bCs/>
                <w:color w:val="808080" w:themeColor="background1" w:themeShade="80"/>
                <w:sz w:val="24"/>
                <w:szCs w:val="24"/>
              </w:rPr>
              <w:fldChar w:fldCharType="begin"/>
            </w:r>
            <w:r w:rsidRPr="003D1539">
              <w:rPr>
                <w:rFonts w:asciiTheme="majorHAnsi" w:hAnsiTheme="majorHAnsi"/>
                <w:bCs/>
                <w:color w:val="808080" w:themeColor="background1" w:themeShade="80"/>
              </w:rPr>
              <w:instrText>PAGE</w:instrText>
            </w:r>
            <w:r w:rsidRPr="003D1539">
              <w:rPr>
                <w:rFonts w:asciiTheme="majorHAnsi" w:hAnsiTheme="majorHAnsi"/>
                <w:bCs/>
                <w:color w:val="808080" w:themeColor="background1" w:themeShade="80"/>
                <w:sz w:val="24"/>
                <w:szCs w:val="24"/>
              </w:rPr>
              <w:fldChar w:fldCharType="separate"/>
            </w:r>
            <w:r w:rsidR="003340FD">
              <w:rPr>
                <w:rFonts w:asciiTheme="majorHAnsi" w:hAnsiTheme="majorHAnsi"/>
                <w:bCs/>
                <w:noProof/>
                <w:color w:val="808080" w:themeColor="background1" w:themeShade="80"/>
              </w:rPr>
              <w:t>7</w:t>
            </w:r>
            <w:r w:rsidRPr="003D1539">
              <w:rPr>
                <w:rFonts w:asciiTheme="majorHAnsi" w:hAnsiTheme="majorHAnsi"/>
                <w:bCs/>
                <w:color w:val="808080" w:themeColor="background1" w:themeShade="80"/>
                <w:sz w:val="24"/>
                <w:szCs w:val="24"/>
              </w:rPr>
              <w:fldChar w:fldCharType="end"/>
            </w:r>
            <w:r w:rsidRPr="003D1539">
              <w:rPr>
                <w:rFonts w:asciiTheme="majorHAnsi" w:hAnsiTheme="majorHAnsi"/>
                <w:color w:val="808080" w:themeColor="background1" w:themeShade="80"/>
                <w:lang w:val="de-DE"/>
              </w:rPr>
              <w:t xml:space="preserve"> | </w:t>
            </w:r>
            <w:r w:rsidRPr="003D1539">
              <w:rPr>
                <w:rFonts w:asciiTheme="majorHAnsi" w:hAnsiTheme="majorHAnsi"/>
                <w:bCs/>
                <w:color w:val="808080" w:themeColor="background1" w:themeShade="80"/>
                <w:sz w:val="24"/>
                <w:szCs w:val="24"/>
              </w:rPr>
              <w:fldChar w:fldCharType="begin"/>
            </w:r>
            <w:r w:rsidRPr="003D1539">
              <w:rPr>
                <w:rFonts w:asciiTheme="majorHAnsi" w:hAnsiTheme="majorHAnsi"/>
                <w:bCs/>
                <w:color w:val="808080" w:themeColor="background1" w:themeShade="80"/>
              </w:rPr>
              <w:instrText>NUMPAGES</w:instrText>
            </w:r>
            <w:r w:rsidRPr="003D1539">
              <w:rPr>
                <w:rFonts w:asciiTheme="majorHAnsi" w:hAnsiTheme="majorHAnsi"/>
                <w:bCs/>
                <w:color w:val="808080" w:themeColor="background1" w:themeShade="80"/>
                <w:sz w:val="24"/>
                <w:szCs w:val="24"/>
              </w:rPr>
              <w:fldChar w:fldCharType="separate"/>
            </w:r>
            <w:r w:rsidR="003340FD">
              <w:rPr>
                <w:rFonts w:asciiTheme="majorHAnsi" w:hAnsiTheme="majorHAnsi"/>
                <w:bCs/>
                <w:noProof/>
                <w:color w:val="808080" w:themeColor="background1" w:themeShade="80"/>
              </w:rPr>
              <w:t>26</w:t>
            </w:r>
            <w:r w:rsidRPr="003D1539">
              <w:rPr>
                <w:rFonts w:asciiTheme="majorHAnsi" w:hAnsiTheme="majorHAnsi"/>
                <w:bCs/>
                <w:color w:val="808080" w:themeColor="background1" w:themeShade="80"/>
                <w:sz w:val="24"/>
                <w:szCs w:val="24"/>
              </w:rPr>
              <w:fldChar w:fldCharType="end"/>
            </w:r>
          </w:sdtContent>
        </w:sdt>
      </w:sdtContent>
    </w:sdt>
  </w:p>
  <w:p w:rsidR="00CB5C48" w:rsidRPr="00345EFC" w:rsidRDefault="00CB5C48" w:rsidP="00345EFC">
    <w:pPr>
      <w:pStyle w:val="Fuzeile"/>
      <w:rPr>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3ED" w:rsidRDefault="001043ED" w:rsidP="00345EFC">
      <w:pPr>
        <w:spacing w:line="240" w:lineRule="auto"/>
      </w:pPr>
      <w:r>
        <w:separator/>
      </w:r>
    </w:p>
  </w:footnote>
  <w:footnote w:type="continuationSeparator" w:id="0">
    <w:p w:rsidR="001043ED" w:rsidRDefault="001043ED" w:rsidP="00345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C48" w:rsidRPr="00E73ACD" w:rsidRDefault="00CB5C48">
    <w:pPr>
      <w:pStyle w:val="Kopfzeile"/>
      <w:rPr>
        <w:sz w:val="24"/>
        <w:lang w:val="en-US"/>
      </w:rPr>
    </w:pPr>
    <w:r>
      <w:rPr>
        <w:color w:val="808080" w:themeColor="background1" w:themeShade="80"/>
        <w:sz w:val="24"/>
      </w:rPr>
      <w:t xml:space="preserve">Protokoll: </w:t>
    </w:r>
    <w:r>
      <w:rPr>
        <w:color w:val="808080" w:themeColor="background1" w:themeShade="80"/>
        <w:sz w:val="24"/>
      </w:rPr>
      <w:sym w:font="Symbol" w:char="F0E5"/>
    </w:r>
    <w:r>
      <w:rPr>
        <w:color w:val="808080" w:themeColor="background1" w:themeShade="80"/>
        <w:sz w:val="24"/>
      </w:rPr>
      <w:t>Scheduler</w:t>
    </w:r>
    <w:r w:rsidRPr="00E73ACD">
      <w:rPr>
        <w:sz w:val="24"/>
        <w:lang w:val="en-US"/>
      </w:rPr>
      <w:tab/>
    </w:r>
    <w:r w:rsidRPr="00345EFC">
      <w:rPr>
        <w:color w:val="808080" w:themeColor="background1" w:themeShade="80"/>
        <w:sz w:val="24"/>
        <w:lang w:val="en-US"/>
      </w:rPr>
      <w:t>4AHIT</w:t>
    </w:r>
    <w:r w:rsidRPr="00E73ACD">
      <w:rPr>
        <w:sz w:val="24"/>
        <w:lang w:val="en-US"/>
      </w:rPr>
      <w:tab/>
    </w:r>
    <w:r w:rsidRPr="00345EFC">
      <w:rPr>
        <w:color w:val="808080" w:themeColor="background1" w:themeShade="80"/>
        <w:sz w:val="24"/>
        <w:lang w:val="en-US"/>
      </w:rPr>
      <w:fldChar w:fldCharType="begin"/>
    </w:r>
    <w:r w:rsidRPr="00345EFC">
      <w:rPr>
        <w:color w:val="808080" w:themeColor="background1" w:themeShade="80"/>
        <w:sz w:val="24"/>
      </w:rPr>
      <w:instrText xml:space="preserve"> TIME \@ "dd.MM.yyyy" </w:instrText>
    </w:r>
    <w:r w:rsidRPr="00345EFC">
      <w:rPr>
        <w:color w:val="808080" w:themeColor="background1" w:themeShade="80"/>
        <w:sz w:val="24"/>
        <w:lang w:val="en-US"/>
      </w:rPr>
      <w:fldChar w:fldCharType="separate"/>
    </w:r>
    <w:r w:rsidR="00F9113D">
      <w:rPr>
        <w:noProof/>
        <w:color w:val="808080" w:themeColor="background1" w:themeShade="80"/>
        <w:sz w:val="24"/>
      </w:rPr>
      <w:t>23.05.2014</w:t>
    </w:r>
    <w:r w:rsidRPr="00345EFC">
      <w:rPr>
        <w:color w:val="808080" w:themeColor="background1" w:themeShade="80"/>
        <w:sz w:val="24"/>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
  </w:num>
  <w:num w:numId="4">
    <w:abstractNumId w:val="16"/>
  </w:num>
  <w:num w:numId="5">
    <w:abstractNumId w:val="13"/>
  </w:num>
  <w:num w:numId="6">
    <w:abstractNumId w:val="4"/>
  </w:num>
  <w:num w:numId="7">
    <w:abstractNumId w:val="7"/>
  </w:num>
  <w:num w:numId="8">
    <w:abstractNumId w:val="19"/>
  </w:num>
  <w:num w:numId="9">
    <w:abstractNumId w:val="9"/>
  </w:num>
  <w:num w:numId="10">
    <w:abstractNumId w:val="14"/>
  </w:num>
  <w:num w:numId="11">
    <w:abstractNumId w:val="0"/>
  </w:num>
  <w:num w:numId="12">
    <w:abstractNumId w:val="10"/>
  </w:num>
  <w:num w:numId="13">
    <w:abstractNumId w:val="8"/>
  </w:num>
  <w:num w:numId="14">
    <w:abstractNumId w:val="15"/>
  </w:num>
  <w:num w:numId="15">
    <w:abstractNumId w:val="6"/>
  </w:num>
  <w:num w:numId="16">
    <w:abstractNumId w:val="21"/>
  </w:num>
  <w:num w:numId="17">
    <w:abstractNumId w:val="20"/>
  </w:num>
  <w:num w:numId="18">
    <w:abstractNumId w:val="5"/>
  </w:num>
  <w:num w:numId="19">
    <w:abstractNumId w:val="17"/>
  </w:num>
  <w:num w:numId="20">
    <w:abstractNumId w:val="22"/>
  </w:num>
  <w:num w:numId="21">
    <w:abstractNumId w:val="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CE4"/>
    <w:rsid w:val="00000F8D"/>
    <w:rsid w:val="00001259"/>
    <w:rsid w:val="0000182C"/>
    <w:rsid w:val="00001922"/>
    <w:rsid w:val="000020B8"/>
    <w:rsid w:val="00002349"/>
    <w:rsid w:val="00003017"/>
    <w:rsid w:val="0000357C"/>
    <w:rsid w:val="000039FF"/>
    <w:rsid w:val="00004798"/>
    <w:rsid w:val="000050A5"/>
    <w:rsid w:val="00006F2D"/>
    <w:rsid w:val="00007612"/>
    <w:rsid w:val="000077F0"/>
    <w:rsid w:val="0000787D"/>
    <w:rsid w:val="0001138D"/>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2A61"/>
    <w:rsid w:val="0003367A"/>
    <w:rsid w:val="00033BD0"/>
    <w:rsid w:val="00034777"/>
    <w:rsid w:val="000365A1"/>
    <w:rsid w:val="00036A4F"/>
    <w:rsid w:val="000402F1"/>
    <w:rsid w:val="00040E2C"/>
    <w:rsid w:val="00042A55"/>
    <w:rsid w:val="00042B80"/>
    <w:rsid w:val="00042FBE"/>
    <w:rsid w:val="00043CC9"/>
    <w:rsid w:val="00045826"/>
    <w:rsid w:val="00046D49"/>
    <w:rsid w:val="000500A1"/>
    <w:rsid w:val="00050DC3"/>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099B"/>
    <w:rsid w:val="00061AC2"/>
    <w:rsid w:val="000623A6"/>
    <w:rsid w:val="00063A65"/>
    <w:rsid w:val="00063E1E"/>
    <w:rsid w:val="00065ED7"/>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A66"/>
    <w:rsid w:val="00083B4D"/>
    <w:rsid w:val="00084217"/>
    <w:rsid w:val="00084D14"/>
    <w:rsid w:val="00085922"/>
    <w:rsid w:val="00085A62"/>
    <w:rsid w:val="00086CF4"/>
    <w:rsid w:val="00086DC3"/>
    <w:rsid w:val="000912B8"/>
    <w:rsid w:val="00091689"/>
    <w:rsid w:val="0009203A"/>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164"/>
    <w:rsid w:val="000A759A"/>
    <w:rsid w:val="000A7A85"/>
    <w:rsid w:val="000A7BD7"/>
    <w:rsid w:val="000B0AD6"/>
    <w:rsid w:val="000B166C"/>
    <w:rsid w:val="000B21AE"/>
    <w:rsid w:val="000B2AFA"/>
    <w:rsid w:val="000B312F"/>
    <w:rsid w:val="000B3EC9"/>
    <w:rsid w:val="000B4D66"/>
    <w:rsid w:val="000B58BB"/>
    <w:rsid w:val="000B5C48"/>
    <w:rsid w:val="000B6563"/>
    <w:rsid w:val="000B7846"/>
    <w:rsid w:val="000C0383"/>
    <w:rsid w:val="000C202F"/>
    <w:rsid w:val="000C2AFB"/>
    <w:rsid w:val="000C3159"/>
    <w:rsid w:val="000C53D6"/>
    <w:rsid w:val="000C6BA8"/>
    <w:rsid w:val="000C7271"/>
    <w:rsid w:val="000D0A56"/>
    <w:rsid w:val="000D2555"/>
    <w:rsid w:val="000D28B1"/>
    <w:rsid w:val="000D3392"/>
    <w:rsid w:val="000D3E4A"/>
    <w:rsid w:val="000D4859"/>
    <w:rsid w:val="000D5054"/>
    <w:rsid w:val="000D5F19"/>
    <w:rsid w:val="000D64B4"/>
    <w:rsid w:val="000D64E1"/>
    <w:rsid w:val="000D68B9"/>
    <w:rsid w:val="000D7EA4"/>
    <w:rsid w:val="000E0E1C"/>
    <w:rsid w:val="000E2255"/>
    <w:rsid w:val="000E44FF"/>
    <w:rsid w:val="000E473D"/>
    <w:rsid w:val="000E7302"/>
    <w:rsid w:val="000F0743"/>
    <w:rsid w:val="000F1FAE"/>
    <w:rsid w:val="000F2050"/>
    <w:rsid w:val="000F3987"/>
    <w:rsid w:val="000F46CD"/>
    <w:rsid w:val="000F5C4C"/>
    <w:rsid w:val="000F622A"/>
    <w:rsid w:val="000F675B"/>
    <w:rsid w:val="000F7006"/>
    <w:rsid w:val="000F77C4"/>
    <w:rsid w:val="001020DE"/>
    <w:rsid w:val="00102339"/>
    <w:rsid w:val="00102A9E"/>
    <w:rsid w:val="001043ED"/>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96"/>
    <w:rsid w:val="0012156C"/>
    <w:rsid w:val="00121C6C"/>
    <w:rsid w:val="00124A13"/>
    <w:rsid w:val="00124A8C"/>
    <w:rsid w:val="00124D0C"/>
    <w:rsid w:val="00124F69"/>
    <w:rsid w:val="00124FB5"/>
    <w:rsid w:val="00126935"/>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17F9"/>
    <w:rsid w:val="00142E66"/>
    <w:rsid w:val="00143C52"/>
    <w:rsid w:val="00144E66"/>
    <w:rsid w:val="00147B42"/>
    <w:rsid w:val="00147F43"/>
    <w:rsid w:val="00147F94"/>
    <w:rsid w:val="00150363"/>
    <w:rsid w:val="00150F71"/>
    <w:rsid w:val="001520C2"/>
    <w:rsid w:val="00152EC7"/>
    <w:rsid w:val="0015303B"/>
    <w:rsid w:val="00154137"/>
    <w:rsid w:val="001550EC"/>
    <w:rsid w:val="0015514B"/>
    <w:rsid w:val="00155D6A"/>
    <w:rsid w:val="00160579"/>
    <w:rsid w:val="00160FCA"/>
    <w:rsid w:val="0016376D"/>
    <w:rsid w:val="00164201"/>
    <w:rsid w:val="001644D9"/>
    <w:rsid w:val="001668CA"/>
    <w:rsid w:val="00166CD2"/>
    <w:rsid w:val="001678FA"/>
    <w:rsid w:val="00167E7B"/>
    <w:rsid w:val="001705D6"/>
    <w:rsid w:val="00170C3B"/>
    <w:rsid w:val="00171958"/>
    <w:rsid w:val="00171D8D"/>
    <w:rsid w:val="00171F80"/>
    <w:rsid w:val="001744B6"/>
    <w:rsid w:val="0017484C"/>
    <w:rsid w:val="00175AA1"/>
    <w:rsid w:val="001775A4"/>
    <w:rsid w:val="001803C2"/>
    <w:rsid w:val="00180ABB"/>
    <w:rsid w:val="001819D3"/>
    <w:rsid w:val="001821B6"/>
    <w:rsid w:val="00182D0E"/>
    <w:rsid w:val="0018366A"/>
    <w:rsid w:val="00183A90"/>
    <w:rsid w:val="00183E66"/>
    <w:rsid w:val="00186190"/>
    <w:rsid w:val="00186412"/>
    <w:rsid w:val="001901B8"/>
    <w:rsid w:val="001918B1"/>
    <w:rsid w:val="001928F3"/>
    <w:rsid w:val="00192928"/>
    <w:rsid w:val="00192A8E"/>
    <w:rsid w:val="00192D7D"/>
    <w:rsid w:val="00194830"/>
    <w:rsid w:val="001965EE"/>
    <w:rsid w:val="00196EF8"/>
    <w:rsid w:val="001972FD"/>
    <w:rsid w:val="00197368"/>
    <w:rsid w:val="00197BC6"/>
    <w:rsid w:val="001A050B"/>
    <w:rsid w:val="001A0607"/>
    <w:rsid w:val="001A35EB"/>
    <w:rsid w:val="001A36F3"/>
    <w:rsid w:val="001A408A"/>
    <w:rsid w:val="001A4BE1"/>
    <w:rsid w:val="001A55A1"/>
    <w:rsid w:val="001A673D"/>
    <w:rsid w:val="001A72D7"/>
    <w:rsid w:val="001A733C"/>
    <w:rsid w:val="001A7EC7"/>
    <w:rsid w:val="001B010F"/>
    <w:rsid w:val="001B2126"/>
    <w:rsid w:val="001B2174"/>
    <w:rsid w:val="001B27D9"/>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CB4"/>
    <w:rsid w:val="001C6DD9"/>
    <w:rsid w:val="001C72DE"/>
    <w:rsid w:val="001C7C25"/>
    <w:rsid w:val="001C7D34"/>
    <w:rsid w:val="001D26D3"/>
    <w:rsid w:val="001D531E"/>
    <w:rsid w:val="001D5C11"/>
    <w:rsid w:val="001D5D90"/>
    <w:rsid w:val="001E1395"/>
    <w:rsid w:val="001E1F5F"/>
    <w:rsid w:val="001E2430"/>
    <w:rsid w:val="001E2655"/>
    <w:rsid w:val="001E2A40"/>
    <w:rsid w:val="001E4287"/>
    <w:rsid w:val="001E63F3"/>
    <w:rsid w:val="001F0B3B"/>
    <w:rsid w:val="001F195F"/>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609D"/>
    <w:rsid w:val="002068C5"/>
    <w:rsid w:val="00210328"/>
    <w:rsid w:val="00210901"/>
    <w:rsid w:val="0021109B"/>
    <w:rsid w:val="00211A20"/>
    <w:rsid w:val="0021238F"/>
    <w:rsid w:val="00214A76"/>
    <w:rsid w:val="002154E2"/>
    <w:rsid w:val="00216CB3"/>
    <w:rsid w:val="00220636"/>
    <w:rsid w:val="00220848"/>
    <w:rsid w:val="00220C6F"/>
    <w:rsid w:val="002220F4"/>
    <w:rsid w:val="0022264F"/>
    <w:rsid w:val="00222BC4"/>
    <w:rsid w:val="00223064"/>
    <w:rsid w:val="002234AB"/>
    <w:rsid w:val="00224536"/>
    <w:rsid w:val="002247B7"/>
    <w:rsid w:val="0022584E"/>
    <w:rsid w:val="002260C0"/>
    <w:rsid w:val="00226199"/>
    <w:rsid w:val="002270CA"/>
    <w:rsid w:val="00230976"/>
    <w:rsid w:val="00231995"/>
    <w:rsid w:val="002329AC"/>
    <w:rsid w:val="00233657"/>
    <w:rsid w:val="002337F0"/>
    <w:rsid w:val="00233F98"/>
    <w:rsid w:val="0023431E"/>
    <w:rsid w:val="00234F70"/>
    <w:rsid w:val="002350DE"/>
    <w:rsid w:val="00235B67"/>
    <w:rsid w:val="002367F6"/>
    <w:rsid w:val="00237AEA"/>
    <w:rsid w:val="00240522"/>
    <w:rsid w:val="00240825"/>
    <w:rsid w:val="00241587"/>
    <w:rsid w:val="00241C49"/>
    <w:rsid w:val="00243912"/>
    <w:rsid w:val="00244E66"/>
    <w:rsid w:val="00246138"/>
    <w:rsid w:val="00247E77"/>
    <w:rsid w:val="002510C7"/>
    <w:rsid w:val="002514AB"/>
    <w:rsid w:val="0025320D"/>
    <w:rsid w:val="00254A8A"/>
    <w:rsid w:val="00255050"/>
    <w:rsid w:val="00255E3B"/>
    <w:rsid w:val="00256BB6"/>
    <w:rsid w:val="00256CCD"/>
    <w:rsid w:val="0025797F"/>
    <w:rsid w:val="00260CBB"/>
    <w:rsid w:val="002610B1"/>
    <w:rsid w:val="002637C1"/>
    <w:rsid w:val="00263EA3"/>
    <w:rsid w:val="00265239"/>
    <w:rsid w:val="00265B08"/>
    <w:rsid w:val="002660B8"/>
    <w:rsid w:val="00266120"/>
    <w:rsid w:val="002665AF"/>
    <w:rsid w:val="00266A05"/>
    <w:rsid w:val="00266D54"/>
    <w:rsid w:val="00266D74"/>
    <w:rsid w:val="0026728F"/>
    <w:rsid w:val="0027056C"/>
    <w:rsid w:val="00270E14"/>
    <w:rsid w:val="002720A6"/>
    <w:rsid w:val="002730B0"/>
    <w:rsid w:val="002733F1"/>
    <w:rsid w:val="002741EE"/>
    <w:rsid w:val="0027590D"/>
    <w:rsid w:val="00275A63"/>
    <w:rsid w:val="002827C0"/>
    <w:rsid w:val="002827D5"/>
    <w:rsid w:val="00284295"/>
    <w:rsid w:val="002842CF"/>
    <w:rsid w:val="002852F6"/>
    <w:rsid w:val="00285423"/>
    <w:rsid w:val="00286A34"/>
    <w:rsid w:val="00287BAB"/>
    <w:rsid w:val="00287BE6"/>
    <w:rsid w:val="00287E57"/>
    <w:rsid w:val="00290042"/>
    <w:rsid w:val="0029080A"/>
    <w:rsid w:val="002911E5"/>
    <w:rsid w:val="00291263"/>
    <w:rsid w:val="002913CB"/>
    <w:rsid w:val="00291B64"/>
    <w:rsid w:val="002921B4"/>
    <w:rsid w:val="00294681"/>
    <w:rsid w:val="0029665C"/>
    <w:rsid w:val="0029711B"/>
    <w:rsid w:val="002A0033"/>
    <w:rsid w:val="002A0EDD"/>
    <w:rsid w:val="002A161B"/>
    <w:rsid w:val="002A1FE3"/>
    <w:rsid w:val="002A2ABC"/>
    <w:rsid w:val="002A2BA3"/>
    <w:rsid w:val="002A3DE0"/>
    <w:rsid w:val="002A4578"/>
    <w:rsid w:val="002A48FC"/>
    <w:rsid w:val="002A49DF"/>
    <w:rsid w:val="002A4A5E"/>
    <w:rsid w:val="002A4B55"/>
    <w:rsid w:val="002A5DDC"/>
    <w:rsid w:val="002A5E11"/>
    <w:rsid w:val="002A63B0"/>
    <w:rsid w:val="002A690C"/>
    <w:rsid w:val="002B02BA"/>
    <w:rsid w:val="002B1436"/>
    <w:rsid w:val="002B1EFA"/>
    <w:rsid w:val="002B26D2"/>
    <w:rsid w:val="002B2EBC"/>
    <w:rsid w:val="002B490A"/>
    <w:rsid w:val="002B4AD5"/>
    <w:rsid w:val="002B55FB"/>
    <w:rsid w:val="002B5AD3"/>
    <w:rsid w:val="002B68D2"/>
    <w:rsid w:val="002B7B3E"/>
    <w:rsid w:val="002B7DFA"/>
    <w:rsid w:val="002C0BFD"/>
    <w:rsid w:val="002C0DBE"/>
    <w:rsid w:val="002C100A"/>
    <w:rsid w:val="002C117A"/>
    <w:rsid w:val="002C2D1A"/>
    <w:rsid w:val="002C3EDB"/>
    <w:rsid w:val="002C48AD"/>
    <w:rsid w:val="002C4D8B"/>
    <w:rsid w:val="002C5B88"/>
    <w:rsid w:val="002C62D2"/>
    <w:rsid w:val="002C6D94"/>
    <w:rsid w:val="002C6E9B"/>
    <w:rsid w:val="002C7336"/>
    <w:rsid w:val="002C74A0"/>
    <w:rsid w:val="002D05D2"/>
    <w:rsid w:val="002D175A"/>
    <w:rsid w:val="002D3E2F"/>
    <w:rsid w:val="002D4143"/>
    <w:rsid w:val="002D5157"/>
    <w:rsid w:val="002D5E10"/>
    <w:rsid w:val="002E033B"/>
    <w:rsid w:val="002E0838"/>
    <w:rsid w:val="002E0E21"/>
    <w:rsid w:val="002E441D"/>
    <w:rsid w:val="002E4B25"/>
    <w:rsid w:val="002E4DA5"/>
    <w:rsid w:val="002E5C3B"/>
    <w:rsid w:val="002E60B0"/>
    <w:rsid w:val="002E6B79"/>
    <w:rsid w:val="002E7A7F"/>
    <w:rsid w:val="002F1E39"/>
    <w:rsid w:val="002F2E1D"/>
    <w:rsid w:val="002F310A"/>
    <w:rsid w:val="002F3224"/>
    <w:rsid w:val="002F38A8"/>
    <w:rsid w:val="002F4A76"/>
    <w:rsid w:val="002F6113"/>
    <w:rsid w:val="002F6756"/>
    <w:rsid w:val="00300FB2"/>
    <w:rsid w:val="00301E97"/>
    <w:rsid w:val="003030E5"/>
    <w:rsid w:val="00303360"/>
    <w:rsid w:val="00303DC9"/>
    <w:rsid w:val="00306DBB"/>
    <w:rsid w:val="0030772A"/>
    <w:rsid w:val="00312B3F"/>
    <w:rsid w:val="00312F39"/>
    <w:rsid w:val="00313729"/>
    <w:rsid w:val="00313C1F"/>
    <w:rsid w:val="00314261"/>
    <w:rsid w:val="00314839"/>
    <w:rsid w:val="003156D0"/>
    <w:rsid w:val="00315B6C"/>
    <w:rsid w:val="00320D94"/>
    <w:rsid w:val="00320E02"/>
    <w:rsid w:val="00320EA6"/>
    <w:rsid w:val="00321316"/>
    <w:rsid w:val="00322613"/>
    <w:rsid w:val="0032317D"/>
    <w:rsid w:val="00323563"/>
    <w:rsid w:val="003246B9"/>
    <w:rsid w:val="00330325"/>
    <w:rsid w:val="00330564"/>
    <w:rsid w:val="00330B18"/>
    <w:rsid w:val="0033139F"/>
    <w:rsid w:val="0033212A"/>
    <w:rsid w:val="003329D8"/>
    <w:rsid w:val="003339AB"/>
    <w:rsid w:val="003340FD"/>
    <w:rsid w:val="0033465D"/>
    <w:rsid w:val="00334C2A"/>
    <w:rsid w:val="00335264"/>
    <w:rsid w:val="00335DA4"/>
    <w:rsid w:val="00336C6C"/>
    <w:rsid w:val="00337C59"/>
    <w:rsid w:val="003406A6"/>
    <w:rsid w:val="003408D8"/>
    <w:rsid w:val="00341E1E"/>
    <w:rsid w:val="003420B8"/>
    <w:rsid w:val="00342330"/>
    <w:rsid w:val="003428DF"/>
    <w:rsid w:val="00343771"/>
    <w:rsid w:val="00343E86"/>
    <w:rsid w:val="003443BE"/>
    <w:rsid w:val="003448FE"/>
    <w:rsid w:val="00345959"/>
    <w:rsid w:val="00345EFC"/>
    <w:rsid w:val="003472B9"/>
    <w:rsid w:val="00347955"/>
    <w:rsid w:val="00347F78"/>
    <w:rsid w:val="003503A8"/>
    <w:rsid w:val="00351839"/>
    <w:rsid w:val="00351C57"/>
    <w:rsid w:val="0035246A"/>
    <w:rsid w:val="00352757"/>
    <w:rsid w:val="0035280F"/>
    <w:rsid w:val="00354523"/>
    <w:rsid w:val="003549CD"/>
    <w:rsid w:val="00354D5A"/>
    <w:rsid w:val="00357570"/>
    <w:rsid w:val="003600F2"/>
    <w:rsid w:val="00360AA6"/>
    <w:rsid w:val="0036208F"/>
    <w:rsid w:val="00362FEB"/>
    <w:rsid w:val="0036480C"/>
    <w:rsid w:val="0036484B"/>
    <w:rsid w:val="00365669"/>
    <w:rsid w:val="003668D0"/>
    <w:rsid w:val="00367E8A"/>
    <w:rsid w:val="00370D83"/>
    <w:rsid w:val="003723AC"/>
    <w:rsid w:val="00372997"/>
    <w:rsid w:val="00373DAB"/>
    <w:rsid w:val="0037469D"/>
    <w:rsid w:val="00374A6C"/>
    <w:rsid w:val="00374AF5"/>
    <w:rsid w:val="00375A75"/>
    <w:rsid w:val="00376068"/>
    <w:rsid w:val="003767A3"/>
    <w:rsid w:val="00376F44"/>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8D8"/>
    <w:rsid w:val="00390AAE"/>
    <w:rsid w:val="003913E2"/>
    <w:rsid w:val="0039179C"/>
    <w:rsid w:val="0039261D"/>
    <w:rsid w:val="003940DB"/>
    <w:rsid w:val="00394874"/>
    <w:rsid w:val="00394DE5"/>
    <w:rsid w:val="00394E81"/>
    <w:rsid w:val="0039539A"/>
    <w:rsid w:val="003963BB"/>
    <w:rsid w:val="00396A2E"/>
    <w:rsid w:val="00396D4E"/>
    <w:rsid w:val="003974E7"/>
    <w:rsid w:val="00397A12"/>
    <w:rsid w:val="00397B43"/>
    <w:rsid w:val="003A099B"/>
    <w:rsid w:val="003A112B"/>
    <w:rsid w:val="003A2A89"/>
    <w:rsid w:val="003A2F56"/>
    <w:rsid w:val="003A3DFE"/>
    <w:rsid w:val="003A3EC0"/>
    <w:rsid w:val="003A48FB"/>
    <w:rsid w:val="003A773D"/>
    <w:rsid w:val="003B08D5"/>
    <w:rsid w:val="003B178B"/>
    <w:rsid w:val="003B21DF"/>
    <w:rsid w:val="003B26D3"/>
    <w:rsid w:val="003B31C1"/>
    <w:rsid w:val="003B3343"/>
    <w:rsid w:val="003B4035"/>
    <w:rsid w:val="003B442B"/>
    <w:rsid w:val="003C1E59"/>
    <w:rsid w:val="003C2AB1"/>
    <w:rsid w:val="003C54DA"/>
    <w:rsid w:val="003C5AD8"/>
    <w:rsid w:val="003C696E"/>
    <w:rsid w:val="003D079F"/>
    <w:rsid w:val="003D1539"/>
    <w:rsid w:val="003D1752"/>
    <w:rsid w:val="003D48BE"/>
    <w:rsid w:val="003D5797"/>
    <w:rsid w:val="003D59BF"/>
    <w:rsid w:val="003D5ADF"/>
    <w:rsid w:val="003E019F"/>
    <w:rsid w:val="003E2525"/>
    <w:rsid w:val="003E3428"/>
    <w:rsid w:val="003E46FC"/>
    <w:rsid w:val="003E4A73"/>
    <w:rsid w:val="003E5303"/>
    <w:rsid w:val="003E5DAE"/>
    <w:rsid w:val="003E5FFE"/>
    <w:rsid w:val="003E7F1A"/>
    <w:rsid w:val="003F0DF1"/>
    <w:rsid w:val="003F246C"/>
    <w:rsid w:val="003F2A69"/>
    <w:rsid w:val="003F3FB4"/>
    <w:rsid w:val="003F6783"/>
    <w:rsid w:val="003F71F7"/>
    <w:rsid w:val="004003B5"/>
    <w:rsid w:val="004015DC"/>
    <w:rsid w:val="00402580"/>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2AB"/>
    <w:rsid w:val="00421980"/>
    <w:rsid w:val="00421FA5"/>
    <w:rsid w:val="004223A5"/>
    <w:rsid w:val="004224B1"/>
    <w:rsid w:val="004228D2"/>
    <w:rsid w:val="00422997"/>
    <w:rsid w:val="00422A84"/>
    <w:rsid w:val="0042586D"/>
    <w:rsid w:val="004262A0"/>
    <w:rsid w:val="00426922"/>
    <w:rsid w:val="00427520"/>
    <w:rsid w:val="004275B3"/>
    <w:rsid w:val="004303EB"/>
    <w:rsid w:val="00430927"/>
    <w:rsid w:val="00430D73"/>
    <w:rsid w:val="00432A1B"/>
    <w:rsid w:val="004352D9"/>
    <w:rsid w:val="0043685D"/>
    <w:rsid w:val="004368BC"/>
    <w:rsid w:val="00436E23"/>
    <w:rsid w:val="00437866"/>
    <w:rsid w:val="004401FA"/>
    <w:rsid w:val="00442C90"/>
    <w:rsid w:val="00442FAC"/>
    <w:rsid w:val="0044375D"/>
    <w:rsid w:val="004439B5"/>
    <w:rsid w:val="00445079"/>
    <w:rsid w:val="004457A0"/>
    <w:rsid w:val="0044589E"/>
    <w:rsid w:val="00446418"/>
    <w:rsid w:val="00446EF1"/>
    <w:rsid w:val="00447B4F"/>
    <w:rsid w:val="00447F89"/>
    <w:rsid w:val="004507E8"/>
    <w:rsid w:val="0045092E"/>
    <w:rsid w:val="0045189A"/>
    <w:rsid w:val="004523DA"/>
    <w:rsid w:val="00453814"/>
    <w:rsid w:val="00455086"/>
    <w:rsid w:val="004555E1"/>
    <w:rsid w:val="0045665B"/>
    <w:rsid w:val="00460AA4"/>
    <w:rsid w:val="00461F07"/>
    <w:rsid w:val="004634EB"/>
    <w:rsid w:val="00463697"/>
    <w:rsid w:val="00463CBF"/>
    <w:rsid w:val="004642D8"/>
    <w:rsid w:val="00464A29"/>
    <w:rsid w:val="00465FFA"/>
    <w:rsid w:val="004673B8"/>
    <w:rsid w:val="0046759E"/>
    <w:rsid w:val="00470525"/>
    <w:rsid w:val="004715DA"/>
    <w:rsid w:val="00471FC0"/>
    <w:rsid w:val="004725A7"/>
    <w:rsid w:val="004725AE"/>
    <w:rsid w:val="004737A1"/>
    <w:rsid w:val="004748D2"/>
    <w:rsid w:val="004752CF"/>
    <w:rsid w:val="00477156"/>
    <w:rsid w:val="00477C75"/>
    <w:rsid w:val="004804D4"/>
    <w:rsid w:val="004806E2"/>
    <w:rsid w:val="004807A5"/>
    <w:rsid w:val="00481574"/>
    <w:rsid w:val="00481694"/>
    <w:rsid w:val="00481A31"/>
    <w:rsid w:val="00481CDB"/>
    <w:rsid w:val="00483107"/>
    <w:rsid w:val="00484EFB"/>
    <w:rsid w:val="004857EA"/>
    <w:rsid w:val="004864B9"/>
    <w:rsid w:val="004870BF"/>
    <w:rsid w:val="004906D4"/>
    <w:rsid w:val="00490EB9"/>
    <w:rsid w:val="00491749"/>
    <w:rsid w:val="00491E27"/>
    <w:rsid w:val="00492BE8"/>
    <w:rsid w:val="00494257"/>
    <w:rsid w:val="00494688"/>
    <w:rsid w:val="00494697"/>
    <w:rsid w:val="00495399"/>
    <w:rsid w:val="00496D2A"/>
    <w:rsid w:val="00497195"/>
    <w:rsid w:val="004A1910"/>
    <w:rsid w:val="004A1CA7"/>
    <w:rsid w:val="004A28D1"/>
    <w:rsid w:val="004A2E5C"/>
    <w:rsid w:val="004A425B"/>
    <w:rsid w:val="004A6153"/>
    <w:rsid w:val="004A6EF5"/>
    <w:rsid w:val="004A6FB1"/>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84"/>
    <w:rsid w:val="004B7F3E"/>
    <w:rsid w:val="004C051F"/>
    <w:rsid w:val="004C09B2"/>
    <w:rsid w:val="004C0BD8"/>
    <w:rsid w:val="004C5457"/>
    <w:rsid w:val="004C5A53"/>
    <w:rsid w:val="004C5C1D"/>
    <w:rsid w:val="004C6616"/>
    <w:rsid w:val="004C6A10"/>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6F0"/>
    <w:rsid w:val="004E6C80"/>
    <w:rsid w:val="004E753A"/>
    <w:rsid w:val="004F24B4"/>
    <w:rsid w:val="004F3632"/>
    <w:rsid w:val="004F3664"/>
    <w:rsid w:val="004F3EF6"/>
    <w:rsid w:val="004F4A9A"/>
    <w:rsid w:val="004F4C44"/>
    <w:rsid w:val="004F53AD"/>
    <w:rsid w:val="004F6C03"/>
    <w:rsid w:val="004F733D"/>
    <w:rsid w:val="00500F49"/>
    <w:rsid w:val="00501EA9"/>
    <w:rsid w:val="0050321D"/>
    <w:rsid w:val="00503D6D"/>
    <w:rsid w:val="0050425D"/>
    <w:rsid w:val="005043F7"/>
    <w:rsid w:val="00504CF9"/>
    <w:rsid w:val="005051F7"/>
    <w:rsid w:val="0050525D"/>
    <w:rsid w:val="00505E46"/>
    <w:rsid w:val="0050685B"/>
    <w:rsid w:val="005069A8"/>
    <w:rsid w:val="00506A60"/>
    <w:rsid w:val="00507221"/>
    <w:rsid w:val="00510025"/>
    <w:rsid w:val="00510CE9"/>
    <w:rsid w:val="005114E6"/>
    <w:rsid w:val="00511EDF"/>
    <w:rsid w:val="00512009"/>
    <w:rsid w:val="0051252B"/>
    <w:rsid w:val="0051317F"/>
    <w:rsid w:val="0051412B"/>
    <w:rsid w:val="00514304"/>
    <w:rsid w:val="00514D38"/>
    <w:rsid w:val="00514F39"/>
    <w:rsid w:val="00515417"/>
    <w:rsid w:val="00515B4E"/>
    <w:rsid w:val="00515C9D"/>
    <w:rsid w:val="00515CDE"/>
    <w:rsid w:val="0051790F"/>
    <w:rsid w:val="00520B34"/>
    <w:rsid w:val="005236F4"/>
    <w:rsid w:val="005241CD"/>
    <w:rsid w:val="0052431C"/>
    <w:rsid w:val="005243EB"/>
    <w:rsid w:val="00524F1A"/>
    <w:rsid w:val="0052565E"/>
    <w:rsid w:val="00525780"/>
    <w:rsid w:val="0052631F"/>
    <w:rsid w:val="00526C77"/>
    <w:rsid w:val="00530EC5"/>
    <w:rsid w:val="00531B90"/>
    <w:rsid w:val="00532C68"/>
    <w:rsid w:val="00533DE5"/>
    <w:rsid w:val="00534AC3"/>
    <w:rsid w:val="00535F92"/>
    <w:rsid w:val="00540261"/>
    <w:rsid w:val="00541A59"/>
    <w:rsid w:val="005427C1"/>
    <w:rsid w:val="0054352D"/>
    <w:rsid w:val="00544FD2"/>
    <w:rsid w:val="005455AF"/>
    <w:rsid w:val="00547018"/>
    <w:rsid w:val="005476F9"/>
    <w:rsid w:val="005509FA"/>
    <w:rsid w:val="00550B4D"/>
    <w:rsid w:val="00553AEA"/>
    <w:rsid w:val="0055404C"/>
    <w:rsid w:val="005546B3"/>
    <w:rsid w:val="00557271"/>
    <w:rsid w:val="0056332B"/>
    <w:rsid w:val="00563485"/>
    <w:rsid w:val="00563FB2"/>
    <w:rsid w:val="00564A91"/>
    <w:rsid w:val="00565E13"/>
    <w:rsid w:val="00565FE0"/>
    <w:rsid w:val="00567601"/>
    <w:rsid w:val="00567E7C"/>
    <w:rsid w:val="005712F9"/>
    <w:rsid w:val="00571303"/>
    <w:rsid w:val="005718D4"/>
    <w:rsid w:val="00571FB9"/>
    <w:rsid w:val="00571FEE"/>
    <w:rsid w:val="00574AC6"/>
    <w:rsid w:val="00576560"/>
    <w:rsid w:val="0057686A"/>
    <w:rsid w:val="00580E45"/>
    <w:rsid w:val="005811F7"/>
    <w:rsid w:val="00581365"/>
    <w:rsid w:val="0058136F"/>
    <w:rsid w:val="005827CA"/>
    <w:rsid w:val="00582FE8"/>
    <w:rsid w:val="005839B3"/>
    <w:rsid w:val="00583E92"/>
    <w:rsid w:val="005845B7"/>
    <w:rsid w:val="005851D1"/>
    <w:rsid w:val="005867F7"/>
    <w:rsid w:val="00586930"/>
    <w:rsid w:val="00586C74"/>
    <w:rsid w:val="00587CA6"/>
    <w:rsid w:val="005908A1"/>
    <w:rsid w:val="00590B95"/>
    <w:rsid w:val="00591DA2"/>
    <w:rsid w:val="00591E8B"/>
    <w:rsid w:val="00591F14"/>
    <w:rsid w:val="00592134"/>
    <w:rsid w:val="005921A2"/>
    <w:rsid w:val="00592960"/>
    <w:rsid w:val="00592B43"/>
    <w:rsid w:val="00594B87"/>
    <w:rsid w:val="00594D4F"/>
    <w:rsid w:val="00595397"/>
    <w:rsid w:val="00595BAE"/>
    <w:rsid w:val="00596243"/>
    <w:rsid w:val="00597AB1"/>
    <w:rsid w:val="005A0EC3"/>
    <w:rsid w:val="005A10D8"/>
    <w:rsid w:val="005A1B57"/>
    <w:rsid w:val="005A2A08"/>
    <w:rsid w:val="005A30A6"/>
    <w:rsid w:val="005A33EE"/>
    <w:rsid w:val="005A3BFC"/>
    <w:rsid w:val="005A3C0D"/>
    <w:rsid w:val="005A58A7"/>
    <w:rsid w:val="005A5D12"/>
    <w:rsid w:val="005A5F7B"/>
    <w:rsid w:val="005A6F2B"/>
    <w:rsid w:val="005A7EF5"/>
    <w:rsid w:val="005B0B2D"/>
    <w:rsid w:val="005B21F8"/>
    <w:rsid w:val="005B3CE5"/>
    <w:rsid w:val="005B55B4"/>
    <w:rsid w:val="005B5AE4"/>
    <w:rsid w:val="005B6701"/>
    <w:rsid w:val="005B6907"/>
    <w:rsid w:val="005B7C32"/>
    <w:rsid w:val="005C1C7F"/>
    <w:rsid w:val="005C1F9E"/>
    <w:rsid w:val="005C2B96"/>
    <w:rsid w:val="005C6E44"/>
    <w:rsid w:val="005D1F7F"/>
    <w:rsid w:val="005D2C5D"/>
    <w:rsid w:val="005D316D"/>
    <w:rsid w:val="005D3A2F"/>
    <w:rsid w:val="005D3C0B"/>
    <w:rsid w:val="005D4DA1"/>
    <w:rsid w:val="005D4F03"/>
    <w:rsid w:val="005D5B88"/>
    <w:rsid w:val="005D67C1"/>
    <w:rsid w:val="005D7097"/>
    <w:rsid w:val="005D7387"/>
    <w:rsid w:val="005D7599"/>
    <w:rsid w:val="005D7D20"/>
    <w:rsid w:val="005E069D"/>
    <w:rsid w:val="005E072F"/>
    <w:rsid w:val="005E0E0E"/>
    <w:rsid w:val="005E1A47"/>
    <w:rsid w:val="005E24E7"/>
    <w:rsid w:val="005E25B6"/>
    <w:rsid w:val="005E2E52"/>
    <w:rsid w:val="005E2EEE"/>
    <w:rsid w:val="005E3BBE"/>
    <w:rsid w:val="005E5ABE"/>
    <w:rsid w:val="005E6A8C"/>
    <w:rsid w:val="005E6D22"/>
    <w:rsid w:val="005F1DCC"/>
    <w:rsid w:val="005F315F"/>
    <w:rsid w:val="005F31B5"/>
    <w:rsid w:val="005F3527"/>
    <w:rsid w:val="005F3B4D"/>
    <w:rsid w:val="005F436E"/>
    <w:rsid w:val="005F4DA5"/>
    <w:rsid w:val="005F52B6"/>
    <w:rsid w:val="005F6BF3"/>
    <w:rsid w:val="005F788C"/>
    <w:rsid w:val="006000B7"/>
    <w:rsid w:val="00600879"/>
    <w:rsid w:val="00604887"/>
    <w:rsid w:val="006048D6"/>
    <w:rsid w:val="0060555F"/>
    <w:rsid w:val="00605731"/>
    <w:rsid w:val="0060644D"/>
    <w:rsid w:val="00606752"/>
    <w:rsid w:val="00606B27"/>
    <w:rsid w:val="00607038"/>
    <w:rsid w:val="0060769F"/>
    <w:rsid w:val="006102CE"/>
    <w:rsid w:val="00610E5C"/>
    <w:rsid w:val="00612C6A"/>
    <w:rsid w:val="006132E1"/>
    <w:rsid w:val="0061459E"/>
    <w:rsid w:val="006160D5"/>
    <w:rsid w:val="006214B3"/>
    <w:rsid w:val="00622835"/>
    <w:rsid w:val="00623422"/>
    <w:rsid w:val="00623679"/>
    <w:rsid w:val="006244BB"/>
    <w:rsid w:val="00624799"/>
    <w:rsid w:val="0062524E"/>
    <w:rsid w:val="0062629A"/>
    <w:rsid w:val="006303D4"/>
    <w:rsid w:val="00632C54"/>
    <w:rsid w:val="00634350"/>
    <w:rsid w:val="00634731"/>
    <w:rsid w:val="00634CE3"/>
    <w:rsid w:val="0063648B"/>
    <w:rsid w:val="00641C8B"/>
    <w:rsid w:val="00642E31"/>
    <w:rsid w:val="00643918"/>
    <w:rsid w:val="00645A46"/>
    <w:rsid w:val="00645E37"/>
    <w:rsid w:val="00646984"/>
    <w:rsid w:val="006500B4"/>
    <w:rsid w:val="00650E2C"/>
    <w:rsid w:val="00651139"/>
    <w:rsid w:val="0065153D"/>
    <w:rsid w:val="00655178"/>
    <w:rsid w:val="00656EB9"/>
    <w:rsid w:val="0065784A"/>
    <w:rsid w:val="00661093"/>
    <w:rsid w:val="0066223C"/>
    <w:rsid w:val="00664317"/>
    <w:rsid w:val="0066552A"/>
    <w:rsid w:val="00665C3C"/>
    <w:rsid w:val="00666234"/>
    <w:rsid w:val="0066631D"/>
    <w:rsid w:val="00666A62"/>
    <w:rsid w:val="00666C89"/>
    <w:rsid w:val="00666D6C"/>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A2C"/>
    <w:rsid w:val="00685D94"/>
    <w:rsid w:val="00685FD8"/>
    <w:rsid w:val="0068607E"/>
    <w:rsid w:val="00686368"/>
    <w:rsid w:val="00693170"/>
    <w:rsid w:val="0069358A"/>
    <w:rsid w:val="006936D3"/>
    <w:rsid w:val="00693D03"/>
    <w:rsid w:val="006943FA"/>
    <w:rsid w:val="0069555F"/>
    <w:rsid w:val="0069621A"/>
    <w:rsid w:val="00696D0B"/>
    <w:rsid w:val="00696D46"/>
    <w:rsid w:val="006978CF"/>
    <w:rsid w:val="00697FCF"/>
    <w:rsid w:val="006A03C6"/>
    <w:rsid w:val="006A1029"/>
    <w:rsid w:val="006A1CA3"/>
    <w:rsid w:val="006A3036"/>
    <w:rsid w:val="006A3612"/>
    <w:rsid w:val="006A3BD8"/>
    <w:rsid w:val="006A4D02"/>
    <w:rsid w:val="006A63A3"/>
    <w:rsid w:val="006A6836"/>
    <w:rsid w:val="006A736B"/>
    <w:rsid w:val="006A77F0"/>
    <w:rsid w:val="006A7A11"/>
    <w:rsid w:val="006B0F10"/>
    <w:rsid w:val="006B1AA2"/>
    <w:rsid w:val="006B1CD2"/>
    <w:rsid w:val="006B3568"/>
    <w:rsid w:val="006B42C9"/>
    <w:rsid w:val="006B54F8"/>
    <w:rsid w:val="006B6AF1"/>
    <w:rsid w:val="006B7DAA"/>
    <w:rsid w:val="006C1768"/>
    <w:rsid w:val="006C2A3F"/>
    <w:rsid w:val="006C2DB0"/>
    <w:rsid w:val="006C31DA"/>
    <w:rsid w:val="006C347F"/>
    <w:rsid w:val="006C5207"/>
    <w:rsid w:val="006C56D0"/>
    <w:rsid w:val="006C5A6D"/>
    <w:rsid w:val="006C6014"/>
    <w:rsid w:val="006D003E"/>
    <w:rsid w:val="006D0623"/>
    <w:rsid w:val="006D1CB2"/>
    <w:rsid w:val="006D229C"/>
    <w:rsid w:val="006D2F3E"/>
    <w:rsid w:val="006D359C"/>
    <w:rsid w:val="006D50E7"/>
    <w:rsid w:val="006D510C"/>
    <w:rsid w:val="006D5970"/>
    <w:rsid w:val="006D6F56"/>
    <w:rsid w:val="006D77FA"/>
    <w:rsid w:val="006E05DA"/>
    <w:rsid w:val="006E1060"/>
    <w:rsid w:val="006E1A57"/>
    <w:rsid w:val="006E1CC8"/>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3A0"/>
    <w:rsid w:val="006F426D"/>
    <w:rsid w:val="006F511E"/>
    <w:rsid w:val="006F5924"/>
    <w:rsid w:val="006F6E07"/>
    <w:rsid w:val="006F6E61"/>
    <w:rsid w:val="006F6EA3"/>
    <w:rsid w:val="006F6F93"/>
    <w:rsid w:val="006F71EF"/>
    <w:rsid w:val="006F78D6"/>
    <w:rsid w:val="007010AD"/>
    <w:rsid w:val="00701C1F"/>
    <w:rsid w:val="007032CC"/>
    <w:rsid w:val="00703E2E"/>
    <w:rsid w:val="0070459B"/>
    <w:rsid w:val="00704BD9"/>
    <w:rsid w:val="00705493"/>
    <w:rsid w:val="007057FC"/>
    <w:rsid w:val="00705E5F"/>
    <w:rsid w:val="007117F1"/>
    <w:rsid w:val="00713571"/>
    <w:rsid w:val="00714726"/>
    <w:rsid w:val="00714BB8"/>
    <w:rsid w:val="0071513E"/>
    <w:rsid w:val="007157A8"/>
    <w:rsid w:val="00716F2D"/>
    <w:rsid w:val="00717359"/>
    <w:rsid w:val="007219F5"/>
    <w:rsid w:val="00721A15"/>
    <w:rsid w:val="00722195"/>
    <w:rsid w:val="0072258E"/>
    <w:rsid w:val="007231CB"/>
    <w:rsid w:val="00723CDD"/>
    <w:rsid w:val="00723D14"/>
    <w:rsid w:val="007258C5"/>
    <w:rsid w:val="00725B1F"/>
    <w:rsid w:val="0072622C"/>
    <w:rsid w:val="00726E45"/>
    <w:rsid w:val="00730A82"/>
    <w:rsid w:val="00730C19"/>
    <w:rsid w:val="00734501"/>
    <w:rsid w:val="00734DC1"/>
    <w:rsid w:val="007374EA"/>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DDB"/>
    <w:rsid w:val="00754F71"/>
    <w:rsid w:val="007569DC"/>
    <w:rsid w:val="00756F63"/>
    <w:rsid w:val="007603BA"/>
    <w:rsid w:val="007617DC"/>
    <w:rsid w:val="007645FB"/>
    <w:rsid w:val="00764F50"/>
    <w:rsid w:val="00766951"/>
    <w:rsid w:val="00767472"/>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A91"/>
    <w:rsid w:val="00794506"/>
    <w:rsid w:val="0079533C"/>
    <w:rsid w:val="00795848"/>
    <w:rsid w:val="007960A8"/>
    <w:rsid w:val="007971AF"/>
    <w:rsid w:val="0079772C"/>
    <w:rsid w:val="00797D06"/>
    <w:rsid w:val="007A053F"/>
    <w:rsid w:val="007A0594"/>
    <w:rsid w:val="007A08EC"/>
    <w:rsid w:val="007A0FE6"/>
    <w:rsid w:val="007A2177"/>
    <w:rsid w:val="007A32C7"/>
    <w:rsid w:val="007A4CE3"/>
    <w:rsid w:val="007A508D"/>
    <w:rsid w:val="007A59C1"/>
    <w:rsid w:val="007A5BB2"/>
    <w:rsid w:val="007A63C4"/>
    <w:rsid w:val="007A6DFC"/>
    <w:rsid w:val="007A7772"/>
    <w:rsid w:val="007A78DF"/>
    <w:rsid w:val="007A7C7B"/>
    <w:rsid w:val="007B0125"/>
    <w:rsid w:val="007B049E"/>
    <w:rsid w:val="007B051C"/>
    <w:rsid w:val="007B0691"/>
    <w:rsid w:val="007B11EE"/>
    <w:rsid w:val="007B1C5B"/>
    <w:rsid w:val="007B2AA3"/>
    <w:rsid w:val="007B3E89"/>
    <w:rsid w:val="007B586C"/>
    <w:rsid w:val="007B7A5E"/>
    <w:rsid w:val="007C078E"/>
    <w:rsid w:val="007C14A6"/>
    <w:rsid w:val="007C1D95"/>
    <w:rsid w:val="007C28E5"/>
    <w:rsid w:val="007C41BB"/>
    <w:rsid w:val="007C4E35"/>
    <w:rsid w:val="007C4EA1"/>
    <w:rsid w:val="007C6E0D"/>
    <w:rsid w:val="007C70CA"/>
    <w:rsid w:val="007C7B50"/>
    <w:rsid w:val="007C7E6F"/>
    <w:rsid w:val="007D1913"/>
    <w:rsid w:val="007D289A"/>
    <w:rsid w:val="007D28F2"/>
    <w:rsid w:val="007D3804"/>
    <w:rsid w:val="007D470C"/>
    <w:rsid w:val="007D4A96"/>
    <w:rsid w:val="007D5241"/>
    <w:rsid w:val="007E0BD3"/>
    <w:rsid w:val="007E3E79"/>
    <w:rsid w:val="007E4C63"/>
    <w:rsid w:val="007E5440"/>
    <w:rsid w:val="007E6842"/>
    <w:rsid w:val="007E786B"/>
    <w:rsid w:val="007E7EB6"/>
    <w:rsid w:val="007F06DD"/>
    <w:rsid w:val="007F145A"/>
    <w:rsid w:val="007F21CD"/>
    <w:rsid w:val="007F24D7"/>
    <w:rsid w:val="007F2CCF"/>
    <w:rsid w:val="007F3169"/>
    <w:rsid w:val="007F3B22"/>
    <w:rsid w:val="007F57F9"/>
    <w:rsid w:val="007F5DF6"/>
    <w:rsid w:val="007F6A7E"/>
    <w:rsid w:val="007F72CF"/>
    <w:rsid w:val="007F7303"/>
    <w:rsid w:val="007F7AC2"/>
    <w:rsid w:val="0080012E"/>
    <w:rsid w:val="00801156"/>
    <w:rsid w:val="00801938"/>
    <w:rsid w:val="00801EB7"/>
    <w:rsid w:val="00802D0F"/>
    <w:rsid w:val="00802F82"/>
    <w:rsid w:val="008035E5"/>
    <w:rsid w:val="00803D27"/>
    <w:rsid w:val="00803E60"/>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173B"/>
    <w:rsid w:val="00831C26"/>
    <w:rsid w:val="008332CC"/>
    <w:rsid w:val="0083350D"/>
    <w:rsid w:val="0084042F"/>
    <w:rsid w:val="00840494"/>
    <w:rsid w:val="008419E1"/>
    <w:rsid w:val="008438D8"/>
    <w:rsid w:val="00843BF9"/>
    <w:rsid w:val="00844DB3"/>
    <w:rsid w:val="00845BB8"/>
    <w:rsid w:val="008464A6"/>
    <w:rsid w:val="00846702"/>
    <w:rsid w:val="00846AA1"/>
    <w:rsid w:val="00847796"/>
    <w:rsid w:val="00847E0E"/>
    <w:rsid w:val="00850B65"/>
    <w:rsid w:val="008528A6"/>
    <w:rsid w:val="00853B63"/>
    <w:rsid w:val="008554AB"/>
    <w:rsid w:val="00855AF0"/>
    <w:rsid w:val="0085699A"/>
    <w:rsid w:val="00856C6F"/>
    <w:rsid w:val="00856E3E"/>
    <w:rsid w:val="0085714C"/>
    <w:rsid w:val="00860CAB"/>
    <w:rsid w:val="0086278C"/>
    <w:rsid w:val="00862D41"/>
    <w:rsid w:val="00864554"/>
    <w:rsid w:val="00864C18"/>
    <w:rsid w:val="00865905"/>
    <w:rsid w:val="00865A91"/>
    <w:rsid w:val="00865C33"/>
    <w:rsid w:val="008661F8"/>
    <w:rsid w:val="00866C33"/>
    <w:rsid w:val="0086727C"/>
    <w:rsid w:val="00870399"/>
    <w:rsid w:val="00870AE3"/>
    <w:rsid w:val="008745E0"/>
    <w:rsid w:val="00874FBA"/>
    <w:rsid w:val="00875A7B"/>
    <w:rsid w:val="00876017"/>
    <w:rsid w:val="00877677"/>
    <w:rsid w:val="00880122"/>
    <w:rsid w:val="00880144"/>
    <w:rsid w:val="0088096B"/>
    <w:rsid w:val="008816B3"/>
    <w:rsid w:val="008819E0"/>
    <w:rsid w:val="00881C29"/>
    <w:rsid w:val="00882D43"/>
    <w:rsid w:val="008839B0"/>
    <w:rsid w:val="00884725"/>
    <w:rsid w:val="00886223"/>
    <w:rsid w:val="0088697A"/>
    <w:rsid w:val="00887DB6"/>
    <w:rsid w:val="00890F58"/>
    <w:rsid w:val="00891B8B"/>
    <w:rsid w:val="00892946"/>
    <w:rsid w:val="00892B0B"/>
    <w:rsid w:val="00894475"/>
    <w:rsid w:val="00894FAD"/>
    <w:rsid w:val="00897836"/>
    <w:rsid w:val="0089784C"/>
    <w:rsid w:val="008A19DD"/>
    <w:rsid w:val="008A1B6E"/>
    <w:rsid w:val="008A385D"/>
    <w:rsid w:val="008A73B3"/>
    <w:rsid w:val="008A745E"/>
    <w:rsid w:val="008B21B7"/>
    <w:rsid w:val="008B4DED"/>
    <w:rsid w:val="008B4F51"/>
    <w:rsid w:val="008B57E8"/>
    <w:rsid w:val="008B5C3B"/>
    <w:rsid w:val="008B5CC6"/>
    <w:rsid w:val="008B707C"/>
    <w:rsid w:val="008C0105"/>
    <w:rsid w:val="008C32E1"/>
    <w:rsid w:val="008C3400"/>
    <w:rsid w:val="008C4050"/>
    <w:rsid w:val="008C69F7"/>
    <w:rsid w:val="008C740B"/>
    <w:rsid w:val="008C7C3E"/>
    <w:rsid w:val="008D0B87"/>
    <w:rsid w:val="008D1F7B"/>
    <w:rsid w:val="008D24E6"/>
    <w:rsid w:val="008D2DA1"/>
    <w:rsid w:val="008D424C"/>
    <w:rsid w:val="008D6EAA"/>
    <w:rsid w:val="008E10C8"/>
    <w:rsid w:val="008E127C"/>
    <w:rsid w:val="008E1C37"/>
    <w:rsid w:val="008E23B3"/>
    <w:rsid w:val="008E58FA"/>
    <w:rsid w:val="008E5AF3"/>
    <w:rsid w:val="008E5F7C"/>
    <w:rsid w:val="008E616F"/>
    <w:rsid w:val="008E68D3"/>
    <w:rsid w:val="008F03A8"/>
    <w:rsid w:val="008F0664"/>
    <w:rsid w:val="008F1E52"/>
    <w:rsid w:val="008F21A1"/>
    <w:rsid w:val="008F2986"/>
    <w:rsid w:val="008F2C91"/>
    <w:rsid w:val="008F2DC6"/>
    <w:rsid w:val="008F3060"/>
    <w:rsid w:val="008F5203"/>
    <w:rsid w:val="008F564E"/>
    <w:rsid w:val="008F5898"/>
    <w:rsid w:val="008F70C8"/>
    <w:rsid w:val="008F745C"/>
    <w:rsid w:val="00900726"/>
    <w:rsid w:val="0090087B"/>
    <w:rsid w:val="00900F44"/>
    <w:rsid w:val="009035EE"/>
    <w:rsid w:val="009041E5"/>
    <w:rsid w:val="0090454F"/>
    <w:rsid w:val="009052ED"/>
    <w:rsid w:val="00906DDA"/>
    <w:rsid w:val="00907DEC"/>
    <w:rsid w:val="00910778"/>
    <w:rsid w:val="00910EA7"/>
    <w:rsid w:val="00911D8B"/>
    <w:rsid w:val="00912866"/>
    <w:rsid w:val="00913353"/>
    <w:rsid w:val="00914278"/>
    <w:rsid w:val="00914B59"/>
    <w:rsid w:val="00915CC0"/>
    <w:rsid w:val="00917280"/>
    <w:rsid w:val="009176EE"/>
    <w:rsid w:val="00917854"/>
    <w:rsid w:val="00920FA0"/>
    <w:rsid w:val="00921B25"/>
    <w:rsid w:val="00922856"/>
    <w:rsid w:val="0092291C"/>
    <w:rsid w:val="00922C4B"/>
    <w:rsid w:val="00924DEF"/>
    <w:rsid w:val="00925CA8"/>
    <w:rsid w:val="00926FAB"/>
    <w:rsid w:val="00927630"/>
    <w:rsid w:val="00927980"/>
    <w:rsid w:val="0093108B"/>
    <w:rsid w:val="00932288"/>
    <w:rsid w:val="00932720"/>
    <w:rsid w:val="00935164"/>
    <w:rsid w:val="009353A3"/>
    <w:rsid w:val="00935BD9"/>
    <w:rsid w:val="00936967"/>
    <w:rsid w:val="00936C5A"/>
    <w:rsid w:val="00941E4B"/>
    <w:rsid w:val="00941FAF"/>
    <w:rsid w:val="009422A6"/>
    <w:rsid w:val="00942430"/>
    <w:rsid w:val="00943BF8"/>
    <w:rsid w:val="00946662"/>
    <w:rsid w:val="00946DA2"/>
    <w:rsid w:val="00947000"/>
    <w:rsid w:val="00947298"/>
    <w:rsid w:val="00947600"/>
    <w:rsid w:val="009511B9"/>
    <w:rsid w:val="00951203"/>
    <w:rsid w:val="00951251"/>
    <w:rsid w:val="0095306F"/>
    <w:rsid w:val="00953FA8"/>
    <w:rsid w:val="009545C0"/>
    <w:rsid w:val="00954946"/>
    <w:rsid w:val="00954C3D"/>
    <w:rsid w:val="00954D42"/>
    <w:rsid w:val="009565EE"/>
    <w:rsid w:val="009567AA"/>
    <w:rsid w:val="009602CD"/>
    <w:rsid w:val="00962514"/>
    <w:rsid w:val="00963161"/>
    <w:rsid w:val="00963793"/>
    <w:rsid w:val="009647DF"/>
    <w:rsid w:val="0096563A"/>
    <w:rsid w:val="009658C2"/>
    <w:rsid w:val="009665CC"/>
    <w:rsid w:val="0097268A"/>
    <w:rsid w:val="009734F0"/>
    <w:rsid w:val="00973B01"/>
    <w:rsid w:val="009753EB"/>
    <w:rsid w:val="009765B8"/>
    <w:rsid w:val="00977563"/>
    <w:rsid w:val="00977D52"/>
    <w:rsid w:val="009809DF"/>
    <w:rsid w:val="00981737"/>
    <w:rsid w:val="009838E2"/>
    <w:rsid w:val="00984EB5"/>
    <w:rsid w:val="009850D9"/>
    <w:rsid w:val="009851D6"/>
    <w:rsid w:val="00985E42"/>
    <w:rsid w:val="0098672F"/>
    <w:rsid w:val="00987409"/>
    <w:rsid w:val="009876BB"/>
    <w:rsid w:val="00987FCB"/>
    <w:rsid w:val="009908A2"/>
    <w:rsid w:val="00990FAF"/>
    <w:rsid w:val="00990FF3"/>
    <w:rsid w:val="00991885"/>
    <w:rsid w:val="0099195C"/>
    <w:rsid w:val="00993255"/>
    <w:rsid w:val="00993401"/>
    <w:rsid w:val="00993841"/>
    <w:rsid w:val="009939FC"/>
    <w:rsid w:val="00994D71"/>
    <w:rsid w:val="00995450"/>
    <w:rsid w:val="00995B38"/>
    <w:rsid w:val="009A0FA6"/>
    <w:rsid w:val="009A32FC"/>
    <w:rsid w:val="009A46FF"/>
    <w:rsid w:val="009A49B9"/>
    <w:rsid w:val="009A5FCA"/>
    <w:rsid w:val="009A64B8"/>
    <w:rsid w:val="009A6AA7"/>
    <w:rsid w:val="009A6C80"/>
    <w:rsid w:val="009B007E"/>
    <w:rsid w:val="009B060F"/>
    <w:rsid w:val="009B1323"/>
    <w:rsid w:val="009B1C3B"/>
    <w:rsid w:val="009B2168"/>
    <w:rsid w:val="009B37C4"/>
    <w:rsid w:val="009B5748"/>
    <w:rsid w:val="009B5801"/>
    <w:rsid w:val="009B7139"/>
    <w:rsid w:val="009B7A1F"/>
    <w:rsid w:val="009C0691"/>
    <w:rsid w:val="009C1B44"/>
    <w:rsid w:val="009C2D5E"/>
    <w:rsid w:val="009C3336"/>
    <w:rsid w:val="009C3973"/>
    <w:rsid w:val="009C39DE"/>
    <w:rsid w:val="009C4226"/>
    <w:rsid w:val="009C42EE"/>
    <w:rsid w:val="009C6825"/>
    <w:rsid w:val="009C6878"/>
    <w:rsid w:val="009C7FCA"/>
    <w:rsid w:val="009D1C58"/>
    <w:rsid w:val="009D1CA8"/>
    <w:rsid w:val="009D2DD8"/>
    <w:rsid w:val="009D2F62"/>
    <w:rsid w:val="009D5AF8"/>
    <w:rsid w:val="009D616F"/>
    <w:rsid w:val="009D6A77"/>
    <w:rsid w:val="009D6CB2"/>
    <w:rsid w:val="009D6F97"/>
    <w:rsid w:val="009D76FE"/>
    <w:rsid w:val="009D7C53"/>
    <w:rsid w:val="009E0C92"/>
    <w:rsid w:val="009E0F9C"/>
    <w:rsid w:val="009E26C8"/>
    <w:rsid w:val="009E3CFA"/>
    <w:rsid w:val="009E448C"/>
    <w:rsid w:val="009E4920"/>
    <w:rsid w:val="009E4B0C"/>
    <w:rsid w:val="009E4D8B"/>
    <w:rsid w:val="009E58AA"/>
    <w:rsid w:val="009E5D0A"/>
    <w:rsid w:val="009E672F"/>
    <w:rsid w:val="009F02BF"/>
    <w:rsid w:val="009F09A0"/>
    <w:rsid w:val="009F0C4B"/>
    <w:rsid w:val="009F0C56"/>
    <w:rsid w:val="009F1C3F"/>
    <w:rsid w:val="009F203F"/>
    <w:rsid w:val="009F2C48"/>
    <w:rsid w:val="009F326B"/>
    <w:rsid w:val="009F3F1C"/>
    <w:rsid w:val="009F58C1"/>
    <w:rsid w:val="009F630A"/>
    <w:rsid w:val="009F7916"/>
    <w:rsid w:val="009F7FD3"/>
    <w:rsid w:val="00A009B1"/>
    <w:rsid w:val="00A02867"/>
    <w:rsid w:val="00A0354D"/>
    <w:rsid w:val="00A04764"/>
    <w:rsid w:val="00A0561F"/>
    <w:rsid w:val="00A0742A"/>
    <w:rsid w:val="00A07B30"/>
    <w:rsid w:val="00A120F4"/>
    <w:rsid w:val="00A1235B"/>
    <w:rsid w:val="00A135D2"/>
    <w:rsid w:val="00A1369E"/>
    <w:rsid w:val="00A1369F"/>
    <w:rsid w:val="00A13EFE"/>
    <w:rsid w:val="00A154D6"/>
    <w:rsid w:val="00A16BD9"/>
    <w:rsid w:val="00A17402"/>
    <w:rsid w:val="00A17674"/>
    <w:rsid w:val="00A17D34"/>
    <w:rsid w:val="00A20F65"/>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4C9C"/>
    <w:rsid w:val="00A35CDF"/>
    <w:rsid w:val="00A366BC"/>
    <w:rsid w:val="00A366D7"/>
    <w:rsid w:val="00A36729"/>
    <w:rsid w:val="00A36DBB"/>
    <w:rsid w:val="00A37DFA"/>
    <w:rsid w:val="00A400F4"/>
    <w:rsid w:val="00A41103"/>
    <w:rsid w:val="00A4113D"/>
    <w:rsid w:val="00A4264A"/>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85D"/>
    <w:rsid w:val="00A5204D"/>
    <w:rsid w:val="00A52C94"/>
    <w:rsid w:val="00A53039"/>
    <w:rsid w:val="00A5432B"/>
    <w:rsid w:val="00A54F70"/>
    <w:rsid w:val="00A55E6E"/>
    <w:rsid w:val="00A561EC"/>
    <w:rsid w:val="00A5634C"/>
    <w:rsid w:val="00A56B22"/>
    <w:rsid w:val="00A56C20"/>
    <w:rsid w:val="00A56FB1"/>
    <w:rsid w:val="00A60429"/>
    <w:rsid w:val="00A622EC"/>
    <w:rsid w:val="00A630CF"/>
    <w:rsid w:val="00A63CB3"/>
    <w:rsid w:val="00A64FC3"/>
    <w:rsid w:val="00A679F2"/>
    <w:rsid w:val="00A705D6"/>
    <w:rsid w:val="00A71E36"/>
    <w:rsid w:val="00A723C2"/>
    <w:rsid w:val="00A72C16"/>
    <w:rsid w:val="00A72E10"/>
    <w:rsid w:val="00A7490B"/>
    <w:rsid w:val="00A74B00"/>
    <w:rsid w:val="00A74BD7"/>
    <w:rsid w:val="00A74FD9"/>
    <w:rsid w:val="00A7594C"/>
    <w:rsid w:val="00A75E93"/>
    <w:rsid w:val="00A77754"/>
    <w:rsid w:val="00A812C3"/>
    <w:rsid w:val="00A8146E"/>
    <w:rsid w:val="00A82CD7"/>
    <w:rsid w:val="00A82DFE"/>
    <w:rsid w:val="00A86A0C"/>
    <w:rsid w:val="00A90453"/>
    <w:rsid w:val="00A91AE2"/>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4D6C"/>
    <w:rsid w:val="00AB593F"/>
    <w:rsid w:val="00AB5EF0"/>
    <w:rsid w:val="00AB5FB2"/>
    <w:rsid w:val="00AB7BFE"/>
    <w:rsid w:val="00AB7F58"/>
    <w:rsid w:val="00AC00D8"/>
    <w:rsid w:val="00AC0BB9"/>
    <w:rsid w:val="00AC12DB"/>
    <w:rsid w:val="00AC160C"/>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1F39"/>
    <w:rsid w:val="00AD234C"/>
    <w:rsid w:val="00AD24FD"/>
    <w:rsid w:val="00AD2716"/>
    <w:rsid w:val="00AD2A1D"/>
    <w:rsid w:val="00AD353F"/>
    <w:rsid w:val="00AD3664"/>
    <w:rsid w:val="00AD400E"/>
    <w:rsid w:val="00AD50A8"/>
    <w:rsid w:val="00AD56E5"/>
    <w:rsid w:val="00AD6047"/>
    <w:rsid w:val="00AD6F5E"/>
    <w:rsid w:val="00AD77E9"/>
    <w:rsid w:val="00AE14E3"/>
    <w:rsid w:val="00AE48F2"/>
    <w:rsid w:val="00AE4CFC"/>
    <w:rsid w:val="00AE64D2"/>
    <w:rsid w:val="00AE66D3"/>
    <w:rsid w:val="00AE6D2B"/>
    <w:rsid w:val="00AE757B"/>
    <w:rsid w:val="00AF10CE"/>
    <w:rsid w:val="00AF1647"/>
    <w:rsid w:val="00AF183F"/>
    <w:rsid w:val="00AF222D"/>
    <w:rsid w:val="00AF36BE"/>
    <w:rsid w:val="00AF390A"/>
    <w:rsid w:val="00AF3915"/>
    <w:rsid w:val="00AF569D"/>
    <w:rsid w:val="00AF7E97"/>
    <w:rsid w:val="00B03465"/>
    <w:rsid w:val="00B03525"/>
    <w:rsid w:val="00B03FDA"/>
    <w:rsid w:val="00B05B35"/>
    <w:rsid w:val="00B06E3F"/>
    <w:rsid w:val="00B1119F"/>
    <w:rsid w:val="00B1146F"/>
    <w:rsid w:val="00B13262"/>
    <w:rsid w:val="00B143CC"/>
    <w:rsid w:val="00B17677"/>
    <w:rsid w:val="00B179B6"/>
    <w:rsid w:val="00B20B21"/>
    <w:rsid w:val="00B211FC"/>
    <w:rsid w:val="00B215A6"/>
    <w:rsid w:val="00B23211"/>
    <w:rsid w:val="00B23219"/>
    <w:rsid w:val="00B2420D"/>
    <w:rsid w:val="00B2558D"/>
    <w:rsid w:val="00B25F2E"/>
    <w:rsid w:val="00B26305"/>
    <w:rsid w:val="00B273F7"/>
    <w:rsid w:val="00B274F8"/>
    <w:rsid w:val="00B27687"/>
    <w:rsid w:val="00B27B93"/>
    <w:rsid w:val="00B27BD5"/>
    <w:rsid w:val="00B27D30"/>
    <w:rsid w:val="00B31352"/>
    <w:rsid w:val="00B3193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728"/>
    <w:rsid w:val="00B51CEE"/>
    <w:rsid w:val="00B529DD"/>
    <w:rsid w:val="00B54154"/>
    <w:rsid w:val="00B546AC"/>
    <w:rsid w:val="00B56B26"/>
    <w:rsid w:val="00B57198"/>
    <w:rsid w:val="00B57689"/>
    <w:rsid w:val="00B60D66"/>
    <w:rsid w:val="00B6284C"/>
    <w:rsid w:val="00B63B10"/>
    <w:rsid w:val="00B6400F"/>
    <w:rsid w:val="00B64C92"/>
    <w:rsid w:val="00B64CB6"/>
    <w:rsid w:val="00B65826"/>
    <w:rsid w:val="00B65D54"/>
    <w:rsid w:val="00B66905"/>
    <w:rsid w:val="00B66BFC"/>
    <w:rsid w:val="00B672EA"/>
    <w:rsid w:val="00B706E7"/>
    <w:rsid w:val="00B71B31"/>
    <w:rsid w:val="00B72793"/>
    <w:rsid w:val="00B738CD"/>
    <w:rsid w:val="00B73A3C"/>
    <w:rsid w:val="00B753CF"/>
    <w:rsid w:val="00B75B4A"/>
    <w:rsid w:val="00B75DB3"/>
    <w:rsid w:val="00B76534"/>
    <w:rsid w:val="00B77742"/>
    <w:rsid w:val="00B82F2B"/>
    <w:rsid w:val="00B830B9"/>
    <w:rsid w:val="00B836D7"/>
    <w:rsid w:val="00B83839"/>
    <w:rsid w:val="00B83C47"/>
    <w:rsid w:val="00B85AC0"/>
    <w:rsid w:val="00B87929"/>
    <w:rsid w:val="00B905E5"/>
    <w:rsid w:val="00B90C77"/>
    <w:rsid w:val="00B90FFB"/>
    <w:rsid w:val="00B91503"/>
    <w:rsid w:val="00B91907"/>
    <w:rsid w:val="00B91F66"/>
    <w:rsid w:val="00B92892"/>
    <w:rsid w:val="00B92F7D"/>
    <w:rsid w:val="00B943D4"/>
    <w:rsid w:val="00B963ED"/>
    <w:rsid w:val="00B97CD8"/>
    <w:rsid w:val="00B97ECB"/>
    <w:rsid w:val="00BA0895"/>
    <w:rsid w:val="00BA3802"/>
    <w:rsid w:val="00BA4CCA"/>
    <w:rsid w:val="00BA62EE"/>
    <w:rsid w:val="00BA6395"/>
    <w:rsid w:val="00BA76E6"/>
    <w:rsid w:val="00BA7E78"/>
    <w:rsid w:val="00BB080B"/>
    <w:rsid w:val="00BB1D98"/>
    <w:rsid w:val="00BB2D76"/>
    <w:rsid w:val="00BB4674"/>
    <w:rsid w:val="00BC174A"/>
    <w:rsid w:val="00BC2A57"/>
    <w:rsid w:val="00BC2E16"/>
    <w:rsid w:val="00BC317F"/>
    <w:rsid w:val="00BC35FB"/>
    <w:rsid w:val="00BC3610"/>
    <w:rsid w:val="00BC3D56"/>
    <w:rsid w:val="00BC49A7"/>
    <w:rsid w:val="00BC4CB1"/>
    <w:rsid w:val="00BC7256"/>
    <w:rsid w:val="00BD0E7D"/>
    <w:rsid w:val="00BD1142"/>
    <w:rsid w:val="00BD1E78"/>
    <w:rsid w:val="00BD287F"/>
    <w:rsid w:val="00BD38BD"/>
    <w:rsid w:val="00BD426C"/>
    <w:rsid w:val="00BD44B5"/>
    <w:rsid w:val="00BD47F0"/>
    <w:rsid w:val="00BD4CB7"/>
    <w:rsid w:val="00BD5E4A"/>
    <w:rsid w:val="00BD6B1F"/>
    <w:rsid w:val="00BD6DCD"/>
    <w:rsid w:val="00BE0598"/>
    <w:rsid w:val="00BE0E31"/>
    <w:rsid w:val="00BE10DF"/>
    <w:rsid w:val="00BE1A6B"/>
    <w:rsid w:val="00BE25FF"/>
    <w:rsid w:val="00BE286F"/>
    <w:rsid w:val="00BE333F"/>
    <w:rsid w:val="00BE4661"/>
    <w:rsid w:val="00BE5758"/>
    <w:rsid w:val="00BE5C0F"/>
    <w:rsid w:val="00BE7785"/>
    <w:rsid w:val="00BF0D83"/>
    <w:rsid w:val="00BF154B"/>
    <w:rsid w:val="00BF27C1"/>
    <w:rsid w:val="00BF3A42"/>
    <w:rsid w:val="00BF5FB1"/>
    <w:rsid w:val="00BF6142"/>
    <w:rsid w:val="00BF61CD"/>
    <w:rsid w:val="00BF7894"/>
    <w:rsid w:val="00BF78D7"/>
    <w:rsid w:val="00C00ADD"/>
    <w:rsid w:val="00C00D05"/>
    <w:rsid w:val="00C01FDF"/>
    <w:rsid w:val="00C02FC0"/>
    <w:rsid w:val="00C03F05"/>
    <w:rsid w:val="00C05434"/>
    <w:rsid w:val="00C05466"/>
    <w:rsid w:val="00C073C6"/>
    <w:rsid w:val="00C075A9"/>
    <w:rsid w:val="00C111F9"/>
    <w:rsid w:val="00C12F1D"/>
    <w:rsid w:val="00C14BF3"/>
    <w:rsid w:val="00C15213"/>
    <w:rsid w:val="00C1534D"/>
    <w:rsid w:val="00C167F9"/>
    <w:rsid w:val="00C2025D"/>
    <w:rsid w:val="00C213DC"/>
    <w:rsid w:val="00C218C0"/>
    <w:rsid w:val="00C22BA8"/>
    <w:rsid w:val="00C22E2A"/>
    <w:rsid w:val="00C23B5F"/>
    <w:rsid w:val="00C246BE"/>
    <w:rsid w:val="00C24CA6"/>
    <w:rsid w:val="00C2542D"/>
    <w:rsid w:val="00C25EEF"/>
    <w:rsid w:val="00C27AD6"/>
    <w:rsid w:val="00C31688"/>
    <w:rsid w:val="00C3173B"/>
    <w:rsid w:val="00C31D82"/>
    <w:rsid w:val="00C328C3"/>
    <w:rsid w:val="00C34497"/>
    <w:rsid w:val="00C345B5"/>
    <w:rsid w:val="00C35101"/>
    <w:rsid w:val="00C36F2A"/>
    <w:rsid w:val="00C370E1"/>
    <w:rsid w:val="00C375CB"/>
    <w:rsid w:val="00C3777C"/>
    <w:rsid w:val="00C40511"/>
    <w:rsid w:val="00C40677"/>
    <w:rsid w:val="00C40CA1"/>
    <w:rsid w:val="00C422F4"/>
    <w:rsid w:val="00C4287B"/>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887"/>
    <w:rsid w:val="00C55008"/>
    <w:rsid w:val="00C55675"/>
    <w:rsid w:val="00C5652C"/>
    <w:rsid w:val="00C56730"/>
    <w:rsid w:val="00C56984"/>
    <w:rsid w:val="00C579D1"/>
    <w:rsid w:val="00C57A30"/>
    <w:rsid w:val="00C60533"/>
    <w:rsid w:val="00C60ED2"/>
    <w:rsid w:val="00C61FD5"/>
    <w:rsid w:val="00C6212D"/>
    <w:rsid w:val="00C63E3D"/>
    <w:rsid w:val="00C64C61"/>
    <w:rsid w:val="00C6521A"/>
    <w:rsid w:val="00C6537D"/>
    <w:rsid w:val="00C67769"/>
    <w:rsid w:val="00C6778C"/>
    <w:rsid w:val="00C70075"/>
    <w:rsid w:val="00C715CD"/>
    <w:rsid w:val="00C71A2D"/>
    <w:rsid w:val="00C71F73"/>
    <w:rsid w:val="00C722FF"/>
    <w:rsid w:val="00C7371B"/>
    <w:rsid w:val="00C73D8D"/>
    <w:rsid w:val="00C75121"/>
    <w:rsid w:val="00C778AE"/>
    <w:rsid w:val="00C77D9A"/>
    <w:rsid w:val="00C77F82"/>
    <w:rsid w:val="00C80667"/>
    <w:rsid w:val="00C806ED"/>
    <w:rsid w:val="00C81647"/>
    <w:rsid w:val="00C81991"/>
    <w:rsid w:val="00C81F65"/>
    <w:rsid w:val="00C8251A"/>
    <w:rsid w:val="00C83332"/>
    <w:rsid w:val="00C84C9A"/>
    <w:rsid w:val="00C861DB"/>
    <w:rsid w:val="00C916C1"/>
    <w:rsid w:val="00C9290D"/>
    <w:rsid w:val="00C92997"/>
    <w:rsid w:val="00C92AEC"/>
    <w:rsid w:val="00C93795"/>
    <w:rsid w:val="00C93940"/>
    <w:rsid w:val="00C9394B"/>
    <w:rsid w:val="00C93A51"/>
    <w:rsid w:val="00C93EB0"/>
    <w:rsid w:val="00C94949"/>
    <w:rsid w:val="00C962B6"/>
    <w:rsid w:val="00CA0361"/>
    <w:rsid w:val="00CA083B"/>
    <w:rsid w:val="00CA1CD9"/>
    <w:rsid w:val="00CA26B3"/>
    <w:rsid w:val="00CA3578"/>
    <w:rsid w:val="00CA5132"/>
    <w:rsid w:val="00CA629A"/>
    <w:rsid w:val="00CA6ACB"/>
    <w:rsid w:val="00CA6CB0"/>
    <w:rsid w:val="00CB02B8"/>
    <w:rsid w:val="00CB0417"/>
    <w:rsid w:val="00CB04DD"/>
    <w:rsid w:val="00CB2AA2"/>
    <w:rsid w:val="00CB344A"/>
    <w:rsid w:val="00CB3A57"/>
    <w:rsid w:val="00CB49D8"/>
    <w:rsid w:val="00CB4E49"/>
    <w:rsid w:val="00CB5179"/>
    <w:rsid w:val="00CB5C48"/>
    <w:rsid w:val="00CB6B0E"/>
    <w:rsid w:val="00CB709A"/>
    <w:rsid w:val="00CB7297"/>
    <w:rsid w:val="00CB7471"/>
    <w:rsid w:val="00CB7966"/>
    <w:rsid w:val="00CC203B"/>
    <w:rsid w:val="00CC2463"/>
    <w:rsid w:val="00CC24F2"/>
    <w:rsid w:val="00CC2AA9"/>
    <w:rsid w:val="00CC2EF3"/>
    <w:rsid w:val="00CC305B"/>
    <w:rsid w:val="00CC3083"/>
    <w:rsid w:val="00CC3DB9"/>
    <w:rsid w:val="00CC4400"/>
    <w:rsid w:val="00CC506D"/>
    <w:rsid w:val="00CC58E2"/>
    <w:rsid w:val="00CC73CE"/>
    <w:rsid w:val="00CC77C7"/>
    <w:rsid w:val="00CC7BBF"/>
    <w:rsid w:val="00CC7FEC"/>
    <w:rsid w:val="00CD1053"/>
    <w:rsid w:val="00CD32AF"/>
    <w:rsid w:val="00CD4FC3"/>
    <w:rsid w:val="00CD6B92"/>
    <w:rsid w:val="00CE22B7"/>
    <w:rsid w:val="00CE4A0D"/>
    <w:rsid w:val="00CE5116"/>
    <w:rsid w:val="00CE573F"/>
    <w:rsid w:val="00CE62B5"/>
    <w:rsid w:val="00CF0768"/>
    <w:rsid w:val="00CF0B72"/>
    <w:rsid w:val="00CF1A33"/>
    <w:rsid w:val="00CF1DD6"/>
    <w:rsid w:val="00CF1E7E"/>
    <w:rsid w:val="00CF39E4"/>
    <w:rsid w:val="00CF4615"/>
    <w:rsid w:val="00CF5AEA"/>
    <w:rsid w:val="00CF658A"/>
    <w:rsid w:val="00D004FF"/>
    <w:rsid w:val="00D02451"/>
    <w:rsid w:val="00D0262B"/>
    <w:rsid w:val="00D04308"/>
    <w:rsid w:val="00D04908"/>
    <w:rsid w:val="00D05296"/>
    <w:rsid w:val="00D0534D"/>
    <w:rsid w:val="00D06458"/>
    <w:rsid w:val="00D10C99"/>
    <w:rsid w:val="00D131E5"/>
    <w:rsid w:val="00D1358B"/>
    <w:rsid w:val="00D15964"/>
    <w:rsid w:val="00D15F4F"/>
    <w:rsid w:val="00D163BF"/>
    <w:rsid w:val="00D2004C"/>
    <w:rsid w:val="00D21C7E"/>
    <w:rsid w:val="00D21EBC"/>
    <w:rsid w:val="00D225EB"/>
    <w:rsid w:val="00D2269C"/>
    <w:rsid w:val="00D22A02"/>
    <w:rsid w:val="00D23E57"/>
    <w:rsid w:val="00D25275"/>
    <w:rsid w:val="00D2574D"/>
    <w:rsid w:val="00D26F41"/>
    <w:rsid w:val="00D27812"/>
    <w:rsid w:val="00D27C50"/>
    <w:rsid w:val="00D30784"/>
    <w:rsid w:val="00D30C0A"/>
    <w:rsid w:val="00D30F89"/>
    <w:rsid w:val="00D31576"/>
    <w:rsid w:val="00D31725"/>
    <w:rsid w:val="00D31AD1"/>
    <w:rsid w:val="00D32138"/>
    <w:rsid w:val="00D32946"/>
    <w:rsid w:val="00D32A2E"/>
    <w:rsid w:val="00D3347E"/>
    <w:rsid w:val="00D346CC"/>
    <w:rsid w:val="00D361F9"/>
    <w:rsid w:val="00D37DD6"/>
    <w:rsid w:val="00D40AAE"/>
    <w:rsid w:val="00D41F7D"/>
    <w:rsid w:val="00D422DF"/>
    <w:rsid w:val="00D42C61"/>
    <w:rsid w:val="00D43E43"/>
    <w:rsid w:val="00D44293"/>
    <w:rsid w:val="00D44BD8"/>
    <w:rsid w:val="00D45DD5"/>
    <w:rsid w:val="00D4687D"/>
    <w:rsid w:val="00D468E3"/>
    <w:rsid w:val="00D46BF1"/>
    <w:rsid w:val="00D521F2"/>
    <w:rsid w:val="00D53D0A"/>
    <w:rsid w:val="00D55486"/>
    <w:rsid w:val="00D5556B"/>
    <w:rsid w:val="00D565B0"/>
    <w:rsid w:val="00D568CB"/>
    <w:rsid w:val="00D577EE"/>
    <w:rsid w:val="00D60D4D"/>
    <w:rsid w:val="00D622A3"/>
    <w:rsid w:val="00D62676"/>
    <w:rsid w:val="00D63B1F"/>
    <w:rsid w:val="00D63F73"/>
    <w:rsid w:val="00D6434E"/>
    <w:rsid w:val="00D70C83"/>
    <w:rsid w:val="00D71C7D"/>
    <w:rsid w:val="00D73CF3"/>
    <w:rsid w:val="00D73E24"/>
    <w:rsid w:val="00D7415E"/>
    <w:rsid w:val="00D749D8"/>
    <w:rsid w:val="00D75443"/>
    <w:rsid w:val="00D7654D"/>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38AA"/>
    <w:rsid w:val="00D940CF"/>
    <w:rsid w:val="00D949AE"/>
    <w:rsid w:val="00D956DD"/>
    <w:rsid w:val="00D95C03"/>
    <w:rsid w:val="00DA0460"/>
    <w:rsid w:val="00DA11DD"/>
    <w:rsid w:val="00DA1F8E"/>
    <w:rsid w:val="00DA218E"/>
    <w:rsid w:val="00DA3456"/>
    <w:rsid w:val="00DA3A3C"/>
    <w:rsid w:val="00DA4927"/>
    <w:rsid w:val="00DA59FE"/>
    <w:rsid w:val="00DA6E7F"/>
    <w:rsid w:val="00DA6EFB"/>
    <w:rsid w:val="00DA7144"/>
    <w:rsid w:val="00DA7487"/>
    <w:rsid w:val="00DB013B"/>
    <w:rsid w:val="00DB0222"/>
    <w:rsid w:val="00DB0FD0"/>
    <w:rsid w:val="00DB12F2"/>
    <w:rsid w:val="00DB2939"/>
    <w:rsid w:val="00DB30B8"/>
    <w:rsid w:val="00DB5FA6"/>
    <w:rsid w:val="00DB65EB"/>
    <w:rsid w:val="00DB6F86"/>
    <w:rsid w:val="00DC0286"/>
    <w:rsid w:val="00DC1AD7"/>
    <w:rsid w:val="00DC2380"/>
    <w:rsid w:val="00DC2CAB"/>
    <w:rsid w:val="00DC2E5D"/>
    <w:rsid w:val="00DC4402"/>
    <w:rsid w:val="00DC5A00"/>
    <w:rsid w:val="00DC6152"/>
    <w:rsid w:val="00DC6E43"/>
    <w:rsid w:val="00DC7457"/>
    <w:rsid w:val="00DC760B"/>
    <w:rsid w:val="00DD101F"/>
    <w:rsid w:val="00DD1071"/>
    <w:rsid w:val="00DD141F"/>
    <w:rsid w:val="00DD18E0"/>
    <w:rsid w:val="00DD3A73"/>
    <w:rsid w:val="00DD4853"/>
    <w:rsid w:val="00DD4B13"/>
    <w:rsid w:val="00DD5AF9"/>
    <w:rsid w:val="00DD7314"/>
    <w:rsid w:val="00DD7EA3"/>
    <w:rsid w:val="00DE0D00"/>
    <w:rsid w:val="00DE1B06"/>
    <w:rsid w:val="00DE1EAD"/>
    <w:rsid w:val="00DE21A8"/>
    <w:rsid w:val="00DE451A"/>
    <w:rsid w:val="00DE4F4B"/>
    <w:rsid w:val="00DE5583"/>
    <w:rsid w:val="00DE6975"/>
    <w:rsid w:val="00DE6F82"/>
    <w:rsid w:val="00DE7209"/>
    <w:rsid w:val="00DE743F"/>
    <w:rsid w:val="00DF1337"/>
    <w:rsid w:val="00DF1B3B"/>
    <w:rsid w:val="00DF24A5"/>
    <w:rsid w:val="00DF36BA"/>
    <w:rsid w:val="00DF46F4"/>
    <w:rsid w:val="00DF5C46"/>
    <w:rsid w:val="00DF5EF0"/>
    <w:rsid w:val="00DF6C56"/>
    <w:rsid w:val="00E00F1E"/>
    <w:rsid w:val="00E01565"/>
    <w:rsid w:val="00E018BB"/>
    <w:rsid w:val="00E01EC0"/>
    <w:rsid w:val="00E02164"/>
    <w:rsid w:val="00E0276F"/>
    <w:rsid w:val="00E034FB"/>
    <w:rsid w:val="00E0395E"/>
    <w:rsid w:val="00E0427E"/>
    <w:rsid w:val="00E04B0F"/>
    <w:rsid w:val="00E05238"/>
    <w:rsid w:val="00E05B57"/>
    <w:rsid w:val="00E071DD"/>
    <w:rsid w:val="00E073F1"/>
    <w:rsid w:val="00E07CA6"/>
    <w:rsid w:val="00E10C19"/>
    <w:rsid w:val="00E11021"/>
    <w:rsid w:val="00E116DC"/>
    <w:rsid w:val="00E11DD4"/>
    <w:rsid w:val="00E12434"/>
    <w:rsid w:val="00E125C7"/>
    <w:rsid w:val="00E1336D"/>
    <w:rsid w:val="00E14776"/>
    <w:rsid w:val="00E14819"/>
    <w:rsid w:val="00E14B80"/>
    <w:rsid w:val="00E14E29"/>
    <w:rsid w:val="00E2252C"/>
    <w:rsid w:val="00E22598"/>
    <w:rsid w:val="00E3190F"/>
    <w:rsid w:val="00E321F8"/>
    <w:rsid w:val="00E33C9A"/>
    <w:rsid w:val="00E34312"/>
    <w:rsid w:val="00E35E41"/>
    <w:rsid w:val="00E360B6"/>
    <w:rsid w:val="00E36132"/>
    <w:rsid w:val="00E36168"/>
    <w:rsid w:val="00E364EE"/>
    <w:rsid w:val="00E370D9"/>
    <w:rsid w:val="00E3786E"/>
    <w:rsid w:val="00E40C82"/>
    <w:rsid w:val="00E40F5B"/>
    <w:rsid w:val="00E41225"/>
    <w:rsid w:val="00E424E4"/>
    <w:rsid w:val="00E43419"/>
    <w:rsid w:val="00E435D2"/>
    <w:rsid w:val="00E436C9"/>
    <w:rsid w:val="00E43A39"/>
    <w:rsid w:val="00E4423A"/>
    <w:rsid w:val="00E4497C"/>
    <w:rsid w:val="00E46796"/>
    <w:rsid w:val="00E47AE7"/>
    <w:rsid w:val="00E50694"/>
    <w:rsid w:val="00E50DB8"/>
    <w:rsid w:val="00E52F3D"/>
    <w:rsid w:val="00E54863"/>
    <w:rsid w:val="00E54C4C"/>
    <w:rsid w:val="00E55FA0"/>
    <w:rsid w:val="00E562EF"/>
    <w:rsid w:val="00E605CE"/>
    <w:rsid w:val="00E61992"/>
    <w:rsid w:val="00E61DA6"/>
    <w:rsid w:val="00E6215F"/>
    <w:rsid w:val="00E62C36"/>
    <w:rsid w:val="00E653FB"/>
    <w:rsid w:val="00E70D59"/>
    <w:rsid w:val="00E71722"/>
    <w:rsid w:val="00E71F5E"/>
    <w:rsid w:val="00E72AD5"/>
    <w:rsid w:val="00E736D0"/>
    <w:rsid w:val="00E742F5"/>
    <w:rsid w:val="00E745B8"/>
    <w:rsid w:val="00E74FCE"/>
    <w:rsid w:val="00E804C1"/>
    <w:rsid w:val="00E80D1F"/>
    <w:rsid w:val="00E8141C"/>
    <w:rsid w:val="00E8201E"/>
    <w:rsid w:val="00E82EF6"/>
    <w:rsid w:val="00E8333E"/>
    <w:rsid w:val="00E8713C"/>
    <w:rsid w:val="00E90248"/>
    <w:rsid w:val="00E905DB"/>
    <w:rsid w:val="00E91BF0"/>
    <w:rsid w:val="00E92E6E"/>
    <w:rsid w:val="00E945AF"/>
    <w:rsid w:val="00E9491F"/>
    <w:rsid w:val="00E94F85"/>
    <w:rsid w:val="00E95287"/>
    <w:rsid w:val="00E95ABA"/>
    <w:rsid w:val="00E962AC"/>
    <w:rsid w:val="00E96984"/>
    <w:rsid w:val="00E969B9"/>
    <w:rsid w:val="00EA15CB"/>
    <w:rsid w:val="00EA1B4F"/>
    <w:rsid w:val="00EA1E36"/>
    <w:rsid w:val="00EA277B"/>
    <w:rsid w:val="00EA2E8A"/>
    <w:rsid w:val="00EA2FA8"/>
    <w:rsid w:val="00EA36D2"/>
    <w:rsid w:val="00EA3ACE"/>
    <w:rsid w:val="00EA3B69"/>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C071F"/>
    <w:rsid w:val="00EC0D85"/>
    <w:rsid w:val="00EC1565"/>
    <w:rsid w:val="00EC19AD"/>
    <w:rsid w:val="00EC26B4"/>
    <w:rsid w:val="00EC3175"/>
    <w:rsid w:val="00EC31F0"/>
    <w:rsid w:val="00EC3246"/>
    <w:rsid w:val="00EC3A62"/>
    <w:rsid w:val="00EC742D"/>
    <w:rsid w:val="00EC794E"/>
    <w:rsid w:val="00ED0437"/>
    <w:rsid w:val="00ED0C59"/>
    <w:rsid w:val="00ED1551"/>
    <w:rsid w:val="00ED1CDA"/>
    <w:rsid w:val="00ED5082"/>
    <w:rsid w:val="00ED6DBA"/>
    <w:rsid w:val="00EE0A78"/>
    <w:rsid w:val="00EE1E2F"/>
    <w:rsid w:val="00EE1E4F"/>
    <w:rsid w:val="00EE24D6"/>
    <w:rsid w:val="00EE2999"/>
    <w:rsid w:val="00EE56F3"/>
    <w:rsid w:val="00EE60E1"/>
    <w:rsid w:val="00EE7256"/>
    <w:rsid w:val="00EE779C"/>
    <w:rsid w:val="00EF04D2"/>
    <w:rsid w:val="00EF1A3E"/>
    <w:rsid w:val="00EF1A9A"/>
    <w:rsid w:val="00EF1AB4"/>
    <w:rsid w:val="00EF28F5"/>
    <w:rsid w:val="00EF2CB4"/>
    <w:rsid w:val="00EF4C30"/>
    <w:rsid w:val="00EF52E2"/>
    <w:rsid w:val="00EF59FC"/>
    <w:rsid w:val="00EF5ECB"/>
    <w:rsid w:val="00EF5FE7"/>
    <w:rsid w:val="00EF64B7"/>
    <w:rsid w:val="00EF697B"/>
    <w:rsid w:val="00EF7073"/>
    <w:rsid w:val="00EF7369"/>
    <w:rsid w:val="00EF74E4"/>
    <w:rsid w:val="00EF7BB8"/>
    <w:rsid w:val="00F00034"/>
    <w:rsid w:val="00F00A78"/>
    <w:rsid w:val="00F018E1"/>
    <w:rsid w:val="00F019DB"/>
    <w:rsid w:val="00F05B09"/>
    <w:rsid w:val="00F06079"/>
    <w:rsid w:val="00F060AB"/>
    <w:rsid w:val="00F0713D"/>
    <w:rsid w:val="00F07727"/>
    <w:rsid w:val="00F079EA"/>
    <w:rsid w:val="00F07E1B"/>
    <w:rsid w:val="00F102C0"/>
    <w:rsid w:val="00F10379"/>
    <w:rsid w:val="00F10F20"/>
    <w:rsid w:val="00F1227E"/>
    <w:rsid w:val="00F130DD"/>
    <w:rsid w:val="00F13A60"/>
    <w:rsid w:val="00F167E8"/>
    <w:rsid w:val="00F16F91"/>
    <w:rsid w:val="00F172C4"/>
    <w:rsid w:val="00F17AC2"/>
    <w:rsid w:val="00F17F54"/>
    <w:rsid w:val="00F200DC"/>
    <w:rsid w:val="00F20902"/>
    <w:rsid w:val="00F23708"/>
    <w:rsid w:val="00F248EF"/>
    <w:rsid w:val="00F24E7A"/>
    <w:rsid w:val="00F2575C"/>
    <w:rsid w:val="00F258E3"/>
    <w:rsid w:val="00F27700"/>
    <w:rsid w:val="00F27FAC"/>
    <w:rsid w:val="00F30954"/>
    <w:rsid w:val="00F30C9C"/>
    <w:rsid w:val="00F328C8"/>
    <w:rsid w:val="00F32C61"/>
    <w:rsid w:val="00F343A3"/>
    <w:rsid w:val="00F361D6"/>
    <w:rsid w:val="00F374B0"/>
    <w:rsid w:val="00F375D0"/>
    <w:rsid w:val="00F379E9"/>
    <w:rsid w:val="00F37EAE"/>
    <w:rsid w:val="00F4087F"/>
    <w:rsid w:val="00F40CE1"/>
    <w:rsid w:val="00F40E18"/>
    <w:rsid w:val="00F41A05"/>
    <w:rsid w:val="00F42A9C"/>
    <w:rsid w:val="00F436E3"/>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685"/>
    <w:rsid w:val="00F65B12"/>
    <w:rsid w:val="00F6742E"/>
    <w:rsid w:val="00F67A5F"/>
    <w:rsid w:val="00F67CE6"/>
    <w:rsid w:val="00F70EB1"/>
    <w:rsid w:val="00F71E97"/>
    <w:rsid w:val="00F72E9A"/>
    <w:rsid w:val="00F746BF"/>
    <w:rsid w:val="00F74AD9"/>
    <w:rsid w:val="00F77555"/>
    <w:rsid w:val="00F77E0B"/>
    <w:rsid w:val="00F817E7"/>
    <w:rsid w:val="00F81B0D"/>
    <w:rsid w:val="00F81B50"/>
    <w:rsid w:val="00F83CDF"/>
    <w:rsid w:val="00F84ABB"/>
    <w:rsid w:val="00F85978"/>
    <w:rsid w:val="00F85EC5"/>
    <w:rsid w:val="00F86A3A"/>
    <w:rsid w:val="00F8782D"/>
    <w:rsid w:val="00F87C27"/>
    <w:rsid w:val="00F90EB7"/>
    <w:rsid w:val="00F9113D"/>
    <w:rsid w:val="00F92D2F"/>
    <w:rsid w:val="00F934B7"/>
    <w:rsid w:val="00F94C74"/>
    <w:rsid w:val="00F95DF4"/>
    <w:rsid w:val="00F97053"/>
    <w:rsid w:val="00F97318"/>
    <w:rsid w:val="00F978E9"/>
    <w:rsid w:val="00F97902"/>
    <w:rsid w:val="00FA01E2"/>
    <w:rsid w:val="00FA0E2E"/>
    <w:rsid w:val="00FA1280"/>
    <w:rsid w:val="00FA2F47"/>
    <w:rsid w:val="00FA5C13"/>
    <w:rsid w:val="00FA7095"/>
    <w:rsid w:val="00FA74E2"/>
    <w:rsid w:val="00FA7D14"/>
    <w:rsid w:val="00FA7DBE"/>
    <w:rsid w:val="00FB097B"/>
    <w:rsid w:val="00FB0F2A"/>
    <w:rsid w:val="00FB1B34"/>
    <w:rsid w:val="00FB2DCC"/>
    <w:rsid w:val="00FB3877"/>
    <w:rsid w:val="00FB3A12"/>
    <w:rsid w:val="00FB5AEB"/>
    <w:rsid w:val="00FB6A49"/>
    <w:rsid w:val="00FB6DB6"/>
    <w:rsid w:val="00FB7CFD"/>
    <w:rsid w:val="00FC1F6A"/>
    <w:rsid w:val="00FC4193"/>
    <w:rsid w:val="00FC46F3"/>
    <w:rsid w:val="00FC5134"/>
    <w:rsid w:val="00FC6114"/>
    <w:rsid w:val="00FD0B53"/>
    <w:rsid w:val="00FD26A9"/>
    <w:rsid w:val="00FD30D2"/>
    <w:rsid w:val="00FD4116"/>
    <w:rsid w:val="00FD44FB"/>
    <w:rsid w:val="00FD4C4F"/>
    <w:rsid w:val="00FD55BF"/>
    <w:rsid w:val="00FD563A"/>
    <w:rsid w:val="00FD5F15"/>
    <w:rsid w:val="00FD73DB"/>
    <w:rsid w:val="00FD7E43"/>
    <w:rsid w:val="00FE00E2"/>
    <w:rsid w:val="00FE0154"/>
    <w:rsid w:val="00FE0325"/>
    <w:rsid w:val="00FE1052"/>
    <w:rsid w:val="00FE18A3"/>
    <w:rsid w:val="00FE267F"/>
    <w:rsid w:val="00FE4FA5"/>
    <w:rsid w:val="00FE6097"/>
    <w:rsid w:val="00FE6492"/>
    <w:rsid w:val="00FE6D0E"/>
    <w:rsid w:val="00FF0EA5"/>
    <w:rsid w:val="00FF1884"/>
    <w:rsid w:val="00FF23B4"/>
    <w:rsid w:val="00FF292F"/>
    <w:rsid w:val="00FF2B5D"/>
    <w:rsid w:val="00FF3706"/>
    <w:rsid w:val="00FF3C48"/>
    <w:rsid w:val="00FF3D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ipa">
    <w:name w:val="ipa"/>
    <w:basedOn w:val="Absatz-Standardschriftart"/>
    <w:rsid w:val="006E1060"/>
  </w:style>
  <w:style w:type="character" w:styleId="HTMLSchreibmaschine">
    <w:name w:val="HTML Typewriter"/>
    <w:basedOn w:val="Absatz-Standardschriftart"/>
    <w:uiPriority w:val="99"/>
    <w:semiHidden/>
    <w:unhideWhenUsed/>
    <w:rsid w:val="00D23E5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ipa">
    <w:name w:val="ipa"/>
    <w:basedOn w:val="Absatz-Standardschriftart"/>
    <w:rsid w:val="006E1060"/>
  </w:style>
  <w:style w:type="character" w:styleId="HTMLSchreibmaschine">
    <w:name w:val="HTML Typewriter"/>
    <w:basedOn w:val="Absatz-Standardschriftart"/>
    <w:uiPriority w:val="99"/>
    <w:semiHidden/>
    <w:unhideWhenUsed/>
    <w:rsid w:val="00D23E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402878269">
      <w:bodyDiv w:val="1"/>
      <w:marLeft w:val="0"/>
      <w:marRight w:val="0"/>
      <w:marTop w:val="0"/>
      <w:marBottom w:val="0"/>
      <w:divBdr>
        <w:top w:val="none" w:sz="0" w:space="0" w:color="auto"/>
        <w:left w:val="none" w:sz="0" w:space="0" w:color="auto"/>
        <w:bottom w:val="none" w:sz="0" w:space="0" w:color="auto"/>
        <w:right w:val="none" w:sz="0" w:space="0" w:color="auto"/>
      </w:divBdr>
    </w:div>
    <w:div w:id="655456014">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 w:id="998120050">
      <w:bodyDiv w:val="1"/>
      <w:marLeft w:val="0"/>
      <w:marRight w:val="0"/>
      <w:marTop w:val="0"/>
      <w:marBottom w:val="0"/>
      <w:divBdr>
        <w:top w:val="none" w:sz="0" w:space="0" w:color="auto"/>
        <w:left w:val="none" w:sz="0" w:space="0" w:color="auto"/>
        <w:bottom w:val="none" w:sz="0" w:space="0" w:color="auto"/>
        <w:right w:val="none" w:sz="0" w:space="0" w:color="auto"/>
      </w:divBdr>
    </w:div>
    <w:div w:id="1397584972">
      <w:bodyDiv w:val="1"/>
      <w:marLeft w:val="0"/>
      <w:marRight w:val="0"/>
      <w:marTop w:val="0"/>
      <w:marBottom w:val="0"/>
      <w:divBdr>
        <w:top w:val="none" w:sz="0" w:space="0" w:color="auto"/>
        <w:left w:val="none" w:sz="0" w:space="0" w:color="auto"/>
        <w:bottom w:val="none" w:sz="0" w:space="0" w:color="auto"/>
        <w:right w:val="none" w:sz="0" w:space="0" w:color="auto"/>
      </w:divBdr>
    </w:div>
    <w:div w:id="1763716130">
      <w:bodyDiv w:val="1"/>
      <w:marLeft w:val="0"/>
      <w:marRight w:val="0"/>
      <w:marTop w:val="0"/>
      <w:marBottom w:val="0"/>
      <w:divBdr>
        <w:top w:val="none" w:sz="0" w:space="0" w:color="auto"/>
        <w:left w:val="none" w:sz="0" w:space="0" w:color="auto"/>
        <w:bottom w:val="none" w:sz="0" w:space="0" w:color="auto"/>
        <w:right w:val="none" w:sz="0" w:space="0" w:color="auto"/>
      </w:divBdr>
    </w:div>
    <w:div w:id="189033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de.wikipedia.org/wiki/Geolokation" TargetMode="External"/><Relationship Id="rId39" Type="http://schemas.openxmlformats.org/officeDocument/2006/relationships/hyperlink" Target="http://de.wikipedia.org/wiki/GlassFish" TargetMode="External"/><Relationship Id="rId21" Type="http://schemas.openxmlformats.org/officeDocument/2006/relationships/image" Target="media/image11.jpeg"/><Relationship Id="rId34" Type="http://schemas.openxmlformats.org/officeDocument/2006/relationships/hyperlink" Target="http://de.wikipedia.org/wiki/Freie_Software" TargetMode="External"/><Relationship Id="rId42" Type="http://schemas.openxmlformats.org/officeDocument/2006/relationships/hyperlink" Target="http://de.wikipedia.org/wiki/GlassFish" TargetMode="External"/><Relationship Id="rId47" Type="http://schemas.openxmlformats.org/officeDocument/2006/relationships/hyperlink" Target="http://de.wikipedia.org/wiki/MySQL_AB" TargetMode="External"/><Relationship Id="rId50" Type="http://schemas.openxmlformats.org/officeDocument/2006/relationships/hyperlink" Target="http://de.wikipedia.org/wiki/Michael_Widenius" TargetMode="External"/><Relationship Id="rId55" Type="http://schemas.openxmlformats.org/officeDocument/2006/relationships/hyperlink" Target="http://de.wikipedia.org/wiki/Mac_OS_X" TargetMode="External"/><Relationship Id="rId63" Type="http://schemas.openxmlformats.org/officeDocument/2006/relationships/hyperlink" Target="http://de.wikipedia.org/wiki/MySQL" TargetMode="External"/><Relationship Id="rId68" Type="http://schemas.openxmlformats.org/officeDocument/2006/relationships/hyperlink" Target="http://de.wikipedia.org/wiki/MySQL"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de.wikipedia.org/wiki/Open_Sourc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qups.com/" TargetMode="External"/><Relationship Id="rId24" Type="http://schemas.openxmlformats.org/officeDocument/2006/relationships/hyperlink" Target="http://de.wikipedia.org/wiki/Kamera" TargetMode="External"/><Relationship Id="rId32" Type="http://schemas.openxmlformats.org/officeDocument/2006/relationships/hyperlink" Target="http://de.wikipedia.org/wiki/Sun_Microsystems" TargetMode="External"/><Relationship Id="rId37" Type="http://schemas.openxmlformats.org/officeDocument/2006/relationships/hyperlink" Target="http://de.wikipedia.org/wiki/Java_Web_Services_Development_Pack" TargetMode="External"/><Relationship Id="rId40" Type="http://schemas.openxmlformats.org/officeDocument/2006/relationships/hyperlink" Target="http://de.wikipedia.org/wiki/Schichtenarchitektur" TargetMode="External"/><Relationship Id="rId45" Type="http://schemas.openxmlformats.org/officeDocument/2006/relationships/hyperlink" Target="http://de.wikipedia.org/wiki/Open_Source" TargetMode="External"/><Relationship Id="rId53" Type="http://schemas.openxmlformats.org/officeDocument/2006/relationships/hyperlink" Target="http://de.wikipedia.org/wiki/C%2B%2B" TargetMode="External"/><Relationship Id="rId58" Type="http://schemas.openxmlformats.org/officeDocument/2006/relationships/hyperlink" Target="http://de.wikipedia.org/wiki/Datenbanksystem" TargetMode="External"/><Relationship Id="rId66" Type="http://schemas.openxmlformats.org/officeDocument/2006/relationships/hyperlink" Target="http://en.wikipedia.org/wiki/Full_table_scan" TargetMode="Externa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yperlink" Target="http://de.wikipedia.org/wiki/Beschleunigungssensor" TargetMode="External"/><Relationship Id="rId28" Type="http://schemas.openxmlformats.org/officeDocument/2006/relationships/hyperlink" Target="http://de.wikipedia.org/wiki/Diagramm" TargetMode="External"/><Relationship Id="rId36" Type="http://schemas.openxmlformats.org/officeDocument/2006/relationships/hyperlink" Target="http://de.wikipedia.org/wiki/Codebasis" TargetMode="External"/><Relationship Id="rId49" Type="http://schemas.openxmlformats.org/officeDocument/2006/relationships/hyperlink" Target="http://de.wikipedia.org/wiki/Oracle" TargetMode="External"/><Relationship Id="rId57" Type="http://schemas.openxmlformats.org/officeDocument/2006/relationships/hyperlink" Target="http://de.wikipedia.org/wiki/Symbian-Plattform" TargetMode="External"/><Relationship Id="rId61" Type="http://schemas.openxmlformats.org/officeDocument/2006/relationships/hyperlink" Target="http://de.wikipedia.org/wiki/Zeichenkette"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hyperlink" Target="http://de.wikipedia.org/wiki/Java_Platform,_Enterprise_Edition" TargetMode="External"/><Relationship Id="rId44" Type="http://schemas.openxmlformats.org/officeDocument/2006/relationships/hyperlink" Target="http://de.wikipedia.org/wiki/Relationale_Datenbank" TargetMode="External"/><Relationship Id="rId52" Type="http://schemas.openxmlformats.org/officeDocument/2006/relationships/hyperlink" Target="http://de.wikipedia.org/wiki/C_(Programmiersprache)" TargetMode="External"/><Relationship Id="rId60" Type="http://schemas.openxmlformats.org/officeDocument/2006/relationships/hyperlink" Target="http://de.wikipedia.org/wiki/Integer_(Datentyp)" TargetMode="External"/><Relationship Id="rId65" Type="http://schemas.openxmlformats.org/officeDocument/2006/relationships/hyperlink" Target="http://de.wikipedia.org/wiki/Relationale_Algebr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de.wikipedia.org/w/index.php?title=Apache_Cordova&amp;action=edit&amp;redlink=1" TargetMode="External"/><Relationship Id="rId27" Type="http://schemas.openxmlformats.org/officeDocument/2006/relationships/hyperlink" Target="http://de.wikipedia.org/wiki/Selenium" TargetMode="External"/><Relationship Id="rId30" Type="http://schemas.openxmlformats.org/officeDocument/2006/relationships/hyperlink" Target="http://de.wikipedia.org/wiki/Anwendungsserver" TargetMode="External"/><Relationship Id="rId35" Type="http://schemas.openxmlformats.org/officeDocument/2006/relationships/hyperlink" Target="http://de.wikipedia.org/wiki/Sun_Microsystems" TargetMode="External"/><Relationship Id="rId43" Type="http://schemas.openxmlformats.org/officeDocument/2006/relationships/hyperlink" Target="http://de.wikipedia.org/wiki/GlassFish" TargetMode="External"/><Relationship Id="rId48" Type="http://schemas.openxmlformats.org/officeDocument/2006/relationships/hyperlink" Target="http://de.wikipedia.org/wiki/Sun_Microsystems" TargetMode="External"/><Relationship Id="rId56" Type="http://schemas.openxmlformats.org/officeDocument/2006/relationships/hyperlink" Target="http://de.wikipedia.org/wiki/Linux" TargetMode="External"/><Relationship Id="rId64" Type="http://schemas.openxmlformats.org/officeDocument/2006/relationships/hyperlink" Target="http://de.wikipedia.org/wiki/Syntax" TargetMode="External"/><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yperlink" Target="http://de.wikipedia.org/wiki/SQL"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de.wikipedia.org/wiki/Kompass" TargetMode="External"/><Relationship Id="rId33" Type="http://schemas.openxmlformats.org/officeDocument/2006/relationships/hyperlink" Target="http://de.wikipedia.org/wiki/Oracle_Corporation" TargetMode="External"/><Relationship Id="rId38" Type="http://schemas.openxmlformats.org/officeDocument/2006/relationships/hyperlink" Target="http://de.wikipedia.org/wiki/MySQL" TargetMode="External"/><Relationship Id="rId46" Type="http://schemas.openxmlformats.org/officeDocument/2006/relationships/hyperlink" Target="http://de.wikipedia.org/wiki/Dynamische_Webseite" TargetMode="External"/><Relationship Id="rId59" Type="http://schemas.openxmlformats.org/officeDocument/2006/relationships/hyperlink" Target="http://de.wikipedia.org/wiki/Datenbank" TargetMode="External"/><Relationship Id="rId67" Type="http://schemas.openxmlformats.org/officeDocument/2006/relationships/hyperlink" Target="http://de.wikipedia.org/wiki/Heuristik" TargetMode="External"/><Relationship Id="rId20" Type="http://schemas.openxmlformats.org/officeDocument/2006/relationships/image" Target="media/image10.jpeg"/><Relationship Id="rId41" Type="http://schemas.openxmlformats.org/officeDocument/2006/relationships/hyperlink" Target="http://de.wikipedia.org/wiki/Tier_(Klassifizierung)" TargetMode="External"/><Relationship Id="rId54" Type="http://schemas.openxmlformats.org/officeDocument/2006/relationships/hyperlink" Target="http://de.wikipedia.org/wiki/Unix" TargetMode="External"/><Relationship Id="rId62" Type="http://schemas.openxmlformats.org/officeDocument/2006/relationships/hyperlink" Target="http://de.wikipedia.org/wiki/Betriebssystem" TargetMode="External"/><Relationship Id="rId7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DDB88-D5CF-4453-941E-45DF3E274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4662</Words>
  <Characters>29376</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Osman</cp:lastModifiedBy>
  <cp:revision>349</cp:revision>
  <dcterms:created xsi:type="dcterms:W3CDTF">2014-05-03T11:09:00Z</dcterms:created>
  <dcterms:modified xsi:type="dcterms:W3CDTF">2014-05-23T08:16:00Z</dcterms:modified>
</cp:coreProperties>
</file>