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rPr>
        <w:id w:val="767514624"/>
        <w:docPartObj>
          <w:docPartGallery w:val="Cover Pages"/>
          <w:docPartUnique/>
        </w:docPartObj>
      </w:sdtPr>
      <w:sdtContent>
        <w:tbl>
          <w:tblPr>
            <w:tblpPr w:leftFromText="187" w:rightFromText="187" w:vertAnchor="page" w:horzAnchor="page" w:tblpYSpec="top"/>
            <w:tblW w:w="0" w:type="auto"/>
            <w:tblLook w:val="04A0"/>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FA5521" w:rsidP="00345EFC">
                <w:pPr>
                  <w:rPr>
                    <w:rFonts w:asciiTheme="majorHAnsi" w:hAnsiTheme="majorHAnsi"/>
                  </w:rPr>
                </w:pPr>
                <w:r w:rsidRPr="00FA5521">
                  <w:rPr>
                    <w:rFonts w:asciiTheme="majorHAnsi" w:hAnsiTheme="majorHAnsi"/>
                    <w:noProof/>
                    <w:lang w:eastAsia="de-AT"/>
                  </w:rPr>
                  <w:pict>
                    <v:rect id="Rechteck 23" o:spid="_x0000_s1026" style="position:absolute;margin-left:-.65pt;margin-top:0;width:187.2pt;height:75.15pt;z-index:251658239;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0711C2" w:rsidRPr="005C1F9E" w:rsidRDefault="000711C2"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v:textbox>
                    </v:rect>
                  </w:pic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FA5521" w:rsidP="00345EFC">
                <w:pPr>
                  <w:rPr>
                    <w:rFonts w:asciiTheme="majorHAnsi" w:hAnsiTheme="majorHAnsi"/>
                  </w:rPr>
                </w:pPr>
                <w:r w:rsidRPr="00FA5521">
                  <w:rPr>
                    <w:rFonts w:asciiTheme="majorHAnsi" w:hAnsiTheme="majorHAnsi"/>
                    <w:b/>
                    <w:bCs/>
                    <w:caps/>
                    <w:noProof/>
                    <w:color w:val="76923C" w:themeColor="accent3" w:themeShade="BF"/>
                    <w:sz w:val="96"/>
                    <w:szCs w:val="72"/>
                    <w:lang w:eastAsia="de-AT"/>
                  </w:rPr>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gitternetz"/>
                              <w:tblW w:w="5211" w:type="dxa"/>
                              <w:tblLook w:val="04A0"/>
                            </w:tblPr>
                            <w:tblGrid>
                              <w:gridCol w:w="2372"/>
                              <w:gridCol w:w="2839"/>
                            </w:tblGrid>
                            <w:tr w:rsidR="000711C2" w:rsidRPr="00342330" w:rsidTr="00820C3A">
                              <w:tc>
                                <w:tcPr>
                                  <w:tcW w:w="2372" w:type="dxa"/>
                                  <w:shd w:val="clear" w:color="auto" w:fill="17365D" w:themeFill="text2" w:themeFillShade="BF"/>
                                </w:tcPr>
                                <w:p w:rsidR="000711C2" w:rsidRPr="00421FA5" w:rsidRDefault="000711C2" w:rsidP="00342330">
                                  <w:pPr>
                                    <w:rPr>
                                      <w:rFonts w:asciiTheme="majorHAnsi" w:hAnsiTheme="majorHAnsi"/>
                                      <w:b/>
                                      <w:sz w:val="24"/>
                                    </w:rPr>
                                  </w:pPr>
                                  <w:r w:rsidRPr="00421FA5">
                                    <w:rPr>
                                      <w:rFonts w:asciiTheme="majorHAnsi" w:hAnsiTheme="majorHAnsi"/>
                                      <w:b/>
                                      <w:sz w:val="24"/>
                                    </w:rPr>
                                    <w:t>Autor/en:</w:t>
                                  </w:r>
                                </w:p>
                              </w:tc>
                              <w:tc>
                                <w:tcPr>
                                  <w:tcW w:w="2839" w:type="dxa"/>
                                </w:tcPr>
                                <w:p w:rsidR="000711C2" w:rsidRPr="00342330" w:rsidRDefault="000711C2" w:rsidP="00345EFC">
                                  <w:pPr>
                                    <w:rPr>
                                      <w:rFonts w:asciiTheme="majorHAnsi" w:hAnsiTheme="majorHAnsi"/>
                                      <w:sz w:val="24"/>
                                    </w:rPr>
                                  </w:pPr>
                                  <w:r>
                                    <w:t>Kodras, Özsoy, Scholz, Vogt</w:t>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sidRPr="00421FA5">
                                    <w:rPr>
                                      <w:rFonts w:asciiTheme="majorHAnsi" w:hAnsiTheme="majorHAnsi"/>
                                      <w:b/>
                                      <w:sz w:val="24"/>
                                    </w:rPr>
                                    <w:t>Klasse:</w:t>
                                  </w:r>
                                </w:p>
                              </w:tc>
                              <w:tc>
                                <w:tcPr>
                                  <w:tcW w:w="2839" w:type="dxa"/>
                                </w:tcPr>
                                <w:p w:rsidR="000711C2" w:rsidRPr="00342330" w:rsidRDefault="000711C2" w:rsidP="00345EFC">
                                  <w:pPr>
                                    <w:rPr>
                                      <w:rFonts w:asciiTheme="majorHAnsi" w:hAnsiTheme="majorHAnsi"/>
                                      <w:sz w:val="24"/>
                                    </w:rPr>
                                  </w:pPr>
                                  <w:r>
                                    <w:rPr>
                                      <w:sz w:val="24"/>
                                    </w:rPr>
                                    <w:t>4AHIT</w:t>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0711C2" w:rsidRPr="00342330" w:rsidRDefault="00FA5521" w:rsidP="00345EFC">
                                  <w:pPr>
                                    <w:rPr>
                                      <w:rFonts w:asciiTheme="majorHAnsi" w:hAnsiTheme="majorHAnsi"/>
                                      <w:sz w:val="24"/>
                                    </w:rPr>
                                  </w:pPr>
                                  <w:r>
                                    <w:rPr>
                                      <w:sz w:val="24"/>
                                    </w:rPr>
                                    <w:fldChar w:fldCharType="begin"/>
                                  </w:r>
                                  <w:r w:rsidR="000711C2">
                                    <w:rPr>
                                      <w:sz w:val="24"/>
                                    </w:rPr>
                                    <w:instrText xml:space="preserve"> TIME \@ "dd.MM.yyyy" </w:instrText>
                                  </w:r>
                                  <w:r>
                                    <w:rPr>
                                      <w:sz w:val="24"/>
                                    </w:rPr>
                                    <w:fldChar w:fldCharType="separate"/>
                                  </w:r>
                                  <w:r w:rsidR="006A49C5">
                                    <w:rPr>
                                      <w:noProof/>
                                      <w:sz w:val="24"/>
                                    </w:rPr>
                                    <w:t>05.06.2014</w:t>
                                  </w:r>
                                  <w:r>
                                    <w:rPr>
                                      <w:sz w:val="24"/>
                                    </w:rPr>
                                    <w:fldChar w:fldCharType="end"/>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sidRPr="00421FA5">
                                    <w:rPr>
                                      <w:rFonts w:asciiTheme="majorHAnsi" w:hAnsiTheme="majorHAnsi"/>
                                      <w:b/>
                                      <w:sz w:val="24"/>
                                    </w:rPr>
                                    <w:t>Version:</w:t>
                                  </w:r>
                                </w:p>
                              </w:tc>
                              <w:tc>
                                <w:tcPr>
                                  <w:tcW w:w="2839" w:type="dxa"/>
                                </w:tcPr>
                                <w:p w:rsidR="000711C2" w:rsidRPr="00342330" w:rsidRDefault="000711C2" w:rsidP="00345EFC">
                                  <w:pPr>
                                    <w:rPr>
                                      <w:rFonts w:asciiTheme="majorHAnsi" w:hAnsiTheme="majorHAnsi"/>
                                      <w:sz w:val="24"/>
                                    </w:rPr>
                                  </w:pPr>
                                  <w:r>
                                    <w:rPr>
                                      <w:sz w:val="24"/>
                                    </w:rPr>
                                    <w:t>2.0</w:t>
                                  </w:r>
                                </w:p>
                              </w:tc>
                            </w:tr>
                          </w:tbl>
                          <w:p w:rsidR="000711C2" w:rsidRPr="00E73ACD" w:rsidRDefault="000711C2" w:rsidP="00345EFC">
                            <w:pPr>
                              <w:rPr>
                                <w:color w:val="C00000"/>
                                <w:sz w:val="24"/>
                              </w:rPr>
                            </w:pPr>
                          </w:p>
                        </w:txbxContent>
                      </v:textbox>
                    </v:shape>
                  </w:pic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FA5521" w:rsidP="00345EFC">
          <w:pPr>
            <w:rPr>
              <w:rFonts w:asciiTheme="majorHAnsi" w:hAnsiTheme="majorHAnsi"/>
            </w:rPr>
          </w:pPr>
          <w:r w:rsidRPr="00FA5521">
            <w:rPr>
              <w:rFonts w:asciiTheme="majorHAnsi" w:eastAsiaTheme="majorEastAsia" w:hAnsiTheme="majorHAnsi" w:cstheme="majorBidi"/>
              <w:b/>
              <w:bCs/>
              <w:noProof/>
              <w:color w:val="FFFFFF" w:themeColor="background1"/>
              <w:sz w:val="72"/>
              <w:szCs w:val="72"/>
              <w:lang w:eastAsia="de-AT"/>
            </w:rPr>
            <w:pict>
              <v:line id="Gerade Verbindung 298" o:spid="_x0000_s1031" style="position:absolute;flip:y;z-index:251660288;visibility:visible;mso-position-horizontal-relative:text;mso-position-vertical-relative:text;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3E46FC" w:rsidRDefault="003E46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A5521" w:rsidP="00345EFC">
          <w:pPr>
            <w:rPr>
              <w:rFonts w:asciiTheme="majorHAnsi" w:hAnsiTheme="majorHAnsi"/>
            </w:rPr>
          </w:pPr>
          <w:r w:rsidRPr="00FA5521">
            <w:rPr>
              <w:rFonts w:asciiTheme="majorHAnsi" w:hAnsiTheme="majorHAnsi"/>
              <w:noProof/>
              <w:lang w:eastAsia="de-AT"/>
            </w:rPr>
            <w:pict>
              <v:shape id="_x0000_s1028" type="#_x0000_t202" style="position:absolute;margin-left:-13.1pt;margin-top:13.25pt;width:128.7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" filled="f" stroked="f">
                <v:textbox style="mso-fit-shape-to-text:t">
                  <w:txbxContent>
                    <w:p w:rsidR="000711C2" w:rsidRPr="00F94C74" w:rsidRDefault="000711C2">
                      <w:pPr>
                        <w:rPr>
                          <w:color w:val="000000" w:themeColor="text1"/>
                          <w:sz w:val="56"/>
                        </w:rPr>
                      </w:pPr>
                      <w:r w:rsidRPr="00F94C74">
                        <w:rPr>
                          <w:color w:val="000000" w:themeColor="text1"/>
                          <w:sz w:val="56"/>
                        </w:rPr>
                        <w:t>Protokoll</w:t>
                      </w:r>
                    </w:p>
                  </w:txbxContent>
                </v:textbox>
              </v:shape>
            </w:pict>
          </w:r>
        </w:p>
        <w:p w:rsidR="004C0BD8" w:rsidRDefault="004C0BD8" w:rsidP="00345EFC">
          <w:pPr>
            <w:rPr>
              <w:rFonts w:asciiTheme="majorHAnsi" w:hAnsiTheme="majorHAnsi"/>
            </w:rPr>
          </w:pPr>
        </w:p>
        <w:p w:rsidR="004C0BD8" w:rsidRDefault="004C0BD8" w:rsidP="00345EFC">
          <w:pPr>
            <w:rPr>
              <w:rFonts w:asciiTheme="majorHAnsi" w:hAnsiTheme="majorHAnsi"/>
            </w:rPr>
          </w:pPr>
        </w:p>
        <w:p w:rsidR="00345EFC" w:rsidRPr="00345EFC" w:rsidRDefault="00FA5521" w:rsidP="00216CB3">
          <w:pPr>
            <w:ind w:left="-426"/>
            <w:jc w:val="center"/>
            <w:rPr>
              <w:rFonts w:asciiTheme="majorHAnsi" w:hAnsiTheme="majorHAnsi"/>
              <w:noProof/>
              <w:lang w:eastAsia="de-AT"/>
            </w:rPr>
          </w:pPr>
          <w:r w:rsidRPr="00FA5521">
            <w:rPr>
              <w:rFonts w:asciiTheme="majorHAnsi" w:hAnsiTheme="majorHAnsi"/>
              <w:noProof/>
              <w:lang w:eastAsia="de-AT"/>
            </w:rPr>
            <w:pict>
              <v:shape id="_x0000_s1029" type="#_x0000_t202" style="position:absolute;left:0;text-align:left;margin-left:-12.9pt;margin-top:203.3pt;width:482.5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mpEQIAAPo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" filled="f" stroked="f">
                <v:textbox style="mso-fit-shape-to-text:t">
                  <w:txbxContent>
                    <w:p w:rsidR="000711C2" w:rsidRPr="004C051F" w:rsidRDefault="000711C2"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v:textbox>
              </v:shape>
            </w:pict>
          </w:r>
          <w:r w:rsidR="00FD30D2">
            <w:rPr>
              <w:rFonts w:asciiTheme="majorHAnsi" w:hAnsiTheme="majorHAnsi"/>
              <w:noProof/>
              <w:lang w:val="de-DE" w:eastAsia="de-DE"/>
            </w:rPr>
            <w:drawing>
              <wp:inline distT="0" distB="0" distL="0" distR="0">
                <wp:extent cx="6304005" cy="2573079"/>
                <wp:effectExtent l="0" t="0" r="1905" b="0"/>
                <wp:docPr id="2" name="Grafik 2" descr="C:\Users\Osma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logo.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4313" cy="2573205"/>
                        </a:xfrm>
                        <a:prstGeom prst="rect">
                          <a:avLst/>
                        </a:prstGeom>
                        <a:noFill/>
                        <a:ln>
                          <a:noFill/>
                        </a:ln>
                      </pic:spPr>
                    </pic:pic>
                  </a:graphicData>
                </a:graphic>
              </wp:inline>
            </w:drawing>
          </w:r>
        </w:p>
      </w:sdtContent>
    </w:sdt>
    <w:p w:rsidR="00345EFC" w:rsidRPr="00345EFC" w:rsidRDefault="00345EFC" w:rsidP="000B21AE">
      <w:pPr>
        <w:pStyle w:val="berschrift1"/>
      </w:pPr>
      <w:bookmarkStart w:id="0" w:name="_Toc389769869"/>
      <w:r w:rsidRPr="000B21AE">
        <w:lastRenderedPageBreak/>
        <w:t>Inhaltsverzeichnis</w:t>
      </w:r>
      <w:bookmarkEnd w:id="0"/>
    </w:p>
    <w:sdt>
      <w:sdtPr>
        <w:rPr>
          <w:rFonts w:ascii="Cambria" w:eastAsiaTheme="minorHAnsi" w:hAnsi="Cambria"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5A513F" w:rsidRDefault="00FA5521">
          <w:pPr>
            <w:pStyle w:val="Verzeichnis1"/>
            <w:tabs>
              <w:tab w:val="right" w:leader="dot" w:pos="9062"/>
            </w:tabs>
            <w:rPr>
              <w:rFonts w:asciiTheme="minorHAnsi" w:eastAsiaTheme="minorEastAsia" w:hAnsiTheme="minorHAnsi"/>
              <w:noProof/>
              <w:lang w:eastAsia="de-AT"/>
            </w:rPr>
          </w:pPr>
          <w:r w:rsidRPr="00FA5521">
            <w:rPr>
              <w:rFonts w:asciiTheme="majorHAnsi" w:hAnsiTheme="majorHAnsi"/>
            </w:rPr>
            <w:fldChar w:fldCharType="begin"/>
          </w:r>
          <w:r w:rsidR="00345EFC" w:rsidRPr="00F06079">
            <w:rPr>
              <w:rFonts w:asciiTheme="majorHAnsi" w:hAnsiTheme="majorHAnsi"/>
            </w:rPr>
            <w:instrText xml:space="preserve"> TOC \o "1-3" \h \z \u </w:instrText>
          </w:r>
          <w:r w:rsidRPr="00FA5521">
            <w:rPr>
              <w:rFonts w:asciiTheme="majorHAnsi" w:hAnsiTheme="majorHAnsi"/>
            </w:rPr>
            <w:fldChar w:fldCharType="separate"/>
          </w:r>
          <w:hyperlink w:anchor="_Toc389769869" w:history="1">
            <w:r w:rsidR="005A513F" w:rsidRPr="00E7686F">
              <w:rPr>
                <w:rStyle w:val="Hyperlink"/>
                <w:noProof/>
              </w:rPr>
              <w:t>Inhaltsverzeichnis</w:t>
            </w:r>
            <w:r w:rsidR="005A513F">
              <w:rPr>
                <w:noProof/>
                <w:webHidden/>
              </w:rPr>
              <w:tab/>
            </w:r>
            <w:r>
              <w:rPr>
                <w:noProof/>
                <w:webHidden/>
              </w:rPr>
              <w:fldChar w:fldCharType="begin"/>
            </w:r>
            <w:r w:rsidR="005A513F">
              <w:rPr>
                <w:noProof/>
                <w:webHidden/>
              </w:rPr>
              <w:instrText xml:space="preserve"> PAGEREF _Toc389769869 \h </w:instrText>
            </w:r>
            <w:r>
              <w:rPr>
                <w:noProof/>
                <w:webHidden/>
              </w:rPr>
            </w:r>
            <w:r>
              <w:rPr>
                <w:noProof/>
                <w:webHidden/>
              </w:rPr>
              <w:fldChar w:fldCharType="separate"/>
            </w:r>
            <w:r w:rsidR="00A04992">
              <w:rPr>
                <w:noProof/>
                <w:webHidden/>
              </w:rPr>
              <w:t>1</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870" w:history="1">
            <w:r w:rsidR="005A513F" w:rsidRPr="00E7686F">
              <w:rPr>
                <w:rStyle w:val="Hyperlink"/>
                <w:noProof/>
              </w:rPr>
              <w:t>Aufgabenstellung</w:t>
            </w:r>
            <w:r w:rsidR="005A513F">
              <w:rPr>
                <w:noProof/>
                <w:webHidden/>
              </w:rPr>
              <w:tab/>
            </w:r>
            <w:r>
              <w:rPr>
                <w:noProof/>
                <w:webHidden/>
              </w:rPr>
              <w:fldChar w:fldCharType="begin"/>
            </w:r>
            <w:r w:rsidR="005A513F">
              <w:rPr>
                <w:noProof/>
                <w:webHidden/>
              </w:rPr>
              <w:instrText xml:space="preserve"> PAGEREF _Toc389769870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71" w:history="1">
            <w:r w:rsidR="005A513F" w:rsidRPr="00E7686F">
              <w:rPr>
                <w:rStyle w:val="Hyperlink"/>
                <w:noProof/>
              </w:rPr>
              <w:t>Terminvereinbarungssystem</w:t>
            </w:r>
            <w:r w:rsidR="005A513F">
              <w:rPr>
                <w:noProof/>
                <w:webHidden/>
              </w:rPr>
              <w:tab/>
            </w:r>
            <w:r>
              <w:rPr>
                <w:noProof/>
                <w:webHidden/>
              </w:rPr>
              <w:fldChar w:fldCharType="begin"/>
            </w:r>
            <w:r w:rsidR="005A513F">
              <w:rPr>
                <w:noProof/>
                <w:webHidden/>
              </w:rPr>
              <w:instrText xml:space="preserve"> PAGEREF _Toc389769871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72" w:history="1">
            <w:r w:rsidR="005A513F" w:rsidRPr="00E7686F">
              <w:rPr>
                <w:rStyle w:val="Hyperlink"/>
                <w:noProof/>
              </w:rPr>
              <w:t>Benutzer</w:t>
            </w:r>
            <w:r w:rsidR="005A513F">
              <w:rPr>
                <w:noProof/>
                <w:webHidden/>
              </w:rPr>
              <w:tab/>
            </w:r>
            <w:r>
              <w:rPr>
                <w:noProof/>
                <w:webHidden/>
              </w:rPr>
              <w:fldChar w:fldCharType="begin"/>
            </w:r>
            <w:r w:rsidR="005A513F">
              <w:rPr>
                <w:noProof/>
                <w:webHidden/>
              </w:rPr>
              <w:instrText xml:space="preserve"> PAGEREF _Toc389769872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73" w:history="1">
            <w:r w:rsidR="005A513F" w:rsidRPr="00E7686F">
              <w:rPr>
                <w:rStyle w:val="Hyperlink"/>
                <w:noProof/>
              </w:rPr>
              <w:t>Organisator</w:t>
            </w:r>
            <w:r w:rsidR="005A513F">
              <w:rPr>
                <w:noProof/>
                <w:webHidden/>
              </w:rPr>
              <w:tab/>
            </w:r>
            <w:r>
              <w:rPr>
                <w:noProof/>
                <w:webHidden/>
              </w:rPr>
              <w:fldChar w:fldCharType="begin"/>
            </w:r>
            <w:r w:rsidR="005A513F">
              <w:rPr>
                <w:noProof/>
                <w:webHidden/>
              </w:rPr>
              <w:instrText xml:space="preserve"> PAGEREF _Toc389769873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74" w:history="1">
            <w:r w:rsidR="005A513F" w:rsidRPr="00E7686F">
              <w:rPr>
                <w:rStyle w:val="Hyperlink"/>
                <w:noProof/>
              </w:rPr>
              <w:t>Teilnehmer</w:t>
            </w:r>
            <w:r w:rsidR="005A513F">
              <w:rPr>
                <w:noProof/>
                <w:webHidden/>
              </w:rPr>
              <w:tab/>
            </w:r>
            <w:r>
              <w:rPr>
                <w:noProof/>
                <w:webHidden/>
              </w:rPr>
              <w:fldChar w:fldCharType="begin"/>
            </w:r>
            <w:r w:rsidR="005A513F">
              <w:rPr>
                <w:noProof/>
                <w:webHidden/>
              </w:rPr>
              <w:instrText xml:space="preserve"> PAGEREF _Toc389769874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75" w:history="1">
            <w:r w:rsidR="005A513F" w:rsidRPr="00E7686F">
              <w:rPr>
                <w:rStyle w:val="Hyperlink"/>
                <w:noProof/>
              </w:rPr>
              <w:t>Notifications</w:t>
            </w:r>
            <w:r w:rsidR="005A513F">
              <w:rPr>
                <w:noProof/>
                <w:webHidden/>
              </w:rPr>
              <w:tab/>
            </w:r>
            <w:r>
              <w:rPr>
                <w:noProof/>
                <w:webHidden/>
              </w:rPr>
              <w:fldChar w:fldCharType="begin"/>
            </w:r>
            <w:r w:rsidR="005A513F">
              <w:rPr>
                <w:noProof/>
                <w:webHidden/>
              </w:rPr>
              <w:instrText xml:space="preserve"> PAGEREF _Toc389769875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76" w:history="1">
            <w:r w:rsidR="005A513F" w:rsidRPr="00E7686F">
              <w:rPr>
                <w:rStyle w:val="Hyperlink"/>
                <w:noProof/>
              </w:rPr>
              <w:t>Events</w:t>
            </w:r>
            <w:r w:rsidR="005A513F">
              <w:rPr>
                <w:noProof/>
                <w:webHidden/>
              </w:rPr>
              <w:tab/>
            </w:r>
            <w:r>
              <w:rPr>
                <w:noProof/>
                <w:webHidden/>
              </w:rPr>
              <w:fldChar w:fldCharType="begin"/>
            </w:r>
            <w:r w:rsidR="005A513F">
              <w:rPr>
                <w:noProof/>
                <w:webHidden/>
              </w:rPr>
              <w:instrText xml:space="preserve"> PAGEREF _Toc389769876 \h </w:instrText>
            </w:r>
            <w:r>
              <w:rPr>
                <w:noProof/>
                <w:webHidden/>
              </w:rPr>
            </w:r>
            <w:r>
              <w:rPr>
                <w:noProof/>
                <w:webHidden/>
              </w:rPr>
              <w:fldChar w:fldCharType="separate"/>
            </w:r>
            <w:r w:rsidR="00A04992">
              <w:rPr>
                <w:noProof/>
                <w:webHidden/>
              </w:rPr>
              <w:t>4</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77" w:history="1">
            <w:r w:rsidR="005A513F" w:rsidRPr="00E7686F">
              <w:rPr>
                <w:rStyle w:val="Hyperlink"/>
                <w:noProof/>
              </w:rPr>
              <w:t>Aufgabenstellung</w:t>
            </w:r>
            <w:r w:rsidR="005A513F">
              <w:rPr>
                <w:noProof/>
                <w:webHidden/>
              </w:rPr>
              <w:tab/>
            </w:r>
            <w:r>
              <w:rPr>
                <w:noProof/>
                <w:webHidden/>
              </w:rPr>
              <w:fldChar w:fldCharType="begin"/>
            </w:r>
            <w:r w:rsidR="005A513F">
              <w:rPr>
                <w:noProof/>
                <w:webHidden/>
              </w:rPr>
              <w:instrText xml:space="preserve"> PAGEREF _Toc389769877 \h </w:instrText>
            </w:r>
            <w:r>
              <w:rPr>
                <w:noProof/>
                <w:webHidden/>
              </w:rPr>
            </w:r>
            <w:r>
              <w:rPr>
                <w:noProof/>
                <w:webHidden/>
              </w:rPr>
              <w:fldChar w:fldCharType="separate"/>
            </w:r>
            <w:r w:rsidR="00A04992">
              <w:rPr>
                <w:noProof/>
                <w:webHidden/>
              </w:rPr>
              <w:t>4</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78" w:history="1">
            <w:r w:rsidR="005A513F" w:rsidRPr="00E7686F">
              <w:rPr>
                <w:rStyle w:val="Hyperlink"/>
                <w:noProof/>
              </w:rPr>
              <w:t>Vorgehensweise</w:t>
            </w:r>
            <w:r w:rsidR="005A513F">
              <w:rPr>
                <w:noProof/>
                <w:webHidden/>
              </w:rPr>
              <w:tab/>
            </w:r>
            <w:r>
              <w:rPr>
                <w:noProof/>
                <w:webHidden/>
              </w:rPr>
              <w:fldChar w:fldCharType="begin"/>
            </w:r>
            <w:r w:rsidR="005A513F">
              <w:rPr>
                <w:noProof/>
                <w:webHidden/>
              </w:rPr>
              <w:instrText xml:space="preserve"> PAGEREF _Toc389769878 \h </w:instrText>
            </w:r>
            <w:r>
              <w:rPr>
                <w:noProof/>
                <w:webHidden/>
              </w:rPr>
            </w:r>
            <w:r>
              <w:rPr>
                <w:noProof/>
                <w:webHidden/>
              </w:rPr>
              <w:fldChar w:fldCharType="separate"/>
            </w:r>
            <w:r w:rsidR="00A04992">
              <w:rPr>
                <w:noProof/>
                <w:webHidden/>
              </w:rPr>
              <w:t>4</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79" w:history="1">
            <w:r w:rsidR="005A513F" w:rsidRPr="00E7686F">
              <w:rPr>
                <w:rStyle w:val="Hyperlink"/>
                <w:noProof/>
                <w:lang w:val="en-US"/>
              </w:rPr>
              <w:t>Termine</w:t>
            </w:r>
            <w:r w:rsidR="005A513F">
              <w:rPr>
                <w:noProof/>
                <w:webHidden/>
              </w:rPr>
              <w:tab/>
            </w:r>
            <w:r>
              <w:rPr>
                <w:noProof/>
                <w:webHidden/>
              </w:rPr>
              <w:fldChar w:fldCharType="begin"/>
            </w:r>
            <w:r w:rsidR="005A513F">
              <w:rPr>
                <w:noProof/>
                <w:webHidden/>
              </w:rPr>
              <w:instrText xml:space="preserve"> PAGEREF _Toc389769879 \h </w:instrText>
            </w:r>
            <w:r>
              <w:rPr>
                <w:noProof/>
                <w:webHidden/>
              </w:rPr>
            </w:r>
            <w:r>
              <w:rPr>
                <w:noProof/>
                <w:webHidden/>
              </w:rPr>
              <w:fldChar w:fldCharType="separate"/>
            </w:r>
            <w:r w:rsidR="00A04992">
              <w:rPr>
                <w:noProof/>
                <w:webHidden/>
              </w:rPr>
              <w:t>5</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80" w:history="1">
            <w:r w:rsidR="005A513F" w:rsidRPr="00E7686F">
              <w:rPr>
                <w:rStyle w:val="Hyperlink"/>
                <w:noProof/>
              </w:rPr>
              <w:t>Bewertungskriterien</w:t>
            </w:r>
            <w:r w:rsidR="005A513F">
              <w:rPr>
                <w:noProof/>
                <w:webHidden/>
              </w:rPr>
              <w:tab/>
            </w:r>
            <w:r>
              <w:rPr>
                <w:noProof/>
                <w:webHidden/>
              </w:rPr>
              <w:fldChar w:fldCharType="begin"/>
            </w:r>
            <w:r w:rsidR="005A513F">
              <w:rPr>
                <w:noProof/>
                <w:webHidden/>
              </w:rPr>
              <w:instrText xml:space="preserve"> PAGEREF _Toc389769880 \h </w:instrText>
            </w:r>
            <w:r>
              <w:rPr>
                <w:noProof/>
                <w:webHidden/>
              </w:rPr>
            </w:r>
            <w:r>
              <w:rPr>
                <w:noProof/>
                <w:webHidden/>
              </w:rPr>
              <w:fldChar w:fldCharType="separate"/>
            </w:r>
            <w:r w:rsidR="00A04992">
              <w:rPr>
                <w:noProof/>
                <w:webHidden/>
              </w:rPr>
              <w:t>5</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881" w:history="1">
            <w:r w:rsidR="005A513F" w:rsidRPr="00E7686F">
              <w:rPr>
                <w:rStyle w:val="Hyperlink"/>
                <w:noProof/>
              </w:rPr>
              <w:t>Arbeitsaufteilung mit Aufwandschätzung</w:t>
            </w:r>
            <w:r w:rsidR="005A513F">
              <w:rPr>
                <w:noProof/>
                <w:webHidden/>
              </w:rPr>
              <w:tab/>
            </w:r>
            <w:r>
              <w:rPr>
                <w:noProof/>
                <w:webHidden/>
              </w:rPr>
              <w:fldChar w:fldCharType="begin"/>
            </w:r>
            <w:r w:rsidR="005A513F">
              <w:rPr>
                <w:noProof/>
                <w:webHidden/>
              </w:rPr>
              <w:instrText xml:space="preserve"> PAGEREF _Toc389769881 \h </w:instrText>
            </w:r>
            <w:r>
              <w:rPr>
                <w:noProof/>
                <w:webHidden/>
              </w:rPr>
            </w:r>
            <w:r>
              <w:rPr>
                <w:noProof/>
                <w:webHidden/>
              </w:rPr>
              <w:fldChar w:fldCharType="separate"/>
            </w:r>
            <w:r w:rsidR="00A04992">
              <w:rPr>
                <w:noProof/>
                <w:webHidden/>
              </w:rPr>
              <w:t>6</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882" w:history="1">
            <w:r w:rsidR="005A513F" w:rsidRPr="00E7686F">
              <w:rPr>
                <w:rStyle w:val="Hyperlink"/>
                <w:noProof/>
              </w:rPr>
              <w:t>Endzeitaufteilung</w:t>
            </w:r>
            <w:r w:rsidR="005A513F">
              <w:rPr>
                <w:noProof/>
                <w:webHidden/>
              </w:rPr>
              <w:tab/>
            </w:r>
            <w:r>
              <w:rPr>
                <w:noProof/>
                <w:webHidden/>
              </w:rPr>
              <w:fldChar w:fldCharType="begin"/>
            </w:r>
            <w:r w:rsidR="005A513F">
              <w:rPr>
                <w:noProof/>
                <w:webHidden/>
              </w:rPr>
              <w:instrText xml:space="preserve"> PAGEREF _Toc389769882 \h </w:instrText>
            </w:r>
            <w:r>
              <w:rPr>
                <w:noProof/>
                <w:webHidden/>
              </w:rPr>
            </w:r>
            <w:r>
              <w:rPr>
                <w:noProof/>
                <w:webHidden/>
              </w:rPr>
              <w:fldChar w:fldCharType="separate"/>
            </w:r>
            <w:r w:rsidR="00A04992">
              <w:rPr>
                <w:noProof/>
                <w:webHidden/>
              </w:rPr>
              <w:t>8</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883" w:history="1">
            <w:r w:rsidR="005A513F" w:rsidRPr="00E7686F">
              <w:rPr>
                <w:rStyle w:val="Hyperlink"/>
                <w:noProof/>
                <w:lang w:val="en-US"/>
              </w:rPr>
              <w:t>Designüberlegung</w:t>
            </w:r>
            <w:r w:rsidR="005A513F">
              <w:rPr>
                <w:noProof/>
                <w:webHidden/>
              </w:rPr>
              <w:tab/>
            </w:r>
            <w:r>
              <w:rPr>
                <w:noProof/>
                <w:webHidden/>
              </w:rPr>
              <w:fldChar w:fldCharType="begin"/>
            </w:r>
            <w:r w:rsidR="005A513F">
              <w:rPr>
                <w:noProof/>
                <w:webHidden/>
              </w:rPr>
              <w:instrText xml:space="preserve"> PAGEREF _Toc389769883 \h </w:instrText>
            </w:r>
            <w:r>
              <w:rPr>
                <w:noProof/>
                <w:webHidden/>
              </w:rPr>
            </w:r>
            <w:r>
              <w:rPr>
                <w:noProof/>
                <w:webHidden/>
              </w:rPr>
              <w:fldChar w:fldCharType="separate"/>
            </w:r>
            <w:r w:rsidR="00A04992">
              <w:rPr>
                <w:noProof/>
                <w:webHidden/>
              </w:rPr>
              <w:t>10</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84" w:history="1">
            <w:r w:rsidR="005A513F" w:rsidRPr="00E7686F">
              <w:rPr>
                <w:rStyle w:val="Hyperlink"/>
                <w:noProof/>
                <w:lang w:val="en-US"/>
              </w:rPr>
              <w:t>Applikationsaufteilung</w:t>
            </w:r>
            <w:r w:rsidR="005A513F">
              <w:rPr>
                <w:noProof/>
                <w:webHidden/>
              </w:rPr>
              <w:tab/>
            </w:r>
            <w:r>
              <w:rPr>
                <w:noProof/>
                <w:webHidden/>
              </w:rPr>
              <w:fldChar w:fldCharType="begin"/>
            </w:r>
            <w:r w:rsidR="005A513F">
              <w:rPr>
                <w:noProof/>
                <w:webHidden/>
              </w:rPr>
              <w:instrText xml:space="preserve"> PAGEREF _Toc389769884 \h </w:instrText>
            </w:r>
            <w:r>
              <w:rPr>
                <w:noProof/>
                <w:webHidden/>
              </w:rPr>
            </w:r>
            <w:r>
              <w:rPr>
                <w:noProof/>
                <w:webHidden/>
              </w:rPr>
              <w:fldChar w:fldCharType="separate"/>
            </w:r>
            <w:r w:rsidR="00A04992">
              <w:rPr>
                <w:noProof/>
                <w:webHidden/>
              </w:rPr>
              <w:t>10</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85" w:history="1">
            <w:r w:rsidR="005A513F" w:rsidRPr="00E7686F">
              <w:rPr>
                <w:rStyle w:val="Hyperlink"/>
                <w:noProof/>
                <w:shd w:val="clear" w:color="auto" w:fill="FFFFFF"/>
              </w:rPr>
              <w:t>Klassendiagramm</w:t>
            </w:r>
            <w:r w:rsidR="005A513F">
              <w:rPr>
                <w:noProof/>
                <w:webHidden/>
              </w:rPr>
              <w:tab/>
            </w:r>
            <w:r>
              <w:rPr>
                <w:noProof/>
                <w:webHidden/>
              </w:rPr>
              <w:fldChar w:fldCharType="begin"/>
            </w:r>
            <w:r w:rsidR="005A513F">
              <w:rPr>
                <w:noProof/>
                <w:webHidden/>
              </w:rPr>
              <w:instrText xml:space="preserve"> PAGEREF _Toc389769885 \h </w:instrText>
            </w:r>
            <w:r>
              <w:rPr>
                <w:noProof/>
                <w:webHidden/>
              </w:rPr>
            </w:r>
            <w:r>
              <w:rPr>
                <w:noProof/>
                <w:webHidden/>
              </w:rPr>
              <w:fldChar w:fldCharType="separate"/>
            </w:r>
            <w:r w:rsidR="00A04992">
              <w:rPr>
                <w:noProof/>
                <w:webHidden/>
              </w:rPr>
              <w:t>10</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86" w:history="1">
            <w:r w:rsidR="005A513F" w:rsidRPr="00E7686F">
              <w:rPr>
                <w:rStyle w:val="Hyperlink"/>
                <w:noProof/>
                <w:lang w:val="en-US"/>
              </w:rPr>
              <w:t>Requirementsanalyse (Use-Case-Diagram)</w:t>
            </w:r>
            <w:r w:rsidR="005A513F">
              <w:rPr>
                <w:noProof/>
                <w:webHidden/>
              </w:rPr>
              <w:tab/>
            </w:r>
            <w:r>
              <w:rPr>
                <w:noProof/>
                <w:webHidden/>
              </w:rPr>
              <w:fldChar w:fldCharType="begin"/>
            </w:r>
            <w:r w:rsidR="005A513F">
              <w:rPr>
                <w:noProof/>
                <w:webHidden/>
              </w:rPr>
              <w:instrText xml:space="preserve"> PAGEREF _Toc389769886 \h </w:instrText>
            </w:r>
            <w:r>
              <w:rPr>
                <w:noProof/>
                <w:webHidden/>
              </w:rPr>
            </w:r>
            <w:r>
              <w:rPr>
                <w:noProof/>
                <w:webHidden/>
              </w:rPr>
              <w:fldChar w:fldCharType="separate"/>
            </w:r>
            <w:r w:rsidR="00A04992">
              <w:rPr>
                <w:noProof/>
                <w:webHidden/>
              </w:rPr>
              <w:t>11</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87" w:history="1">
            <w:r w:rsidR="005A513F" w:rsidRPr="00E7686F">
              <w:rPr>
                <w:rStyle w:val="Hyperlink"/>
                <w:noProof/>
              </w:rPr>
              <w:t>Statemachine-Diagram (Zustandsdiagramm)</w:t>
            </w:r>
            <w:r w:rsidR="005A513F">
              <w:rPr>
                <w:noProof/>
                <w:webHidden/>
              </w:rPr>
              <w:tab/>
            </w:r>
            <w:r>
              <w:rPr>
                <w:noProof/>
                <w:webHidden/>
              </w:rPr>
              <w:fldChar w:fldCharType="begin"/>
            </w:r>
            <w:r w:rsidR="005A513F">
              <w:rPr>
                <w:noProof/>
                <w:webHidden/>
              </w:rPr>
              <w:instrText xml:space="preserve"> PAGEREF _Toc389769887 \h </w:instrText>
            </w:r>
            <w:r>
              <w:rPr>
                <w:noProof/>
                <w:webHidden/>
              </w:rPr>
            </w:r>
            <w:r>
              <w:rPr>
                <w:noProof/>
                <w:webHidden/>
              </w:rPr>
              <w:fldChar w:fldCharType="separate"/>
            </w:r>
            <w:r w:rsidR="00A04992">
              <w:rPr>
                <w:noProof/>
                <w:webHidden/>
              </w:rPr>
              <w:t>12</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88" w:history="1">
            <w:r w:rsidR="005A513F" w:rsidRPr="00E7686F">
              <w:rPr>
                <w:rStyle w:val="Hyperlink"/>
                <w:noProof/>
              </w:rPr>
              <w:t>GUI Mockup</w:t>
            </w:r>
            <w:r w:rsidR="005A513F">
              <w:rPr>
                <w:noProof/>
                <w:webHidden/>
              </w:rPr>
              <w:tab/>
            </w:r>
            <w:r>
              <w:rPr>
                <w:noProof/>
                <w:webHidden/>
              </w:rPr>
              <w:fldChar w:fldCharType="begin"/>
            </w:r>
            <w:r w:rsidR="005A513F">
              <w:rPr>
                <w:noProof/>
                <w:webHidden/>
              </w:rPr>
              <w:instrText xml:space="preserve"> PAGEREF _Toc389769888 \h </w:instrText>
            </w:r>
            <w:r>
              <w:rPr>
                <w:noProof/>
                <w:webHidden/>
              </w:rPr>
            </w:r>
            <w:r>
              <w:rPr>
                <w:noProof/>
                <w:webHidden/>
              </w:rPr>
              <w:fldChar w:fldCharType="separate"/>
            </w:r>
            <w:r w:rsidR="00A04992">
              <w:rPr>
                <w:noProof/>
                <w:webHidden/>
              </w:rPr>
              <w:t>13</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889" w:history="1">
            <w:r w:rsidR="005A513F" w:rsidRPr="00E7686F">
              <w:rPr>
                <w:rStyle w:val="Hyperlink"/>
                <w:noProof/>
              </w:rPr>
              <w:t>Technologiebeschreibung</w:t>
            </w:r>
            <w:r w:rsidR="005A513F">
              <w:rPr>
                <w:noProof/>
                <w:webHidden/>
              </w:rPr>
              <w:tab/>
            </w:r>
            <w:r>
              <w:rPr>
                <w:noProof/>
                <w:webHidden/>
              </w:rPr>
              <w:fldChar w:fldCharType="begin"/>
            </w:r>
            <w:r w:rsidR="005A513F">
              <w:rPr>
                <w:noProof/>
                <w:webHidden/>
              </w:rPr>
              <w:instrText xml:space="preserve"> PAGEREF _Toc389769889 \h </w:instrText>
            </w:r>
            <w:r>
              <w:rPr>
                <w:noProof/>
                <w:webHidden/>
              </w:rPr>
            </w:r>
            <w:r>
              <w:rPr>
                <w:noProof/>
                <w:webHidden/>
              </w:rPr>
              <w:fldChar w:fldCharType="separate"/>
            </w:r>
            <w:r w:rsidR="00A04992">
              <w:rPr>
                <w:noProof/>
                <w:webHidden/>
              </w:rPr>
              <w:t>17</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90" w:history="1">
            <w:r w:rsidR="005A513F" w:rsidRPr="00E7686F">
              <w:rPr>
                <w:rStyle w:val="Hyperlink"/>
                <w:noProof/>
              </w:rPr>
              <w:t>Hibernate</w:t>
            </w:r>
            <w:r w:rsidR="005A513F">
              <w:rPr>
                <w:noProof/>
                <w:webHidden/>
              </w:rPr>
              <w:tab/>
            </w:r>
            <w:r>
              <w:rPr>
                <w:noProof/>
                <w:webHidden/>
              </w:rPr>
              <w:fldChar w:fldCharType="begin"/>
            </w:r>
            <w:r w:rsidR="005A513F">
              <w:rPr>
                <w:noProof/>
                <w:webHidden/>
              </w:rPr>
              <w:instrText xml:space="preserve"> PAGEREF _Toc389769890 \h </w:instrText>
            </w:r>
            <w:r>
              <w:rPr>
                <w:noProof/>
                <w:webHidden/>
              </w:rPr>
            </w:r>
            <w:r>
              <w:rPr>
                <w:noProof/>
                <w:webHidden/>
              </w:rPr>
              <w:fldChar w:fldCharType="separate"/>
            </w:r>
            <w:r w:rsidR="00A04992">
              <w:rPr>
                <w:noProof/>
                <w:webHidden/>
              </w:rPr>
              <w:t>17</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91" w:history="1">
            <w:r w:rsidR="005A513F" w:rsidRPr="00E7686F">
              <w:rPr>
                <w:rStyle w:val="Hyperlink"/>
                <w:noProof/>
              </w:rPr>
              <w:t>Allgemein</w:t>
            </w:r>
            <w:r w:rsidR="005A513F">
              <w:rPr>
                <w:noProof/>
                <w:webHidden/>
              </w:rPr>
              <w:tab/>
            </w:r>
            <w:r>
              <w:rPr>
                <w:noProof/>
                <w:webHidden/>
              </w:rPr>
              <w:fldChar w:fldCharType="begin"/>
            </w:r>
            <w:r w:rsidR="005A513F">
              <w:rPr>
                <w:noProof/>
                <w:webHidden/>
              </w:rPr>
              <w:instrText xml:space="preserve"> PAGEREF _Toc389769891 \h </w:instrText>
            </w:r>
            <w:r>
              <w:rPr>
                <w:noProof/>
                <w:webHidden/>
              </w:rPr>
            </w:r>
            <w:r>
              <w:rPr>
                <w:noProof/>
                <w:webHidden/>
              </w:rPr>
              <w:fldChar w:fldCharType="separate"/>
            </w:r>
            <w:r w:rsidR="00A04992">
              <w:rPr>
                <w:noProof/>
                <w:webHidden/>
              </w:rPr>
              <w:t>17</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92" w:history="1">
            <w:r w:rsidR="005A513F" w:rsidRPr="00E7686F">
              <w:rPr>
                <w:rStyle w:val="Hyperlink"/>
                <w:noProof/>
              </w:rPr>
              <w:t>Funktionalität</w:t>
            </w:r>
            <w:r w:rsidR="005A513F">
              <w:rPr>
                <w:noProof/>
                <w:webHidden/>
              </w:rPr>
              <w:tab/>
            </w:r>
            <w:r>
              <w:rPr>
                <w:noProof/>
                <w:webHidden/>
              </w:rPr>
              <w:fldChar w:fldCharType="begin"/>
            </w:r>
            <w:r w:rsidR="005A513F">
              <w:rPr>
                <w:noProof/>
                <w:webHidden/>
              </w:rPr>
              <w:instrText xml:space="preserve"> PAGEREF _Toc389769892 \h </w:instrText>
            </w:r>
            <w:r>
              <w:rPr>
                <w:noProof/>
                <w:webHidden/>
              </w:rPr>
            </w:r>
            <w:r>
              <w:rPr>
                <w:noProof/>
                <w:webHidden/>
              </w:rPr>
              <w:fldChar w:fldCharType="separate"/>
            </w:r>
            <w:r w:rsidR="00A04992">
              <w:rPr>
                <w:noProof/>
                <w:webHidden/>
              </w:rPr>
              <w:t>17</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93" w:history="1">
            <w:r w:rsidR="005A513F" w:rsidRPr="00E7686F">
              <w:rPr>
                <w:rStyle w:val="Hyperlink"/>
                <w:noProof/>
              </w:rPr>
              <w:t>Java Persistance API</w:t>
            </w:r>
            <w:r w:rsidR="005A513F">
              <w:rPr>
                <w:noProof/>
                <w:webHidden/>
              </w:rPr>
              <w:tab/>
            </w:r>
            <w:r>
              <w:rPr>
                <w:noProof/>
                <w:webHidden/>
              </w:rPr>
              <w:fldChar w:fldCharType="begin"/>
            </w:r>
            <w:r w:rsidR="005A513F">
              <w:rPr>
                <w:noProof/>
                <w:webHidden/>
              </w:rPr>
              <w:instrText xml:space="preserve"> PAGEREF _Toc389769893 \h </w:instrText>
            </w:r>
            <w:r>
              <w:rPr>
                <w:noProof/>
                <w:webHidden/>
              </w:rPr>
            </w:r>
            <w:r>
              <w:rPr>
                <w:noProof/>
                <w:webHidden/>
              </w:rPr>
              <w:fldChar w:fldCharType="separate"/>
            </w:r>
            <w:r w:rsidR="00A04992">
              <w:rPr>
                <w:noProof/>
                <w:webHidden/>
              </w:rPr>
              <w:t>19</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94" w:history="1">
            <w:r w:rsidR="005A513F" w:rsidRPr="00E7686F">
              <w:rPr>
                <w:rStyle w:val="Hyperlink"/>
                <w:noProof/>
              </w:rPr>
              <w:t>Entities</w:t>
            </w:r>
            <w:r w:rsidR="005A513F">
              <w:rPr>
                <w:noProof/>
                <w:webHidden/>
              </w:rPr>
              <w:tab/>
            </w:r>
            <w:r>
              <w:rPr>
                <w:noProof/>
                <w:webHidden/>
              </w:rPr>
              <w:fldChar w:fldCharType="begin"/>
            </w:r>
            <w:r w:rsidR="005A513F">
              <w:rPr>
                <w:noProof/>
                <w:webHidden/>
              </w:rPr>
              <w:instrText xml:space="preserve"> PAGEREF _Toc389769894 \h </w:instrText>
            </w:r>
            <w:r>
              <w:rPr>
                <w:noProof/>
                <w:webHidden/>
              </w:rPr>
            </w:r>
            <w:r>
              <w:rPr>
                <w:noProof/>
                <w:webHidden/>
              </w:rPr>
              <w:fldChar w:fldCharType="separate"/>
            </w:r>
            <w:r w:rsidR="00A04992">
              <w:rPr>
                <w:noProof/>
                <w:webHidden/>
              </w:rPr>
              <w:t>19</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95" w:history="1">
            <w:r w:rsidR="005A513F" w:rsidRPr="00E7686F">
              <w:rPr>
                <w:rStyle w:val="Hyperlink"/>
                <w:noProof/>
                <w:lang w:val="en-US"/>
              </w:rPr>
              <w:t>Primary-Keys in Entities</w:t>
            </w:r>
            <w:r w:rsidR="005A513F">
              <w:rPr>
                <w:noProof/>
                <w:webHidden/>
              </w:rPr>
              <w:tab/>
            </w:r>
            <w:r>
              <w:rPr>
                <w:noProof/>
                <w:webHidden/>
              </w:rPr>
              <w:fldChar w:fldCharType="begin"/>
            </w:r>
            <w:r w:rsidR="005A513F">
              <w:rPr>
                <w:noProof/>
                <w:webHidden/>
              </w:rPr>
              <w:instrText xml:space="preserve"> PAGEREF _Toc389769895 \h </w:instrText>
            </w:r>
            <w:r>
              <w:rPr>
                <w:noProof/>
                <w:webHidden/>
              </w:rPr>
            </w:r>
            <w:r>
              <w:rPr>
                <w:noProof/>
                <w:webHidden/>
              </w:rPr>
              <w:fldChar w:fldCharType="separate"/>
            </w:r>
            <w:r w:rsidR="00A04992">
              <w:rPr>
                <w:noProof/>
                <w:webHidden/>
              </w:rPr>
              <w:t>19</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96" w:history="1">
            <w:r w:rsidR="005A513F" w:rsidRPr="00E7686F">
              <w:rPr>
                <w:rStyle w:val="Hyperlink"/>
                <w:noProof/>
              </w:rPr>
              <w:t>Managing Entities</w:t>
            </w:r>
            <w:r w:rsidR="005A513F">
              <w:rPr>
                <w:noProof/>
                <w:webHidden/>
              </w:rPr>
              <w:tab/>
            </w:r>
            <w:r>
              <w:rPr>
                <w:noProof/>
                <w:webHidden/>
              </w:rPr>
              <w:fldChar w:fldCharType="begin"/>
            </w:r>
            <w:r w:rsidR="005A513F">
              <w:rPr>
                <w:noProof/>
                <w:webHidden/>
              </w:rPr>
              <w:instrText xml:space="preserve"> PAGEREF _Toc389769896 \h </w:instrText>
            </w:r>
            <w:r>
              <w:rPr>
                <w:noProof/>
                <w:webHidden/>
              </w:rPr>
            </w:r>
            <w:r>
              <w:rPr>
                <w:noProof/>
                <w:webHidden/>
              </w:rPr>
              <w:fldChar w:fldCharType="separate"/>
            </w:r>
            <w:r w:rsidR="00A04992">
              <w:rPr>
                <w:noProof/>
                <w:webHidden/>
              </w:rPr>
              <w:t>20</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97" w:history="1">
            <w:r w:rsidR="005A513F" w:rsidRPr="00E7686F">
              <w:rPr>
                <w:rStyle w:val="Hyperlink"/>
                <w:noProof/>
              </w:rPr>
              <w:t>Mapping Annotations</w:t>
            </w:r>
            <w:r w:rsidR="005A513F">
              <w:rPr>
                <w:noProof/>
                <w:webHidden/>
              </w:rPr>
              <w:tab/>
            </w:r>
            <w:r>
              <w:rPr>
                <w:noProof/>
                <w:webHidden/>
              </w:rPr>
              <w:fldChar w:fldCharType="begin"/>
            </w:r>
            <w:r w:rsidR="005A513F">
              <w:rPr>
                <w:noProof/>
                <w:webHidden/>
              </w:rPr>
              <w:instrText xml:space="preserve"> PAGEREF _Toc389769897 \h </w:instrText>
            </w:r>
            <w:r>
              <w:rPr>
                <w:noProof/>
                <w:webHidden/>
              </w:rPr>
            </w:r>
            <w:r>
              <w:rPr>
                <w:noProof/>
                <w:webHidden/>
              </w:rPr>
              <w:fldChar w:fldCharType="separate"/>
            </w:r>
            <w:r w:rsidR="00A04992">
              <w:rPr>
                <w:noProof/>
                <w:webHidden/>
              </w:rPr>
              <w:t>20</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898" w:history="1">
            <w:r w:rsidR="005A513F" w:rsidRPr="00E7686F">
              <w:rPr>
                <w:rStyle w:val="Hyperlink"/>
                <w:noProof/>
              </w:rPr>
              <w:t>Konfigurationen in der Datei “hibernate.cfg.xml”</w:t>
            </w:r>
            <w:r w:rsidR="005A513F">
              <w:rPr>
                <w:noProof/>
                <w:webHidden/>
              </w:rPr>
              <w:tab/>
            </w:r>
            <w:r>
              <w:rPr>
                <w:noProof/>
                <w:webHidden/>
              </w:rPr>
              <w:fldChar w:fldCharType="begin"/>
            </w:r>
            <w:r w:rsidR="005A513F">
              <w:rPr>
                <w:noProof/>
                <w:webHidden/>
              </w:rPr>
              <w:instrText xml:space="preserve"> PAGEREF _Toc389769898 \h </w:instrText>
            </w:r>
            <w:r>
              <w:rPr>
                <w:noProof/>
                <w:webHidden/>
              </w:rPr>
            </w:r>
            <w:r>
              <w:rPr>
                <w:noProof/>
                <w:webHidden/>
              </w:rPr>
              <w:fldChar w:fldCharType="separate"/>
            </w:r>
            <w:r w:rsidR="00A04992">
              <w:rPr>
                <w:noProof/>
                <w:webHidden/>
              </w:rPr>
              <w:t>21</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899" w:history="1">
            <w:r w:rsidR="005A513F" w:rsidRPr="00E7686F">
              <w:rPr>
                <w:rStyle w:val="Hyperlink"/>
                <w:noProof/>
              </w:rPr>
              <w:t>Vaadin</w:t>
            </w:r>
            <w:r w:rsidR="005A513F">
              <w:rPr>
                <w:noProof/>
                <w:webHidden/>
              </w:rPr>
              <w:tab/>
            </w:r>
            <w:r>
              <w:rPr>
                <w:noProof/>
                <w:webHidden/>
              </w:rPr>
              <w:fldChar w:fldCharType="begin"/>
            </w:r>
            <w:r w:rsidR="005A513F">
              <w:rPr>
                <w:noProof/>
                <w:webHidden/>
              </w:rPr>
              <w:instrText xml:space="preserve"> PAGEREF _Toc389769899 \h </w:instrText>
            </w:r>
            <w:r>
              <w:rPr>
                <w:noProof/>
                <w:webHidden/>
              </w:rPr>
            </w:r>
            <w:r>
              <w:rPr>
                <w:noProof/>
                <w:webHidden/>
              </w:rPr>
              <w:fldChar w:fldCharType="separate"/>
            </w:r>
            <w:r w:rsidR="00A04992">
              <w:rPr>
                <w:noProof/>
                <w:webHidden/>
              </w:rPr>
              <w:t>22</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900" w:history="1">
            <w:r w:rsidR="005A513F" w:rsidRPr="00E7686F">
              <w:rPr>
                <w:rStyle w:val="Hyperlink"/>
                <w:noProof/>
              </w:rPr>
              <w:t>Erweiterungen und Werkzeuge</w:t>
            </w:r>
            <w:r w:rsidR="005A513F">
              <w:rPr>
                <w:noProof/>
                <w:webHidden/>
              </w:rPr>
              <w:tab/>
            </w:r>
            <w:r>
              <w:rPr>
                <w:noProof/>
                <w:webHidden/>
              </w:rPr>
              <w:fldChar w:fldCharType="begin"/>
            </w:r>
            <w:r w:rsidR="005A513F">
              <w:rPr>
                <w:noProof/>
                <w:webHidden/>
              </w:rPr>
              <w:instrText xml:space="preserve"> PAGEREF _Toc389769900 \h </w:instrText>
            </w:r>
            <w:r>
              <w:rPr>
                <w:noProof/>
                <w:webHidden/>
              </w:rPr>
            </w:r>
            <w:r>
              <w:rPr>
                <w:noProof/>
                <w:webHidden/>
              </w:rPr>
              <w:fldChar w:fldCharType="separate"/>
            </w:r>
            <w:r w:rsidR="00A04992">
              <w:rPr>
                <w:noProof/>
                <w:webHidden/>
              </w:rPr>
              <w:t>22</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901" w:history="1">
            <w:r w:rsidR="005A513F" w:rsidRPr="00E7686F">
              <w:rPr>
                <w:rStyle w:val="Hyperlink"/>
                <w:noProof/>
              </w:rPr>
              <w:t>Glassfish-Server</w:t>
            </w:r>
            <w:r w:rsidR="005A513F">
              <w:rPr>
                <w:noProof/>
                <w:webHidden/>
              </w:rPr>
              <w:tab/>
            </w:r>
            <w:r>
              <w:rPr>
                <w:noProof/>
                <w:webHidden/>
              </w:rPr>
              <w:fldChar w:fldCharType="begin"/>
            </w:r>
            <w:r w:rsidR="005A513F">
              <w:rPr>
                <w:noProof/>
                <w:webHidden/>
              </w:rPr>
              <w:instrText xml:space="preserve"> PAGEREF _Toc389769901 \h </w:instrText>
            </w:r>
            <w:r>
              <w:rPr>
                <w:noProof/>
                <w:webHidden/>
              </w:rPr>
            </w:r>
            <w:r>
              <w:rPr>
                <w:noProof/>
                <w:webHidden/>
              </w:rPr>
              <w:fldChar w:fldCharType="separate"/>
            </w:r>
            <w:r w:rsidR="00A04992">
              <w:rPr>
                <w:noProof/>
                <w:webHidden/>
              </w:rPr>
              <w:t>23</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902" w:history="1">
            <w:r w:rsidR="005A513F" w:rsidRPr="00E7686F">
              <w:rPr>
                <w:rStyle w:val="Hyperlink"/>
                <w:noProof/>
              </w:rPr>
              <w:t>PostgreSQL</w:t>
            </w:r>
            <w:r w:rsidR="005A513F">
              <w:rPr>
                <w:noProof/>
                <w:webHidden/>
              </w:rPr>
              <w:tab/>
            </w:r>
            <w:r>
              <w:rPr>
                <w:noProof/>
                <w:webHidden/>
              </w:rPr>
              <w:fldChar w:fldCharType="begin"/>
            </w:r>
            <w:r w:rsidR="005A513F">
              <w:rPr>
                <w:noProof/>
                <w:webHidden/>
              </w:rPr>
              <w:instrText xml:space="preserve"> PAGEREF _Toc389769902 \h </w:instrText>
            </w:r>
            <w:r>
              <w:rPr>
                <w:noProof/>
                <w:webHidden/>
              </w:rPr>
            </w:r>
            <w:r>
              <w:rPr>
                <w:noProof/>
                <w:webHidden/>
              </w:rPr>
              <w:fldChar w:fldCharType="separate"/>
            </w:r>
            <w:r w:rsidR="00A04992">
              <w:rPr>
                <w:noProof/>
                <w:webHidden/>
              </w:rPr>
              <w:t>24</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903" w:history="1">
            <w:r w:rsidR="005A513F" w:rsidRPr="00E7686F">
              <w:rPr>
                <w:rStyle w:val="Hyperlink"/>
                <w:noProof/>
              </w:rPr>
              <w:t>Eigenschaften</w:t>
            </w:r>
            <w:r w:rsidR="005A513F">
              <w:rPr>
                <w:noProof/>
                <w:webHidden/>
              </w:rPr>
              <w:tab/>
            </w:r>
            <w:r>
              <w:rPr>
                <w:noProof/>
                <w:webHidden/>
              </w:rPr>
              <w:fldChar w:fldCharType="begin"/>
            </w:r>
            <w:r w:rsidR="005A513F">
              <w:rPr>
                <w:noProof/>
                <w:webHidden/>
              </w:rPr>
              <w:instrText xml:space="preserve"> PAGEREF _Toc389769903 \h </w:instrText>
            </w:r>
            <w:r>
              <w:rPr>
                <w:noProof/>
                <w:webHidden/>
              </w:rPr>
            </w:r>
            <w:r>
              <w:rPr>
                <w:noProof/>
                <w:webHidden/>
              </w:rPr>
              <w:fldChar w:fldCharType="separate"/>
            </w:r>
            <w:r w:rsidR="00A04992">
              <w:rPr>
                <w:noProof/>
                <w:webHidden/>
              </w:rPr>
              <w:t>24</w:t>
            </w:r>
            <w:r>
              <w:rPr>
                <w:noProof/>
                <w:webHidden/>
              </w:rPr>
              <w:fldChar w:fldCharType="end"/>
            </w:r>
          </w:hyperlink>
        </w:p>
        <w:p w:rsidR="005A513F" w:rsidRDefault="00FA5521">
          <w:pPr>
            <w:pStyle w:val="Verzeichnis3"/>
            <w:tabs>
              <w:tab w:val="right" w:leader="dot" w:pos="9062"/>
            </w:tabs>
            <w:rPr>
              <w:rFonts w:asciiTheme="minorHAnsi" w:eastAsiaTheme="minorEastAsia" w:hAnsiTheme="minorHAnsi"/>
              <w:noProof/>
              <w:lang w:eastAsia="de-AT"/>
            </w:rPr>
          </w:pPr>
          <w:hyperlink w:anchor="_Toc389769904" w:history="1">
            <w:r w:rsidR="005A513F" w:rsidRPr="00E7686F">
              <w:rPr>
                <w:rStyle w:val="Hyperlink"/>
                <w:noProof/>
              </w:rPr>
              <w:t>Einbinden einer PostgreSQL-Datenbank in Hibernate</w:t>
            </w:r>
            <w:r w:rsidR="005A513F">
              <w:rPr>
                <w:noProof/>
                <w:webHidden/>
              </w:rPr>
              <w:tab/>
            </w:r>
            <w:r>
              <w:rPr>
                <w:noProof/>
                <w:webHidden/>
              </w:rPr>
              <w:fldChar w:fldCharType="begin"/>
            </w:r>
            <w:r w:rsidR="005A513F">
              <w:rPr>
                <w:noProof/>
                <w:webHidden/>
              </w:rPr>
              <w:instrText xml:space="preserve"> PAGEREF _Toc389769904 \h </w:instrText>
            </w:r>
            <w:r>
              <w:rPr>
                <w:noProof/>
                <w:webHidden/>
              </w:rPr>
            </w:r>
            <w:r>
              <w:rPr>
                <w:noProof/>
                <w:webHidden/>
              </w:rPr>
              <w:fldChar w:fldCharType="separate"/>
            </w:r>
            <w:r w:rsidR="00A04992">
              <w:rPr>
                <w:noProof/>
                <w:webHidden/>
              </w:rPr>
              <w:t>24</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905" w:history="1">
            <w:r w:rsidR="005A513F" w:rsidRPr="00E7686F">
              <w:rPr>
                <w:rStyle w:val="Hyperlink"/>
                <w:noProof/>
              </w:rPr>
              <w:t>Arbeitsdurchführung</w:t>
            </w:r>
            <w:r w:rsidR="005A513F">
              <w:rPr>
                <w:noProof/>
                <w:webHidden/>
              </w:rPr>
              <w:tab/>
            </w:r>
            <w:r>
              <w:rPr>
                <w:noProof/>
                <w:webHidden/>
              </w:rPr>
              <w:fldChar w:fldCharType="begin"/>
            </w:r>
            <w:r w:rsidR="005A513F">
              <w:rPr>
                <w:noProof/>
                <w:webHidden/>
              </w:rPr>
              <w:instrText xml:space="preserve"> PAGEREF _Toc389769905 \h </w:instrText>
            </w:r>
            <w:r>
              <w:rPr>
                <w:noProof/>
                <w:webHidden/>
              </w:rPr>
            </w:r>
            <w:r>
              <w:rPr>
                <w:noProof/>
                <w:webHidden/>
              </w:rPr>
              <w:fldChar w:fldCharType="separate"/>
            </w:r>
            <w:r w:rsidR="00A04992">
              <w:rPr>
                <w:noProof/>
                <w:webHidden/>
              </w:rPr>
              <w:t>25</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906" w:history="1">
            <w:r w:rsidR="005A513F" w:rsidRPr="00E7686F">
              <w:rPr>
                <w:rStyle w:val="Hyperlink"/>
                <w:noProof/>
              </w:rPr>
              <w:t>Testbericht</w:t>
            </w:r>
            <w:r w:rsidR="005A513F">
              <w:rPr>
                <w:noProof/>
                <w:webHidden/>
              </w:rPr>
              <w:tab/>
            </w:r>
            <w:r>
              <w:rPr>
                <w:noProof/>
                <w:webHidden/>
              </w:rPr>
              <w:fldChar w:fldCharType="begin"/>
            </w:r>
            <w:r w:rsidR="005A513F">
              <w:rPr>
                <w:noProof/>
                <w:webHidden/>
              </w:rPr>
              <w:instrText xml:space="preserve"> PAGEREF _Toc389769906 \h </w:instrText>
            </w:r>
            <w:r>
              <w:rPr>
                <w:noProof/>
                <w:webHidden/>
              </w:rPr>
            </w:r>
            <w:r>
              <w:rPr>
                <w:noProof/>
                <w:webHidden/>
              </w:rPr>
              <w:fldChar w:fldCharType="separate"/>
            </w:r>
            <w:r w:rsidR="00A04992">
              <w:rPr>
                <w:noProof/>
                <w:webHidden/>
              </w:rPr>
              <w:t>26</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907" w:history="1">
            <w:r w:rsidR="005A513F" w:rsidRPr="00E7686F">
              <w:rPr>
                <w:rStyle w:val="Hyperlink"/>
                <w:noProof/>
              </w:rPr>
              <w:t>Manuelle Tests</w:t>
            </w:r>
            <w:r w:rsidR="005A513F">
              <w:rPr>
                <w:noProof/>
                <w:webHidden/>
              </w:rPr>
              <w:tab/>
            </w:r>
            <w:r>
              <w:rPr>
                <w:noProof/>
                <w:webHidden/>
              </w:rPr>
              <w:fldChar w:fldCharType="begin"/>
            </w:r>
            <w:r w:rsidR="005A513F">
              <w:rPr>
                <w:noProof/>
                <w:webHidden/>
              </w:rPr>
              <w:instrText xml:space="preserve"> PAGEREF _Toc389769907 \h </w:instrText>
            </w:r>
            <w:r>
              <w:rPr>
                <w:noProof/>
                <w:webHidden/>
              </w:rPr>
            </w:r>
            <w:r>
              <w:rPr>
                <w:noProof/>
                <w:webHidden/>
              </w:rPr>
              <w:fldChar w:fldCharType="separate"/>
            </w:r>
            <w:r w:rsidR="00A04992">
              <w:rPr>
                <w:noProof/>
                <w:webHidden/>
              </w:rPr>
              <w:t>26</w:t>
            </w:r>
            <w:r>
              <w:rPr>
                <w:noProof/>
                <w:webHidden/>
              </w:rPr>
              <w:fldChar w:fldCharType="end"/>
            </w:r>
          </w:hyperlink>
        </w:p>
        <w:p w:rsidR="005A513F" w:rsidRDefault="00FA5521">
          <w:pPr>
            <w:pStyle w:val="Verzeichnis2"/>
            <w:tabs>
              <w:tab w:val="right" w:leader="dot" w:pos="9062"/>
            </w:tabs>
            <w:rPr>
              <w:rFonts w:asciiTheme="minorHAnsi" w:eastAsiaTheme="minorEastAsia" w:hAnsiTheme="minorHAnsi"/>
              <w:noProof/>
              <w:lang w:eastAsia="de-AT"/>
            </w:rPr>
          </w:pPr>
          <w:hyperlink w:anchor="_Toc389769908" w:history="1">
            <w:r w:rsidR="005A513F" w:rsidRPr="00E7686F">
              <w:rPr>
                <w:rStyle w:val="Hyperlink"/>
                <w:noProof/>
              </w:rPr>
              <w:t>Automatische Tests mittels Selenium</w:t>
            </w:r>
            <w:r w:rsidR="005A513F">
              <w:rPr>
                <w:noProof/>
                <w:webHidden/>
              </w:rPr>
              <w:tab/>
            </w:r>
            <w:r>
              <w:rPr>
                <w:noProof/>
                <w:webHidden/>
              </w:rPr>
              <w:fldChar w:fldCharType="begin"/>
            </w:r>
            <w:r w:rsidR="005A513F">
              <w:rPr>
                <w:noProof/>
                <w:webHidden/>
              </w:rPr>
              <w:instrText xml:space="preserve"> PAGEREF _Toc389769908 \h </w:instrText>
            </w:r>
            <w:r>
              <w:rPr>
                <w:noProof/>
                <w:webHidden/>
              </w:rPr>
            </w:r>
            <w:r>
              <w:rPr>
                <w:noProof/>
                <w:webHidden/>
              </w:rPr>
              <w:fldChar w:fldCharType="separate"/>
            </w:r>
            <w:r w:rsidR="00A04992">
              <w:rPr>
                <w:noProof/>
                <w:webHidden/>
              </w:rPr>
              <w:t>26</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909" w:history="1">
            <w:r w:rsidR="005A513F" w:rsidRPr="00E7686F">
              <w:rPr>
                <w:rStyle w:val="Hyperlink"/>
                <w:noProof/>
              </w:rPr>
              <w:t>Bemerkungen</w:t>
            </w:r>
            <w:r w:rsidR="005A513F">
              <w:rPr>
                <w:noProof/>
                <w:webHidden/>
              </w:rPr>
              <w:tab/>
            </w:r>
            <w:r>
              <w:rPr>
                <w:noProof/>
                <w:webHidden/>
              </w:rPr>
              <w:fldChar w:fldCharType="begin"/>
            </w:r>
            <w:r w:rsidR="005A513F">
              <w:rPr>
                <w:noProof/>
                <w:webHidden/>
              </w:rPr>
              <w:instrText xml:space="preserve"> PAGEREF _Toc389769909 \h </w:instrText>
            </w:r>
            <w:r>
              <w:rPr>
                <w:noProof/>
                <w:webHidden/>
              </w:rPr>
            </w:r>
            <w:r>
              <w:rPr>
                <w:noProof/>
                <w:webHidden/>
              </w:rPr>
              <w:fldChar w:fldCharType="separate"/>
            </w:r>
            <w:r w:rsidR="00A04992">
              <w:rPr>
                <w:noProof/>
                <w:webHidden/>
              </w:rPr>
              <w:t>27</w:t>
            </w:r>
            <w:r>
              <w:rPr>
                <w:noProof/>
                <w:webHidden/>
              </w:rPr>
              <w:fldChar w:fldCharType="end"/>
            </w:r>
          </w:hyperlink>
        </w:p>
        <w:p w:rsidR="005A513F" w:rsidRDefault="00FA5521">
          <w:pPr>
            <w:pStyle w:val="Verzeichnis1"/>
            <w:tabs>
              <w:tab w:val="right" w:leader="dot" w:pos="9062"/>
            </w:tabs>
            <w:rPr>
              <w:rFonts w:asciiTheme="minorHAnsi" w:eastAsiaTheme="minorEastAsia" w:hAnsiTheme="minorHAnsi"/>
              <w:noProof/>
              <w:lang w:eastAsia="de-AT"/>
            </w:rPr>
          </w:pPr>
          <w:hyperlink w:anchor="_Toc389769910" w:history="1">
            <w:r w:rsidR="005A513F" w:rsidRPr="00E7686F">
              <w:rPr>
                <w:rStyle w:val="Hyperlink"/>
                <w:noProof/>
              </w:rPr>
              <w:t>Quellenangaben</w:t>
            </w:r>
            <w:r w:rsidR="005A513F">
              <w:rPr>
                <w:noProof/>
                <w:webHidden/>
              </w:rPr>
              <w:tab/>
            </w:r>
            <w:r>
              <w:rPr>
                <w:noProof/>
                <w:webHidden/>
              </w:rPr>
              <w:fldChar w:fldCharType="begin"/>
            </w:r>
            <w:r w:rsidR="005A513F">
              <w:rPr>
                <w:noProof/>
                <w:webHidden/>
              </w:rPr>
              <w:instrText xml:space="preserve"> PAGEREF _Toc389769910 \h </w:instrText>
            </w:r>
            <w:r>
              <w:rPr>
                <w:noProof/>
                <w:webHidden/>
              </w:rPr>
            </w:r>
            <w:r>
              <w:rPr>
                <w:noProof/>
                <w:webHidden/>
              </w:rPr>
              <w:fldChar w:fldCharType="separate"/>
            </w:r>
            <w:r w:rsidR="00A04992">
              <w:rPr>
                <w:noProof/>
                <w:webHidden/>
              </w:rPr>
              <w:t>28</w:t>
            </w:r>
            <w:r>
              <w:rPr>
                <w:noProof/>
                <w:webHidden/>
              </w:rPr>
              <w:fldChar w:fldCharType="end"/>
            </w:r>
          </w:hyperlink>
        </w:p>
        <w:p w:rsidR="00345EFC" w:rsidRPr="00345EFC" w:rsidRDefault="00FA5521" w:rsidP="00345EFC">
          <w:pPr>
            <w:rPr>
              <w:rFonts w:asciiTheme="majorHAnsi" w:hAnsiTheme="majorHAnsi"/>
            </w:rPr>
          </w:pPr>
          <w:r w:rsidRPr="00F06079">
            <w:rPr>
              <w:rFonts w:asciiTheme="majorHAnsi" w:hAnsiTheme="majorHAnsi"/>
              <w:b/>
              <w:bCs/>
              <w:lang w:val="de-DE"/>
            </w:rPr>
            <w:fldChar w:fldCharType="end"/>
          </w:r>
        </w:p>
      </w:sdtContent>
    </w:sdt>
    <w:p w:rsidR="00345EFC" w:rsidRDefault="00345EFC"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bookmarkStart w:id="1" w:name="_GoBack"/>
      <w:bookmarkEnd w:id="1"/>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426569" w:rsidRDefault="00426569"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Pr="00345EFC" w:rsidRDefault="007A63C4"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9769870"/>
      <w:r w:rsidRPr="000B21AE">
        <w:lastRenderedPageBreak/>
        <w:t>Aufgabenstellung</w:t>
      </w:r>
      <w:bookmarkEnd w:id="2"/>
    </w:p>
    <w:p w:rsidR="00734501" w:rsidRPr="00734501" w:rsidRDefault="00734501" w:rsidP="00734501">
      <w:pPr>
        <w:pStyle w:val="berschrift2"/>
      </w:pPr>
      <w:bookmarkStart w:id="3" w:name="_Toc389769871"/>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Es soll ein kollaboratives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9769872"/>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9769873"/>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9769874"/>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9769875"/>
      <w:r w:rsidRPr="00DA218E">
        <w:t>Notifications</w:t>
      </w:r>
      <w:bookmarkEnd w:id="7"/>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Teilnehmer wird über jede neue/editierte/gelöschte Eventeinladung notifiziert.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notifiziert, sobald ein fixer Termin für ein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Organisator wird notifiziert,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Wenn ein Benutzer zur Zeit einer Notification offline ist, darf diese nicht verloren gehen. Der Benutzer bekommt alle seine versäumten Notifications, sobald er online kommt.</w:t>
      </w:r>
    </w:p>
    <w:p w:rsidR="00734501" w:rsidRPr="00DA218E" w:rsidRDefault="00734501" w:rsidP="00DA218E">
      <w:pPr>
        <w:pStyle w:val="berschrift3"/>
      </w:pPr>
      <w:bookmarkStart w:id="8" w:name="_Toc389769876"/>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9769877"/>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9769878"/>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Feature/Requirements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implementiert.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FD30D2" w:rsidRDefault="00734501" w:rsidP="00DA218E">
      <w:pPr>
        <w:pStyle w:val="berschrift3"/>
        <w:rPr>
          <w:lang w:val="en-US"/>
        </w:rPr>
      </w:pPr>
      <w:bookmarkStart w:id="11" w:name="_Toc389769879"/>
      <w:proofErr w:type="spellStart"/>
      <w:r w:rsidRPr="00FD30D2">
        <w:rPr>
          <w:lang w:val="en-US"/>
        </w:rPr>
        <w:lastRenderedPageBreak/>
        <w:t>Termine</w:t>
      </w:r>
      <w:bookmarkEnd w:id="11"/>
      <w:proofErr w:type="spellEnd"/>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Design Review - Deadline für Design der Applikation!</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Teamleader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9769880"/>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9769881"/>
      <w:r w:rsidRPr="000B21AE">
        <w:lastRenderedPageBreak/>
        <w:t>Arbeitsaufteilung mit Aufwandschätzung</w:t>
      </w:r>
      <w:bookmarkEnd w:id="13"/>
    </w:p>
    <w:p w:rsidR="00345EFC" w:rsidRPr="004C6A10" w:rsidRDefault="00345EFC" w:rsidP="00345EFC">
      <w:pPr>
        <w:rPr>
          <w:rFonts w:asciiTheme="majorHAnsi" w:hAnsiTheme="majorHAnsi"/>
          <w:szCs w:val="24"/>
        </w:rPr>
      </w:pPr>
    </w:p>
    <w:tbl>
      <w:tblPr>
        <w:tblStyle w:val="FarbigeSchattierung-Akzent1"/>
        <w:tblW w:w="11030" w:type="dxa"/>
        <w:tblInd w:w="-885" w:type="dxa"/>
        <w:tblLook w:val="04A0"/>
      </w:tblPr>
      <w:tblGrid>
        <w:gridCol w:w="1560"/>
        <w:gridCol w:w="2835"/>
        <w:gridCol w:w="4966"/>
        <w:gridCol w:w="1669"/>
      </w:tblGrid>
      <w:tr w:rsidR="007010AD" w:rsidTr="00397B43">
        <w:trPr>
          <w:cnfStyle w:val="100000000000"/>
          <w:trHeight w:val="522"/>
        </w:trPr>
        <w:tc>
          <w:tcPr>
            <w:cnfStyle w:val="001000000100"/>
            <w:tcW w:w="1560" w:type="dxa"/>
          </w:tcPr>
          <w:p w:rsidR="007010AD" w:rsidRDefault="007010AD" w:rsidP="00A4264A">
            <w:pPr>
              <w:ind w:left="-851" w:firstLine="851"/>
              <w:jc w:val="center"/>
              <w:rPr>
                <w:rFonts w:asciiTheme="majorHAnsi" w:hAnsiTheme="majorHAnsi"/>
                <w:szCs w:val="24"/>
              </w:rPr>
            </w:pPr>
            <w:r>
              <w:rPr>
                <w:rFonts w:asciiTheme="majorHAnsi" w:hAnsiTheme="majorHAnsi"/>
                <w:szCs w:val="24"/>
              </w:rPr>
              <w:t>Zuständige</w:t>
            </w:r>
          </w:p>
          <w:p w:rsidR="007010AD" w:rsidRDefault="007010AD" w:rsidP="00A4264A">
            <w:pPr>
              <w:ind w:left="-851" w:firstLine="851"/>
              <w:jc w:val="center"/>
              <w:rPr>
                <w:rFonts w:asciiTheme="majorHAnsi" w:hAnsiTheme="majorHAnsi"/>
                <w:szCs w:val="24"/>
              </w:rPr>
            </w:pPr>
            <w:r>
              <w:rPr>
                <w:rFonts w:asciiTheme="majorHAnsi" w:hAnsiTheme="majorHAnsi"/>
                <w:szCs w:val="24"/>
              </w:rPr>
              <w:t>Person(en)</w:t>
            </w:r>
          </w:p>
        </w:tc>
        <w:tc>
          <w:tcPr>
            <w:tcW w:w="2835" w:type="dxa"/>
          </w:tcPr>
          <w:p w:rsidR="007010AD" w:rsidRDefault="007010AD" w:rsidP="00A4264A">
            <w:pPr>
              <w:jc w:val="center"/>
              <w:cnfStyle w:val="100000000000"/>
              <w:rPr>
                <w:rFonts w:asciiTheme="majorHAnsi" w:hAnsiTheme="majorHAnsi"/>
                <w:szCs w:val="24"/>
              </w:rPr>
            </w:pPr>
            <w:r>
              <w:rPr>
                <w:rFonts w:asciiTheme="majorHAnsi" w:hAnsiTheme="majorHAnsi"/>
                <w:szCs w:val="24"/>
              </w:rPr>
              <w:t>Task</w:t>
            </w:r>
          </w:p>
        </w:tc>
        <w:tc>
          <w:tcPr>
            <w:tcW w:w="4966" w:type="dxa"/>
          </w:tcPr>
          <w:p w:rsidR="007010AD" w:rsidRDefault="007010AD" w:rsidP="00A4264A">
            <w:pPr>
              <w:jc w:val="center"/>
              <w:cnfStyle w:val="100000000000"/>
              <w:rPr>
                <w:rFonts w:asciiTheme="majorHAnsi" w:hAnsiTheme="majorHAnsi"/>
                <w:szCs w:val="24"/>
              </w:rPr>
            </w:pPr>
            <w:r>
              <w:rPr>
                <w:rFonts w:asciiTheme="majorHAnsi" w:hAnsiTheme="majorHAnsi"/>
                <w:szCs w:val="24"/>
              </w:rPr>
              <w:t>Beschreibung</w:t>
            </w:r>
          </w:p>
        </w:tc>
        <w:tc>
          <w:tcPr>
            <w:tcW w:w="1669" w:type="dxa"/>
          </w:tcPr>
          <w:p w:rsidR="007010AD" w:rsidRDefault="007010AD" w:rsidP="00A4264A">
            <w:pPr>
              <w:jc w:val="center"/>
              <w:cnfStyle w:val="100000000000"/>
              <w:rPr>
                <w:rFonts w:asciiTheme="majorHAnsi" w:hAnsiTheme="majorHAnsi"/>
                <w:szCs w:val="24"/>
              </w:rPr>
            </w:pPr>
            <w:r>
              <w:rPr>
                <w:rFonts w:asciiTheme="majorHAnsi" w:hAnsiTheme="majorHAnsi"/>
                <w:szCs w:val="24"/>
              </w:rPr>
              <w:t>Geschätzte Zeit in h</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Kodras</w:t>
            </w:r>
          </w:p>
        </w:tc>
        <w:tc>
          <w:tcPr>
            <w:tcW w:w="2835" w:type="dxa"/>
          </w:tcPr>
          <w:p w:rsidR="007010AD" w:rsidRDefault="007010AD" w:rsidP="00345EFC">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w:t>
            </w:r>
            <w:proofErr w:type="spellEnd"/>
            <w:r>
              <w:rPr>
                <w:rFonts w:asciiTheme="majorHAnsi" w:hAnsiTheme="majorHAnsi"/>
                <w:szCs w:val="24"/>
              </w:rPr>
              <w:t xml:space="preserve"> für das Client Programm (am besten mit </w:t>
            </w:r>
            <w:hyperlink r:id="rId10" w:history="1">
              <w:r w:rsidRPr="00130597">
                <w:rPr>
                  <w:rStyle w:val="Hyperlink"/>
                  <w:rFonts w:asciiTheme="majorHAnsi" w:hAnsiTheme="majorHAnsi"/>
                  <w:szCs w:val="24"/>
                </w:rPr>
                <w:t>https://moqups.com/</w:t>
              </w:r>
            </w:hyperlink>
            <w:r>
              <w:rPr>
                <w:rFonts w:asciiTheme="majorHAnsi" w:hAnsiTheme="majorHAnsi"/>
                <w:szCs w:val="24"/>
              </w:rPr>
              <w:t>), soll alle wichtigen Funktionen enthalten. 3 Pros und Cons</w:t>
            </w:r>
          </w:p>
        </w:tc>
        <w:tc>
          <w:tcPr>
            <w:tcW w:w="1669" w:type="dxa"/>
          </w:tcPr>
          <w:p w:rsidR="007010AD" w:rsidRDefault="004A425B" w:rsidP="00345EFC">
            <w:pPr>
              <w:cnfStyle w:val="000000100000"/>
              <w:rPr>
                <w:rFonts w:asciiTheme="majorHAnsi" w:hAnsiTheme="majorHAnsi"/>
                <w:szCs w:val="24"/>
              </w:rPr>
            </w:pPr>
            <w:r>
              <w:rPr>
                <w:rFonts w:asciiTheme="majorHAnsi" w:hAnsiTheme="majorHAnsi"/>
                <w:szCs w:val="24"/>
              </w:rPr>
              <w:t>4</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Vogt</w:t>
            </w:r>
          </w:p>
        </w:tc>
        <w:tc>
          <w:tcPr>
            <w:tcW w:w="2835" w:type="dxa"/>
          </w:tcPr>
          <w:p w:rsidR="007010AD" w:rsidRDefault="007010AD" w:rsidP="00345EFC">
            <w:pPr>
              <w:cnfStyle w:val="00000000000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4966" w:type="dxa"/>
          </w:tcPr>
          <w:p w:rsidR="007010AD" w:rsidRDefault="007010AD" w:rsidP="00345EFC">
            <w:pPr>
              <w:cnfStyle w:val="000000000000"/>
              <w:rPr>
                <w:rFonts w:asciiTheme="majorHAnsi" w:hAnsiTheme="majorHAnsi"/>
                <w:szCs w:val="24"/>
              </w:rPr>
            </w:pPr>
            <w:proofErr w:type="spellStart"/>
            <w:r>
              <w:rPr>
                <w:rFonts w:asciiTheme="majorHAnsi" w:hAnsiTheme="majorHAnsi"/>
                <w:szCs w:val="24"/>
              </w:rPr>
              <w:t>Requirementsanalyse</w:t>
            </w:r>
            <w:proofErr w:type="spellEnd"/>
            <w:r>
              <w:rPr>
                <w:rFonts w:asciiTheme="majorHAnsi" w:hAnsiTheme="majorHAnsi"/>
                <w:szCs w:val="24"/>
              </w:rPr>
              <w:t xml:space="preserve"> der Angabe anhand von USE-Case-Diagrammen und der dazugehörigen Beschreibung (erweiterte Punkteliste der Angabe)</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3</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100000"/>
              <w:rPr>
                <w:rFonts w:asciiTheme="majorHAnsi" w:hAnsiTheme="majorHAnsi"/>
                <w:szCs w:val="24"/>
              </w:rPr>
            </w:pPr>
            <w:proofErr w:type="spellStart"/>
            <w:r>
              <w:rPr>
                <w:rFonts w:asciiTheme="majorHAnsi" w:hAnsiTheme="majorHAnsi"/>
                <w:szCs w:val="24"/>
              </w:rPr>
              <w:t>Statemachine-Diagram</w:t>
            </w:r>
            <w:proofErr w:type="spellEnd"/>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 xml:space="preserve">Erstellung eines Zustandsdiagrammes für </w:t>
            </w:r>
            <w:proofErr w:type="spellStart"/>
            <w:r>
              <w:rPr>
                <w:rFonts w:asciiTheme="majorHAnsi" w:hAnsiTheme="majorHAnsi"/>
                <w:szCs w:val="24"/>
              </w:rPr>
              <w:t>SigmaScheduler</w:t>
            </w:r>
            <w:proofErr w:type="spellEnd"/>
            <w:r>
              <w:rPr>
                <w:rFonts w:asciiTheme="majorHAnsi" w:hAnsiTheme="majorHAnsi"/>
                <w:szCs w:val="24"/>
              </w:rPr>
              <w:t xml:space="preserve"> in ASTAH und zusätzliches Exportieren des ASTAH-Files als Bilddatei</w:t>
            </w:r>
          </w:p>
        </w:tc>
        <w:tc>
          <w:tcPr>
            <w:tcW w:w="1669" w:type="dxa"/>
          </w:tcPr>
          <w:p w:rsidR="007010AD" w:rsidRDefault="007010AD" w:rsidP="00345EFC">
            <w:pPr>
              <w:cnfStyle w:val="000000100000"/>
              <w:rPr>
                <w:rFonts w:asciiTheme="majorHAnsi" w:hAnsiTheme="majorHAnsi"/>
                <w:szCs w:val="24"/>
              </w:rPr>
            </w:pPr>
            <w:r>
              <w:rPr>
                <w:rFonts w:asciiTheme="majorHAnsi" w:hAnsiTheme="majorHAnsi"/>
                <w:szCs w:val="24"/>
              </w:rPr>
              <w:t>2</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000000"/>
              <w:rPr>
                <w:rFonts w:asciiTheme="majorHAnsi" w:hAnsiTheme="majorHAnsi"/>
                <w:szCs w:val="24"/>
              </w:rPr>
            </w:pPr>
            <w:r>
              <w:rPr>
                <w:rFonts w:asciiTheme="majorHAnsi" w:hAnsiTheme="majorHAnsi"/>
                <w:szCs w:val="24"/>
              </w:rPr>
              <w:t>Dokumentation</w:t>
            </w:r>
          </w:p>
        </w:tc>
        <w:tc>
          <w:tcPr>
            <w:tcW w:w="4966" w:type="dxa"/>
          </w:tcPr>
          <w:p w:rsidR="007010AD" w:rsidRDefault="007010AD" w:rsidP="00345EFC">
            <w:pPr>
              <w:cnfStyle w:val="000000000000"/>
              <w:rPr>
                <w:rFonts w:asciiTheme="majorHAnsi" w:hAnsiTheme="majorHAnsi"/>
                <w:szCs w:val="24"/>
              </w:rPr>
            </w:pPr>
            <w:r>
              <w:rPr>
                <w:rFonts w:asciiTheme="majorHAnsi" w:hAnsiTheme="majorHAnsi"/>
                <w:szCs w:val="24"/>
              </w:rPr>
              <w:t>Erstellung, Design, Zusammenführung aller Grafiken und Erweiterung/Ergänzung der Dokumentation unter Beachtung der Meta-Regeln</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2</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100000"/>
              <w:rPr>
                <w:rFonts w:asciiTheme="majorHAnsi" w:hAnsiTheme="majorHAnsi"/>
                <w:szCs w:val="24"/>
              </w:rPr>
            </w:pPr>
            <w:r>
              <w:rPr>
                <w:rFonts w:asciiTheme="majorHAnsi" w:hAnsiTheme="majorHAnsi"/>
                <w:szCs w:val="24"/>
              </w:rPr>
              <w:t>Applikationsaufteilung</w:t>
            </w:r>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Aufteilung der Anwendung in Applikationen (Client/Server) und den verwendeten Technologien</w:t>
            </w:r>
          </w:p>
        </w:tc>
        <w:tc>
          <w:tcPr>
            <w:tcW w:w="1669" w:type="dxa"/>
          </w:tcPr>
          <w:p w:rsidR="007010AD" w:rsidRDefault="007010AD" w:rsidP="00345EFC">
            <w:pPr>
              <w:cnfStyle w:val="000000100000"/>
              <w:rPr>
                <w:rFonts w:asciiTheme="majorHAnsi" w:hAnsiTheme="majorHAnsi"/>
                <w:szCs w:val="24"/>
              </w:rPr>
            </w:pPr>
            <w:r>
              <w:rPr>
                <w:rFonts w:asciiTheme="majorHAnsi" w:hAnsiTheme="majorHAnsi"/>
                <w:szCs w:val="24"/>
              </w:rPr>
              <w:t>3</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000000"/>
              <w:rPr>
                <w:rFonts w:asciiTheme="majorHAnsi" w:hAnsiTheme="majorHAnsi"/>
                <w:szCs w:val="24"/>
              </w:rPr>
            </w:pPr>
            <w:r>
              <w:rPr>
                <w:rFonts w:asciiTheme="majorHAnsi" w:hAnsiTheme="majorHAnsi"/>
                <w:szCs w:val="24"/>
              </w:rPr>
              <w:t>Teammanagement</w:t>
            </w:r>
          </w:p>
        </w:tc>
        <w:tc>
          <w:tcPr>
            <w:tcW w:w="4966" w:type="dxa"/>
          </w:tcPr>
          <w:p w:rsidR="007010AD" w:rsidRDefault="007010AD" w:rsidP="00345EFC">
            <w:pPr>
              <w:cnfStyle w:val="000000000000"/>
              <w:rPr>
                <w:rFonts w:asciiTheme="majorHAnsi" w:hAnsiTheme="majorHAnsi"/>
                <w:szCs w:val="24"/>
              </w:rPr>
            </w:pPr>
            <w:r>
              <w:rPr>
                <w:rFonts w:asciiTheme="majorHAnsi" w:hAnsiTheme="majorHAnsi"/>
                <w:szCs w:val="24"/>
              </w:rPr>
              <w:t>Aufteilung und Beschreibung der Arbeitspakete für die Teammitglieder</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1</w:t>
            </w:r>
          </w:p>
        </w:tc>
      </w:tr>
      <w:tr w:rsidR="007010AD" w:rsidTr="00397B43">
        <w:trPr>
          <w:cnfStyle w:val="000000100000"/>
          <w:trHeight w:val="278"/>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Kodras, Vogt</w:t>
            </w:r>
          </w:p>
        </w:tc>
        <w:tc>
          <w:tcPr>
            <w:tcW w:w="2835" w:type="dxa"/>
          </w:tcPr>
          <w:p w:rsidR="007010AD" w:rsidRDefault="007010AD" w:rsidP="00FF1884">
            <w:pPr>
              <w:cnfStyle w:val="000000100000"/>
              <w:rPr>
                <w:rFonts w:asciiTheme="majorHAnsi" w:hAnsiTheme="majorHAnsi"/>
                <w:szCs w:val="24"/>
              </w:rPr>
            </w:pPr>
            <w:r>
              <w:rPr>
                <w:rFonts w:asciiTheme="majorHAnsi" w:hAnsiTheme="majorHAnsi"/>
                <w:szCs w:val="24"/>
              </w:rPr>
              <w:t>UML-Export</w:t>
            </w:r>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Exportieren des ASTAH-UML-Diagramms als JAVA-Dateien</w:t>
            </w:r>
          </w:p>
        </w:tc>
        <w:tc>
          <w:tcPr>
            <w:tcW w:w="1669" w:type="dxa"/>
          </w:tcPr>
          <w:p w:rsidR="007010AD" w:rsidRDefault="00973B01" w:rsidP="00345EFC">
            <w:pPr>
              <w:cnfStyle w:val="000000100000"/>
              <w:rPr>
                <w:rFonts w:asciiTheme="majorHAnsi" w:hAnsiTheme="majorHAnsi"/>
                <w:szCs w:val="24"/>
              </w:rPr>
            </w:pPr>
            <w:r>
              <w:rPr>
                <w:rFonts w:asciiTheme="majorHAnsi" w:hAnsiTheme="majorHAnsi"/>
                <w:szCs w:val="24"/>
              </w:rPr>
              <w:t xml:space="preserve">½ </w:t>
            </w:r>
          </w:p>
        </w:tc>
      </w:tr>
      <w:tr w:rsidR="00FF1884" w:rsidTr="00397B43">
        <w:trPr>
          <w:trHeight w:val="278"/>
        </w:trPr>
        <w:tc>
          <w:tcPr>
            <w:cnfStyle w:val="001000000000"/>
            <w:tcW w:w="1560" w:type="dxa"/>
          </w:tcPr>
          <w:p w:rsidR="00FF1884" w:rsidRDefault="00FF1884" w:rsidP="00FF1884">
            <w:pPr>
              <w:rPr>
                <w:rFonts w:asciiTheme="majorHAnsi" w:hAnsiTheme="majorHAnsi"/>
                <w:szCs w:val="24"/>
              </w:rPr>
            </w:pPr>
            <w:r>
              <w:rPr>
                <w:rFonts w:asciiTheme="majorHAnsi" w:hAnsiTheme="majorHAnsi"/>
                <w:szCs w:val="24"/>
              </w:rPr>
              <w:t>Özsoy</w:t>
            </w:r>
          </w:p>
        </w:tc>
        <w:tc>
          <w:tcPr>
            <w:tcW w:w="2835" w:type="dxa"/>
          </w:tcPr>
          <w:p w:rsidR="00FF1884" w:rsidRDefault="00FF1884" w:rsidP="00FF1884">
            <w:pPr>
              <w:cnfStyle w:val="000000000000"/>
              <w:rPr>
                <w:rFonts w:asciiTheme="majorHAnsi" w:hAnsiTheme="majorHAnsi"/>
                <w:szCs w:val="24"/>
              </w:rPr>
            </w:pPr>
            <w:r>
              <w:rPr>
                <w:rFonts w:asciiTheme="majorHAnsi" w:hAnsiTheme="majorHAnsi"/>
                <w:szCs w:val="24"/>
              </w:rPr>
              <w:t>Technologiebeschreibung</w:t>
            </w:r>
          </w:p>
        </w:tc>
        <w:tc>
          <w:tcPr>
            <w:tcW w:w="4966" w:type="dxa"/>
          </w:tcPr>
          <w:p w:rsidR="00FF1884" w:rsidRDefault="00FF1884" w:rsidP="00345EFC">
            <w:pPr>
              <w:cnfStyle w:val="000000000000"/>
              <w:rPr>
                <w:rFonts w:asciiTheme="majorHAnsi" w:hAnsiTheme="majorHAnsi"/>
                <w:szCs w:val="24"/>
              </w:rPr>
            </w:pPr>
            <w:r>
              <w:rPr>
                <w:rFonts w:asciiTheme="majorHAnsi" w:hAnsiTheme="majorHAnsi"/>
                <w:szCs w:val="24"/>
              </w:rPr>
              <w:t xml:space="preserve">Technologiebeschreibung von </w:t>
            </w: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Vaadin</w:t>
            </w:r>
            <w:proofErr w:type="spellEnd"/>
            <w:r>
              <w:rPr>
                <w:rFonts w:asciiTheme="majorHAnsi" w:hAnsiTheme="majorHAnsi"/>
                <w:szCs w:val="24"/>
              </w:rPr>
              <w:t xml:space="preserve">, </w:t>
            </w:r>
            <w:proofErr w:type="spellStart"/>
            <w:r>
              <w:rPr>
                <w:rFonts w:asciiTheme="majorHAnsi" w:hAnsiTheme="majorHAnsi"/>
                <w:szCs w:val="24"/>
              </w:rPr>
              <w:t>Glassfish</w:t>
            </w:r>
            <w:proofErr w:type="spellEnd"/>
            <w:r>
              <w:rPr>
                <w:rFonts w:asciiTheme="majorHAnsi" w:hAnsiTheme="majorHAnsi"/>
                <w:szCs w:val="24"/>
              </w:rPr>
              <w:t>-Server und MySQL</w:t>
            </w:r>
          </w:p>
        </w:tc>
        <w:tc>
          <w:tcPr>
            <w:tcW w:w="1669" w:type="dxa"/>
          </w:tcPr>
          <w:p w:rsidR="00FF1884" w:rsidRDefault="00FF1884" w:rsidP="00345EFC">
            <w:pPr>
              <w:cnfStyle w:val="000000000000"/>
              <w:rPr>
                <w:rFonts w:asciiTheme="majorHAnsi" w:hAnsiTheme="majorHAnsi"/>
                <w:szCs w:val="24"/>
              </w:rPr>
            </w:pPr>
            <w:r>
              <w:rPr>
                <w:rFonts w:asciiTheme="majorHAnsi" w:hAnsiTheme="majorHAnsi"/>
                <w:szCs w:val="24"/>
              </w:rPr>
              <w:t>2</w:t>
            </w:r>
          </w:p>
        </w:tc>
      </w:tr>
      <w:tr w:rsidR="00FF1884" w:rsidTr="00397B43">
        <w:trPr>
          <w:cnfStyle w:val="000000100000"/>
          <w:trHeight w:val="278"/>
        </w:trPr>
        <w:tc>
          <w:tcPr>
            <w:cnfStyle w:val="001000000000"/>
            <w:tcW w:w="1560" w:type="dxa"/>
          </w:tcPr>
          <w:p w:rsidR="00FF1884" w:rsidRDefault="00FF1884" w:rsidP="00FF1884">
            <w:pPr>
              <w:rPr>
                <w:rFonts w:asciiTheme="majorHAnsi" w:hAnsiTheme="majorHAnsi"/>
                <w:szCs w:val="24"/>
              </w:rPr>
            </w:pPr>
            <w:r>
              <w:rPr>
                <w:rFonts w:asciiTheme="majorHAnsi" w:hAnsiTheme="majorHAnsi"/>
                <w:szCs w:val="24"/>
              </w:rPr>
              <w:t>Kodras, Vogt</w:t>
            </w:r>
          </w:p>
        </w:tc>
        <w:tc>
          <w:tcPr>
            <w:tcW w:w="2835" w:type="dxa"/>
          </w:tcPr>
          <w:p w:rsidR="00FF1884" w:rsidRDefault="00FF1884" w:rsidP="00FF1884">
            <w:pPr>
              <w:cnfStyle w:val="0000001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FF1884" w:rsidRDefault="00FF1884" w:rsidP="00CC203B">
            <w:pPr>
              <w:cnfStyle w:val="000000100000"/>
              <w:rPr>
                <w:rFonts w:asciiTheme="majorHAnsi" w:hAnsiTheme="majorHAnsi"/>
                <w:szCs w:val="24"/>
              </w:rPr>
            </w:pPr>
            <w:r>
              <w:rPr>
                <w:rFonts w:asciiTheme="majorHAnsi" w:hAnsiTheme="majorHAnsi"/>
                <w:szCs w:val="24"/>
              </w:rPr>
              <w:t xml:space="preserve">Mappen der zu persistierenden Klassen </w:t>
            </w:r>
          </w:p>
        </w:tc>
        <w:tc>
          <w:tcPr>
            <w:tcW w:w="1669" w:type="dxa"/>
          </w:tcPr>
          <w:p w:rsidR="00FF1884" w:rsidRDefault="00FF1884" w:rsidP="00345EFC">
            <w:pPr>
              <w:cnfStyle w:val="000000100000"/>
              <w:rPr>
                <w:rFonts w:asciiTheme="majorHAnsi" w:hAnsiTheme="majorHAnsi"/>
                <w:szCs w:val="24"/>
              </w:rPr>
            </w:pPr>
            <w:r>
              <w:rPr>
                <w:rFonts w:asciiTheme="majorHAnsi" w:hAnsiTheme="majorHAnsi"/>
                <w:szCs w:val="24"/>
              </w:rPr>
              <w:t>4</w:t>
            </w:r>
          </w:p>
        </w:tc>
      </w:tr>
      <w:tr w:rsidR="00A21698" w:rsidTr="00397B43">
        <w:trPr>
          <w:trHeight w:val="278"/>
        </w:trPr>
        <w:tc>
          <w:tcPr>
            <w:cnfStyle w:val="001000000000"/>
            <w:tcW w:w="1560" w:type="dxa"/>
          </w:tcPr>
          <w:p w:rsidR="00A21698" w:rsidRDefault="00A21698" w:rsidP="00FF1884">
            <w:pPr>
              <w:rPr>
                <w:rFonts w:asciiTheme="majorHAnsi" w:hAnsiTheme="majorHAnsi"/>
                <w:szCs w:val="24"/>
              </w:rPr>
            </w:pPr>
            <w:r>
              <w:rPr>
                <w:rFonts w:asciiTheme="majorHAnsi" w:hAnsiTheme="majorHAnsi"/>
                <w:szCs w:val="24"/>
              </w:rPr>
              <w:t>Özsoy</w:t>
            </w:r>
          </w:p>
        </w:tc>
        <w:tc>
          <w:tcPr>
            <w:tcW w:w="2835" w:type="dxa"/>
          </w:tcPr>
          <w:p w:rsidR="00A21698" w:rsidRDefault="00A21698" w:rsidP="00FF1884">
            <w:pPr>
              <w:cnfStyle w:val="00000000000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4966" w:type="dxa"/>
          </w:tcPr>
          <w:p w:rsidR="00A21698" w:rsidRDefault="00A21698" w:rsidP="00CC203B">
            <w:pPr>
              <w:cnfStyle w:val="000000000000"/>
              <w:rPr>
                <w:rFonts w:asciiTheme="majorHAnsi" w:hAnsiTheme="majorHAnsi"/>
                <w:szCs w:val="24"/>
              </w:rPr>
            </w:pPr>
            <w:r>
              <w:rPr>
                <w:rFonts w:asciiTheme="majorHAnsi" w:hAnsiTheme="majorHAnsi"/>
                <w:szCs w:val="24"/>
              </w:rPr>
              <w:t xml:space="preserve">Verbessern der Aufteilung der Elemente des </w:t>
            </w:r>
            <w:proofErr w:type="spellStart"/>
            <w:r>
              <w:rPr>
                <w:rFonts w:asciiTheme="majorHAnsi" w:hAnsiTheme="majorHAnsi"/>
                <w:szCs w:val="24"/>
              </w:rPr>
              <w:t>Zustanddiagramms</w:t>
            </w:r>
            <w:proofErr w:type="spellEnd"/>
          </w:p>
        </w:tc>
        <w:tc>
          <w:tcPr>
            <w:tcW w:w="1669" w:type="dxa"/>
          </w:tcPr>
          <w:p w:rsidR="00A21698" w:rsidRDefault="00A21698" w:rsidP="00345EFC">
            <w:pPr>
              <w:cnfStyle w:val="000000000000"/>
              <w:rPr>
                <w:rFonts w:asciiTheme="majorHAnsi" w:hAnsiTheme="majorHAnsi"/>
                <w:szCs w:val="24"/>
              </w:rPr>
            </w:pPr>
            <w:r>
              <w:rPr>
                <w:rFonts w:asciiTheme="majorHAnsi" w:hAnsiTheme="majorHAnsi"/>
                <w:szCs w:val="24"/>
              </w:rPr>
              <w:t>1</w:t>
            </w:r>
          </w:p>
        </w:tc>
      </w:tr>
      <w:tr w:rsidR="0005528D" w:rsidTr="00397B43">
        <w:trPr>
          <w:cnfStyle w:val="000000100000"/>
          <w:trHeight w:val="278"/>
        </w:trPr>
        <w:tc>
          <w:tcPr>
            <w:cnfStyle w:val="001000000000"/>
            <w:tcW w:w="1560" w:type="dxa"/>
          </w:tcPr>
          <w:p w:rsidR="0005528D" w:rsidRDefault="0005528D" w:rsidP="00FF1884">
            <w:pPr>
              <w:rPr>
                <w:rFonts w:asciiTheme="majorHAnsi" w:hAnsiTheme="majorHAnsi"/>
                <w:szCs w:val="24"/>
              </w:rPr>
            </w:pPr>
            <w:r>
              <w:rPr>
                <w:rFonts w:asciiTheme="majorHAnsi" w:hAnsiTheme="majorHAnsi"/>
                <w:szCs w:val="24"/>
              </w:rPr>
              <w:t>Özsoy</w:t>
            </w:r>
          </w:p>
        </w:tc>
        <w:tc>
          <w:tcPr>
            <w:tcW w:w="2835" w:type="dxa"/>
          </w:tcPr>
          <w:p w:rsidR="0005528D" w:rsidRDefault="00EF2929" w:rsidP="007A048D">
            <w:pPr>
              <w:cnfStyle w:val="000000100000"/>
              <w:rPr>
                <w:rFonts w:asciiTheme="majorHAnsi" w:hAnsiTheme="majorHAnsi"/>
                <w:szCs w:val="24"/>
              </w:rPr>
            </w:pPr>
            <w:r>
              <w:rPr>
                <w:rFonts w:asciiTheme="majorHAnsi" w:hAnsiTheme="majorHAnsi"/>
                <w:szCs w:val="24"/>
              </w:rPr>
              <w:t>Ersetzen der Diagramme und Aktualisierung der Dokumentation (</w:t>
            </w:r>
            <w:proofErr w:type="spellStart"/>
            <w:r>
              <w:rPr>
                <w:rFonts w:asciiTheme="majorHAnsi" w:hAnsiTheme="majorHAnsi"/>
                <w:szCs w:val="24"/>
              </w:rPr>
              <w:t>ink</w:t>
            </w:r>
            <w:proofErr w:type="spellEnd"/>
            <w:r>
              <w:rPr>
                <w:rFonts w:asciiTheme="majorHAnsi" w:hAnsiTheme="majorHAnsi"/>
                <w:szCs w:val="24"/>
              </w:rPr>
              <w:t>. Änderung der Technologiebeschreibung)</w:t>
            </w:r>
          </w:p>
        </w:tc>
        <w:tc>
          <w:tcPr>
            <w:tcW w:w="4966" w:type="dxa"/>
          </w:tcPr>
          <w:p w:rsidR="0005528D" w:rsidRDefault="0005528D" w:rsidP="00CC203B">
            <w:pPr>
              <w:cnfStyle w:val="000000100000"/>
              <w:rPr>
                <w:rFonts w:asciiTheme="majorHAnsi" w:hAnsiTheme="majorHAnsi"/>
                <w:szCs w:val="24"/>
              </w:rPr>
            </w:pPr>
            <w:r>
              <w:rPr>
                <w:rFonts w:asciiTheme="majorHAnsi" w:hAnsiTheme="majorHAnsi"/>
                <w:szCs w:val="24"/>
              </w:rPr>
              <w:t>Die in der derzeitigen Dokumentation vorhandenen Diagramme mit den Diagrammen im EMF-Format austauschen und die restliche Dokumentation aktualisieren (anpassen).</w:t>
            </w:r>
          </w:p>
        </w:tc>
        <w:tc>
          <w:tcPr>
            <w:tcW w:w="1669" w:type="dxa"/>
          </w:tcPr>
          <w:p w:rsidR="0005528D" w:rsidRDefault="0005528D" w:rsidP="00345EFC">
            <w:pPr>
              <w:cnfStyle w:val="000000100000"/>
              <w:rPr>
                <w:rFonts w:asciiTheme="majorHAnsi" w:hAnsiTheme="majorHAnsi"/>
                <w:szCs w:val="24"/>
              </w:rPr>
            </w:pPr>
            <w:r>
              <w:rPr>
                <w:rFonts w:asciiTheme="majorHAnsi" w:hAnsiTheme="majorHAnsi"/>
                <w:szCs w:val="24"/>
              </w:rPr>
              <w:t xml:space="preserve">½ </w:t>
            </w:r>
          </w:p>
        </w:tc>
      </w:tr>
      <w:tr w:rsidR="00152DA3" w:rsidTr="00397B43">
        <w:trPr>
          <w:trHeight w:val="278"/>
        </w:trPr>
        <w:tc>
          <w:tcPr>
            <w:cnfStyle w:val="001000000000"/>
            <w:tcW w:w="1560" w:type="dxa"/>
          </w:tcPr>
          <w:p w:rsidR="00152DA3" w:rsidRDefault="00152DA3" w:rsidP="00FF1884">
            <w:pPr>
              <w:rPr>
                <w:rFonts w:asciiTheme="majorHAnsi" w:hAnsiTheme="majorHAnsi"/>
                <w:szCs w:val="24"/>
              </w:rPr>
            </w:pPr>
            <w:r>
              <w:rPr>
                <w:rFonts w:asciiTheme="majorHAnsi" w:hAnsiTheme="majorHAnsi"/>
                <w:szCs w:val="24"/>
              </w:rPr>
              <w:t>Kodras, Özsoy, Vogt</w:t>
            </w:r>
          </w:p>
        </w:tc>
        <w:tc>
          <w:tcPr>
            <w:tcW w:w="2835" w:type="dxa"/>
          </w:tcPr>
          <w:p w:rsidR="00152DA3" w:rsidRDefault="00152DA3" w:rsidP="007A048D">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4966" w:type="dxa"/>
          </w:tcPr>
          <w:p w:rsidR="00152DA3" w:rsidRDefault="00152DA3" w:rsidP="00CC203B">
            <w:pPr>
              <w:cnfStyle w:val="000000000000"/>
              <w:rPr>
                <w:rFonts w:asciiTheme="majorHAnsi" w:hAnsiTheme="majorHAnsi"/>
                <w:szCs w:val="24"/>
              </w:rPr>
            </w:pPr>
            <w:r>
              <w:rPr>
                <w:rFonts w:asciiTheme="majorHAnsi" w:hAnsiTheme="majorHAnsi"/>
                <w:szCs w:val="24"/>
              </w:rPr>
              <w:t xml:space="preserve">Debuggen des </w:t>
            </w:r>
            <w:proofErr w:type="spellStart"/>
            <w:r>
              <w:rPr>
                <w:rFonts w:asciiTheme="majorHAnsi" w:hAnsiTheme="majorHAnsi"/>
                <w:szCs w:val="24"/>
              </w:rPr>
              <w:t>Mappings</w:t>
            </w:r>
            <w:proofErr w:type="spellEnd"/>
            <w:r>
              <w:rPr>
                <w:rFonts w:asciiTheme="majorHAnsi" w:hAnsiTheme="majorHAnsi"/>
                <w:szCs w:val="24"/>
              </w:rPr>
              <w:t xml:space="preserve"> aufgrund der aufgetretenen Fehler</w:t>
            </w:r>
          </w:p>
        </w:tc>
        <w:tc>
          <w:tcPr>
            <w:tcW w:w="1669" w:type="dxa"/>
          </w:tcPr>
          <w:p w:rsidR="00152DA3" w:rsidRDefault="00830D9E" w:rsidP="00345EFC">
            <w:pPr>
              <w:cnfStyle w:val="000000000000"/>
              <w:rPr>
                <w:rFonts w:asciiTheme="majorHAnsi" w:hAnsiTheme="majorHAnsi"/>
                <w:szCs w:val="24"/>
              </w:rPr>
            </w:pPr>
            <w:r>
              <w:rPr>
                <w:rFonts w:asciiTheme="majorHAnsi" w:hAnsiTheme="majorHAnsi"/>
                <w:szCs w:val="24"/>
              </w:rPr>
              <w:t>6, 5, 4</w:t>
            </w:r>
          </w:p>
        </w:tc>
      </w:tr>
      <w:tr w:rsidR="00CC3DB7" w:rsidTr="00397B43">
        <w:trPr>
          <w:cnfStyle w:val="000000100000"/>
          <w:trHeight w:val="278"/>
        </w:trPr>
        <w:tc>
          <w:tcPr>
            <w:cnfStyle w:val="00100000000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835" w:type="dxa"/>
          </w:tcPr>
          <w:p w:rsidR="00CC3DB7" w:rsidRDefault="00CC3DB7" w:rsidP="007A048D">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4966" w:type="dxa"/>
          </w:tcPr>
          <w:p w:rsidR="00CC3DB7" w:rsidRDefault="00CC3DB7" w:rsidP="00CC203B">
            <w:pPr>
              <w:cnfStyle w:val="000000100000"/>
              <w:rPr>
                <w:rFonts w:asciiTheme="majorHAnsi" w:hAnsiTheme="majorHAnsi"/>
                <w:szCs w:val="24"/>
              </w:rPr>
            </w:pPr>
            <w:r>
              <w:rPr>
                <w:rFonts w:asciiTheme="majorHAnsi" w:hAnsiTheme="majorHAnsi"/>
                <w:szCs w:val="24"/>
              </w:rPr>
              <w:t>Prototyp für die GUI designen</w:t>
            </w:r>
          </w:p>
        </w:tc>
        <w:tc>
          <w:tcPr>
            <w:tcW w:w="1669" w:type="dxa"/>
          </w:tcPr>
          <w:p w:rsidR="00CC3DB7" w:rsidRDefault="00CC3DB7" w:rsidP="00345EFC">
            <w:pPr>
              <w:cnfStyle w:val="000000100000"/>
              <w:rPr>
                <w:rFonts w:asciiTheme="majorHAnsi" w:hAnsiTheme="majorHAnsi"/>
                <w:szCs w:val="24"/>
              </w:rPr>
            </w:pPr>
            <w:r>
              <w:rPr>
                <w:rFonts w:asciiTheme="majorHAnsi" w:hAnsiTheme="majorHAnsi"/>
                <w:szCs w:val="24"/>
              </w:rPr>
              <w:t>2</w:t>
            </w:r>
          </w:p>
        </w:tc>
      </w:tr>
      <w:tr w:rsidR="00513067" w:rsidTr="00397B43">
        <w:trPr>
          <w:trHeight w:val="278"/>
        </w:trPr>
        <w:tc>
          <w:tcPr>
            <w:cnfStyle w:val="00100000000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835" w:type="dxa"/>
          </w:tcPr>
          <w:p w:rsidR="00513067" w:rsidRDefault="00513067" w:rsidP="007A048D">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p>
        </w:tc>
        <w:tc>
          <w:tcPr>
            <w:tcW w:w="4966" w:type="dxa"/>
          </w:tcPr>
          <w:p w:rsidR="00513067" w:rsidRDefault="00513067" w:rsidP="00CC203B">
            <w:pPr>
              <w:cnfStyle w:val="000000000000"/>
              <w:rPr>
                <w:rFonts w:asciiTheme="majorHAnsi" w:hAnsiTheme="majorHAnsi"/>
                <w:szCs w:val="24"/>
              </w:rPr>
            </w:pP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r>
              <w:rPr>
                <w:rFonts w:asciiTheme="majorHAnsi" w:hAnsiTheme="majorHAnsi"/>
                <w:szCs w:val="24"/>
              </w:rPr>
              <w:t xml:space="preserve"> für die </w:t>
            </w:r>
            <w:proofErr w:type="spellStart"/>
            <w:r>
              <w:rPr>
                <w:rFonts w:asciiTheme="majorHAnsi" w:hAnsiTheme="majorHAnsi"/>
                <w:szCs w:val="24"/>
              </w:rPr>
              <w:t>gemappten</w:t>
            </w:r>
            <w:proofErr w:type="spellEnd"/>
            <w:r>
              <w:rPr>
                <w:rFonts w:asciiTheme="majorHAnsi" w:hAnsiTheme="majorHAnsi"/>
                <w:szCs w:val="24"/>
              </w:rPr>
              <w:t xml:space="preserve"> Tabellen schreiben (Schreiben in Datenbank und Auslesen aus der Datenbank mittels HQL)</w:t>
            </w:r>
          </w:p>
        </w:tc>
        <w:tc>
          <w:tcPr>
            <w:tcW w:w="1669" w:type="dxa"/>
          </w:tcPr>
          <w:p w:rsidR="00513067" w:rsidRDefault="00513067" w:rsidP="00345EFC">
            <w:pPr>
              <w:cnfStyle w:val="000000000000"/>
              <w:rPr>
                <w:rFonts w:asciiTheme="majorHAnsi" w:hAnsiTheme="majorHAnsi"/>
                <w:szCs w:val="24"/>
              </w:rPr>
            </w:pPr>
            <w:r>
              <w:rPr>
                <w:rFonts w:asciiTheme="majorHAnsi" w:hAnsiTheme="majorHAnsi"/>
                <w:szCs w:val="24"/>
              </w:rPr>
              <w:t>2</w:t>
            </w:r>
          </w:p>
        </w:tc>
      </w:tr>
      <w:tr w:rsidR="007A13FE" w:rsidTr="00397B43">
        <w:trPr>
          <w:cnfStyle w:val="000000100000"/>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835" w:type="dxa"/>
          </w:tcPr>
          <w:p w:rsidR="007A13FE" w:rsidRDefault="007A13FE" w:rsidP="007A048D">
            <w:pPr>
              <w:cnfStyle w:val="00000010000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4966" w:type="dxa"/>
          </w:tcPr>
          <w:p w:rsidR="007A13FE" w:rsidRDefault="007A13FE" w:rsidP="00CC203B">
            <w:pPr>
              <w:cnfStyle w:val="000000100000"/>
              <w:rPr>
                <w:rFonts w:asciiTheme="majorHAnsi" w:hAnsiTheme="majorHAnsi"/>
                <w:szCs w:val="24"/>
              </w:rPr>
            </w:pPr>
            <w:r>
              <w:rPr>
                <w:rFonts w:asciiTheme="majorHAnsi" w:hAnsiTheme="majorHAnsi"/>
                <w:szCs w:val="24"/>
              </w:rPr>
              <w:t>Alle Funktionen des Programms werden getestet.</w:t>
            </w:r>
          </w:p>
        </w:tc>
        <w:tc>
          <w:tcPr>
            <w:tcW w:w="1669" w:type="dxa"/>
          </w:tcPr>
          <w:p w:rsidR="007A13FE" w:rsidRDefault="007A13FE" w:rsidP="00345EFC">
            <w:pPr>
              <w:cnfStyle w:val="000000100000"/>
              <w:rPr>
                <w:rFonts w:asciiTheme="majorHAnsi" w:hAnsiTheme="majorHAnsi"/>
                <w:szCs w:val="24"/>
              </w:rPr>
            </w:pPr>
            <w:r>
              <w:rPr>
                <w:rFonts w:asciiTheme="majorHAnsi" w:hAnsiTheme="majorHAnsi"/>
                <w:szCs w:val="24"/>
              </w:rPr>
              <w:t>4</w:t>
            </w:r>
          </w:p>
        </w:tc>
      </w:tr>
      <w:tr w:rsidR="007A13FE" w:rsidTr="00397B43">
        <w:trPr>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Kodras</w:t>
            </w:r>
          </w:p>
        </w:tc>
        <w:tc>
          <w:tcPr>
            <w:tcW w:w="2835" w:type="dxa"/>
          </w:tcPr>
          <w:p w:rsidR="007A13FE" w:rsidRDefault="00C84794" w:rsidP="007A048D">
            <w:pPr>
              <w:cnfStyle w:val="0000000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4966" w:type="dxa"/>
          </w:tcPr>
          <w:p w:rsidR="007A13FE" w:rsidRDefault="00BB5434" w:rsidP="00CC203B">
            <w:pPr>
              <w:cnfStyle w:val="000000000000"/>
              <w:rPr>
                <w:rFonts w:asciiTheme="majorHAnsi" w:hAnsiTheme="majorHAnsi"/>
                <w:szCs w:val="24"/>
              </w:rPr>
            </w:pPr>
            <w:r>
              <w:rPr>
                <w:rFonts w:asciiTheme="majorHAnsi" w:hAnsiTheme="majorHAnsi"/>
                <w:szCs w:val="24"/>
              </w:rPr>
              <w:t>Testen</w:t>
            </w:r>
            <w:r w:rsidR="00C84794">
              <w:rPr>
                <w:rFonts w:asciiTheme="majorHAnsi" w:hAnsiTheme="majorHAnsi"/>
                <w:szCs w:val="24"/>
              </w:rPr>
              <w:t xml:space="preserve"> der GUI-Funktionalitäten mittels </w:t>
            </w:r>
            <w:proofErr w:type="spellStart"/>
            <w:r w:rsidR="00C84794">
              <w:rPr>
                <w:rFonts w:asciiTheme="majorHAnsi" w:hAnsiTheme="majorHAnsi"/>
                <w:szCs w:val="24"/>
              </w:rPr>
              <w:t>Selenium</w:t>
            </w:r>
            <w:proofErr w:type="spellEnd"/>
          </w:p>
        </w:tc>
        <w:tc>
          <w:tcPr>
            <w:tcW w:w="1669" w:type="dxa"/>
          </w:tcPr>
          <w:p w:rsidR="007A13FE" w:rsidRDefault="00C84794" w:rsidP="00345EFC">
            <w:pPr>
              <w:cnfStyle w:val="000000000000"/>
              <w:rPr>
                <w:rFonts w:asciiTheme="majorHAnsi" w:hAnsiTheme="majorHAnsi"/>
                <w:szCs w:val="24"/>
              </w:rPr>
            </w:pPr>
            <w:r>
              <w:rPr>
                <w:rFonts w:asciiTheme="majorHAnsi" w:hAnsiTheme="majorHAnsi"/>
                <w:szCs w:val="24"/>
              </w:rPr>
              <w:t>3</w:t>
            </w:r>
          </w:p>
        </w:tc>
      </w:tr>
      <w:tr w:rsidR="007A13FE" w:rsidTr="00397B43">
        <w:trPr>
          <w:cnfStyle w:val="000000100000"/>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835" w:type="dxa"/>
          </w:tcPr>
          <w:p w:rsidR="007A13FE" w:rsidRDefault="003A4702" w:rsidP="007A048D">
            <w:pPr>
              <w:cnfStyle w:val="000000100000"/>
              <w:rPr>
                <w:rFonts w:asciiTheme="majorHAnsi" w:hAnsiTheme="majorHAnsi"/>
                <w:szCs w:val="24"/>
              </w:rPr>
            </w:pPr>
            <w:proofErr w:type="spellStart"/>
            <w:r>
              <w:rPr>
                <w:rFonts w:asciiTheme="majorHAnsi" w:hAnsiTheme="majorHAnsi"/>
                <w:szCs w:val="24"/>
              </w:rPr>
              <w:t>Ant-Deployment</w:t>
            </w:r>
            <w:proofErr w:type="spellEnd"/>
          </w:p>
        </w:tc>
        <w:tc>
          <w:tcPr>
            <w:tcW w:w="4966" w:type="dxa"/>
          </w:tcPr>
          <w:p w:rsidR="007A13FE" w:rsidRDefault="003A4702" w:rsidP="00CC203B">
            <w:pPr>
              <w:cnfStyle w:val="000000100000"/>
              <w:rPr>
                <w:rFonts w:asciiTheme="majorHAnsi" w:hAnsiTheme="majorHAnsi"/>
                <w:szCs w:val="24"/>
              </w:rPr>
            </w:pPr>
            <w:r>
              <w:rPr>
                <w:rFonts w:asciiTheme="majorHAnsi" w:hAnsiTheme="majorHAnsi"/>
                <w:szCs w:val="24"/>
              </w:rPr>
              <w:t xml:space="preserve">Erstellen der Datenbank (bestenfalls auch Installation, User und Passwort beachten); Installation des </w:t>
            </w:r>
            <w:proofErr w:type="spellStart"/>
            <w:r>
              <w:rPr>
                <w:rFonts w:asciiTheme="majorHAnsi" w:hAnsiTheme="majorHAnsi"/>
                <w:szCs w:val="24"/>
              </w:rPr>
              <w:t>Application</w:t>
            </w:r>
            <w:proofErr w:type="spellEnd"/>
            <w:r>
              <w:rPr>
                <w:rFonts w:asciiTheme="majorHAnsi" w:hAnsiTheme="majorHAnsi"/>
                <w:szCs w:val="24"/>
              </w:rPr>
              <w:t xml:space="preserve">-Servers; </w:t>
            </w:r>
            <w:proofErr w:type="spellStart"/>
            <w:r>
              <w:rPr>
                <w:rFonts w:asciiTheme="majorHAnsi" w:hAnsiTheme="majorHAnsi"/>
                <w:szCs w:val="24"/>
              </w:rPr>
              <w:t>Deploy</w:t>
            </w:r>
            <w:proofErr w:type="spellEnd"/>
            <w:r>
              <w:rPr>
                <w:rFonts w:asciiTheme="majorHAnsi" w:hAnsiTheme="majorHAnsi"/>
                <w:szCs w:val="24"/>
              </w:rPr>
              <w:t xml:space="preserve"> des WAR-Files</w:t>
            </w:r>
          </w:p>
        </w:tc>
        <w:tc>
          <w:tcPr>
            <w:tcW w:w="1669" w:type="dxa"/>
          </w:tcPr>
          <w:p w:rsidR="007A13FE" w:rsidRDefault="003A4702" w:rsidP="00345EFC">
            <w:pPr>
              <w:cnfStyle w:val="000000100000"/>
              <w:rPr>
                <w:rFonts w:asciiTheme="majorHAnsi" w:hAnsiTheme="majorHAnsi"/>
                <w:szCs w:val="24"/>
              </w:rPr>
            </w:pPr>
            <w:r>
              <w:rPr>
                <w:rFonts w:asciiTheme="majorHAnsi" w:hAnsiTheme="majorHAnsi"/>
                <w:szCs w:val="24"/>
              </w:rPr>
              <w:t>3</w:t>
            </w:r>
          </w:p>
        </w:tc>
      </w:tr>
      <w:tr w:rsidR="007A13FE" w:rsidTr="00397B43">
        <w:trPr>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835" w:type="dxa"/>
          </w:tcPr>
          <w:p w:rsidR="007A13FE" w:rsidRDefault="00173CB8" w:rsidP="007A048D">
            <w:pPr>
              <w:cnfStyle w:val="000000000000"/>
              <w:rPr>
                <w:rFonts w:asciiTheme="majorHAnsi" w:hAnsiTheme="majorHAnsi"/>
                <w:szCs w:val="24"/>
              </w:rPr>
            </w:pPr>
            <w:r>
              <w:rPr>
                <w:rFonts w:asciiTheme="majorHAnsi" w:hAnsiTheme="majorHAnsi"/>
                <w:szCs w:val="24"/>
              </w:rPr>
              <w:t>GUI für Eventerstellung</w:t>
            </w:r>
          </w:p>
        </w:tc>
        <w:tc>
          <w:tcPr>
            <w:tcW w:w="4966" w:type="dxa"/>
          </w:tcPr>
          <w:p w:rsidR="007A13FE" w:rsidRDefault="00173CB8" w:rsidP="00CC203B">
            <w:pPr>
              <w:cnfStyle w:val="000000000000"/>
              <w:rPr>
                <w:rFonts w:asciiTheme="majorHAnsi" w:hAnsiTheme="majorHAnsi"/>
                <w:szCs w:val="24"/>
              </w:rPr>
            </w:pPr>
            <w:r>
              <w:rPr>
                <w:rFonts w:asciiTheme="majorHAnsi" w:hAnsiTheme="majorHAnsi"/>
                <w:szCs w:val="24"/>
              </w:rPr>
              <w:t>Fertigstellung der GUI für die Event-Erstellung</w:t>
            </w:r>
          </w:p>
        </w:tc>
        <w:tc>
          <w:tcPr>
            <w:tcW w:w="1669" w:type="dxa"/>
          </w:tcPr>
          <w:p w:rsidR="007A13FE" w:rsidRDefault="00173CB8" w:rsidP="00345EFC">
            <w:pPr>
              <w:cnfStyle w:val="000000000000"/>
              <w:rPr>
                <w:rFonts w:asciiTheme="majorHAnsi" w:hAnsiTheme="majorHAnsi"/>
                <w:szCs w:val="24"/>
              </w:rPr>
            </w:pPr>
            <w:r>
              <w:rPr>
                <w:rFonts w:asciiTheme="majorHAnsi" w:hAnsiTheme="majorHAnsi"/>
                <w:szCs w:val="24"/>
              </w:rPr>
              <w:t>4</w:t>
            </w:r>
          </w:p>
        </w:tc>
      </w:tr>
    </w:tbl>
    <w:p w:rsidR="00345EFC" w:rsidRDefault="00345EFC" w:rsidP="00345EFC">
      <w:pPr>
        <w:rPr>
          <w:rFonts w:asciiTheme="majorHAnsi" w:hAnsiTheme="majorHAnsi"/>
          <w:szCs w:val="24"/>
        </w:rPr>
      </w:pPr>
    </w:p>
    <w:p w:rsidR="001B4A04" w:rsidRDefault="001B4A04" w:rsidP="00345EFC">
      <w:pPr>
        <w:rPr>
          <w:rFonts w:asciiTheme="majorHAnsi" w:hAnsiTheme="majorHAnsi"/>
          <w:szCs w:val="24"/>
        </w:rPr>
      </w:pPr>
    </w:p>
    <w:p w:rsidR="001B4A04" w:rsidRDefault="001B4A04" w:rsidP="00345EFC">
      <w:pPr>
        <w:rPr>
          <w:rFonts w:asciiTheme="majorHAnsi" w:hAnsiTheme="majorHAnsi"/>
          <w:szCs w:val="24"/>
        </w:rPr>
      </w:pPr>
    </w:p>
    <w:p w:rsidR="001B4A04" w:rsidRPr="004C6A10" w:rsidRDefault="001B4A04" w:rsidP="00345EFC">
      <w:pPr>
        <w:rPr>
          <w:rFonts w:asciiTheme="majorHAnsi" w:hAnsiTheme="majorHAnsi"/>
          <w:szCs w:val="24"/>
        </w:rPr>
      </w:pPr>
    </w:p>
    <w:p w:rsidR="00345EFC" w:rsidRPr="009850D9" w:rsidRDefault="00604887" w:rsidP="00345EFC">
      <w:pPr>
        <w:rPr>
          <w:rFonts w:asciiTheme="majorHAnsi" w:hAnsiTheme="majorHAnsi"/>
          <w:b/>
        </w:rPr>
      </w:pPr>
      <w:r>
        <w:rPr>
          <w:rFonts w:asciiTheme="majorHAnsi" w:hAnsiTheme="majorHAnsi"/>
          <w:b/>
        </w:rPr>
        <w:lastRenderedPageBreak/>
        <w:t xml:space="preserve">Geschätzter </w:t>
      </w:r>
      <w:r w:rsidR="009850D9" w:rsidRPr="009850D9">
        <w:rPr>
          <w:rFonts w:asciiTheme="majorHAnsi" w:hAnsiTheme="majorHAnsi"/>
          <w:b/>
        </w:rPr>
        <w:t>Gesamt</w:t>
      </w:r>
      <w:r w:rsidR="009850D9">
        <w:rPr>
          <w:rFonts w:asciiTheme="majorHAnsi" w:hAnsiTheme="majorHAnsi"/>
          <w:b/>
        </w:rPr>
        <w:t>zeit</w:t>
      </w:r>
      <w:r w:rsidR="009850D9" w:rsidRPr="009850D9">
        <w:rPr>
          <w:rFonts w:asciiTheme="majorHAnsi" w:hAnsiTheme="majorHAnsi"/>
          <w:b/>
        </w:rPr>
        <w:t>aufwand</w:t>
      </w:r>
    </w:p>
    <w:p w:rsidR="009850D9" w:rsidRDefault="009850D9" w:rsidP="00345EFC">
      <w:pPr>
        <w:rPr>
          <w:rFonts w:asciiTheme="majorHAnsi" w:hAnsiTheme="majorHAnsi"/>
        </w:rPr>
      </w:pPr>
    </w:p>
    <w:tbl>
      <w:tblPr>
        <w:tblStyle w:val="FarbigeSchattierung-Akzent1"/>
        <w:tblW w:w="0" w:type="auto"/>
        <w:tblLook w:val="04A0"/>
      </w:tblPr>
      <w:tblGrid>
        <w:gridCol w:w="1384"/>
        <w:gridCol w:w="1985"/>
      </w:tblGrid>
      <w:tr w:rsidR="009850D9" w:rsidTr="009850D9">
        <w:trPr>
          <w:cnfStyle w:val="100000000000"/>
        </w:trPr>
        <w:tc>
          <w:tcPr>
            <w:cnfStyle w:val="001000000100"/>
            <w:tcW w:w="1384" w:type="dxa"/>
          </w:tcPr>
          <w:p w:rsidR="009850D9" w:rsidRDefault="009850D9" w:rsidP="009850D9">
            <w:pPr>
              <w:jc w:val="center"/>
              <w:rPr>
                <w:rFonts w:asciiTheme="majorHAnsi" w:hAnsiTheme="majorHAnsi"/>
              </w:rPr>
            </w:pPr>
            <w:r>
              <w:rPr>
                <w:rFonts w:asciiTheme="majorHAnsi" w:hAnsiTheme="majorHAnsi"/>
              </w:rPr>
              <w:t>Person</w:t>
            </w:r>
          </w:p>
        </w:tc>
        <w:tc>
          <w:tcPr>
            <w:tcW w:w="1985" w:type="dxa"/>
          </w:tcPr>
          <w:p w:rsidR="009850D9" w:rsidRDefault="009850D9" w:rsidP="009850D9">
            <w:pPr>
              <w:jc w:val="center"/>
              <w:cnfStyle w:val="100000000000"/>
              <w:rPr>
                <w:rFonts w:asciiTheme="majorHAnsi" w:hAnsiTheme="majorHAnsi"/>
              </w:rPr>
            </w:pPr>
            <w:r>
              <w:rPr>
                <w:rFonts w:asciiTheme="majorHAnsi" w:hAnsiTheme="majorHAnsi"/>
              </w:rPr>
              <w:t>Zeitaufwand in h</w:t>
            </w:r>
          </w:p>
        </w:tc>
      </w:tr>
      <w:tr w:rsidR="009850D9" w:rsidTr="009850D9">
        <w:trPr>
          <w:cnfStyle w:val="000000100000"/>
        </w:trPr>
        <w:tc>
          <w:tcPr>
            <w:cnfStyle w:val="001000000000"/>
            <w:tcW w:w="1384" w:type="dxa"/>
          </w:tcPr>
          <w:p w:rsidR="009850D9" w:rsidRDefault="009850D9" w:rsidP="00FF1884">
            <w:pPr>
              <w:rPr>
                <w:rFonts w:asciiTheme="majorHAnsi" w:hAnsiTheme="majorHAnsi"/>
              </w:rPr>
            </w:pPr>
            <w:r>
              <w:rPr>
                <w:rFonts w:asciiTheme="majorHAnsi" w:hAnsiTheme="majorHAnsi"/>
              </w:rPr>
              <w:t>Kodras</w:t>
            </w:r>
          </w:p>
        </w:tc>
        <w:tc>
          <w:tcPr>
            <w:tcW w:w="1985" w:type="dxa"/>
          </w:tcPr>
          <w:p w:rsidR="009850D9" w:rsidRDefault="00830D9E" w:rsidP="00744818">
            <w:pPr>
              <w:cnfStyle w:val="000000100000"/>
              <w:rPr>
                <w:rFonts w:asciiTheme="majorHAnsi" w:hAnsiTheme="majorHAnsi"/>
              </w:rPr>
            </w:pPr>
            <w:r>
              <w:rPr>
                <w:rFonts w:asciiTheme="majorHAnsi" w:hAnsiTheme="majorHAnsi"/>
              </w:rPr>
              <w:t>1</w:t>
            </w:r>
            <w:r w:rsidR="00744818">
              <w:rPr>
                <w:rFonts w:asciiTheme="majorHAnsi" w:hAnsiTheme="majorHAnsi"/>
              </w:rPr>
              <w:t>7</w:t>
            </w:r>
            <w:r w:rsidR="00973B01">
              <w:rPr>
                <w:rFonts w:asciiTheme="majorHAnsi" w:hAnsiTheme="majorHAnsi"/>
              </w:rPr>
              <w:t xml:space="preserve"> ½ </w:t>
            </w:r>
          </w:p>
        </w:tc>
      </w:tr>
      <w:tr w:rsidR="009850D9" w:rsidTr="009850D9">
        <w:tc>
          <w:tcPr>
            <w:cnfStyle w:val="001000000000"/>
            <w:tcW w:w="1384" w:type="dxa"/>
          </w:tcPr>
          <w:p w:rsidR="009850D9" w:rsidRDefault="009850D9" w:rsidP="00FF1884">
            <w:pPr>
              <w:rPr>
                <w:rFonts w:asciiTheme="majorHAnsi" w:hAnsiTheme="majorHAnsi"/>
              </w:rPr>
            </w:pPr>
            <w:r>
              <w:rPr>
                <w:rFonts w:asciiTheme="majorHAnsi" w:hAnsiTheme="majorHAnsi"/>
              </w:rPr>
              <w:t>Özsoy</w:t>
            </w:r>
          </w:p>
        </w:tc>
        <w:tc>
          <w:tcPr>
            <w:tcW w:w="1985" w:type="dxa"/>
          </w:tcPr>
          <w:p w:rsidR="009850D9" w:rsidRDefault="00A21698" w:rsidP="00744818">
            <w:pPr>
              <w:cnfStyle w:val="000000000000"/>
              <w:rPr>
                <w:rFonts w:asciiTheme="majorHAnsi" w:hAnsiTheme="majorHAnsi"/>
              </w:rPr>
            </w:pPr>
            <w:r>
              <w:rPr>
                <w:rFonts w:asciiTheme="majorHAnsi" w:hAnsiTheme="majorHAnsi"/>
              </w:rPr>
              <w:t>1</w:t>
            </w:r>
            <w:r w:rsidR="00744818">
              <w:rPr>
                <w:rFonts w:asciiTheme="majorHAnsi" w:hAnsiTheme="majorHAnsi"/>
              </w:rPr>
              <w:t>7</w:t>
            </w:r>
          </w:p>
        </w:tc>
      </w:tr>
      <w:tr w:rsidR="009850D9" w:rsidTr="009850D9">
        <w:trPr>
          <w:cnfStyle w:val="000000100000"/>
        </w:trPr>
        <w:tc>
          <w:tcPr>
            <w:cnfStyle w:val="001000000000"/>
            <w:tcW w:w="1384" w:type="dxa"/>
          </w:tcPr>
          <w:p w:rsidR="009850D9" w:rsidRDefault="009850D9" w:rsidP="00FF1884">
            <w:pPr>
              <w:rPr>
                <w:rFonts w:asciiTheme="majorHAnsi" w:hAnsiTheme="majorHAnsi"/>
              </w:rPr>
            </w:pPr>
            <w:r>
              <w:rPr>
                <w:rFonts w:asciiTheme="majorHAnsi" w:hAnsiTheme="majorHAnsi"/>
              </w:rPr>
              <w:t>Scholz</w:t>
            </w:r>
          </w:p>
        </w:tc>
        <w:tc>
          <w:tcPr>
            <w:tcW w:w="1985" w:type="dxa"/>
          </w:tcPr>
          <w:p w:rsidR="009850D9" w:rsidRDefault="00744818" w:rsidP="009850D9">
            <w:pPr>
              <w:cnfStyle w:val="000000100000"/>
              <w:rPr>
                <w:rFonts w:asciiTheme="majorHAnsi" w:hAnsiTheme="majorHAnsi"/>
              </w:rPr>
            </w:pPr>
            <w:r>
              <w:rPr>
                <w:rFonts w:asciiTheme="majorHAnsi" w:hAnsiTheme="majorHAnsi"/>
              </w:rPr>
              <w:t>10</w:t>
            </w:r>
          </w:p>
        </w:tc>
      </w:tr>
      <w:tr w:rsidR="009850D9" w:rsidTr="009850D9">
        <w:tc>
          <w:tcPr>
            <w:cnfStyle w:val="001000000000"/>
            <w:tcW w:w="1384" w:type="dxa"/>
          </w:tcPr>
          <w:p w:rsidR="009850D9" w:rsidRDefault="009850D9" w:rsidP="00FF1884">
            <w:pPr>
              <w:rPr>
                <w:rFonts w:asciiTheme="majorHAnsi" w:hAnsiTheme="majorHAnsi"/>
              </w:rPr>
            </w:pPr>
            <w:r>
              <w:rPr>
                <w:rFonts w:asciiTheme="majorHAnsi" w:hAnsiTheme="majorHAnsi"/>
              </w:rPr>
              <w:t>Vogt</w:t>
            </w:r>
          </w:p>
        </w:tc>
        <w:tc>
          <w:tcPr>
            <w:tcW w:w="1985" w:type="dxa"/>
          </w:tcPr>
          <w:p w:rsidR="009850D9" w:rsidRDefault="00744818" w:rsidP="00DF5078">
            <w:pPr>
              <w:cnfStyle w:val="000000000000"/>
              <w:rPr>
                <w:rFonts w:asciiTheme="majorHAnsi" w:hAnsiTheme="majorHAnsi"/>
              </w:rPr>
            </w:pPr>
            <w:r>
              <w:rPr>
                <w:rFonts w:asciiTheme="majorHAnsi" w:hAnsiTheme="majorHAnsi"/>
              </w:rPr>
              <w:t>20</w:t>
            </w:r>
            <w:r w:rsidR="00973B01">
              <w:rPr>
                <w:rFonts w:asciiTheme="majorHAnsi" w:hAnsiTheme="majorHAnsi"/>
              </w:rPr>
              <w:t xml:space="preserve"> ½ </w:t>
            </w:r>
          </w:p>
        </w:tc>
      </w:tr>
      <w:tr w:rsidR="009850D9" w:rsidTr="009850D9">
        <w:trPr>
          <w:cnfStyle w:val="000000100000"/>
        </w:trPr>
        <w:tc>
          <w:tcPr>
            <w:cnfStyle w:val="001000000000"/>
            <w:tcW w:w="1384" w:type="dxa"/>
            <w:shd w:val="clear" w:color="auto" w:fill="00B050"/>
          </w:tcPr>
          <w:p w:rsidR="009850D9" w:rsidRPr="009850D9" w:rsidRDefault="009850D9"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9850D9" w:rsidRPr="009850D9" w:rsidRDefault="00744818" w:rsidP="00D468E3">
            <w:pPr>
              <w:cnfStyle w:val="000000100000"/>
              <w:rPr>
                <w:rFonts w:asciiTheme="majorHAnsi" w:hAnsiTheme="majorHAnsi"/>
                <w:b/>
              </w:rPr>
            </w:pPr>
            <w:r>
              <w:rPr>
                <w:rFonts w:asciiTheme="majorHAnsi" w:hAnsiTheme="majorHAnsi"/>
                <w:b/>
                <w:color w:val="FFFFFF" w:themeColor="background1"/>
              </w:rPr>
              <w:t>65</w:t>
            </w:r>
          </w:p>
        </w:tc>
      </w:tr>
    </w:tbl>
    <w:p w:rsidR="007010AD" w:rsidRDefault="007010AD" w:rsidP="00345EFC">
      <w:pPr>
        <w:rPr>
          <w:rFonts w:asciiTheme="majorHAnsi" w:hAnsiTheme="majorHAnsi"/>
        </w:rPr>
      </w:pPr>
    </w:p>
    <w:p w:rsidR="004C6A10" w:rsidRDefault="004C6A10"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Pr="004C6A10" w:rsidRDefault="001B4A04" w:rsidP="00345EFC">
      <w:pPr>
        <w:rPr>
          <w:rFonts w:asciiTheme="majorHAnsi" w:hAnsiTheme="majorHAnsi"/>
        </w:rPr>
      </w:pPr>
    </w:p>
    <w:p w:rsidR="00345EFC" w:rsidRPr="000B21AE" w:rsidRDefault="00345EFC" w:rsidP="000B21AE">
      <w:pPr>
        <w:pStyle w:val="berschrift1"/>
      </w:pPr>
      <w:bookmarkStart w:id="14" w:name="_Toc389769882"/>
      <w:r w:rsidRPr="000B21AE">
        <w:lastRenderedPageBreak/>
        <w:t>Endzeitaufteilung</w:t>
      </w:r>
      <w:bookmarkEnd w:id="14"/>
    </w:p>
    <w:p w:rsidR="004A6153" w:rsidRPr="004C6A10" w:rsidRDefault="004A6153" w:rsidP="004A6153">
      <w:pPr>
        <w:rPr>
          <w:rFonts w:asciiTheme="majorHAnsi" w:hAnsiTheme="majorHAnsi"/>
          <w:szCs w:val="24"/>
        </w:rPr>
      </w:pPr>
    </w:p>
    <w:tbl>
      <w:tblPr>
        <w:tblStyle w:val="FarbigeSchattierung-Akzent1"/>
        <w:tblW w:w="11042" w:type="dxa"/>
        <w:tblInd w:w="-885" w:type="dxa"/>
        <w:tblLayout w:type="fixed"/>
        <w:tblLook w:val="04A0"/>
      </w:tblPr>
      <w:tblGrid>
        <w:gridCol w:w="1560"/>
        <w:gridCol w:w="2977"/>
        <w:gridCol w:w="1418"/>
        <w:gridCol w:w="1559"/>
        <w:gridCol w:w="3528"/>
      </w:tblGrid>
      <w:tr w:rsidR="007010AD" w:rsidTr="00D468E3">
        <w:trPr>
          <w:cnfStyle w:val="100000000000"/>
          <w:trHeight w:val="546"/>
        </w:trPr>
        <w:tc>
          <w:tcPr>
            <w:cnfStyle w:val="001000000100"/>
            <w:tcW w:w="1560" w:type="dxa"/>
          </w:tcPr>
          <w:p w:rsidR="007010AD" w:rsidRDefault="007010AD" w:rsidP="00FF1884">
            <w:pPr>
              <w:ind w:left="-851" w:firstLine="851"/>
              <w:jc w:val="center"/>
              <w:rPr>
                <w:rFonts w:asciiTheme="majorHAnsi" w:hAnsiTheme="majorHAnsi"/>
                <w:szCs w:val="24"/>
              </w:rPr>
            </w:pPr>
            <w:r>
              <w:rPr>
                <w:rFonts w:asciiTheme="majorHAnsi" w:hAnsiTheme="majorHAnsi"/>
                <w:szCs w:val="24"/>
              </w:rPr>
              <w:t>Zuständige</w:t>
            </w:r>
          </w:p>
          <w:p w:rsidR="007010AD" w:rsidRDefault="007010AD" w:rsidP="00FF1884">
            <w:pPr>
              <w:ind w:left="-851" w:firstLine="851"/>
              <w:jc w:val="center"/>
              <w:rPr>
                <w:rFonts w:asciiTheme="majorHAnsi" w:hAnsiTheme="majorHAnsi"/>
                <w:szCs w:val="24"/>
              </w:rPr>
            </w:pPr>
            <w:r>
              <w:rPr>
                <w:rFonts w:asciiTheme="majorHAnsi" w:hAnsiTheme="majorHAnsi"/>
                <w:szCs w:val="24"/>
              </w:rPr>
              <w:t>Person(en)</w:t>
            </w:r>
          </w:p>
        </w:tc>
        <w:tc>
          <w:tcPr>
            <w:tcW w:w="2977" w:type="dxa"/>
          </w:tcPr>
          <w:p w:rsidR="007010AD" w:rsidRDefault="007010AD" w:rsidP="00FF1884">
            <w:pPr>
              <w:jc w:val="center"/>
              <w:cnfStyle w:val="100000000000"/>
              <w:rPr>
                <w:rFonts w:asciiTheme="majorHAnsi" w:hAnsiTheme="majorHAnsi"/>
                <w:szCs w:val="24"/>
              </w:rPr>
            </w:pPr>
            <w:r>
              <w:rPr>
                <w:rFonts w:asciiTheme="majorHAnsi" w:hAnsiTheme="majorHAnsi"/>
                <w:szCs w:val="24"/>
              </w:rPr>
              <w:t>Task</w:t>
            </w:r>
          </w:p>
        </w:tc>
        <w:tc>
          <w:tcPr>
            <w:tcW w:w="1418" w:type="dxa"/>
          </w:tcPr>
          <w:p w:rsidR="007010AD" w:rsidRDefault="007010AD" w:rsidP="00FF1884">
            <w:pPr>
              <w:jc w:val="center"/>
              <w:cnfStyle w:val="100000000000"/>
              <w:rPr>
                <w:rFonts w:asciiTheme="majorHAnsi" w:hAnsiTheme="majorHAnsi"/>
                <w:szCs w:val="24"/>
              </w:rPr>
            </w:pPr>
            <w:r>
              <w:rPr>
                <w:rFonts w:asciiTheme="majorHAnsi" w:hAnsiTheme="majorHAnsi"/>
                <w:szCs w:val="24"/>
              </w:rPr>
              <w:t>Geschätzte Zeit in h</w:t>
            </w:r>
          </w:p>
        </w:tc>
        <w:tc>
          <w:tcPr>
            <w:tcW w:w="1559" w:type="dxa"/>
          </w:tcPr>
          <w:p w:rsidR="007010AD" w:rsidRDefault="007010AD" w:rsidP="00FF1884">
            <w:pPr>
              <w:jc w:val="center"/>
              <w:cnfStyle w:val="100000000000"/>
              <w:rPr>
                <w:rFonts w:asciiTheme="majorHAnsi" w:hAnsiTheme="majorHAnsi"/>
                <w:szCs w:val="24"/>
              </w:rPr>
            </w:pPr>
            <w:r>
              <w:rPr>
                <w:rFonts w:asciiTheme="majorHAnsi" w:hAnsiTheme="majorHAnsi"/>
                <w:szCs w:val="24"/>
              </w:rPr>
              <w:t>Tatsächliche Zeit in h</w:t>
            </w:r>
          </w:p>
        </w:tc>
        <w:tc>
          <w:tcPr>
            <w:tcW w:w="3528" w:type="dxa"/>
          </w:tcPr>
          <w:p w:rsidR="007010AD" w:rsidRDefault="007010AD" w:rsidP="00FF1884">
            <w:pPr>
              <w:jc w:val="center"/>
              <w:cnfStyle w:val="100000000000"/>
              <w:rPr>
                <w:rFonts w:asciiTheme="majorHAnsi" w:hAnsiTheme="majorHAnsi"/>
                <w:szCs w:val="24"/>
              </w:rPr>
            </w:pPr>
            <w:r>
              <w:rPr>
                <w:rFonts w:asciiTheme="majorHAnsi" w:hAnsiTheme="majorHAnsi"/>
                <w:szCs w:val="24"/>
              </w:rPr>
              <w:t>Kommentar</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Kodras</w:t>
            </w:r>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1418" w:type="dxa"/>
          </w:tcPr>
          <w:p w:rsidR="007010AD" w:rsidRDefault="004A425B" w:rsidP="00FF1884">
            <w:pPr>
              <w:cnfStyle w:val="000000100000"/>
              <w:rPr>
                <w:rFonts w:asciiTheme="majorHAnsi" w:hAnsiTheme="majorHAnsi"/>
                <w:szCs w:val="24"/>
              </w:rPr>
            </w:pPr>
            <w:r>
              <w:rPr>
                <w:rFonts w:asciiTheme="majorHAnsi" w:hAnsiTheme="majorHAnsi"/>
                <w:szCs w:val="24"/>
              </w:rPr>
              <w:t>4</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3</w:t>
            </w:r>
          </w:p>
        </w:tc>
        <w:tc>
          <w:tcPr>
            <w:tcW w:w="3528" w:type="dxa"/>
          </w:tcPr>
          <w:p w:rsidR="007010AD" w:rsidRDefault="004A425B" w:rsidP="00FF1884">
            <w:pPr>
              <w:cnfStyle w:val="000000100000"/>
              <w:rPr>
                <w:rFonts w:asciiTheme="majorHAnsi" w:hAnsiTheme="majorHAnsi"/>
                <w:szCs w:val="24"/>
              </w:rPr>
            </w:pPr>
            <w:r>
              <w:rPr>
                <w:rFonts w:asciiTheme="majorHAnsi" w:hAnsiTheme="majorHAnsi"/>
                <w:szCs w:val="24"/>
              </w:rPr>
              <w:t>Erwartete Zeit zum Einarbeiten in das Mock-</w:t>
            </w:r>
            <w:proofErr w:type="spellStart"/>
            <w:r>
              <w:rPr>
                <w:rFonts w:asciiTheme="majorHAnsi" w:hAnsiTheme="majorHAnsi"/>
                <w:szCs w:val="24"/>
              </w:rPr>
              <w:t>Up</w:t>
            </w:r>
            <w:proofErr w:type="spellEnd"/>
            <w:r>
              <w:rPr>
                <w:rFonts w:asciiTheme="majorHAnsi" w:hAnsiTheme="majorHAnsi"/>
                <w:szCs w:val="24"/>
              </w:rPr>
              <w:t>-Tool war zu hoch (Das Toll ist sehr leicht zu bedienen und zu verstehen)</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Vogt</w:t>
            </w:r>
          </w:p>
        </w:tc>
        <w:tc>
          <w:tcPr>
            <w:tcW w:w="2977" w:type="dxa"/>
          </w:tcPr>
          <w:p w:rsidR="007010AD" w:rsidRDefault="007010AD" w:rsidP="00FF1884">
            <w:pPr>
              <w:cnfStyle w:val="00000000000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Use</w:t>
            </w:r>
            <w:proofErr w:type="spellEnd"/>
            <w:r>
              <w:rPr>
                <w:rFonts w:asciiTheme="majorHAnsi" w:hAnsiTheme="majorHAnsi"/>
                <w:szCs w:val="24"/>
              </w:rPr>
              <w:t xml:space="preserve">-Case-Spezifikation </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100000"/>
              <w:rPr>
                <w:rFonts w:asciiTheme="majorHAnsi" w:hAnsiTheme="majorHAnsi"/>
                <w:szCs w:val="24"/>
              </w:rPr>
            </w:pPr>
            <w:proofErr w:type="spellStart"/>
            <w:r>
              <w:rPr>
                <w:rFonts w:asciiTheme="majorHAnsi" w:hAnsiTheme="majorHAnsi"/>
                <w:szCs w:val="24"/>
              </w:rPr>
              <w:t>Statemachine-Diagram</w:t>
            </w:r>
            <w:proofErr w:type="spellEnd"/>
          </w:p>
        </w:tc>
        <w:tc>
          <w:tcPr>
            <w:tcW w:w="1418" w:type="dxa"/>
          </w:tcPr>
          <w:p w:rsidR="007010AD" w:rsidRDefault="007010AD" w:rsidP="00FF1884">
            <w:pPr>
              <w:cnfStyle w:val="00000010000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5</w:t>
            </w:r>
          </w:p>
        </w:tc>
        <w:tc>
          <w:tcPr>
            <w:tcW w:w="3528" w:type="dxa"/>
          </w:tcPr>
          <w:p w:rsidR="007010AD" w:rsidRDefault="00973B01" w:rsidP="00FF1884">
            <w:pPr>
              <w:cnfStyle w:val="00000010000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Statemachine</w:t>
            </w:r>
            <w:proofErr w:type="spellEnd"/>
            <w:r>
              <w:rPr>
                <w:rFonts w:asciiTheme="majorHAnsi" w:hAnsiTheme="majorHAnsi"/>
                <w:szCs w:val="24"/>
              </w:rPr>
              <w:t>-Spezifikation; Änderungen/Verbesserungen nach der Erstellung des Diagramms</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000000"/>
              <w:rPr>
                <w:rFonts w:asciiTheme="majorHAnsi" w:hAnsiTheme="majorHAnsi"/>
                <w:szCs w:val="24"/>
              </w:rPr>
            </w:pPr>
            <w:r>
              <w:rPr>
                <w:rFonts w:asciiTheme="majorHAnsi" w:hAnsiTheme="majorHAnsi"/>
                <w:szCs w:val="24"/>
              </w:rPr>
              <w:t>Dokumentation</w:t>
            </w:r>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rPr>
                <w:rFonts w:asciiTheme="majorHAnsi" w:hAnsiTheme="majorHAnsi"/>
                <w:szCs w:val="24"/>
              </w:rPr>
            </w:pPr>
            <w:r>
              <w:rPr>
                <w:rFonts w:asciiTheme="majorHAnsi" w:hAnsiTheme="majorHAnsi"/>
                <w:szCs w:val="24"/>
              </w:rPr>
              <w:t>Verbesserung, dynamische Gestaltung und Updaten der Dokumentation</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Applikations-aufteilung</w:t>
            </w:r>
          </w:p>
        </w:tc>
        <w:tc>
          <w:tcPr>
            <w:tcW w:w="1418" w:type="dxa"/>
          </w:tcPr>
          <w:p w:rsidR="007010AD" w:rsidRDefault="007010AD" w:rsidP="00FF1884">
            <w:pPr>
              <w:cnfStyle w:val="00000010000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5</w:t>
            </w:r>
          </w:p>
        </w:tc>
        <w:tc>
          <w:tcPr>
            <w:tcW w:w="3528" w:type="dxa"/>
          </w:tcPr>
          <w:p w:rsidR="007010AD" w:rsidRDefault="007010AD" w:rsidP="00FF1884">
            <w:pPr>
              <w:cnfStyle w:val="000000100000"/>
              <w:rPr>
                <w:rFonts w:asciiTheme="majorHAnsi" w:hAnsiTheme="majorHAnsi"/>
                <w:szCs w:val="24"/>
              </w:rPr>
            </w:pPr>
            <w:r>
              <w:rPr>
                <w:rFonts w:asciiTheme="majorHAnsi" w:hAnsiTheme="majorHAnsi"/>
                <w:szCs w:val="24"/>
              </w:rPr>
              <w:t>Verzögerung, da 1. Designentwurf mit Client-/Server-Applikation verworfen wurde</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000000"/>
              <w:rPr>
                <w:rFonts w:asciiTheme="majorHAnsi" w:hAnsiTheme="majorHAnsi"/>
                <w:szCs w:val="24"/>
              </w:rPr>
            </w:pPr>
            <w:r>
              <w:rPr>
                <w:rFonts w:asciiTheme="majorHAnsi" w:hAnsiTheme="majorHAnsi"/>
                <w:szCs w:val="24"/>
              </w:rPr>
              <w:t>Teammanagement</w:t>
            </w:r>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1</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1</w:t>
            </w:r>
          </w:p>
        </w:tc>
        <w:tc>
          <w:tcPr>
            <w:tcW w:w="3528" w:type="dxa"/>
          </w:tcPr>
          <w:p w:rsidR="007010AD" w:rsidRDefault="007010AD" w:rsidP="00FF1884">
            <w:pPr>
              <w:cnfStyle w:val="000000000000"/>
              <w:rPr>
                <w:rFonts w:asciiTheme="majorHAnsi" w:hAnsiTheme="majorHAnsi"/>
                <w:szCs w:val="24"/>
              </w:rPr>
            </w:pPr>
            <w:r>
              <w:rPr>
                <w:rFonts w:asciiTheme="majorHAnsi" w:hAnsiTheme="majorHAnsi"/>
                <w:szCs w:val="24"/>
              </w:rPr>
              <w:t>/</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Kodras, Vogt</w:t>
            </w:r>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UML-Export</w:t>
            </w:r>
          </w:p>
        </w:tc>
        <w:tc>
          <w:tcPr>
            <w:tcW w:w="1418" w:type="dxa"/>
          </w:tcPr>
          <w:p w:rsidR="007010AD" w:rsidRDefault="002720A6" w:rsidP="00FF1884">
            <w:pPr>
              <w:cnfStyle w:val="000000100000"/>
              <w:rPr>
                <w:rFonts w:asciiTheme="majorHAnsi" w:hAnsiTheme="majorHAnsi"/>
                <w:szCs w:val="24"/>
              </w:rPr>
            </w:pPr>
            <w:r>
              <w:rPr>
                <w:rFonts w:asciiTheme="majorHAnsi" w:hAnsiTheme="majorHAnsi"/>
                <w:szCs w:val="24"/>
              </w:rPr>
              <w:t xml:space="preserve">½ </w:t>
            </w:r>
          </w:p>
        </w:tc>
        <w:tc>
          <w:tcPr>
            <w:tcW w:w="1559" w:type="dxa"/>
          </w:tcPr>
          <w:p w:rsidR="007010AD" w:rsidRDefault="00973B01" w:rsidP="00FF1884">
            <w:pPr>
              <w:cnfStyle w:val="000000100000"/>
              <w:rPr>
                <w:rFonts w:asciiTheme="majorHAnsi" w:hAnsiTheme="majorHAnsi"/>
                <w:szCs w:val="24"/>
              </w:rPr>
            </w:pPr>
            <w:r>
              <w:rPr>
                <w:rFonts w:asciiTheme="majorHAnsi" w:hAnsiTheme="majorHAnsi"/>
                <w:szCs w:val="24"/>
              </w:rPr>
              <w:t xml:space="preserve">¼ </w:t>
            </w:r>
          </w:p>
        </w:tc>
        <w:tc>
          <w:tcPr>
            <w:tcW w:w="3528" w:type="dxa"/>
          </w:tcPr>
          <w:p w:rsidR="007010AD" w:rsidRDefault="002720A6" w:rsidP="00FF1884">
            <w:pPr>
              <w:cnfStyle w:val="000000100000"/>
              <w:rPr>
                <w:rFonts w:asciiTheme="majorHAnsi" w:hAnsiTheme="majorHAnsi"/>
                <w:szCs w:val="24"/>
              </w:rPr>
            </w:pPr>
            <w:r>
              <w:rPr>
                <w:rFonts w:asciiTheme="majorHAnsi" w:hAnsiTheme="majorHAnsi"/>
                <w:szCs w:val="24"/>
              </w:rPr>
              <w:t>Keine Probleme beim ASTAH-Export</w:t>
            </w:r>
          </w:p>
        </w:tc>
      </w:tr>
      <w:tr w:rsidR="00D468E3" w:rsidTr="00D468E3">
        <w:trPr>
          <w:trHeight w:val="290"/>
        </w:trPr>
        <w:tc>
          <w:tcPr>
            <w:cnfStyle w:val="001000000000"/>
            <w:tcW w:w="1560" w:type="dxa"/>
          </w:tcPr>
          <w:p w:rsidR="00D468E3" w:rsidRDefault="00D468E3" w:rsidP="00FF1884">
            <w:pPr>
              <w:rPr>
                <w:rFonts w:asciiTheme="majorHAnsi" w:hAnsiTheme="majorHAnsi"/>
                <w:szCs w:val="24"/>
              </w:rPr>
            </w:pPr>
            <w:r>
              <w:rPr>
                <w:rFonts w:asciiTheme="majorHAnsi" w:hAnsiTheme="majorHAnsi"/>
                <w:szCs w:val="24"/>
              </w:rPr>
              <w:t>Özsoy</w:t>
            </w:r>
          </w:p>
        </w:tc>
        <w:tc>
          <w:tcPr>
            <w:tcW w:w="2977" w:type="dxa"/>
          </w:tcPr>
          <w:p w:rsidR="00D468E3" w:rsidRDefault="00D468E3" w:rsidP="00CB5C48">
            <w:pPr>
              <w:cnfStyle w:val="000000000000"/>
              <w:rPr>
                <w:rFonts w:asciiTheme="majorHAnsi" w:hAnsiTheme="majorHAnsi"/>
                <w:szCs w:val="24"/>
              </w:rPr>
            </w:pPr>
            <w:r>
              <w:rPr>
                <w:rFonts w:asciiTheme="majorHAnsi" w:hAnsiTheme="majorHAnsi"/>
                <w:szCs w:val="24"/>
              </w:rPr>
              <w:t>Technologiebeschreibung</w:t>
            </w:r>
          </w:p>
        </w:tc>
        <w:tc>
          <w:tcPr>
            <w:tcW w:w="1418" w:type="dxa"/>
          </w:tcPr>
          <w:p w:rsidR="00D468E3" w:rsidRDefault="004725AE" w:rsidP="00FF1884">
            <w:pPr>
              <w:cnfStyle w:val="000000000000"/>
              <w:rPr>
                <w:rFonts w:asciiTheme="majorHAnsi" w:hAnsiTheme="majorHAnsi"/>
                <w:szCs w:val="24"/>
              </w:rPr>
            </w:pPr>
            <w:r>
              <w:rPr>
                <w:rFonts w:asciiTheme="majorHAnsi" w:hAnsiTheme="majorHAnsi"/>
                <w:szCs w:val="24"/>
              </w:rPr>
              <w:t>2</w:t>
            </w:r>
          </w:p>
        </w:tc>
        <w:tc>
          <w:tcPr>
            <w:tcW w:w="1559" w:type="dxa"/>
          </w:tcPr>
          <w:p w:rsidR="00D468E3" w:rsidRDefault="00CC203B" w:rsidP="00FF1884">
            <w:pPr>
              <w:cnfStyle w:val="000000000000"/>
              <w:rPr>
                <w:rFonts w:asciiTheme="majorHAnsi" w:hAnsiTheme="majorHAnsi"/>
                <w:szCs w:val="24"/>
              </w:rPr>
            </w:pPr>
            <w:r>
              <w:rPr>
                <w:rFonts w:asciiTheme="majorHAnsi" w:hAnsiTheme="majorHAnsi"/>
                <w:szCs w:val="24"/>
              </w:rPr>
              <w:t xml:space="preserve">1 ½  </w:t>
            </w:r>
          </w:p>
        </w:tc>
        <w:tc>
          <w:tcPr>
            <w:tcW w:w="3528" w:type="dxa"/>
          </w:tcPr>
          <w:p w:rsidR="00D468E3" w:rsidRDefault="00CC203B" w:rsidP="00FF1884">
            <w:pPr>
              <w:cnfStyle w:val="000000000000"/>
              <w:rPr>
                <w:rFonts w:asciiTheme="majorHAnsi" w:hAnsiTheme="majorHAnsi"/>
                <w:szCs w:val="24"/>
              </w:rPr>
            </w:pPr>
            <w:r>
              <w:rPr>
                <w:rFonts w:asciiTheme="majorHAnsi" w:hAnsiTheme="majorHAnsi"/>
                <w:szCs w:val="24"/>
              </w:rPr>
              <w:t>Problemlose Beschreibung der Technologien</w:t>
            </w:r>
          </w:p>
        </w:tc>
      </w:tr>
      <w:tr w:rsidR="00D468E3" w:rsidTr="00D468E3">
        <w:trPr>
          <w:cnfStyle w:val="000000100000"/>
          <w:trHeight w:val="290"/>
        </w:trPr>
        <w:tc>
          <w:tcPr>
            <w:cnfStyle w:val="001000000000"/>
            <w:tcW w:w="1560" w:type="dxa"/>
          </w:tcPr>
          <w:p w:rsidR="00D468E3" w:rsidRDefault="00D468E3" w:rsidP="00FF1884">
            <w:pPr>
              <w:rPr>
                <w:rFonts w:asciiTheme="majorHAnsi" w:hAnsiTheme="majorHAnsi"/>
                <w:szCs w:val="24"/>
              </w:rPr>
            </w:pPr>
            <w:r>
              <w:rPr>
                <w:rFonts w:asciiTheme="majorHAnsi" w:hAnsiTheme="majorHAnsi"/>
                <w:szCs w:val="24"/>
              </w:rPr>
              <w:t>Kodras, Vogt</w:t>
            </w:r>
          </w:p>
        </w:tc>
        <w:tc>
          <w:tcPr>
            <w:tcW w:w="2977" w:type="dxa"/>
          </w:tcPr>
          <w:p w:rsidR="00D468E3" w:rsidRDefault="00D468E3" w:rsidP="00CB5C48">
            <w:pPr>
              <w:cnfStyle w:val="0000001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D468E3" w:rsidRDefault="004725AE" w:rsidP="00FF1884">
            <w:pPr>
              <w:cnfStyle w:val="000000100000"/>
              <w:rPr>
                <w:rFonts w:asciiTheme="majorHAnsi" w:hAnsiTheme="majorHAnsi"/>
                <w:szCs w:val="24"/>
              </w:rPr>
            </w:pPr>
            <w:r>
              <w:rPr>
                <w:rFonts w:asciiTheme="majorHAnsi" w:hAnsiTheme="majorHAnsi"/>
                <w:szCs w:val="24"/>
              </w:rPr>
              <w:t>4</w:t>
            </w:r>
          </w:p>
        </w:tc>
        <w:tc>
          <w:tcPr>
            <w:tcW w:w="1559" w:type="dxa"/>
          </w:tcPr>
          <w:p w:rsidR="00D468E3" w:rsidRDefault="00F9113D" w:rsidP="00FF1884">
            <w:pPr>
              <w:cnfStyle w:val="000000100000"/>
              <w:rPr>
                <w:rFonts w:asciiTheme="majorHAnsi" w:hAnsiTheme="majorHAnsi"/>
                <w:szCs w:val="24"/>
              </w:rPr>
            </w:pPr>
            <w:r>
              <w:rPr>
                <w:rFonts w:asciiTheme="majorHAnsi" w:hAnsiTheme="majorHAnsi"/>
                <w:szCs w:val="24"/>
              </w:rPr>
              <w:t xml:space="preserve">3 ½ </w:t>
            </w:r>
          </w:p>
        </w:tc>
        <w:tc>
          <w:tcPr>
            <w:tcW w:w="3528" w:type="dxa"/>
          </w:tcPr>
          <w:p w:rsidR="00D468E3" w:rsidRDefault="00F9113D" w:rsidP="00FF1884">
            <w:pPr>
              <w:cnfStyle w:val="000000100000"/>
              <w:rPr>
                <w:rFonts w:asciiTheme="majorHAnsi" w:hAnsiTheme="majorHAnsi"/>
                <w:szCs w:val="24"/>
              </w:rPr>
            </w:pPr>
            <w:r>
              <w:rPr>
                <w:rFonts w:asciiTheme="majorHAnsi" w:hAnsiTheme="majorHAnsi"/>
                <w:szCs w:val="24"/>
              </w:rPr>
              <w:t>/</w:t>
            </w:r>
          </w:p>
        </w:tc>
      </w:tr>
      <w:tr w:rsidR="009756A0" w:rsidTr="00D468E3">
        <w:trPr>
          <w:trHeight w:val="290"/>
        </w:trPr>
        <w:tc>
          <w:tcPr>
            <w:cnfStyle w:val="00100000000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00000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1418" w:type="dxa"/>
          </w:tcPr>
          <w:p w:rsidR="009756A0" w:rsidRDefault="00B17BC3" w:rsidP="00FF1884">
            <w:pPr>
              <w:cnfStyle w:val="000000000000"/>
              <w:rPr>
                <w:rFonts w:asciiTheme="majorHAnsi" w:hAnsiTheme="majorHAnsi"/>
                <w:szCs w:val="24"/>
              </w:rPr>
            </w:pPr>
            <w:r>
              <w:rPr>
                <w:rFonts w:asciiTheme="majorHAnsi" w:hAnsiTheme="majorHAnsi"/>
                <w:szCs w:val="24"/>
              </w:rPr>
              <w:t>1</w:t>
            </w:r>
          </w:p>
        </w:tc>
        <w:tc>
          <w:tcPr>
            <w:tcW w:w="1559" w:type="dxa"/>
          </w:tcPr>
          <w:p w:rsidR="009756A0" w:rsidRDefault="00EF2929" w:rsidP="00FF1884">
            <w:pPr>
              <w:cnfStyle w:val="000000000000"/>
              <w:rPr>
                <w:rFonts w:asciiTheme="majorHAnsi" w:hAnsiTheme="majorHAnsi"/>
                <w:szCs w:val="24"/>
              </w:rPr>
            </w:pPr>
            <w:r>
              <w:rPr>
                <w:rFonts w:asciiTheme="majorHAnsi" w:hAnsiTheme="majorHAnsi"/>
                <w:szCs w:val="24"/>
              </w:rPr>
              <w:t>2</w:t>
            </w:r>
          </w:p>
        </w:tc>
        <w:tc>
          <w:tcPr>
            <w:tcW w:w="3528" w:type="dxa"/>
          </w:tcPr>
          <w:p w:rsidR="009756A0" w:rsidRDefault="00EF2929" w:rsidP="00FF1884">
            <w:pPr>
              <w:cnfStyle w:val="000000000000"/>
              <w:rPr>
                <w:rFonts w:asciiTheme="majorHAnsi" w:hAnsiTheme="majorHAnsi"/>
                <w:szCs w:val="24"/>
              </w:rPr>
            </w:pPr>
            <w:r>
              <w:rPr>
                <w:rFonts w:asciiTheme="majorHAnsi" w:hAnsiTheme="majorHAnsi"/>
                <w:szCs w:val="24"/>
              </w:rPr>
              <w:t>Die Anpassung der Diagramme hat mehr Zeit benötigt als wie geschätzt</w:t>
            </w:r>
          </w:p>
        </w:tc>
      </w:tr>
      <w:tr w:rsidR="009756A0" w:rsidTr="00D468E3">
        <w:trPr>
          <w:cnfStyle w:val="000000100000"/>
          <w:trHeight w:val="290"/>
        </w:trPr>
        <w:tc>
          <w:tcPr>
            <w:cnfStyle w:val="00100000000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rPr>
                <w:rFonts w:asciiTheme="majorHAnsi" w:hAnsiTheme="majorHAnsi"/>
                <w:szCs w:val="24"/>
              </w:rPr>
            </w:pPr>
            <w:r>
              <w:rPr>
                <w:rFonts w:asciiTheme="majorHAnsi" w:hAnsiTheme="majorHAnsi"/>
                <w:szCs w:val="24"/>
              </w:rPr>
              <w:t>Ersetzen der Diagramme und Aktualisierung der Dokumentation</w:t>
            </w:r>
            <w:r w:rsidR="00EF2929">
              <w:rPr>
                <w:rFonts w:asciiTheme="majorHAnsi" w:hAnsiTheme="majorHAnsi"/>
                <w:szCs w:val="24"/>
              </w:rPr>
              <w:t xml:space="preserve"> (</w:t>
            </w:r>
            <w:proofErr w:type="spellStart"/>
            <w:r w:rsidR="00EF2929">
              <w:rPr>
                <w:rFonts w:asciiTheme="majorHAnsi" w:hAnsiTheme="majorHAnsi"/>
                <w:szCs w:val="24"/>
              </w:rPr>
              <w:t>ink</w:t>
            </w:r>
            <w:proofErr w:type="spellEnd"/>
            <w:r w:rsidR="00EF2929">
              <w:rPr>
                <w:rFonts w:asciiTheme="majorHAnsi" w:hAnsiTheme="majorHAnsi"/>
                <w:szCs w:val="24"/>
              </w:rPr>
              <w:t xml:space="preserve">. </w:t>
            </w:r>
            <w:r w:rsidR="007A048D">
              <w:rPr>
                <w:rFonts w:asciiTheme="majorHAnsi" w:hAnsiTheme="majorHAnsi"/>
                <w:szCs w:val="24"/>
              </w:rPr>
              <w:t>Änderung</w:t>
            </w:r>
            <w:r w:rsidR="00EF2929">
              <w:rPr>
                <w:rFonts w:asciiTheme="majorHAnsi" w:hAnsiTheme="majorHAnsi"/>
                <w:szCs w:val="24"/>
              </w:rPr>
              <w:t xml:space="preserve"> der Technologiebeschreibung)</w:t>
            </w:r>
          </w:p>
        </w:tc>
        <w:tc>
          <w:tcPr>
            <w:tcW w:w="1418" w:type="dxa"/>
          </w:tcPr>
          <w:p w:rsidR="009756A0" w:rsidRDefault="00B17BC3" w:rsidP="00FF1884">
            <w:pPr>
              <w:cnfStyle w:val="000000100000"/>
              <w:rPr>
                <w:rFonts w:asciiTheme="majorHAnsi" w:hAnsiTheme="majorHAnsi"/>
                <w:szCs w:val="24"/>
              </w:rPr>
            </w:pPr>
            <w:r>
              <w:rPr>
                <w:rFonts w:asciiTheme="majorHAnsi" w:hAnsiTheme="majorHAnsi"/>
                <w:szCs w:val="24"/>
              </w:rPr>
              <w:t xml:space="preserve">½ </w:t>
            </w:r>
          </w:p>
        </w:tc>
        <w:tc>
          <w:tcPr>
            <w:tcW w:w="1559" w:type="dxa"/>
          </w:tcPr>
          <w:p w:rsidR="009756A0" w:rsidRDefault="000D7353" w:rsidP="00FF1884">
            <w:pPr>
              <w:cnfStyle w:val="000000100000"/>
              <w:rPr>
                <w:rFonts w:asciiTheme="majorHAnsi" w:hAnsiTheme="majorHAnsi"/>
                <w:szCs w:val="24"/>
              </w:rPr>
            </w:pPr>
            <w:r>
              <w:rPr>
                <w:rFonts w:asciiTheme="majorHAnsi" w:hAnsiTheme="majorHAnsi"/>
                <w:szCs w:val="24"/>
              </w:rPr>
              <w:t>1</w:t>
            </w:r>
          </w:p>
        </w:tc>
        <w:tc>
          <w:tcPr>
            <w:tcW w:w="3528" w:type="dxa"/>
          </w:tcPr>
          <w:p w:rsidR="009756A0" w:rsidRDefault="00152DA3" w:rsidP="00FF1884">
            <w:pPr>
              <w:cnfStyle w:val="000000100000"/>
              <w:rPr>
                <w:rFonts w:asciiTheme="majorHAnsi" w:hAnsiTheme="majorHAnsi"/>
                <w:szCs w:val="24"/>
              </w:rPr>
            </w:pPr>
            <w:r>
              <w:rPr>
                <w:rFonts w:asciiTheme="majorHAnsi" w:hAnsiTheme="majorHAnsi"/>
                <w:szCs w:val="24"/>
              </w:rPr>
              <w:t>Das Anpassen hat etwas mehr Zeit in Anspruch genommen als wie geschätzt</w:t>
            </w:r>
          </w:p>
        </w:tc>
      </w:tr>
      <w:tr w:rsidR="00152DA3" w:rsidTr="00D468E3">
        <w:trPr>
          <w:trHeight w:val="290"/>
        </w:trPr>
        <w:tc>
          <w:tcPr>
            <w:cnfStyle w:val="001000000000"/>
            <w:tcW w:w="1560" w:type="dxa"/>
          </w:tcPr>
          <w:p w:rsidR="00152DA3" w:rsidRDefault="00152DA3" w:rsidP="00FF1884">
            <w:pPr>
              <w:rPr>
                <w:rFonts w:asciiTheme="majorHAnsi" w:hAnsiTheme="majorHAnsi"/>
                <w:szCs w:val="24"/>
              </w:rPr>
            </w:pPr>
            <w:r>
              <w:rPr>
                <w:rFonts w:asciiTheme="majorHAnsi" w:hAnsiTheme="majorHAnsi"/>
                <w:szCs w:val="24"/>
              </w:rPr>
              <w:t>Kodras, Özsoy, Vogt</w:t>
            </w:r>
          </w:p>
        </w:tc>
        <w:tc>
          <w:tcPr>
            <w:tcW w:w="2977" w:type="dxa"/>
          </w:tcPr>
          <w:p w:rsidR="00152DA3" w:rsidRDefault="00152DA3" w:rsidP="00EA4B25">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1418" w:type="dxa"/>
          </w:tcPr>
          <w:p w:rsidR="00152DA3" w:rsidRDefault="00152DA3" w:rsidP="00152DA3">
            <w:pPr>
              <w:cnfStyle w:val="000000000000"/>
              <w:rPr>
                <w:rFonts w:asciiTheme="majorHAnsi" w:hAnsiTheme="majorHAnsi"/>
                <w:szCs w:val="24"/>
              </w:rPr>
            </w:pPr>
            <w:r>
              <w:rPr>
                <w:rFonts w:asciiTheme="majorHAnsi" w:hAnsiTheme="majorHAnsi"/>
                <w:szCs w:val="24"/>
              </w:rPr>
              <w:t>6, 5, 4</w:t>
            </w:r>
          </w:p>
        </w:tc>
        <w:tc>
          <w:tcPr>
            <w:tcW w:w="1559" w:type="dxa"/>
          </w:tcPr>
          <w:p w:rsidR="00152DA3" w:rsidRDefault="00152DA3" w:rsidP="00FF1884">
            <w:pPr>
              <w:cnfStyle w:val="000000000000"/>
              <w:rPr>
                <w:rFonts w:asciiTheme="majorHAnsi" w:hAnsiTheme="majorHAnsi"/>
                <w:szCs w:val="24"/>
              </w:rPr>
            </w:pPr>
            <w:r>
              <w:rPr>
                <w:rFonts w:asciiTheme="majorHAnsi" w:hAnsiTheme="majorHAnsi"/>
                <w:szCs w:val="24"/>
              </w:rPr>
              <w:t>3, 10, 2</w:t>
            </w:r>
          </w:p>
        </w:tc>
        <w:tc>
          <w:tcPr>
            <w:tcW w:w="3528" w:type="dxa"/>
          </w:tcPr>
          <w:p w:rsidR="00152DA3" w:rsidRDefault="00152DA3" w:rsidP="00FF1884">
            <w:pPr>
              <w:cnfStyle w:val="000000000000"/>
              <w:rPr>
                <w:rFonts w:asciiTheme="majorHAnsi" w:hAnsiTheme="majorHAnsi"/>
                <w:szCs w:val="24"/>
              </w:rPr>
            </w:pPr>
            <w:r>
              <w:rPr>
                <w:rFonts w:asciiTheme="majorHAnsi" w:hAnsiTheme="majorHAnsi"/>
                <w:szCs w:val="24"/>
              </w:rPr>
              <w:t>Das Mapping hat nicht funktioniert wie gewollt und aus diesem Grund hat es mehr Zeit in Anspruch genommen</w:t>
            </w:r>
          </w:p>
        </w:tc>
      </w:tr>
      <w:tr w:rsidR="00CC3DB7" w:rsidTr="00D468E3">
        <w:trPr>
          <w:cnfStyle w:val="000000100000"/>
          <w:trHeight w:val="290"/>
        </w:trPr>
        <w:tc>
          <w:tcPr>
            <w:cnfStyle w:val="00100000000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977" w:type="dxa"/>
          </w:tcPr>
          <w:p w:rsidR="00CC3DB7" w:rsidRDefault="00CC3DB7" w:rsidP="00EA4B25">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1418" w:type="dxa"/>
          </w:tcPr>
          <w:p w:rsidR="00CC3DB7" w:rsidRDefault="00CC3DB7" w:rsidP="00152DA3">
            <w:pPr>
              <w:cnfStyle w:val="000000100000"/>
              <w:rPr>
                <w:rFonts w:asciiTheme="majorHAnsi" w:hAnsiTheme="majorHAnsi"/>
                <w:szCs w:val="24"/>
              </w:rPr>
            </w:pPr>
            <w:r>
              <w:rPr>
                <w:rFonts w:asciiTheme="majorHAnsi" w:hAnsiTheme="majorHAnsi"/>
                <w:szCs w:val="24"/>
              </w:rPr>
              <w:t>2</w:t>
            </w:r>
          </w:p>
        </w:tc>
        <w:tc>
          <w:tcPr>
            <w:tcW w:w="1559" w:type="dxa"/>
          </w:tcPr>
          <w:p w:rsidR="00CC3DB7" w:rsidRDefault="00CC3DB7" w:rsidP="00FF1884">
            <w:pPr>
              <w:cnfStyle w:val="000000100000"/>
              <w:rPr>
                <w:rFonts w:asciiTheme="majorHAnsi" w:hAnsiTheme="majorHAnsi"/>
                <w:szCs w:val="24"/>
              </w:rPr>
            </w:pPr>
            <w:r>
              <w:rPr>
                <w:rFonts w:asciiTheme="majorHAnsi" w:hAnsiTheme="majorHAnsi"/>
                <w:szCs w:val="24"/>
              </w:rPr>
              <w:t>2</w:t>
            </w:r>
          </w:p>
        </w:tc>
        <w:tc>
          <w:tcPr>
            <w:tcW w:w="3528" w:type="dxa"/>
          </w:tcPr>
          <w:p w:rsidR="00CC3DB7" w:rsidRDefault="00CC3DB7" w:rsidP="00FF1884">
            <w:pPr>
              <w:cnfStyle w:val="000000100000"/>
              <w:rPr>
                <w:rFonts w:asciiTheme="majorHAnsi" w:hAnsiTheme="majorHAnsi"/>
                <w:szCs w:val="24"/>
              </w:rPr>
            </w:pPr>
            <w:r>
              <w:rPr>
                <w:rFonts w:asciiTheme="majorHAnsi" w:hAnsiTheme="majorHAnsi"/>
                <w:szCs w:val="24"/>
              </w:rPr>
              <w:t>/</w:t>
            </w:r>
          </w:p>
        </w:tc>
      </w:tr>
      <w:tr w:rsidR="00513067" w:rsidTr="00D468E3">
        <w:trPr>
          <w:trHeight w:val="290"/>
        </w:trPr>
        <w:tc>
          <w:tcPr>
            <w:cnfStyle w:val="00100000000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977" w:type="dxa"/>
          </w:tcPr>
          <w:p w:rsidR="00513067" w:rsidRDefault="00513067" w:rsidP="00EA4B25">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p>
        </w:tc>
        <w:tc>
          <w:tcPr>
            <w:tcW w:w="1418" w:type="dxa"/>
          </w:tcPr>
          <w:p w:rsidR="00513067" w:rsidRDefault="00513067" w:rsidP="00152DA3">
            <w:pPr>
              <w:cnfStyle w:val="000000000000"/>
              <w:rPr>
                <w:rFonts w:asciiTheme="majorHAnsi" w:hAnsiTheme="majorHAnsi"/>
                <w:szCs w:val="24"/>
              </w:rPr>
            </w:pPr>
            <w:r>
              <w:rPr>
                <w:rFonts w:asciiTheme="majorHAnsi" w:hAnsiTheme="majorHAnsi"/>
                <w:szCs w:val="24"/>
              </w:rPr>
              <w:t>2</w:t>
            </w:r>
          </w:p>
        </w:tc>
        <w:tc>
          <w:tcPr>
            <w:tcW w:w="1559" w:type="dxa"/>
          </w:tcPr>
          <w:p w:rsidR="00513067" w:rsidRDefault="00513067" w:rsidP="00FF1884">
            <w:pPr>
              <w:cnfStyle w:val="000000000000"/>
              <w:rPr>
                <w:rFonts w:asciiTheme="majorHAnsi" w:hAnsiTheme="majorHAnsi"/>
                <w:szCs w:val="24"/>
              </w:rPr>
            </w:pPr>
            <w:r>
              <w:rPr>
                <w:rFonts w:asciiTheme="majorHAnsi" w:hAnsiTheme="majorHAnsi"/>
                <w:szCs w:val="24"/>
              </w:rPr>
              <w:t>4</w:t>
            </w:r>
          </w:p>
        </w:tc>
        <w:tc>
          <w:tcPr>
            <w:tcW w:w="3528" w:type="dxa"/>
          </w:tcPr>
          <w:p w:rsidR="00513067" w:rsidRDefault="00513067" w:rsidP="00FF1884">
            <w:pPr>
              <w:cnfStyle w:val="000000000000"/>
              <w:rPr>
                <w:rFonts w:asciiTheme="majorHAnsi" w:hAnsiTheme="majorHAnsi"/>
                <w:szCs w:val="24"/>
              </w:rPr>
            </w:pPr>
            <w:r>
              <w:rPr>
                <w:rFonts w:asciiTheme="majorHAnsi" w:hAnsiTheme="majorHAnsi"/>
                <w:szCs w:val="24"/>
              </w:rPr>
              <w:t>Die Test-Cases waren schwieriger zu implementieren als wie gedacht</w:t>
            </w:r>
          </w:p>
        </w:tc>
      </w:tr>
      <w:tr w:rsidR="007A13FE" w:rsidTr="00D468E3">
        <w:trPr>
          <w:cnfStyle w:val="000000100000"/>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977" w:type="dxa"/>
          </w:tcPr>
          <w:p w:rsidR="007A13FE" w:rsidRDefault="007A13FE" w:rsidP="00EA4B25">
            <w:pPr>
              <w:cnfStyle w:val="00000010000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1418" w:type="dxa"/>
          </w:tcPr>
          <w:p w:rsidR="007A13FE" w:rsidRDefault="007A13FE" w:rsidP="00152DA3">
            <w:pPr>
              <w:cnfStyle w:val="00000010000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100000"/>
              <w:rPr>
                <w:rFonts w:asciiTheme="majorHAnsi" w:hAnsiTheme="majorHAnsi"/>
                <w:szCs w:val="24"/>
              </w:rPr>
            </w:pPr>
            <w:r>
              <w:rPr>
                <w:rFonts w:asciiTheme="majorHAnsi" w:hAnsiTheme="majorHAnsi"/>
                <w:szCs w:val="24"/>
              </w:rPr>
              <w:t>11</w:t>
            </w:r>
          </w:p>
        </w:tc>
        <w:tc>
          <w:tcPr>
            <w:tcW w:w="3528" w:type="dxa"/>
          </w:tcPr>
          <w:p w:rsidR="007A13FE" w:rsidRDefault="007A13FE" w:rsidP="00FF1884">
            <w:pPr>
              <w:cnfStyle w:val="000000100000"/>
              <w:rPr>
                <w:rFonts w:asciiTheme="majorHAnsi" w:hAnsiTheme="majorHAnsi"/>
                <w:szCs w:val="24"/>
              </w:rPr>
            </w:pPr>
            <w:r>
              <w:rPr>
                <w:rFonts w:asciiTheme="majorHAnsi" w:hAnsiTheme="majorHAnsi"/>
                <w:szCs w:val="24"/>
              </w:rPr>
              <w:t xml:space="preserve">Unerwartete Fehler </w:t>
            </w:r>
            <w:proofErr w:type="spellStart"/>
            <w:r>
              <w:rPr>
                <w:rFonts w:asciiTheme="majorHAnsi" w:hAnsiTheme="majorHAnsi"/>
                <w:szCs w:val="24"/>
              </w:rPr>
              <w:t>sinnd</w:t>
            </w:r>
            <w:proofErr w:type="spellEnd"/>
            <w:r>
              <w:rPr>
                <w:rFonts w:asciiTheme="majorHAnsi" w:hAnsiTheme="majorHAnsi"/>
                <w:szCs w:val="24"/>
              </w:rPr>
              <w:t xml:space="preserve"> aufgetreten</w:t>
            </w:r>
          </w:p>
        </w:tc>
      </w:tr>
      <w:tr w:rsidR="007A13FE" w:rsidTr="00D468E3">
        <w:trPr>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Kodras</w:t>
            </w:r>
          </w:p>
        </w:tc>
        <w:tc>
          <w:tcPr>
            <w:tcW w:w="2977" w:type="dxa"/>
          </w:tcPr>
          <w:p w:rsidR="007A13FE" w:rsidRDefault="00C84794" w:rsidP="00EA4B25">
            <w:pPr>
              <w:cnfStyle w:val="0000000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1418" w:type="dxa"/>
          </w:tcPr>
          <w:p w:rsidR="007A13FE" w:rsidRDefault="00C84794" w:rsidP="00152DA3">
            <w:pPr>
              <w:cnfStyle w:val="000000000000"/>
              <w:rPr>
                <w:rFonts w:asciiTheme="majorHAnsi" w:hAnsiTheme="majorHAnsi"/>
                <w:szCs w:val="24"/>
              </w:rPr>
            </w:pPr>
            <w:r>
              <w:rPr>
                <w:rFonts w:asciiTheme="majorHAnsi" w:hAnsiTheme="majorHAnsi"/>
                <w:szCs w:val="24"/>
              </w:rPr>
              <w:t>3</w:t>
            </w:r>
          </w:p>
        </w:tc>
        <w:tc>
          <w:tcPr>
            <w:tcW w:w="1559" w:type="dxa"/>
          </w:tcPr>
          <w:p w:rsidR="007A13FE" w:rsidRDefault="007A13FE" w:rsidP="00FF1884">
            <w:pPr>
              <w:cnfStyle w:val="000000000000"/>
              <w:rPr>
                <w:rFonts w:asciiTheme="majorHAnsi" w:hAnsiTheme="majorHAnsi"/>
                <w:szCs w:val="24"/>
              </w:rPr>
            </w:pPr>
          </w:p>
        </w:tc>
        <w:tc>
          <w:tcPr>
            <w:tcW w:w="3528" w:type="dxa"/>
          </w:tcPr>
          <w:p w:rsidR="007A13FE" w:rsidRDefault="007A13FE" w:rsidP="00FF1884">
            <w:pPr>
              <w:cnfStyle w:val="000000000000"/>
              <w:rPr>
                <w:rFonts w:asciiTheme="majorHAnsi" w:hAnsiTheme="majorHAnsi"/>
                <w:szCs w:val="24"/>
              </w:rPr>
            </w:pPr>
          </w:p>
        </w:tc>
      </w:tr>
      <w:tr w:rsidR="007A13FE" w:rsidTr="00D468E3">
        <w:trPr>
          <w:cnfStyle w:val="000000100000"/>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977" w:type="dxa"/>
          </w:tcPr>
          <w:p w:rsidR="007A13FE" w:rsidRDefault="00173CB8" w:rsidP="00EA4B25">
            <w:pPr>
              <w:cnfStyle w:val="000000100000"/>
              <w:rPr>
                <w:rFonts w:asciiTheme="majorHAnsi" w:hAnsiTheme="majorHAnsi"/>
                <w:szCs w:val="24"/>
              </w:rPr>
            </w:pPr>
            <w:proofErr w:type="spellStart"/>
            <w:r>
              <w:rPr>
                <w:rFonts w:asciiTheme="majorHAnsi" w:hAnsiTheme="majorHAnsi"/>
                <w:szCs w:val="24"/>
              </w:rPr>
              <w:t>Ant-Deployment</w:t>
            </w:r>
            <w:proofErr w:type="spellEnd"/>
          </w:p>
        </w:tc>
        <w:tc>
          <w:tcPr>
            <w:tcW w:w="1418" w:type="dxa"/>
          </w:tcPr>
          <w:p w:rsidR="007A13FE" w:rsidRDefault="00173CB8" w:rsidP="00152DA3">
            <w:pPr>
              <w:cnfStyle w:val="000000100000"/>
              <w:rPr>
                <w:rFonts w:asciiTheme="majorHAnsi" w:hAnsiTheme="majorHAnsi"/>
                <w:szCs w:val="24"/>
              </w:rPr>
            </w:pPr>
            <w:r>
              <w:rPr>
                <w:rFonts w:asciiTheme="majorHAnsi" w:hAnsiTheme="majorHAnsi"/>
                <w:szCs w:val="24"/>
              </w:rPr>
              <w:t>3</w:t>
            </w:r>
          </w:p>
        </w:tc>
        <w:tc>
          <w:tcPr>
            <w:tcW w:w="1559" w:type="dxa"/>
          </w:tcPr>
          <w:p w:rsidR="007A13FE" w:rsidRDefault="007A13FE" w:rsidP="00FF1884">
            <w:pPr>
              <w:cnfStyle w:val="000000100000"/>
              <w:rPr>
                <w:rFonts w:asciiTheme="majorHAnsi" w:hAnsiTheme="majorHAnsi"/>
                <w:szCs w:val="24"/>
              </w:rPr>
            </w:pPr>
          </w:p>
        </w:tc>
        <w:tc>
          <w:tcPr>
            <w:tcW w:w="3528" w:type="dxa"/>
          </w:tcPr>
          <w:p w:rsidR="007A13FE" w:rsidRDefault="007A13FE" w:rsidP="00FF1884">
            <w:pPr>
              <w:cnfStyle w:val="000000100000"/>
              <w:rPr>
                <w:rFonts w:asciiTheme="majorHAnsi" w:hAnsiTheme="majorHAnsi"/>
                <w:szCs w:val="24"/>
              </w:rPr>
            </w:pPr>
          </w:p>
        </w:tc>
      </w:tr>
      <w:tr w:rsidR="007A13FE" w:rsidTr="00D468E3">
        <w:trPr>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977" w:type="dxa"/>
          </w:tcPr>
          <w:p w:rsidR="007A13FE" w:rsidRDefault="00173CB8" w:rsidP="00EA4B25">
            <w:pPr>
              <w:cnfStyle w:val="000000000000"/>
              <w:rPr>
                <w:rFonts w:asciiTheme="majorHAnsi" w:hAnsiTheme="majorHAnsi"/>
                <w:szCs w:val="24"/>
              </w:rPr>
            </w:pPr>
            <w:r>
              <w:rPr>
                <w:rFonts w:asciiTheme="majorHAnsi" w:hAnsiTheme="majorHAnsi"/>
                <w:szCs w:val="24"/>
              </w:rPr>
              <w:t>GUI für Eventerstellung</w:t>
            </w:r>
          </w:p>
        </w:tc>
        <w:tc>
          <w:tcPr>
            <w:tcW w:w="1418" w:type="dxa"/>
          </w:tcPr>
          <w:p w:rsidR="007A13FE" w:rsidRDefault="00173CB8" w:rsidP="00152DA3">
            <w:pPr>
              <w:cnfStyle w:val="00000000000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000000"/>
              <w:rPr>
                <w:rFonts w:asciiTheme="majorHAnsi" w:hAnsiTheme="majorHAnsi"/>
                <w:szCs w:val="24"/>
              </w:rPr>
            </w:pPr>
          </w:p>
        </w:tc>
        <w:tc>
          <w:tcPr>
            <w:tcW w:w="3528" w:type="dxa"/>
          </w:tcPr>
          <w:p w:rsidR="007A13FE" w:rsidRDefault="007A13FE" w:rsidP="00FF1884">
            <w:pPr>
              <w:cnfStyle w:val="000000000000"/>
              <w:rPr>
                <w:rFonts w:asciiTheme="majorHAnsi" w:hAnsiTheme="majorHAnsi"/>
                <w:szCs w:val="24"/>
              </w:rPr>
            </w:pPr>
          </w:p>
        </w:tc>
      </w:tr>
    </w:tbl>
    <w:p w:rsidR="004A6153" w:rsidRDefault="004A6153" w:rsidP="004A6153">
      <w:pPr>
        <w:rPr>
          <w:rFonts w:asciiTheme="majorHAnsi" w:hAnsiTheme="majorHAnsi"/>
          <w:szCs w:val="24"/>
        </w:rPr>
      </w:pPr>
    </w:p>
    <w:p w:rsidR="001B4A04" w:rsidRDefault="001B4A04" w:rsidP="004A6153">
      <w:pPr>
        <w:rPr>
          <w:rFonts w:asciiTheme="majorHAnsi" w:hAnsiTheme="majorHAnsi"/>
          <w:szCs w:val="24"/>
        </w:rPr>
      </w:pPr>
    </w:p>
    <w:p w:rsidR="001B4A04" w:rsidRDefault="001B4A04" w:rsidP="004A6153">
      <w:pPr>
        <w:rPr>
          <w:rFonts w:asciiTheme="majorHAnsi" w:hAnsiTheme="majorHAnsi"/>
          <w:szCs w:val="24"/>
        </w:rPr>
      </w:pPr>
    </w:p>
    <w:p w:rsidR="001B4A04" w:rsidRPr="004C6A10" w:rsidRDefault="001B4A04" w:rsidP="004A6153">
      <w:pPr>
        <w:rPr>
          <w:rFonts w:asciiTheme="majorHAnsi" w:hAnsiTheme="majorHAnsi"/>
          <w:szCs w:val="24"/>
        </w:rPr>
      </w:pPr>
    </w:p>
    <w:p w:rsidR="004A6153" w:rsidRPr="009850D9" w:rsidRDefault="000F3987" w:rsidP="004A6153">
      <w:pPr>
        <w:rPr>
          <w:rFonts w:asciiTheme="majorHAnsi" w:hAnsiTheme="majorHAnsi"/>
          <w:b/>
        </w:rPr>
      </w:pPr>
      <w:r>
        <w:rPr>
          <w:rFonts w:asciiTheme="majorHAnsi" w:hAnsiTheme="majorHAnsi"/>
          <w:b/>
        </w:rPr>
        <w:lastRenderedPageBreak/>
        <w:t xml:space="preserve">Tatsächlicher </w:t>
      </w:r>
      <w:r w:rsidR="004A6153" w:rsidRPr="009850D9">
        <w:rPr>
          <w:rFonts w:asciiTheme="majorHAnsi" w:hAnsiTheme="majorHAnsi"/>
          <w:b/>
        </w:rPr>
        <w:t>Gesamt</w:t>
      </w:r>
      <w:r w:rsidR="004A6153">
        <w:rPr>
          <w:rFonts w:asciiTheme="majorHAnsi" w:hAnsiTheme="majorHAnsi"/>
          <w:b/>
        </w:rPr>
        <w:t>zeit</w:t>
      </w:r>
      <w:r w:rsidR="004A6153" w:rsidRPr="009850D9">
        <w:rPr>
          <w:rFonts w:asciiTheme="majorHAnsi" w:hAnsiTheme="majorHAnsi"/>
          <w:b/>
        </w:rPr>
        <w:t>aufwand</w:t>
      </w:r>
    </w:p>
    <w:p w:rsidR="004A6153" w:rsidRDefault="004A6153" w:rsidP="004A6153">
      <w:pPr>
        <w:rPr>
          <w:rFonts w:asciiTheme="majorHAnsi" w:hAnsiTheme="majorHAnsi"/>
        </w:rPr>
      </w:pPr>
    </w:p>
    <w:tbl>
      <w:tblPr>
        <w:tblStyle w:val="FarbigeSchattierung-Akzent1"/>
        <w:tblW w:w="0" w:type="auto"/>
        <w:tblLook w:val="04A0"/>
      </w:tblPr>
      <w:tblGrid>
        <w:gridCol w:w="1384"/>
        <w:gridCol w:w="1985"/>
      </w:tblGrid>
      <w:tr w:rsidR="004A6153" w:rsidTr="00FF1884">
        <w:trPr>
          <w:cnfStyle w:val="100000000000"/>
        </w:trPr>
        <w:tc>
          <w:tcPr>
            <w:cnfStyle w:val="001000000100"/>
            <w:tcW w:w="1384" w:type="dxa"/>
          </w:tcPr>
          <w:p w:rsidR="004A6153" w:rsidRDefault="004A6153" w:rsidP="00FF1884">
            <w:pPr>
              <w:jc w:val="center"/>
              <w:rPr>
                <w:rFonts w:asciiTheme="majorHAnsi" w:hAnsiTheme="majorHAnsi"/>
              </w:rPr>
            </w:pPr>
            <w:r>
              <w:rPr>
                <w:rFonts w:asciiTheme="majorHAnsi" w:hAnsiTheme="majorHAnsi"/>
              </w:rPr>
              <w:t>Person</w:t>
            </w:r>
          </w:p>
        </w:tc>
        <w:tc>
          <w:tcPr>
            <w:tcW w:w="1985" w:type="dxa"/>
          </w:tcPr>
          <w:p w:rsidR="004A6153" w:rsidRDefault="004A6153" w:rsidP="00FF1884">
            <w:pPr>
              <w:jc w:val="center"/>
              <w:cnfStyle w:val="100000000000"/>
              <w:rPr>
                <w:rFonts w:asciiTheme="majorHAnsi" w:hAnsiTheme="majorHAnsi"/>
              </w:rPr>
            </w:pPr>
            <w:r>
              <w:rPr>
                <w:rFonts w:asciiTheme="majorHAnsi" w:hAnsiTheme="majorHAnsi"/>
              </w:rPr>
              <w:t>Zeitaufwand in h</w:t>
            </w:r>
          </w:p>
        </w:tc>
      </w:tr>
      <w:tr w:rsidR="004A6153" w:rsidTr="00FF1884">
        <w:trPr>
          <w:cnfStyle w:val="000000100000"/>
        </w:trPr>
        <w:tc>
          <w:tcPr>
            <w:cnfStyle w:val="001000000000"/>
            <w:tcW w:w="1384" w:type="dxa"/>
          </w:tcPr>
          <w:p w:rsidR="004A6153" w:rsidRDefault="004A6153" w:rsidP="00FF1884">
            <w:pPr>
              <w:rPr>
                <w:rFonts w:asciiTheme="majorHAnsi" w:hAnsiTheme="majorHAnsi"/>
              </w:rPr>
            </w:pPr>
            <w:r>
              <w:rPr>
                <w:rFonts w:asciiTheme="majorHAnsi" w:hAnsiTheme="majorHAnsi"/>
              </w:rPr>
              <w:t>Kodras</w:t>
            </w:r>
          </w:p>
        </w:tc>
        <w:tc>
          <w:tcPr>
            <w:tcW w:w="1985" w:type="dxa"/>
          </w:tcPr>
          <w:p w:rsidR="004A6153" w:rsidRDefault="00CC3DB7" w:rsidP="00FF1884">
            <w:pPr>
              <w:cnfStyle w:val="000000100000"/>
              <w:rPr>
                <w:rFonts w:asciiTheme="majorHAnsi" w:hAnsiTheme="majorHAnsi"/>
              </w:rPr>
            </w:pPr>
            <w:r>
              <w:rPr>
                <w:rFonts w:asciiTheme="majorHAnsi" w:hAnsiTheme="majorHAnsi"/>
              </w:rPr>
              <w:t>9</w:t>
            </w:r>
            <w:r w:rsidR="00BC317F">
              <w:rPr>
                <w:rFonts w:asciiTheme="majorHAnsi" w:hAnsiTheme="majorHAnsi"/>
              </w:rPr>
              <w:t xml:space="preserve"> ¾ </w:t>
            </w:r>
          </w:p>
        </w:tc>
      </w:tr>
      <w:tr w:rsidR="004A6153" w:rsidTr="00FF1884">
        <w:tc>
          <w:tcPr>
            <w:cnfStyle w:val="001000000000"/>
            <w:tcW w:w="1384" w:type="dxa"/>
          </w:tcPr>
          <w:p w:rsidR="004A6153" w:rsidRDefault="004A6153" w:rsidP="00FF1884">
            <w:pPr>
              <w:rPr>
                <w:rFonts w:asciiTheme="majorHAnsi" w:hAnsiTheme="majorHAnsi"/>
              </w:rPr>
            </w:pPr>
            <w:r>
              <w:rPr>
                <w:rFonts w:asciiTheme="majorHAnsi" w:hAnsiTheme="majorHAnsi"/>
              </w:rPr>
              <w:t>Özsoy</w:t>
            </w:r>
          </w:p>
        </w:tc>
        <w:tc>
          <w:tcPr>
            <w:tcW w:w="1985" w:type="dxa"/>
          </w:tcPr>
          <w:p w:rsidR="004A6153" w:rsidRDefault="00CC3DB7" w:rsidP="00DF5078">
            <w:pPr>
              <w:cnfStyle w:val="000000000000"/>
              <w:rPr>
                <w:rFonts w:asciiTheme="majorHAnsi" w:hAnsiTheme="majorHAnsi"/>
              </w:rPr>
            </w:pPr>
            <w:r>
              <w:rPr>
                <w:rFonts w:asciiTheme="majorHAnsi" w:hAnsiTheme="majorHAnsi"/>
              </w:rPr>
              <w:t>2</w:t>
            </w:r>
            <w:r w:rsidR="00DF5078">
              <w:rPr>
                <w:rFonts w:asciiTheme="majorHAnsi" w:hAnsiTheme="majorHAnsi"/>
              </w:rPr>
              <w:t>7</w:t>
            </w:r>
            <w:r w:rsidR="00586C74">
              <w:rPr>
                <w:rFonts w:asciiTheme="majorHAnsi" w:hAnsiTheme="majorHAnsi"/>
              </w:rPr>
              <w:t xml:space="preserve"> ½ </w:t>
            </w:r>
          </w:p>
        </w:tc>
      </w:tr>
      <w:tr w:rsidR="004A6153" w:rsidTr="00FF1884">
        <w:trPr>
          <w:cnfStyle w:val="000000100000"/>
        </w:trPr>
        <w:tc>
          <w:tcPr>
            <w:cnfStyle w:val="001000000000"/>
            <w:tcW w:w="1384" w:type="dxa"/>
          </w:tcPr>
          <w:p w:rsidR="004A6153" w:rsidRDefault="004A6153" w:rsidP="00FF1884">
            <w:pPr>
              <w:rPr>
                <w:rFonts w:asciiTheme="majorHAnsi" w:hAnsiTheme="majorHAnsi"/>
              </w:rPr>
            </w:pPr>
            <w:r>
              <w:rPr>
                <w:rFonts w:asciiTheme="majorHAnsi" w:hAnsiTheme="majorHAnsi"/>
              </w:rPr>
              <w:t>Scholz</w:t>
            </w:r>
          </w:p>
        </w:tc>
        <w:tc>
          <w:tcPr>
            <w:tcW w:w="1985" w:type="dxa"/>
          </w:tcPr>
          <w:p w:rsidR="004A6153" w:rsidRDefault="00CC3DB7" w:rsidP="00FF1884">
            <w:pPr>
              <w:cnfStyle w:val="000000100000"/>
              <w:rPr>
                <w:rFonts w:asciiTheme="majorHAnsi" w:hAnsiTheme="majorHAnsi"/>
              </w:rPr>
            </w:pPr>
            <w:r>
              <w:rPr>
                <w:rFonts w:asciiTheme="majorHAnsi" w:hAnsiTheme="majorHAnsi"/>
              </w:rPr>
              <w:t>8</w:t>
            </w:r>
          </w:p>
        </w:tc>
      </w:tr>
      <w:tr w:rsidR="004A6153" w:rsidTr="00FF1884">
        <w:tc>
          <w:tcPr>
            <w:cnfStyle w:val="001000000000"/>
            <w:tcW w:w="1384" w:type="dxa"/>
          </w:tcPr>
          <w:p w:rsidR="004A6153" w:rsidRDefault="004A6153" w:rsidP="00FF1884">
            <w:pPr>
              <w:rPr>
                <w:rFonts w:asciiTheme="majorHAnsi" w:hAnsiTheme="majorHAnsi"/>
              </w:rPr>
            </w:pPr>
            <w:r>
              <w:rPr>
                <w:rFonts w:asciiTheme="majorHAnsi" w:hAnsiTheme="majorHAnsi"/>
              </w:rPr>
              <w:t>Vogt</w:t>
            </w:r>
          </w:p>
        </w:tc>
        <w:tc>
          <w:tcPr>
            <w:tcW w:w="1985" w:type="dxa"/>
          </w:tcPr>
          <w:p w:rsidR="004A6153" w:rsidRDefault="00DF5078" w:rsidP="00FF1884">
            <w:pPr>
              <w:cnfStyle w:val="000000000000"/>
              <w:rPr>
                <w:rFonts w:asciiTheme="majorHAnsi" w:hAnsiTheme="majorHAnsi"/>
              </w:rPr>
            </w:pPr>
            <w:r>
              <w:rPr>
                <w:rFonts w:asciiTheme="majorHAnsi" w:hAnsiTheme="majorHAnsi"/>
              </w:rPr>
              <w:t>13</w:t>
            </w:r>
            <w:r w:rsidR="00BC317F">
              <w:rPr>
                <w:rFonts w:asciiTheme="majorHAnsi" w:hAnsiTheme="majorHAnsi"/>
              </w:rPr>
              <w:t xml:space="preserve"> ¾ </w:t>
            </w:r>
          </w:p>
        </w:tc>
      </w:tr>
      <w:tr w:rsidR="004A6153" w:rsidTr="00FF1884">
        <w:trPr>
          <w:cnfStyle w:val="000000100000"/>
        </w:trPr>
        <w:tc>
          <w:tcPr>
            <w:cnfStyle w:val="001000000000"/>
            <w:tcW w:w="1384" w:type="dxa"/>
            <w:shd w:val="clear" w:color="auto" w:fill="00B050"/>
          </w:tcPr>
          <w:p w:rsidR="004A6153" w:rsidRPr="009850D9" w:rsidRDefault="004A6153"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4A6153" w:rsidRPr="001A7EC7" w:rsidRDefault="00DF5078" w:rsidP="000D7353">
            <w:pPr>
              <w:cnfStyle w:val="000000100000"/>
              <w:rPr>
                <w:rFonts w:asciiTheme="majorHAnsi" w:hAnsiTheme="majorHAnsi"/>
                <w:b/>
                <w:color w:val="FFFFFF" w:themeColor="background1"/>
              </w:rPr>
            </w:pPr>
            <w:r>
              <w:rPr>
                <w:rFonts w:asciiTheme="majorHAnsi" w:hAnsiTheme="majorHAnsi"/>
                <w:b/>
                <w:color w:val="FFFFFF" w:themeColor="background1"/>
              </w:rPr>
              <w:t>59</w:t>
            </w:r>
          </w:p>
        </w:tc>
      </w:tr>
    </w:tbl>
    <w:p w:rsidR="001B4A04" w:rsidRDefault="001B4A04" w:rsidP="000B21AE">
      <w:pPr>
        <w:pStyle w:val="berschrift1"/>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Pr="001B4A04" w:rsidRDefault="001B4A04" w:rsidP="001B4A04">
      <w:pPr>
        <w:rPr>
          <w:lang w:val="en-US"/>
        </w:rPr>
      </w:pPr>
    </w:p>
    <w:p w:rsidR="00345EFC" w:rsidRPr="0050321D" w:rsidRDefault="00345EFC" w:rsidP="000B21AE">
      <w:pPr>
        <w:pStyle w:val="berschrift1"/>
        <w:rPr>
          <w:lang w:val="en-US"/>
        </w:rPr>
      </w:pPr>
      <w:bookmarkStart w:id="15" w:name="_Toc389769883"/>
      <w:proofErr w:type="spellStart"/>
      <w:r w:rsidRPr="0050321D">
        <w:rPr>
          <w:lang w:val="en-US"/>
        </w:rPr>
        <w:lastRenderedPageBreak/>
        <w:t>Designüberlegung</w:t>
      </w:r>
      <w:bookmarkEnd w:id="15"/>
      <w:proofErr w:type="spellEnd"/>
    </w:p>
    <w:p w:rsidR="00345EFC" w:rsidRDefault="00345EFC" w:rsidP="00345EFC">
      <w:pPr>
        <w:rPr>
          <w:rFonts w:asciiTheme="majorHAnsi" w:hAnsiTheme="majorHAnsi"/>
          <w:lang w:val="en-US"/>
        </w:rPr>
      </w:pPr>
    </w:p>
    <w:p w:rsidR="003A773D" w:rsidRDefault="003A773D" w:rsidP="003A773D">
      <w:pPr>
        <w:pStyle w:val="berschrift2"/>
        <w:rPr>
          <w:lang w:val="en-US"/>
        </w:rPr>
      </w:pPr>
      <w:bookmarkStart w:id="16" w:name="_Toc389769884"/>
      <w:r>
        <w:rPr>
          <w:lang w:val="en-US"/>
        </w:rPr>
        <w:t>Applikationsaufteilung</w:t>
      </w:r>
      <w:bookmarkEnd w:id="16"/>
    </w:p>
    <w:p w:rsidR="003A773D" w:rsidRDefault="003A773D" w:rsidP="00345EFC">
      <w:pPr>
        <w:rPr>
          <w:rFonts w:asciiTheme="majorHAnsi" w:hAnsiTheme="majorHAnsi"/>
          <w:lang w:val="en-US"/>
        </w:rPr>
      </w:pPr>
    </w:p>
    <w:p w:rsidR="003A773D" w:rsidRDefault="003A773D" w:rsidP="00345EFC">
      <w:pPr>
        <w:rPr>
          <w:rFonts w:cs="Helvetica"/>
          <w:color w:val="333333"/>
          <w:szCs w:val="21"/>
          <w:shd w:val="clear" w:color="auto" w:fill="FFFFFF"/>
        </w:rPr>
      </w:pPr>
      <w:r w:rsidRPr="003A773D">
        <w:rPr>
          <w:rFonts w:cs="Helvetica"/>
          <w:color w:val="333333"/>
          <w:szCs w:val="21"/>
          <w:shd w:val="clear" w:color="auto" w:fill="FFFFFF"/>
        </w:rPr>
        <w:t>Unser erster Designentwurf, war eine Aufteilung in eine Client und eine Server Applikation. Die Persistierung der Daten sollte der Server mit Hibernate lösen und die Kommunikation zwischen Client und Server mittels RMI realisiert werden. Das Client Programm wäre in dieser Variante eine einfache Java Applikation mit Swing GUI gewesen. Die Serverapplikation hätte den Datenbankzugriff mittels Hibernate implementiert gehabt. Nach einigen Überlegungen, sind wir im Team zu dem Entschluss gekommen, dass die Anwendung besser als Web Anwendung umgesetzt werden sollte. Gründe dafür sind vor allem die leichtere sowie Betriebssystem unabhängige Bedienung jedes Benutzers und der Entfall der Client-Server Kommunikation. Der neue Designvorschlag, sieht eine einzige Server Application vor (Java EE), welche mittels Vaadin Framework das grafische Interface im Browser realisiert, und die Daten wie schon davor mit Hibernate persistiert.</w:t>
      </w:r>
    </w:p>
    <w:p w:rsidR="00840494" w:rsidRDefault="00840494" w:rsidP="00345EFC">
      <w:pPr>
        <w:rPr>
          <w:rFonts w:cs="Helvetica"/>
          <w:color w:val="333333"/>
          <w:szCs w:val="21"/>
          <w:shd w:val="clear" w:color="auto" w:fill="FFFFFF"/>
        </w:rPr>
      </w:pPr>
    </w:p>
    <w:p w:rsidR="00840494" w:rsidRDefault="00840494" w:rsidP="00840494">
      <w:pPr>
        <w:pStyle w:val="berschrift2"/>
        <w:rPr>
          <w:shd w:val="clear" w:color="auto" w:fill="FFFFFF"/>
        </w:rPr>
      </w:pPr>
      <w:bookmarkStart w:id="17" w:name="_Toc389769885"/>
      <w:r>
        <w:rPr>
          <w:shd w:val="clear" w:color="auto" w:fill="FFFFFF"/>
        </w:rPr>
        <w:t>Klassendiagramm</w:t>
      </w:r>
      <w:bookmarkEnd w:id="17"/>
    </w:p>
    <w:p w:rsidR="00840494" w:rsidRDefault="00840494" w:rsidP="00345EFC">
      <w:pPr>
        <w:rPr>
          <w:rFonts w:cs="Helvetica"/>
          <w:color w:val="333333"/>
          <w:szCs w:val="21"/>
          <w:shd w:val="clear" w:color="auto" w:fill="FFFFFF"/>
        </w:rPr>
      </w:pPr>
    </w:p>
    <w:p w:rsidR="00840494" w:rsidRPr="003A773D" w:rsidRDefault="00050EE3" w:rsidP="00840494">
      <w:pPr>
        <w:ind w:left="-1134"/>
        <w:rPr>
          <w:sz w:val="24"/>
        </w:rPr>
      </w:pPr>
      <w:r>
        <w:rPr>
          <w:noProof/>
          <w:sz w:val="24"/>
          <w:lang w:val="de-DE" w:eastAsia="de-DE"/>
        </w:rPr>
        <w:drawing>
          <wp:inline distT="0" distB="0" distL="0" distR="0">
            <wp:extent cx="7227736" cy="3769433"/>
            <wp:effectExtent l="0" t="0" r="0" b="2540"/>
            <wp:docPr id="1" name="Grafik 1" descr="C:\Users\Osman\Desktop\ToDo-Dateien\SS-Git\Diagramme\klassen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klassendiagramm.em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28388" cy="3769773"/>
                    </a:xfrm>
                    <a:prstGeom prst="rect">
                      <a:avLst/>
                    </a:prstGeom>
                    <a:noFill/>
                    <a:ln>
                      <a:noFill/>
                    </a:ln>
                  </pic:spPr>
                </pic:pic>
              </a:graphicData>
            </a:graphic>
          </wp:inline>
        </w:drawing>
      </w:r>
    </w:p>
    <w:p w:rsidR="003A773D" w:rsidRDefault="003A773D"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Pr="003A773D" w:rsidRDefault="00840494" w:rsidP="00345EFC">
      <w:pPr>
        <w:rPr>
          <w:rFonts w:asciiTheme="majorHAnsi" w:hAnsiTheme="majorHAnsi"/>
        </w:rPr>
      </w:pPr>
    </w:p>
    <w:p w:rsidR="00345EFC" w:rsidRPr="0050321D" w:rsidRDefault="0050321D" w:rsidP="00374A6C">
      <w:pPr>
        <w:pStyle w:val="berschrift2"/>
        <w:rPr>
          <w:lang w:val="en-US"/>
        </w:rPr>
      </w:pPr>
      <w:bookmarkStart w:id="18" w:name="_Toc389769886"/>
      <w:r w:rsidRPr="0050321D">
        <w:rPr>
          <w:lang w:val="en-US"/>
        </w:rPr>
        <w:lastRenderedPageBreak/>
        <w:t>Requirementsanalyse (</w:t>
      </w:r>
      <w:r w:rsidR="00374A6C" w:rsidRPr="0050321D">
        <w:rPr>
          <w:lang w:val="en-US"/>
        </w:rPr>
        <w:t>Use-Case-Diagram</w:t>
      </w:r>
      <w:r>
        <w:rPr>
          <w:lang w:val="en-US"/>
        </w:rPr>
        <w:t>)</w:t>
      </w:r>
      <w:bookmarkEnd w:id="18"/>
    </w:p>
    <w:p w:rsidR="00374A6C" w:rsidRPr="0050321D" w:rsidRDefault="00374A6C" w:rsidP="00345EFC">
      <w:pPr>
        <w:rPr>
          <w:rFonts w:asciiTheme="majorHAnsi" w:hAnsiTheme="majorHAnsi"/>
          <w:lang w:val="en-US"/>
        </w:rPr>
      </w:pPr>
    </w:p>
    <w:p w:rsidR="0050321D" w:rsidRDefault="003A0993" w:rsidP="003A0993">
      <w:pPr>
        <w:ind w:left="-993"/>
        <w:jc w:val="center"/>
        <w:rPr>
          <w:rFonts w:asciiTheme="majorHAnsi" w:hAnsiTheme="majorHAnsi"/>
        </w:rPr>
      </w:pPr>
      <w:r>
        <w:rPr>
          <w:rFonts w:asciiTheme="majorHAnsi" w:hAnsiTheme="majorHAnsi"/>
          <w:noProof/>
          <w:lang w:val="de-DE" w:eastAsia="de-DE"/>
        </w:rPr>
        <w:drawing>
          <wp:inline distT="0" distB="0" distL="0" distR="0">
            <wp:extent cx="7124700" cy="5626625"/>
            <wp:effectExtent l="0" t="0" r="0" b="0"/>
            <wp:docPr id="15" name="Grafik 15" descr="C:\Users\Osman\Desktop\ToDo-Dateien\SS-Git\Diagramme\Use-Cas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Use-Case-Diagram_for_SigmaScheduler.em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27109" cy="5628528"/>
                    </a:xfrm>
                    <a:prstGeom prst="rect">
                      <a:avLst/>
                    </a:prstGeom>
                    <a:noFill/>
                    <a:ln>
                      <a:noFill/>
                    </a:ln>
                  </pic:spPr>
                </pic:pic>
              </a:graphicData>
            </a:graphic>
          </wp:inline>
        </w:drawing>
      </w: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374A6C" w:rsidRDefault="00374A6C" w:rsidP="00374A6C">
      <w:pPr>
        <w:pStyle w:val="berschrift2"/>
      </w:pPr>
      <w:bookmarkStart w:id="19" w:name="_Toc389769887"/>
      <w:r>
        <w:lastRenderedPageBreak/>
        <w:t>Statemachine-Diagram</w:t>
      </w:r>
      <w:r w:rsidR="008A73B3">
        <w:t xml:space="preserve"> (Zustandsdiagramm)</w:t>
      </w:r>
      <w:bookmarkEnd w:id="19"/>
    </w:p>
    <w:p w:rsidR="00374A6C" w:rsidRDefault="00374A6C" w:rsidP="00345EFC">
      <w:pPr>
        <w:rPr>
          <w:rFonts w:asciiTheme="majorHAnsi" w:hAnsiTheme="majorHAnsi"/>
        </w:rPr>
      </w:pPr>
    </w:p>
    <w:p w:rsidR="004C6A10" w:rsidRDefault="00EA4B25" w:rsidP="00605731">
      <w:pPr>
        <w:ind w:left="-1134"/>
        <w:jc w:val="center"/>
        <w:rPr>
          <w:rFonts w:asciiTheme="majorHAnsi" w:hAnsiTheme="majorHAnsi"/>
        </w:rPr>
      </w:pPr>
      <w:r>
        <w:rPr>
          <w:rFonts w:asciiTheme="majorHAnsi" w:hAnsiTheme="majorHAnsi"/>
          <w:noProof/>
          <w:lang w:val="de-DE" w:eastAsia="de-DE"/>
        </w:rPr>
        <w:drawing>
          <wp:inline distT="0" distB="0" distL="0" distR="0">
            <wp:extent cx="7267575" cy="4676317"/>
            <wp:effectExtent l="0" t="0" r="0" b="0"/>
            <wp:docPr id="16" name="Grafik 16" descr="C:\Users\Osman\Desktop\ToDo-Dateien\SS-Git\Diagramme\Statemachin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S-Git\Diagramme\Statemachine-Diagram_for_SigmaScheduler.em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72026" cy="4679181"/>
                    </a:xfrm>
                    <a:prstGeom prst="rect">
                      <a:avLst/>
                    </a:prstGeom>
                    <a:noFill/>
                    <a:ln>
                      <a:noFill/>
                    </a:ln>
                  </pic:spPr>
                </pic:pic>
              </a:graphicData>
            </a:graphic>
          </wp:inline>
        </w:drawing>
      </w:r>
    </w:p>
    <w:p w:rsidR="004C6A10" w:rsidRDefault="004C6A10"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4670F" w:rsidRDefault="0054670F" w:rsidP="00345EFC">
      <w:pPr>
        <w:rPr>
          <w:rFonts w:asciiTheme="majorHAnsi" w:hAnsiTheme="majorHAnsi"/>
        </w:rPr>
      </w:pPr>
    </w:p>
    <w:p w:rsidR="0054670F" w:rsidRDefault="0054670F"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4C6A10" w:rsidRDefault="0050321D" w:rsidP="00043CC9">
      <w:pPr>
        <w:pStyle w:val="berschrift2"/>
      </w:pPr>
      <w:bookmarkStart w:id="20" w:name="_Toc389769888"/>
      <w:r>
        <w:lastRenderedPageBreak/>
        <w:t>GUI Mockup</w:t>
      </w:r>
      <w:bookmarkEnd w:id="20"/>
    </w:p>
    <w:p w:rsidR="00043CC9" w:rsidRDefault="00043CC9" w:rsidP="00345EFC">
      <w:pPr>
        <w:rPr>
          <w:rFonts w:asciiTheme="majorHAnsi" w:hAnsiTheme="majorHAnsi"/>
        </w:rPr>
      </w:pPr>
    </w:p>
    <w:p w:rsidR="00043CC9" w:rsidRDefault="008A73B3" w:rsidP="008A73B3">
      <w:pPr>
        <w:jc w:val="center"/>
        <w:rPr>
          <w:rFonts w:asciiTheme="majorHAnsi" w:hAnsiTheme="majorHAnsi"/>
        </w:rPr>
      </w:pPr>
      <w:r>
        <w:rPr>
          <w:rFonts w:asciiTheme="majorHAnsi" w:hAnsiTheme="majorHAnsi"/>
          <w:noProof/>
          <w:lang w:val="de-DE" w:eastAsia="de-DE"/>
        </w:rPr>
        <w:drawing>
          <wp:inline distT="0" distB="0" distL="0" distR="0">
            <wp:extent cx="5545314" cy="4067175"/>
            <wp:effectExtent l="0" t="0" r="0" b="0"/>
            <wp:docPr id="7" name="Grafik 7" descr="C:\Users\O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Desktop\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5314" cy="4067175"/>
                    </a:xfrm>
                    <a:prstGeom prst="rect">
                      <a:avLst/>
                    </a:prstGeom>
                    <a:noFill/>
                    <a:ln>
                      <a:noFill/>
                    </a:ln>
                  </pic:spPr>
                </pic:pic>
              </a:graphicData>
            </a:graphic>
          </wp:inline>
        </w:drawing>
      </w:r>
    </w:p>
    <w:p w:rsidR="008A73B3" w:rsidRDefault="008A73B3" w:rsidP="008A73B3">
      <w:pPr>
        <w:jc w:val="center"/>
        <w:rPr>
          <w:rFonts w:asciiTheme="majorHAnsi" w:hAnsiTheme="majorHAnsi"/>
        </w:rPr>
      </w:pPr>
    </w:p>
    <w:p w:rsidR="008A73B3" w:rsidRDefault="008A73B3" w:rsidP="008A73B3">
      <w:pPr>
        <w:jc w:val="center"/>
        <w:rPr>
          <w:rFonts w:asciiTheme="majorHAnsi" w:hAnsiTheme="majorHAnsi"/>
        </w:rPr>
      </w:pPr>
      <w:r>
        <w:rPr>
          <w:rFonts w:asciiTheme="majorHAnsi" w:hAnsiTheme="majorHAnsi"/>
          <w:noProof/>
          <w:lang w:val="de-DE" w:eastAsia="de-DE"/>
        </w:rPr>
        <w:drawing>
          <wp:inline distT="0" distB="0" distL="0" distR="0">
            <wp:extent cx="5557859" cy="4067175"/>
            <wp:effectExtent l="0" t="0" r="5080" b="0"/>
            <wp:docPr id="8" name="Grafik 8" descr="C:\Users\Os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Desktop\2.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6182" cy="4073266"/>
                    </a:xfrm>
                    <a:prstGeom prst="rect">
                      <a:avLst/>
                    </a:prstGeom>
                    <a:noFill/>
                    <a:ln>
                      <a:noFill/>
                    </a:ln>
                  </pic:spPr>
                </pic:pic>
              </a:graphicData>
            </a:graphic>
          </wp:inline>
        </w:drawing>
      </w:r>
    </w:p>
    <w:p w:rsidR="008A73B3" w:rsidRDefault="008A73B3" w:rsidP="00605731">
      <w:pPr>
        <w:jc w:val="center"/>
        <w:rPr>
          <w:rFonts w:asciiTheme="majorHAnsi" w:hAnsiTheme="majorHAnsi"/>
        </w:rPr>
      </w:pPr>
      <w:r>
        <w:rPr>
          <w:rFonts w:asciiTheme="majorHAnsi" w:hAnsiTheme="majorHAnsi"/>
          <w:noProof/>
          <w:lang w:val="de-DE" w:eastAsia="de-DE"/>
        </w:rPr>
        <w:lastRenderedPageBreak/>
        <w:drawing>
          <wp:inline distT="0" distB="0" distL="0" distR="0">
            <wp:extent cx="5753100" cy="4200525"/>
            <wp:effectExtent l="0" t="0" r="0" b="9525"/>
            <wp:docPr id="9" name="Grafik 9" descr="C:\Users\Osm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Desktop\3.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val="de-DE" w:eastAsia="de-DE"/>
        </w:rPr>
        <w:drawing>
          <wp:inline distT="0" distB="0" distL="0" distR="0">
            <wp:extent cx="5753100" cy="4191000"/>
            <wp:effectExtent l="0" t="0" r="0" b="0"/>
            <wp:docPr id="10" name="Grafik 10" descr="C:\Users\Osm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Desktop\4.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val="de-DE" w:eastAsia="de-DE"/>
        </w:rPr>
        <w:lastRenderedPageBreak/>
        <w:drawing>
          <wp:inline distT="0" distB="0" distL="0" distR="0">
            <wp:extent cx="5753100" cy="4191000"/>
            <wp:effectExtent l="0" t="0" r="0" b="0"/>
            <wp:docPr id="11" name="Grafik 11" descr="C:\Users\Osm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Desktop\5.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val="de-DE" w:eastAsia="de-DE"/>
        </w:rPr>
        <w:drawing>
          <wp:inline distT="0" distB="0" distL="0" distR="0">
            <wp:extent cx="5753100" cy="4200525"/>
            <wp:effectExtent l="0" t="0" r="0" b="9525"/>
            <wp:docPr id="12" name="Grafik 12" descr="C:\Users\Osm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6.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val="de-DE" w:eastAsia="de-DE"/>
        </w:rPr>
        <w:lastRenderedPageBreak/>
        <w:drawing>
          <wp:inline distT="0" distB="0" distL="0" distR="0">
            <wp:extent cx="5753100" cy="4210050"/>
            <wp:effectExtent l="0" t="0" r="0" b="0"/>
            <wp:docPr id="13" name="Grafik 13" descr="C:\Users\Osm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man\Desktop\7.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50321D" w:rsidRDefault="0050321D"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0321D" w:rsidRDefault="0050321D"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21" w:name="_Toc389769889"/>
      <w:r w:rsidRPr="000B21AE">
        <w:lastRenderedPageBreak/>
        <w:t>Technologiebeschreibung</w:t>
      </w:r>
      <w:bookmarkEnd w:id="21"/>
    </w:p>
    <w:p w:rsidR="003030E5" w:rsidRDefault="003030E5" w:rsidP="003030E5">
      <w:pPr>
        <w:rPr>
          <w:sz w:val="24"/>
        </w:rPr>
      </w:pPr>
    </w:p>
    <w:p w:rsidR="003030E5" w:rsidRPr="003030E5" w:rsidRDefault="003030E5" w:rsidP="003030E5">
      <w:pPr>
        <w:pStyle w:val="berschrift2"/>
      </w:pPr>
      <w:bookmarkStart w:id="22" w:name="_Toc386400541"/>
      <w:bookmarkStart w:id="23" w:name="_Toc389769890"/>
      <w:proofErr w:type="spellStart"/>
      <w:r w:rsidRPr="003030E5">
        <w:t>Hibernate</w:t>
      </w:r>
      <w:bookmarkEnd w:id="22"/>
      <w:bookmarkEnd w:id="23"/>
      <w:proofErr w:type="spellEnd"/>
    </w:p>
    <w:p w:rsidR="003030E5" w:rsidRDefault="003030E5" w:rsidP="003030E5">
      <w:pPr>
        <w:rPr>
          <w:sz w:val="24"/>
        </w:rPr>
      </w:pPr>
    </w:p>
    <w:p w:rsidR="003030E5" w:rsidRPr="003030E5" w:rsidRDefault="003030E5" w:rsidP="003030E5">
      <w:pPr>
        <w:pStyle w:val="berschrift3"/>
      </w:pPr>
      <w:bookmarkStart w:id="24" w:name="_Toc386400542"/>
      <w:bookmarkStart w:id="25" w:name="_Toc389769891"/>
      <w:r w:rsidRPr="003030E5">
        <w:t>Allgemein</w:t>
      </w:r>
      <w:bookmarkEnd w:id="24"/>
      <w:bookmarkEnd w:id="25"/>
    </w:p>
    <w:p w:rsidR="003030E5" w:rsidRDefault="003030E5" w:rsidP="003030E5">
      <w:pPr>
        <w:rPr>
          <w:sz w:val="24"/>
        </w:rPr>
      </w:pPr>
    </w:p>
    <w:p w:rsidR="003030E5" w:rsidRPr="003030E5" w:rsidRDefault="003030E5" w:rsidP="003030E5">
      <w:proofErr w:type="spellStart"/>
      <w:r w:rsidRPr="003030E5">
        <w:t>Hibernate</w:t>
      </w:r>
      <w:proofErr w:type="spellEnd"/>
      <w:r w:rsidRPr="003030E5">
        <w:t xml:space="preserve"> ist ein Open-Source-Persistenz- und ORM-Framework für Java. Für .NET ist eine portierte Version namens </w:t>
      </w:r>
      <w:proofErr w:type="spellStart"/>
      <w:r w:rsidRPr="003030E5">
        <w:t>NHibernate</w:t>
      </w:r>
      <w:proofErr w:type="spellEnd"/>
      <w:r w:rsidRPr="003030E5">
        <w:t xml:space="preserve"> verfügbar. [</w:t>
      </w:r>
      <w:r>
        <w:t>4</w:t>
      </w:r>
      <w:r w:rsidRPr="003030E5">
        <w:t>]</w:t>
      </w:r>
    </w:p>
    <w:p w:rsidR="003030E5" w:rsidRPr="003030E5" w:rsidRDefault="003030E5" w:rsidP="003030E5"/>
    <w:p w:rsidR="003030E5" w:rsidRPr="003030E5" w:rsidRDefault="003030E5" w:rsidP="003030E5">
      <w:r w:rsidRPr="003030E5">
        <w:t xml:space="preserve">Die Hauptaufgabe von </w:t>
      </w:r>
      <w:proofErr w:type="spellStart"/>
      <w:r w:rsidRPr="003030E5">
        <w:t>Hibernate</w:t>
      </w:r>
      <w:proofErr w:type="spellEnd"/>
      <w:r w:rsidRPr="003030E5">
        <w:t xml:space="preserve"> ist ORM(=</w:t>
      </w:r>
      <w:proofErr w:type="spellStart"/>
      <w:r w:rsidRPr="003030E5">
        <w:t>Object</w:t>
      </w:r>
      <w:proofErr w:type="spellEnd"/>
      <w:r w:rsidRPr="003030E5">
        <w:t>-Relational Mapping). Dies ermöglicht es, gewöhnliche Objekte mit Attributen und Methoden (im Java-Bereich POJOs genannt) in relationalen Datenbanken zu speichern und aus entsprechenden Datensätzen wiederum Objekte zu erzeugen. Beziehungen zwischen Objekten werden auf entsprechende Datenbank-Relationen abgebildet. [</w:t>
      </w:r>
      <w:r>
        <w:t>4</w:t>
      </w:r>
      <w:r w:rsidRPr="003030E5">
        <w:t>]</w:t>
      </w:r>
    </w:p>
    <w:p w:rsidR="003030E5" w:rsidRPr="003030E5" w:rsidRDefault="003030E5" w:rsidP="003030E5"/>
    <w:p w:rsidR="003030E5" w:rsidRPr="003030E5" w:rsidRDefault="003030E5" w:rsidP="003030E5">
      <w:r w:rsidRPr="003030E5">
        <w:t xml:space="preserve">Darüber hinaus bietet </w:t>
      </w:r>
      <w:proofErr w:type="spellStart"/>
      <w:r w:rsidRPr="003030E5">
        <w:t>Hibernate</w:t>
      </w:r>
      <w:proofErr w:type="spellEnd"/>
      <w:r w:rsidRPr="003030E5">
        <w:t xml:space="preserve"> Mechanismen zur Kompatibilität mit verschiedenen Datenbanken. Die zum Datenbankzugriff erforderlichen SQL-Statements werden nicht explizit in SQL programmiert, sondern von </w:t>
      </w:r>
      <w:proofErr w:type="spellStart"/>
      <w:r w:rsidRPr="003030E5">
        <w:t>Hibernate</w:t>
      </w:r>
      <w:proofErr w:type="spellEnd"/>
      <w:r w:rsidRPr="003030E5">
        <w:t xml:space="preserve"> in Abhängigkeit vom SQL-Dialekt der verwendeten Datenbank generiert. [</w:t>
      </w:r>
      <w:r>
        <w:t>4</w:t>
      </w:r>
      <w:r w:rsidRPr="003030E5">
        <w:t>]</w:t>
      </w:r>
    </w:p>
    <w:p w:rsidR="003030E5" w:rsidRPr="003030E5" w:rsidRDefault="003030E5" w:rsidP="003030E5"/>
    <w:p w:rsidR="003030E5" w:rsidRPr="003030E5" w:rsidRDefault="003030E5" w:rsidP="003030E5">
      <w:r w:rsidRPr="003030E5">
        <w:t xml:space="preserve">Anwendungsseitig kann </w:t>
      </w:r>
      <w:proofErr w:type="spellStart"/>
      <w:r w:rsidRPr="003030E5">
        <w:t>Hibernate</w:t>
      </w:r>
      <w:proofErr w:type="spellEnd"/>
      <w:r w:rsidRPr="003030E5">
        <w:t xml:space="preserve"> in Java-Applikationen und </w:t>
      </w:r>
      <w:proofErr w:type="spellStart"/>
      <w:r w:rsidRPr="003030E5">
        <w:t>Servlet-Engines</w:t>
      </w:r>
      <w:proofErr w:type="spellEnd"/>
      <w:r w:rsidRPr="003030E5">
        <w:t xml:space="preserve"> benutzt werden oder in einen Applikationsserver integriert werden. [</w:t>
      </w:r>
      <w:r>
        <w:t>4</w:t>
      </w:r>
      <w:r w:rsidRPr="003030E5">
        <w:t>]</w:t>
      </w:r>
    </w:p>
    <w:p w:rsidR="003030E5" w:rsidRDefault="003030E5" w:rsidP="003030E5">
      <w:pPr>
        <w:rPr>
          <w:sz w:val="24"/>
        </w:rPr>
      </w:pPr>
    </w:p>
    <w:p w:rsidR="003030E5" w:rsidRPr="003030E5" w:rsidRDefault="003030E5" w:rsidP="003030E5">
      <w:pPr>
        <w:pStyle w:val="berschrift3"/>
      </w:pPr>
      <w:bookmarkStart w:id="26" w:name="_Toc386400543"/>
      <w:bookmarkStart w:id="27" w:name="_Toc389769892"/>
      <w:r w:rsidRPr="003030E5">
        <w:t>Funktionalität</w:t>
      </w:r>
      <w:bookmarkEnd w:id="26"/>
      <w:bookmarkEnd w:id="27"/>
    </w:p>
    <w:p w:rsidR="003030E5" w:rsidRDefault="003030E5" w:rsidP="003030E5">
      <w:pPr>
        <w:rPr>
          <w:sz w:val="24"/>
        </w:rPr>
      </w:pPr>
    </w:p>
    <w:p w:rsidR="003030E5" w:rsidRPr="003030E5" w:rsidRDefault="003030E5" w:rsidP="003030E5">
      <w:r w:rsidRPr="003030E5">
        <w:t xml:space="preserve">Zur Abfrage der persistierten Objekte gibt es die Möglichkeit über die SQL-ähnliche Abfragesprache </w:t>
      </w:r>
      <w:proofErr w:type="spellStart"/>
      <w:r w:rsidRPr="003030E5">
        <w:t>Hibernate</w:t>
      </w:r>
      <w:proofErr w:type="spellEnd"/>
      <w:r w:rsidRPr="003030E5">
        <w:t xml:space="preserve"> Query Language (HQL), mittels SQL-Statements oder objektorientiert mittels der </w:t>
      </w:r>
      <w:proofErr w:type="spellStart"/>
      <w:r w:rsidRPr="003030E5">
        <w:t>Hibernate</w:t>
      </w:r>
      <w:proofErr w:type="spellEnd"/>
      <w:r w:rsidRPr="003030E5">
        <w:t xml:space="preserve"> </w:t>
      </w:r>
      <w:proofErr w:type="spellStart"/>
      <w:r w:rsidRPr="003030E5">
        <w:t>Criteria</w:t>
      </w:r>
      <w:proofErr w:type="spellEnd"/>
      <w:r w:rsidRPr="003030E5">
        <w:t xml:space="preserve">-API. Die Abfragen werden je nach verwendeter Datenbank mittels JDBC in den entsprechenden SQL-Dialekt übersetzt. </w:t>
      </w:r>
      <w:proofErr w:type="spellStart"/>
      <w:r w:rsidRPr="003030E5">
        <w:t>Hibernate</w:t>
      </w:r>
      <w:proofErr w:type="spellEnd"/>
      <w:r w:rsidRPr="003030E5">
        <w:t xml:space="preserve"> bietet für alle aktuellen relationalen Datenbanksysteme entsprechende Einstellungen, neue SQL-Dialekte können vom Benutzer selbst hinzugefügt werden. [</w:t>
      </w:r>
      <w:r>
        <w:t>4</w:t>
      </w:r>
      <w:r w:rsidRPr="003030E5">
        <w:t>]</w:t>
      </w:r>
    </w:p>
    <w:p w:rsidR="003030E5" w:rsidRPr="003030E5" w:rsidRDefault="003030E5" w:rsidP="003030E5"/>
    <w:p w:rsidR="003030E5" w:rsidRPr="003030E5" w:rsidRDefault="003030E5" w:rsidP="003030E5">
      <w:pPr>
        <w:rPr>
          <w:b/>
        </w:rPr>
      </w:pPr>
      <w:r w:rsidRPr="003030E5">
        <w:rPr>
          <w:b/>
        </w:rPr>
        <w:t>Objektrelationale Abbildung:</w:t>
      </w:r>
    </w:p>
    <w:p w:rsidR="003030E5" w:rsidRPr="003030E5" w:rsidRDefault="003030E5" w:rsidP="003030E5">
      <w:pPr>
        <w:rPr>
          <w:sz w:val="20"/>
        </w:rPr>
      </w:pPr>
    </w:p>
    <w:p w:rsidR="003030E5" w:rsidRPr="003030E5" w:rsidRDefault="003030E5" w:rsidP="003030E5">
      <w:proofErr w:type="spellStart"/>
      <w:r w:rsidRPr="003030E5">
        <w:t>Hibernate</w:t>
      </w:r>
      <w:proofErr w:type="spellEnd"/>
      <w:r w:rsidRPr="003030E5">
        <w:t xml:space="preserve"> ermöglicht eine transparente Persistenz von </w:t>
      </w:r>
      <w:proofErr w:type="spellStart"/>
      <w:r w:rsidRPr="003030E5">
        <w:t>Plain</w:t>
      </w:r>
      <w:proofErr w:type="spellEnd"/>
      <w:r w:rsidRPr="003030E5">
        <w:t xml:space="preserve"> Old Java Objects (POJOs). Einzig ein parameterloser </w:t>
      </w:r>
      <w:proofErr w:type="spellStart"/>
      <w:r w:rsidRPr="003030E5">
        <w:t>Konstruktor</w:t>
      </w:r>
      <w:proofErr w:type="spellEnd"/>
      <w:r w:rsidRPr="003030E5">
        <w:t xml:space="preserve"> muss gegeben sein. Da </w:t>
      </w:r>
      <w:proofErr w:type="spellStart"/>
      <w:r w:rsidRPr="003030E5">
        <w:t>Hibernate</w:t>
      </w:r>
      <w:proofErr w:type="spellEnd"/>
      <w:r w:rsidRPr="003030E5">
        <w:t xml:space="preserve"> mittels </w:t>
      </w:r>
      <w:proofErr w:type="spellStart"/>
      <w:r w:rsidRPr="003030E5">
        <w:t>Reflection</w:t>
      </w:r>
      <w:proofErr w:type="spellEnd"/>
      <w:r w:rsidRPr="003030E5">
        <w:t xml:space="preserve"> auf die Attribute der Klassen zugreift, sind keine öffentlichen Zugriffsfunktionen notwendig. [</w:t>
      </w:r>
      <w:r>
        <w:t>4</w:t>
      </w:r>
      <w:r w:rsidRPr="003030E5">
        <w:t>]</w:t>
      </w:r>
    </w:p>
    <w:p w:rsidR="003030E5" w:rsidRPr="003030E5" w:rsidRDefault="003030E5" w:rsidP="003030E5"/>
    <w:p w:rsidR="003030E5" w:rsidRPr="003030E5" w:rsidRDefault="003030E5" w:rsidP="003030E5"/>
    <w:p w:rsidR="003030E5" w:rsidRPr="003030E5" w:rsidRDefault="003030E5" w:rsidP="003030E5">
      <w:r w:rsidRPr="003030E5">
        <w:t xml:space="preserve">Das Mapping von Java-Klassen auf Datenbanktabellen wird mittels XML-Datei(Mapping File) oder mit Java-Annotation durchgeführt. Bei der Verwendung von XML-Dateien können mittels der </w:t>
      </w:r>
      <w:proofErr w:type="spellStart"/>
      <w:r w:rsidRPr="003030E5">
        <w:t>Hibernate</w:t>
      </w:r>
      <w:proofErr w:type="spellEnd"/>
      <w:r w:rsidRPr="003030E5">
        <w:t xml:space="preserve"> Tools sowohl die passenden Java-Klassen als auch die Datenbanktabellen generiert werden, bei der Verwendung von </w:t>
      </w:r>
      <w:proofErr w:type="spellStart"/>
      <w:r w:rsidRPr="003030E5">
        <w:t>Annotations</w:t>
      </w:r>
      <w:proofErr w:type="spellEnd"/>
      <w:r w:rsidRPr="003030E5">
        <w:t xml:space="preserve"> ist letzteres auch möglich. [</w:t>
      </w:r>
      <w:r>
        <w:t>4</w:t>
      </w:r>
      <w:r w:rsidRPr="003030E5">
        <w:t>]</w:t>
      </w:r>
    </w:p>
    <w:p w:rsidR="003030E5" w:rsidRPr="003030E5" w:rsidRDefault="003030E5" w:rsidP="003030E5"/>
    <w:p w:rsidR="003030E5" w:rsidRPr="003030E5" w:rsidRDefault="003030E5" w:rsidP="003030E5">
      <w:proofErr w:type="spellStart"/>
      <w:r w:rsidRPr="003030E5">
        <w:lastRenderedPageBreak/>
        <w:t>Hibernate</w:t>
      </w:r>
      <w:proofErr w:type="spellEnd"/>
      <w:r w:rsidRPr="003030E5">
        <w:t xml:space="preserve"> unterstützt Objektreferenzen (1:1-Relationen) und (typisierte) Java Collections (1:N- und N:M-Relationen), sowie auch reflexive Beziehungen auf die eigene Klasse. </w:t>
      </w:r>
      <w:proofErr w:type="spellStart"/>
      <w:r w:rsidRPr="003030E5">
        <w:t>Hibernate</w:t>
      </w:r>
      <w:proofErr w:type="spellEnd"/>
      <w:r w:rsidRPr="003030E5">
        <w:t xml:space="preserve"> kann auch so konfiguriert werden, dass Operationen wie Speichern oder Löschen auch über Relationen </w:t>
      </w:r>
      <w:proofErr w:type="spellStart"/>
      <w:r w:rsidRPr="003030E5">
        <w:t>kaskadieren</w:t>
      </w:r>
      <w:proofErr w:type="spellEnd"/>
      <w:r w:rsidRPr="003030E5">
        <w:t xml:space="preserve"> und somit die referentielle Integrität gewahrt bleibt. [</w:t>
      </w:r>
      <w:r>
        <w:t>4</w:t>
      </w:r>
      <w:r w:rsidRPr="003030E5">
        <w:t>]</w:t>
      </w:r>
    </w:p>
    <w:p w:rsidR="003030E5" w:rsidRPr="003030E5" w:rsidRDefault="003030E5" w:rsidP="003030E5"/>
    <w:p w:rsidR="003030E5" w:rsidRPr="003030E5" w:rsidRDefault="003030E5" w:rsidP="003030E5">
      <w:proofErr w:type="spellStart"/>
      <w:r w:rsidRPr="003030E5">
        <w:t>Hibernate</w:t>
      </w:r>
      <w:proofErr w:type="spellEnd"/>
      <w:r w:rsidRPr="003030E5">
        <w:t xml:space="preserve"> unterstützt alle drei Arten der objektrelationalen Abbildung von Vererbungsbeziehungen (Tabelle pro Vererbungshierarchie, Tabelle pro Unterklasse und Tabelle pro konkrete Klasse), darüber hinaus auch Impliziter Polymorphismus als Spezialform von Tabelle pro konkrete Klasse. [</w:t>
      </w:r>
      <w:r>
        <w:t>4</w:t>
      </w:r>
      <w:r w:rsidRPr="003030E5">
        <w:t>]</w:t>
      </w:r>
    </w:p>
    <w:p w:rsidR="003030E5" w:rsidRPr="003030E5" w:rsidRDefault="003030E5" w:rsidP="003030E5"/>
    <w:p w:rsidR="003030E5" w:rsidRPr="003030E5" w:rsidRDefault="003030E5" w:rsidP="003030E5">
      <w:r w:rsidRPr="003030E5">
        <w:t xml:space="preserve">Ebenso ermöglicht </w:t>
      </w:r>
      <w:proofErr w:type="spellStart"/>
      <w:r w:rsidRPr="003030E5">
        <w:t>Hibernate</w:t>
      </w:r>
      <w:proofErr w:type="spellEnd"/>
      <w:r w:rsidRPr="003030E5">
        <w:t xml:space="preserve"> eine wahlfreie Abbildung von Java-Typen auf die von der Datenbank unterstützten SQL-Typen. Damit wird z. B. ermöglicht, Java-</w:t>
      </w:r>
      <w:proofErr w:type="spellStart"/>
      <w:r w:rsidRPr="003030E5">
        <w:t>Enums</w:t>
      </w:r>
      <w:proofErr w:type="spellEnd"/>
      <w:r w:rsidRPr="003030E5">
        <w:t xml:space="preserve"> analog zu normalen Integer-Properties abzubilden, oder einzelne Properties auf mehrere Tabellenspalten zu verteilen. [</w:t>
      </w:r>
      <w:r>
        <w:t>4</w:t>
      </w:r>
      <w:r w:rsidRPr="003030E5">
        <w:t>]</w:t>
      </w:r>
    </w:p>
    <w:p w:rsidR="003030E5" w:rsidRPr="003030E5" w:rsidRDefault="003030E5" w:rsidP="003030E5"/>
    <w:p w:rsidR="003030E5" w:rsidRPr="003030E5" w:rsidRDefault="003030E5" w:rsidP="003030E5">
      <w:r w:rsidRPr="003030E5">
        <w:t xml:space="preserve">Die wohl wichtigsten </w:t>
      </w:r>
      <w:proofErr w:type="spellStart"/>
      <w:r w:rsidRPr="003030E5">
        <w:t>Hibernate</w:t>
      </w:r>
      <w:proofErr w:type="spellEnd"/>
      <w:r w:rsidRPr="003030E5">
        <w:t xml:space="preserve"> Klassen sind </w:t>
      </w:r>
      <w:proofErr w:type="spellStart"/>
      <w:r w:rsidRPr="003030E5">
        <w:t>SessionFactory</w:t>
      </w:r>
      <w:proofErr w:type="spellEnd"/>
      <w:r w:rsidRPr="003030E5">
        <w:t xml:space="preserve">, Session und Transaction. </w:t>
      </w:r>
      <w:proofErr w:type="spellStart"/>
      <w:r w:rsidRPr="003030E5">
        <w:t>SessionFactory</w:t>
      </w:r>
      <w:proofErr w:type="spellEnd"/>
      <w:r w:rsidRPr="003030E5">
        <w:t xml:space="preserve"> lädt die Konfiguration und die </w:t>
      </w:r>
      <w:proofErr w:type="spellStart"/>
      <w:r w:rsidRPr="003030E5">
        <w:t>Mappings</w:t>
      </w:r>
      <w:proofErr w:type="spellEnd"/>
      <w:r w:rsidRPr="003030E5">
        <w:t xml:space="preserve">, und wird normalerweise nur einmal pro Anwendung erzeugt. Session ist das Bindeglied zwischen der Java-Applikation und den </w:t>
      </w:r>
      <w:proofErr w:type="spellStart"/>
      <w:r w:rsidRPr="003030E5">
        <w:t>Hibernate</w:t>
      </w:r>
      <w:proofErr w:type="spellEnd"/>
      <w:r w:rsidRPr="003030E5">
        <w:t>-Diensten, und bietet Methoden für Insert-, Update-, Delete- und Query-Operationen. Transaction bildet JDBC- und JTA-Transaktionen ab. Geschachtelte Transaktionen werden nicht unterstützt. [</w:t>
      </w:r>
      <w:r>
        <w:t>4</w:t>
      </w:r>
      <w:r w:rsidRPr="003030E5">
        <w:t>]</w:t>
      </w:r>
    </w:p>
    <w:p w:rsidR="003030E5" w:rsidRPr="003030E5" w:rsidRDefault="003030E5" w:rsidP="003030E5"/>
    <w:p w:rsidR="003030E5" w:rsidRPr="003030E5" w:rsidRDefault="003030E5" w:rsidP="003030E5">
      <w:pPr>
        <w:rPr>
          <w:b/>
        </w:rPr>
      </w:pPr>
      <w:r w:rsidRPr="003030E5">
        <w:rPr>
          <w:b/>
        </w:rPr>
        <w:t>Weitere Funktionalitäten:</w:t>
      </w:r>
    </w:p>
    <w:p w:rsidR="003030E5" w:rsidRPr="003030E5" w:rsidRDefault="003030E5" w:rsidP="003030E5">
      <w:pPr>
        <w:rPr>
          <w:sz w:val="20"/>
        </w:rPr>
      </w:pPr>
    </w:p>
    <w:p w:rsidR="003030E5" w:rsidRPr="003030E5" w:rsidRDefault="003030E5" w:rsidP="003030E5">
      <w:r w:rsidRPr="003030E5">
        <w:t xml:space="preserve">Neben der Kernfunktionalität umfasst </w:t>
      </w:r>
      <w:proofErr w:type="spellStart"/>
      <w:r w:rsidRPr="003030E5">
        <w:t>Hibernate</w:t>
      </w:r>
      <w:proofErr w:type="spellEnd"/>
      <w:r w:rsidRPr="003030E5">
        <w:t xml:space="preserve"> noch folgende Unterprojekte:</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Annotations</w:t>
      </w:r>
      <w:proofErr w:type="spellEnd"/>
    </w:p>
    <w:p w:rsidR="003030E5" w:rsidRPr="003030E5" w:rsidRDefault="003030E5" w:rsidP="003030E5">
      <w:pPr>
        <w:ind w:left="1416"/>
        <w:rPr>
          <w:szCs w:val="24"/>
        </w:rPr>
      </w:pPr>
      <w:r w:rsidRPr="003030E5">
        <w:rPr>
          <w:szCs w:val="24"/>
        </w:rPr>
        <w:t xml:space="preserve">OR-Mapping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EntityManager</w:t>
      </w:r>
      <w:proofErr w:type="spellEnd"/>
    </w:p>
    <w:p w:rsidR="003030E5" w:rsidRPr="003030E5" w:rsidRDefault="003030E5" w:rsidP="003030E5">
      <w:pPr>
        <w:ind w:left="1416"/>
        <w:rPr>
          <w:szCs w:val="24"/>
        </w:rPr>
      </w:pPr>
      <w:r w:rsidRPr="003030E5">
        <w:rPr>
          <w:szCs w:val="24"/>
        </w:rPr>
        <w:t xml:space="preserve">Umsetzung der Schnittstelle Java </w:t>
      </w:r>
      <w:proofErr w:type="spellStart"/>
      <w:r w:rsidRPr="003030E5">
        <w:rPr>
          <w:szCs w:val="24"/>
        </w:rPr>
        <w:t>Persistence</w:t>
      </w:r>
      <w:proofErr w:type="spellEnd"/>
      <w:r w:rsidRPr="003030E5">
        <w:rPr>
          <w:szCs w:val="24"/>
        </w:rPr>
        <w:t xml:space="preserve"> API</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Shards</w:t>
      </w:r>
      <w:proofErr w:type="spellEnd"/>
    </w:p>
    <w:p w:rsidR="003030E5" w:rsidRPr="003030E5" w:rsidRDefault="003030E5" w:rsidP="003030E5">
      <w:pPr>
        <w:ind w:left="1416"/>
        <w:rPr>
          <w:szCs w:val="24"/>
        </w:rPr>
      </w:pPr>
      <w:r w:rsidRPr="003030E5">
        <w:rPr>
          <w:szCs w:val="24"/>
        </w:rPr>
        <w:t>Zugriff auf horizontal partitionierte Datenbanktabellen</w:t>
      </w: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Validator</w:t>
      </w:r>
      <w:proofErr w:type="spellEnd"/>
    </w:p>
    <w:p w:rsidR="003030E5" w:rsidRPr="003030E5" w:rsidRDefault="003030E5" w:rsidP="003030E5">
      <w:pPr>
        <w:ind w:left="1416"/>
        <w:rPr>
          <w:szCs w:val="24"/>
        </w:rPr>
      </w:pPr>
      <w:r w:rsidRPr="003030E5">
        <w:rPr>
          <w:szCs w:val="24"/>
        </w:rPr>
        <w:t xml:space="preserve">Definition von Daten-Integritäts- und Validierungsregeln in JavaBean-Klassen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Search</w:t>
      </w:r>
      <w:proofErr w:type="spellEnd"/>
    </w:p>
    <w:p w:rsidR="003030E5" w:rsidRPr="003030E5" w:rsidRDefault="003030E5" w:rsidP="003030E5">
      <w:pPr>
        <w:ind w:left="1416"/>
        <w:rPr>
          <w:szCs w:val="24"/>
        </w:rPr>
      </w:pPr>
      <w:r w:rsidRPr="003030E5">
        <w:rPr>
          <w:szCs w:val="24"/>
        </w:rPr>
        <w:t xml:space="preserve">Transparente Erstellung eines Volltextindexes und Volltextsuche mit </w:t>
      </w:r>
      <w:proofErr w:type="spellStart"/>
      <w:r w:rsidRPr="003030E5">
        <w:rPr>
          <w:szCs w:val="24"/>
        </w:rPr>
        <w:t>Lucene</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Tools</w:t>
      </w:r>
    </w:p>
    <w:p w:rsidR="003030E5" w:rsidRPr="003030E5" w:rsidRDefault="003030E5" w:rsidP="003030E5">
      <w:pPr>
        <w:ind w:left="1416"/>
        <w:rPr>
          <w:szCs w:val="24"/>
        </w:rPr>
      </w:pPr>
      <w:r w:rsidRPr="003030E5">
        <w:rPr>
          <w:szCs w:val="24"/>
        </w:rPr>
        <w:t xml:space="preserve">Entwicklungstools für Eclipse und </w:t>
      </w:r>
      <w:proofErr w:type="spellStart"/>
      <w:r w:rsidRPr="003030E5">
        <w:rPr>
          <w:szCs w:val="24"/>
        </w:rPr>
        <w:t>Ant</w:t>
      </w:r>
      <w:proofErr w:type="spellEnd"/>
    </w:p>
    <w:p w:rsidR="003030E5" w:rsidRPr="003030E5" w:rsidRDefault="003030E5" w:rsidP="003030E5">
      <w:pPr>
        <w:pStyle w:val="Listenabsatz"/>
        <w:numPr>
          <w:ilvl w:val="0"/>
          <w:numId w:val="8"/>
        </w:numPr>
        <w:rPr>
          <w:b/>
          <w:i/>
          <w:szCs w:val="24"/>
        </w:rPr>
      </w:pPr>
      <w:proofErr w:type="spellStart"/>
      <w:r w:rsidRPr="003030E5">
        <w:rPr>
          <w:b/>
          <w:i/>
          <w:szCs w:val="24"/>
        </w:rPr>
        <w:lastRenderedPageBreak/>
        <w:t>NHibernate</w:t>
      </w:r>
      <w:proofErr w:type="spellEnd"/>
    </w:p>
    <w:p w:rsidR="003030E5" w:rsidRPr="003030E5" w:rsidRDefault="003030E5" w:rsidP="003030E5">
      <w:pPr>
        <w:ind w:left="1416"/>
        <w:rPr>
          <w:szCs w:val="24"/>
        </w:rPr>
      </w:pPr>
      <w:proofErr w:type="spellStart"/>
      <w:r w:rsidRPr="003030E5">
        <w:rPr>
          <w:szCs w:val="24"/>
        </w:rPr>
        <w:t>Hibernate</w:t>
      </w:r>
      <w:proofErr w:type="spellEnd"/>
      <w:r w:rsidRPr="003030E5">
        <w:rPr>
          <w:szCs w:val="24"/>
        </w:rPr>
        <w:t xml:space="preserve"> für das .NET Framework. Die aktuelle Version 3.3.3 ist im August 2013 erschienen. </w:t>
      </w:r>
      <w:proofErr w:type="spellStart"/>
      <w:r w:rsidRPr="003030E5">
        <w:rPr>
          <w:szCs w:val="24"/>
        </w:rPr>
        <w:t>NHibernate</w:t>
      </w:r>
      <w:proofErr w:type="spellEnd"/>
      <w:r w:rsidRPr="003030E5">
        <w:rPr>
          <w:szCs w:val="24"/>
        </w:rPr>
        <w:t xml:space="preserve"> ist mehr als eine reine C# Portierung, sondern nutzt die zusätzlichen Möglichkeiten von C# wie z.B. Properties. Zu </w:t>
      </w:r>
      <w:proofErr w:type="spellStart"/>
      <w:r w:rsidRPr="003030E5">
        <w:rPr>
          <w:szCs w:val="24"/>
        </w:rPr>
        <w:t>NHibernate</w:t>
      </w:r>
      <w:proofErr w:type="spellEnd"/>
      <w:r w:rsidRPr="003030E5">
        <w:rPr>
          <w:szCs w:val="24"/>
        </w:rPr>
        <w:t xml:space="preserve"> gibt es bereits eine Reihe von Unterprojekten. So kann mit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die Erstellung der </w:t>
      </w:r>
      <w:proofErr w:type="spellStart"/>
      <w:r w:rsidRPr="003030E5">
        <w:rPr>
          <w:szCs w:val="24"/>
        </w:rPr>
        <w:t>xml</w:t>
      </w:r>
      <w:proofErr w:type="spellEnd"/>
      <w:r w:rsidRPr="003030E5">
        <w:rPr>
          <w:szCs w:val="24"/>
        </w:rPr>
        <w:t xml:space="preserve">-Dateien für das Mapping vermieden werden. Das </w:t>
      </w:r>
      <w:proofErr w:type="spellStart"/>
      <w:r w:rsidRPr="003030E5">
        <w:rPr>
          <w:szCs w:val="24"/>
        </w:rPr>
        <w:t>Automapping</w:t>
      </w:r>
      <w:proofErr w:type="spellEnd"/>
      <w:r w:rsidRPr="003030E5">
        <w:rPr>
          <w:szCs w:val="24"/>
        </w:rPr>
        <w:t xml:space="preserve"> erlaubt es, auf eine erneute Aufzählung einzelner Attribute zu verzichten. Für die Konfiguration macht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intensiven Gebrauch von Lambda-Ausdrücken. [</w:t>
      </w:r>
      <w:r>
        <w:rPr>
          <w:szCs w:val="24"/>
        </w:rPr>
        <w:t>4</w:t>
      </w:r>
      <w:r w:rsidRPr="003030E5">
        <w:rPr>
          <w:szCs w:val="24"/>
        </w:rPr>
        <w:t>]</w:t>
      </w:r>
    </w:p>
    <w:p w:rsidR="003030E5" w:rsidRDefault="003030E5" w:rsidP="003030E5">
      <w:pPr>
        <w:ind w:left="1416"/>
        <w:rPr>
          <w:sz w:val="24"/>
          <w:szCs w:val="24"/>
        </w:rPr>
      </w:pPr>
    </w:p>
    <w:p w:rsidR="003030E5" w:rsidRPr="003030E5" w:rsidRDefault="003030E5" w:rsidP="003030E5">
      <w:pPr>
        <w:pStyle w:val="berschrift3"/>
      </w:pPr>
      <w:bookmarkStart w:id="28" w:name="_Toc386180962"/>
      <w:bookmarkStart w:id="29" w:name="_Toc386400544"/>
      <w:bookmarkStart w:id="30" w:name="_Toc389769893"/>
      <w:r w:rsidRPr="003030E5">
        <w:t xml:space="preserve">Java </w:t>
      </w:r>
      <w:proofErr w:type="spellStart"/>
      <w:r w:rsidRPr="003030E5">
        <w:t>Persistance</w:t>
      </w:r>
      <w:proofErr w:type="spellEnd"/>
      <w:r w:rsidRPr="003030E5">
        <w:t xml:space="preserve"> API</w:t>
      </w:r>
      <w:bookmarkEnd w:id="28"/>
      <w:bookmarkEnd w:id="29"/>
      <w:bookmarkEnd w:id="30"/>
    </w:p>
    <w:p w:rsidR="003030E5" w:rsidRPr="003030E5" w:rsidRDefault="003030E5" w:rsidP="003030E5">
      <w:pPr>
        <w:rPr>
          <w:szCs w:val="24"/>
        </w:rPr>
      </w:pPr>
    </w:p>
    <w:p w:rsidR="003030E5" w:rsidRPr="003030E5" w:rsidRDefault="003030E5" w:rsidP="003030E5">
      <w:pPr>
        <w:rPr>
          <w:szCs w:val="24"/>
        </w:rPr>
      </w:pPr>
      <w:r w:rsidRPr="003030E5">
        <w:rPr>
          <w:szCs w:val="24"/>
        </w:rPr>
        <w:t>Dient zum Mappen von Relationalen Daten in Java Applikationen.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lang w:val="en-US"/>
        </w:rPr>
      </w:pPr>
      <w:r w:rsidRPr="003030E5">
        <w:rPr>
          <w:b/>
          <w:szCs w:val="24"/>
          <w:lang w:val="en-US"/>
        </w:rPr>
        <w:t xml:space="preserve">4 </w:t>
      </w:r>
      <w:proofErr w:type="spellStart"/>
      <w:r w:rsidRPr="003030E5">
        <w:rPr>
          <w:b/>
          <w:szCs w:val="24"/>
          <w:lang w:val="en-US"/>
        </w:rPr>
        <w:t>Bereiche</w:t>
      </w:r>
      <w:proofErr w:type="spellEnd"/>
      <w:r w:rsidRPr="003030E5">
        <w:rPr>
          <w:b/>
          <w:szCs w:val="24"/>
          <w:lang w:val="en-US"/>
        </w:rPr>
        <w:t>:</w:t>
      </w:r>
    </w:p>
    <w:p w:rsidR="003030E5" w:rsidRPr="003030E5" w:rsidRDefault="003030E5" w:rsidP="003030E5">
      <w:pPr>
        <w:rPr>
          <w:szCs w:val="24"/>
          <w:lang w:val="en-US"/>
        </w:rPr>
      </w:pP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API</w:t>
      </w:r>
    </w:p>
    <w:p w:rsidR="003030E5" w:rsidRPr="003030E5" w:rsidRDefault="003030E5" w:rsidP="003030E5">
      <w:pPr>
        <w:pStyle w:val="Listenabsatz"/>
        <w:numPr>
          <w:ilvl w:val="0"/>
          <w:numId w:val="9"/>
        </w:numPr>
        <w:rPr>
          <w:szCs w:val="24"/>
          <w:lang w:val="en-US"/>
        </w:rPr>
      </w:pPr>
      <w:r w:rsidRPr="003030E5">
        <w:rPr>
          <w:szCs w:val="24"/>
          <w:lang w:val="en-US"/>
        </w:rPr>
        <w:t>Java query language</w:t>
      </w: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Criteria API</w:t>
      </w:r>
    </w:p>
    <w:p w:rsidR="003030E5" w:rsidRPr="003030E5" w:rsidRDefault="003030E5" w:rsidP="003030E5">
      <w:pPr>
        <w:pStyle w:val="Listenabsatz"/>
        <w:numPr>
          <w:ilvl w:val="0"/>
          <w:numId w:val="9"/>
        </w:numPr>
        <w:rPr>
          <w:szCs w:val="24"/>
          <w:lang w:val="en-US"/>
        </w:rPr>
      </w:pPr>
      <w:r w:rsidRPr="003030E5">
        <w:rPr>
          <w:szCs w:val="24"/>
          <w:lang w:val="en-US"/>
        </w:rPr>
        <w:t xml:space="preserve">Object/relational mapping metadata </w:t>
      </w:r>
      <w:r w:rsidRPr="003030E5">
        <w:rPr>
          <w:szCs w:val="24"/>
        </w:rPr>
        <w:t>[</w:t>
      </w:r>
      <w:r>
        <w:rPr>
          <w:szCs w:val="24"/>
        </w:rPr>
        <w:t>2</w:t>
      </w:r>
      <w:r w:rsidRPr="003030E5">
        <w:rPr>
          <w:szCs w:val="24"/>
        </w:rPr>
        <w:t>]</w:t>
      </w:r>
    </w:p>
    <w:p w:rsidR="003030E5" w:rsidRPr="003030E5" w:rsidRDefault="003030E5" w:rsidP="003030E5">
      <w:pPr>
        <w:rPr>
          <w:szCs w:val="24"/>
          <w:lang w:val="en-US"/>
        </w:rPr>
      </w:pPr>
    </w:p>
    <w:p w:rsidR="003030E5" w:rsidRPr="003030E5" w:rsidRDefault="003030E5" w:rsidP="003030E5">
      <w:pPr>
        <w:pStyle w:val="berschrift3"/>
      </w:pPr>
      <w:bookmarkStart w:id="31" w:name="_Toc386180963"/>
      <w:bookmarkStart w:id="32" w:name="_Toc386400545"/>
      <w:bookmarkStart w:id="33" w:name="_Toc389769894"/>
      <w:proofErr w:type="spellStart"/>
      <w:r w:rsidRPr="003030E5">
        <w:t>Entities</w:t>
      </w:r>
      <w:bookmarkEnd w:id="31"/>
      <w:bookmarkEnd w:id="32"/>
      <w:bookmarkEnd w:id="33"/>
      <w:proofErr w:type="spellEnd"/>
    </w:p>
    <w:p w:rsidR="003030E5" w:rsidRPr="00BD668D" w:rsidRDefault="003030E5" w:rsidP="003030E5">
      <w:pPr>
        <w:rPr>
          <w:sz w:val="24"/>
          <w:szCs w:val="24"/>
          <w:lang w:val="en-US"/>
        </w:rPr>
      </w:pPr>
    </w:p>
    <w:p w:rsidR="003030E5" w:rsidRPr="003030E5" w:rsidRDefault="003030E5" w:rsidP="003030E5">
      <w:pPr>
        <w:rPr>
          <w:szCs w:val="24"/>
        </w:rPr>
      </w:pPr>
      <w:r w:rsidRPr="003030E5">
        <w:rPr>
          <w:szCs w:val="24"/>
        </w:rPr>
        <w:t xml:space="preserve">Die </w:t>
      </w:r>
      <w:proofErr w:type="spellStart"/>
      <w:r w:rsidRPr="003030E5">
        <w:rPr>
          <w:szCs w:val="24"/>
        </w:rPr>
        <w:t>Entitys</w:t>
      </w:r>
      <w:proofErr w:type="spellEnd"/>
      <w:r w:rsidRPr="003030E5">
        <w:rPr>
          <w:szCs w:val="24"/>
        </w:rPr>
        <w:t xml:space="preserve"> </w:t>
      </w:r>
      <w:proofErr w:type="spellStart"/>
      <w:r w:rsidRPr="003030E5">
        <w:rPr>
          <w:szCs w:val="24"/>
        </w:rPr>
        <w:t>representieren</w:t>
      </w:r>
      <w:proofErr w:type="spellEnd"/>
      <w:r w:rsidRPr="003030E5">
        <w:rPr>
          <w:szCs w:val="24"/>
        </w:rPr>
        <w:t xml:space="preserve"> Tabellen in einer relationalen Datenbank.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szCs w:val="24"/>
        </w:rPr>
      </w:pPr>
      <w:proofErr w:type="spellStart"/>
      <w:r w:rsidRPr="003030E5">
        <w:rPr>
          <w:szCs w:val="24"/>
        </w:rPr>
        <w:t>Entity</w:t>
      </w:r>
      <w:proofErr w:type="spellEnd"/>
      <w:r w:rsidRPr="003030E5">
        <w:rPr>
          <w:szCs w:val="24"/>
        </w:rPr>
        <w:t xml:space="preserve"> </w:t>
      </w:r>
      <w:proofErr w:type="spellStart"/>
      <w:r w:rsidRPr="003030E5">
        <w:rPr>
          <w:szCs w:val="24"/>
        </w:rPr>
        <w:t>instance</w:t>
      </w:r>
      <w:proofErr w:type="spellEnd"/>
      <w:r w:rsidRPr="003030E5">
        <w:rPr>
          <w:szCs w:val="24"/>
        </w:rPr>
        <w:t xml:space="preserve"> = Datensatz / Spalte in einer Tabelle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rPr>
      </w:pPr>
      <w:r w:rsidRPr="003030E5">
        <w:rPr>
          <w:b/>
          <w:szCs w:val="24"/>
        </w:rPr>
        <w:t xml:space="preserve">Voraussetzungen für </w:t>
      </w:r>
      <w:proofErr w:type="spellStart"/>
      <w:r w:rsidRPr="003030E5">
        <w:rPr>
          <w:b/>
          <w:szCs w:val="24"/>
        </w:rPr>
        <w:t>Entity</w:t>
      </w:r>
      <w:proofErr w:type="spellEnd"/>
      <w:r w:rsidRPr="003030E5">
        <w:rPr>
          <w:b/>
          <w:szCs w:val="24"/>
        </w:rPr>
        <w:t>-Klassen:</w:t>
      </w:r>
    </w:p>
    <w:p w:rsidR="003030E5" w:rsidRPr="003030E5" w:rsidRDefault="003030E5" w:rsidP="003030E5">
      <w:pPr>
        <w:rPr>
          <w:szCs w:val="24"/>
        </w:rPr>
      </w:pPr>
    </w:p>
    <w:p w:rsidR="003030E5" w:rsidRPr="003030E5" w:rsidRDefault="003030E5" w:rsidP="003030E5">
      <w:pPr>
        <w:pStyle w:val="Listenabsatz"/>
        <w:numPr>
          <w:ilvl w:val="0"/>
          <w:numId w:val="10"/>
        </w:numPr>
        <w:rPr>
          <w:szCs w:val="24"/>
        </w:rPr>
      </w:pPr>
      <w:r w:rsidRPr="003030E5">
        <w:rPr>
          <w:szCs w:val="24"/>
        </w:rPr>
        <w:t>Klasse muss „</w:t>
      </w:r>
      <w:proofErr w:type="spellStart"/>
      <w:r w:rsidRPr="003030E5">
        <w:rPr>
          <w:szCs w:val="24"/>
        </w:rPr>
        <w:t>javax.persistence.Entity</w:t>
      </w:r>
      <w:proofErr w:type="spellEnd"/>
      <w:r w:rsidRPr="003030E5">
        <w:rPr>
          <w:szCs w:val="24"/>
        </w:rPr>
        <w:t>“ beinhalten</w:t>
      </w:r>
    </w:p>
    <w:p w:rsidR="003030E5" w:rsidRPr="003030E5" w:rsidRDefault="003030E5" w:rsidP="003030E5">
      <w:pPr>
        <w:pStyle w:val="Listenabsatz"/>
        <w:numPr>
          <w:ilvl w:val="0"/>
          <w:numId w:val="10"/>
        </w:numPr>
        <w:rPr>
          <w:szCs w:val="24"/>
        </w:rPr>
      </w:pPr>
      <w:r w:rsidRPr="003030E5">
        <w:rPr>
          <w:szCs w:val="24"/>
        </w:rPr>
        <w:t xml:space="preserve">Klasse muss mind. einen leeren </w:t>
      </w:r>
      <w:proofErr w:type="spellStart"/>
      <w:r w:rsidRPr="003030E5">
        <w:rPr>
          <w:szCs w:val="24"/>
        </w:rPr>
        <w:t>Konstruktor</w:t>
      </w:r>
      <w:proofErr w:type="spellEnd"/>
      <w:r w:rsidRPr="003030E5">
        <w:rPr>
          <w:szCs w:val="24"/>
        </w:rPr>
        <w:t xml:space="preserve"> haben</w:t>
      </w:r>
    </w:p>
    <w:p w:rsidR="003030E5" w:rsidRPr="003030E5" w:rsidRDefault="003030E5" w:rsidP="003030E5">
      <w:pPr>
        <w:pStyle w:val="Listenabsatz"/>
        <w:numPr>
          <w:ilvl w:val="0"/>
          <w:numId w:val="10"/>
        </w:numPr>
        <w:rPr>
          <w:szCs w:val="24"/>
        </w:rPr>
      </w:pPr>
      <w:r w:rsidRPr="003030E5">
        <w:rPr>
          <w:szCs w:val="24"/>
        </w:rPr>
        <w:t>Klasse darf nicht als „final“ deklariert werden</w:t>
      </w:r>
    </w:p>
    <w:p w:rsidR="003030E5" w:rsidRPr="003030E5" w:rsidRDefault="003030E5" w:rsidP="003030E5">
      <w:pPr>
        <w:rPr>
          <w:szCs w:val="24"/>
        </w:rPr>
      </w:pPr>
    </w:p>
    <w:p w:rsidR="003030E5" w:rsidRPr="005043F7" w:rsidRDefault="003030E5" w:rsidP="003030E5">
      <w:pPr>
        <w:pStyle w:val="berschrift3"/>
        <w:rPr>
          <w:lang w:val="en-US"/>
        </w:rPr>
      </w:pPr>
      <w:bookmarkStart w:id="34" w:name="_Toc386180964"/>
      <w:bookmarkStart w:id="35" w:name="_Toc386400546"/>
      <w:bookmarkStart w:id="36" w:name="_Toc389769895"/>
      <w:r w:rsidRPr="005043F7">
        <w:rPr>
          <w:lang w:val="en-US"/>
        </w:rPr>
        <w:t>Primary-Keys in Entities</w:t>
      </w:r>
      <w:bookmarkEnd w:id="34"/>
      <w:bookmarkEnd w:id="35"/>
      <w:bookmarkEnd w:id="36"/>
    </w:p>
    <w:p w:rsidR="003030E5" w:rsidRPr="003030E5" w:rsidRDefault="003030E5" w:rsidP="003030E5">
      <w:pPr>
        <w:rPr>
          <w:lang w:val="en-US"/>
        </w:rPr>
      </w:pPr>
    </w:p>
    <w:p w:rsidR="003030E5" w:rsidRPr="003030E5" w:rsidRDefault="003030E5" w:rsidP="003030E5">
      <w:proofErr w:type="spellStart"/>
      <w:r w:rsidRPr="003030E5">
        <w:rPr>
          <w:lang w:val="en-US"/>
        </w:rPr>
        <w:t>Jede</w:t>
      </w:r>
      <w:proofErr w:type="spellEnd"/>
      <w:r w:rsidRPr="003030E5">
        <w:rPr>
          <w:lang w:val="en-US"/>
        </w:rPr>
        <w:t xml:space="preserve"> Entity hat </w:t>
      </w:r>
      <w:proofErr w:type="spellStart"/>
      <w:r w:rsidRPr="003030E5">
        <w:rPr>
          <w:lang w:val="en-US"/>
        </w:rPr>
        <w:t>einen</w:t>
      </w:r>
      <w:proofErr w:type="spellEnd"/>
      <w:r w:rsidRPr="003030E5">
        <w:rPr>
          <w:lang w:val="en-US"/>
        </w:rPr>
        <w:t xml:space="preserve"> Unique Object identifier(=Primary-Key). </w:t>
      </w:r>
      <w:r w:rsidRPr="003030E5">
        <w:t>[</w:t>
      </w:r>
      <w:r>
        <w:t>2</w:t>
      </w:r>
      <w:r w:rsidRPr="003030E5">
        <w:t>]</w:t>
      </w:r>
    </w:p>
    <w:p w:rsidR="003030E5" w:rsidRDefault="003030E5" w:rsidP="003030E5"/>
    <w:p w:rsidR="007E7EB6" w:rsidRDefault="007E7EB6" w:rsidP="003030E5"/>
    <w:p w:rsidR="007E7EB6" w:rsidRDefault="007E7EB6" w:rsidP="003030E5"/>
    <w:p w:rsidR="007E7EB6" w:rsidRDefault="007E7EB6" w:rsidP="003030E5"/>
    <w:p w:rsidR="007E7EB6" w:rsidRPr="003030E5" w:rsidRDefault="007E7EB6" w:rsidP="003030E5"/>
    <w:p w:rsidR="003030E5" w:rsidRPr="003030E5" w:rsidRDefault="003030E5" w:rsidP="003030E5">
      <w:pPr>
        <w:pStyle w:val="berschrift3"/>
      </w:pPr>
      <w:bookmarkStart w:id="37" w:name="_Toc386180965"/>
      <w:bookmarkStart w:id="38" w:name="_Toc386400547"/>
      <w:bookmarkStart w:id="39" w:name="_Toc389769896"/>
      <w:r w:rsidRPr="003030E5">
        <w:lastRenderedPageBreak/>
        <w:t xml:space="preserve">Managing </w:t>
      </w:r>
      <w:proofErr w:type="spellStart"/>
      <w:r w:rsidRPr="003030E5">
        <w:t>Entities</w:t>
      </w:r>
      <w:bookmarkEnd w:id="37"/>
      <w:bookmarkEnd w:id="38"/>
      <w:bookmarkEnd w:id="39"/>
      <w:proofErr w:type="spellEnd"/>
    </w:p>
    <w:p w:rsidR="003030E5" w:rsidRPr="003030E5" w:rsidRDefault="003030E5" w:rsidP="003030E5">
      <w:pPr>
        <w:rPr>
          <w:szCs w:val="24"/>
        </w:rPr>
      </w:pPr>
    </w:p>
    <w:p w:rsidR="003030E5" w:rsidRPr="003030E5" w:rsidRDefault="003030E5" w:rsidP="003030E5">
      <w:pPr>
        <w:rPr>
          <w:szCs w:val="24"/>
        </w:rPr>
      </w:pPr>
      <w:r w:rsidRPr="003030E5">
        <w:rPr>
          <w:szCs w:val="24"/>
        </w:rPr>
        <w:t xml:space="preserve">Wird verwendet zur Verwaltung der </w:t>
      </w:r>
      <w:proofErr w:type="spellStart"/>
      <w:r w:rsidRPr="003030E5">
        <w:rPr>
          <w:szCs w:val="24"/>
        </w:rPr>
        <w:t>Entity</w:t>
      </w:r>
      <w:proofErr w:type="spellEnd"/>
      <w:r w:rsidRPr="003030E5">
        <w:rPr>
          <w:szCs w:val="24"/>
        </w:rPr>
        <w:t xml:space="preserve"> </w:t>
      </w:r>
      <w:proofErr w:type="spellStart"/>
      <w:r w:rsidRPr="003030E5">
        <w:rPr>
          <w:szCs w:val="24"/>
        </w:rPr>
        <w:t>Insances</w:t>
      </w:r>
      <w:proofErr w:type="spellEnd"/>
      <w:r w:rsidRPr="003030E5">
        <w:rPr>
          <w:szCs w:val="24"/>
        </w:rPr>
        <w:t>. [</w:t>
      </w:r>
      <w:r>
        <w:rPr>
          <w:szCs w:val="24"/>
        </w:rPr>
        <w:t>3</w:t>
      </w:r>
      <w:r w:rsidRPr="003030E5">
        <w:rPr>
          <w:szCs w:val="24"/>
        </w:rPr>
        <w:t>]</w:t>
      </w:r>
    </w:p>
    <w:p w:rsidR="003030E5" w:rsidRPr="003030E5" w:rsidRDefault="003030E5" w:rsidP="003030E5">
      <w:pPr>
        <w:rPr>
          <w:szCs w:val="24"/>
        </w:rPr>
      </w:pPr>
    </w:p>
    <w:p w:rsidR="003030E5" w:rsidRPr="003030E5" w:rsidRDefault="003030E5" w:rsidP="003030E5">
      <w:pPr>
        <w:pStyle w:val="Listenabsatz"/>
        <w:numPr>
          <w:ilvl w:val="0"/>
          <w:numId w:val="11"/>
        </w:numPr>
        <w:rPr>
          <w:szCs w:val="24"/>
          <w:lang w:val="en-US"/>
        </w:rPr>
      </w:pPr>
      <w:proofErr w:type="spellStart"/>
      <w:r w:rsidRPr="003030E5">
        <w:rPr>
          <w:szCs w:val="24"/>
          <w:lang w:val="en-US"/>
        </w:rPr>
        <w:t>Createn</w:t>
      </w:r>
      <w:proofErr w:type="spellEnd"/>
      <w:r w:rsidRPr="003030E5">
        <w:rPr>
          <w:szCs w:val="24"/>
          <w:lang w:val="en-US"/>
        </w:rPr>
        <w:t xml:space="preserve"> und </w:t>
      </w:r>
      <w:proofErr w:type="spellStart"/>
      <w:r w:rsidRPr="003030E5">
        <w:rPr>
          <w:szCs w:val="24"/>
          <w:lang w:val="en-US"/>
        </w:rPr>
        <w:t>Removen</w:t>
      </w:r>
      <w:proofErr w:type="spellEnd"/>
      <w:r w:rsidRPr="003030E5">
        <w:rPr>
          <w:szCs w:val="24"/>
          <w:lang w:val="en-US"/>
        </w:rPr>
        <w:t xml:space="preserve"> von Entity Instances</w:t>
      </w:r>
    </w:p>
    <w:p w:rsidR="003030E5" w:rsidRPr="003030E5" w:rsidRDefault="003030E5" w:rsidP="003030E5">
      <w:pPr>
        <w:pStyle w:val="Listenabsatz"/>
        <w:numPr>
          <w:ilvl w:val="0"/>
          <w:numId w:val="11"/>
        </w:numPr>
        <w:rPr>
          <w:szCs w:val="24"/>
          <w:lang w:val="en-US"/>
        </w:rPr>
      </w:pPr>
      <w:proofErr w:type="spellStart"/>
      <w:r w:rsidRPr="003030E5">
        <w:rPr>
          <w:szCs w:val="24"/>
          <w:lang w:val="en-US"/>
        </w:rPr>
        <w:t>Finden</w:t>
      </w:r>
      <w:proofErr w:type="spellEnd"/>
      <w:r w:rsidRPr="003030E5">
        <w:rPr>
          <w:szCs w:val="24"/>
          <w:lang w:val="en-US"/>
        </w:rPr>
        <w:t xml:space="preserve"> von </w:t>
      </w:r>
      <w:proofErr w:type="spellStart"/>
      <w:r w:rsidRPr="003030E5">
        <w:rPr>
          <w:szCs w:val="24"/>
          <w:lang w:val="en-US"/>
        </w:rPr>
        <w:t>Entites</w:t>
      </w:r>
      <w:proofErr w:type="spellEnd"/>
      <w:r w:rsidRPr="003030E5">
        <w:rPr>
          <w:szCs w:val="24"/>
          <w:lang w:val="en-US"/>
        </w:rPr>
        <w:t xml:space="preserve"> </w:t>
      </w:r>
      <w:proofErr w:type="spellStart"/>
      <w:r w:rsidRPr="003030E5">
        <w:rPr>
          <w:szCs w:val="24"/>
          <w:lang w:val="en-US"/>
        </w:rPr>
        <w:t>mittels</w:t>
      </w:r>
      <w:proofErr w:type="spellEnd"/>
      <w:r w:rsidRPr="003030E5">
        <w:rPr>
          <w:szCs w:val="24"/>
          <w:lang w:val="en-US"/>
        </w:rPr>
        <w:t xml:space="preserve"> Primary Key</w:t>
      </w:r>
    </w:p>
    <w:p w:rsidR="003030E5" w:rsidRPr="003030E5" w:rsidRDefault="003030E5" w:rsidP="003030E5">
      <w:pPr>
        <w:pStyle w:val="Listenabsatz"/>
        <w:numPr>
          <w:ilvl w:val="0"/>
          <w:numId w:val="11"/>
        </w:numPr>
        <w:rPr>
          <w:szCs w:val="24"/>
          <w:lang w:val="en-US"/>
        </w:rPr>
      </w:pPr>
      <w:r w:rsidRPr="003030E5">
        <w:rPr>
          <w:szCs w:val="24"/>
          <w:lang w:val="en-US"/>
        </w:rPr>
        <w:t>allows queries to be run on entities</w:t>
      </w:r>
    </w:p>
    <w:p w:rsidR="003030E5" w:rsidRPr="003030E5" w:rsidRDefault="003030E5" w:rsidP="003030E5">
      <w:pPr>
        <w:rPr>
          <w:szCs w:val="24"/>
          <w:lang w:val="en-US"/>
        </w:rPr>
      </w:pPr>
    </w:p>
    <w:p w:rsidR="003030E5" w:rsidRPr="003030E5" w:rsidRDefault="003030E5" w:rsidP="003030E5">
      <w:pPr>
        <w:pStyle w:val="berschrift3"/>
      </w:pPr>
      <w:bookmarkStart w:id="40" w:name="_Toc386180966"/>
      <w:bookmarkStart w:id="41" w:name="_Toc386400548"/>
      <w:bookmarkStart w:id="42" w:name="_Toc389769897"/>
      <w:r w:rsidRPr="003030E5">
        <w:t xml:space="preserve">Mapping </w:t>
      </w:r>
      <w:proofErr w:type="spellStart"/>
      <w:r w:rsidRPr="003030E5">
        <w:t>Annotations</w:t>
      </w:r>
      <w:bookmarkEnd w:id="40"/>
      <w:bookmarkEnd w:id="41"/>
      <w:bookmarkEnd w:id="42"/>
      <w:proofErr w:type="spellEnd"/>
    </w:p>
    <w:p w:rsidR="003030E5" w:rsidRPr="003030E5" w:rsidRDefault="003030E5" w:rsidP="003030E5"/>
    <w:p w:rsidR="003030E5" w:rsidRPr="003030E5" w:rsidRDefault="003030E5" w:rsidP="003030E5">
      <w:pPr>
        <w:rPr>
          <w:b/>
          <w:lang w:val="en-US"/>
        </w:rPr>
      </w:pPr>
      <w:r w:rsidRPr="003030E5">
        <w:rPr>
          <w:b/>
          <w:lang w:val="en-US"/>
        </w:rPr>
        <w:t xml:space="preserve">2 </w:t>
      </w:r>
      <w:proofErr w:type="spellStart"/>
      <w:r w:rsidRPr="003030E5">
        <w:rPr>
          <w:b/>
          <w:lang w:val="en-US"/>
        </w:rPr>
        <w:t>Arten</w:t>
      </w:r>
      <w:proofErr w:type="spellEnd"/>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2"/>
        </w:numPr>
        <w:rPr>
          <w:lang w:val="en-US"/>
        </w:rPr>
      </w:pPr>
      <w:r w:rsidRPr="003030E5">
        <w:rPr>
          <w:lang w:val="en-US"/>
        </w:rPr>
        <w:t>Logical Mapping --&gt; describing the object model, the association between two entities etc.</w:t>
      </w:r>
    </w:p>
    <w:p w:rsidR="003030E5" w:rsidRPr="003030E5" w:rsidRDefault="003030E5" w:rsidP="003030E5">
      <w:pPr>
        <w:pStyle w:val="Listenabsatz"/>
        <w:numPr>
          <w:ilvl w:val="0"/>
          <w:numId w:val="12"/>
        </w:numPr>
        <w:rPr>
          <w:lang w:val="en-US"/>
        </w:rPr>
      </w:pPr>
      <w:r w:rsidRPr="003030E5">
        <w:rPr>
          <w:lang w:val="en-US"/>
        </w:rPr>
        <w:t>Physical Mapping --&gt; describing the physical schema, tables, columns, indexes, etc.</w:t>
      </w:r>
      <w:r w:rsidRPr="003030E5">
        <w:rPr>
          <w:szCs w:val="24"/>
          <w:lang w:val="en-US"/>
        </w:rPr>
        <w:t xml:space="preserve"> </w:t>
      </w:r>
      <w:r w:rsidRPr="003030E5">
        <w:rPr>
          <w:szCs w:val="24"/>
        </w:rPr>
        <w:t>[</w:t>
      </w:r>
      <w:r>
        <w:rPr>
          <w:szCs w:val="24"/>
        </w:rPr>
        <w:t>3</w:t>
      </w:r>
      <w:r w:rsidRPr="003030E5">
        <w:rPr>
          <w:szCs w:val="24"/>
        </w:rPr>
        <w:t>]</w:t>
      </w:r>
    </w:p>
    <w:p w:rsidR="003030E5" w:rsidRPr="003030E5" w:rsidRDefault="003030E5" w:rsidP="003030E5">
      <w:pPr>
        <w:rPr>
          <w:lang w:val="en-US"/>
        </w:rPr>
      </w:pPr>
    </w:p>
    <w:p w:rsidR="003030E5" w:rsidRPr="003030E5" w:rsidRDefault="003030E5" w:rsidP="003030E5">
      <w:pPr>
        <w:rPr>
          <w:b/>
          <w:lang w:val="en-US"/>
        </w:rPr>
      </w:pPr>
      <w:proofErr w:type="spellStart"/>
      <w:r w:rsidRPr="003030E5">
        <w:rPr>
          <w:b/>
          <w:lang w:val="en-US"/>
        </w:rPr>
        <w:t>Grundlegende</w:t>
      </w:r>
      <w:proofErr w:type="spellEnd"/>
      <w:r w:rsidRPr="003030E5">
        <w:rPr>
          <w:b/>
          <w:lang w:val="en-US"/>
        </w:rPr>
        <w:t xml:space="preserve"> </w:t>
      </w:r>
      <w:proofErr w:type="spellStart"/>
      <w:r w:rsidRPr="003030E5">
        <w:rPr>
          <w:b/>
          <w:lang w:val="en-US"/>
        </w:rPr>
        <w:t>Annotationen</w:t>
      </w:r>
      <w:proofErr w:type="spellEnd"/>
      <w:r w:rsidRPr="003030E5">
        <w:rPr>
          <w:b/>
          <w:lang w:val="en-US"/>
        </w:rPr>
        <w:t>: [</w:t>
      </w:r>
      <w:r>
        <w:rPr>
          <w:b/>
          <w:lang w:val="en-US"/>
        </w:rPr>
        <w:t>3</w:t>
      </w:r>
      <w:r w:rsidRPr="003030E5">
        <w:rPr>
          <w:b/>
          <w:lang w:val="en-US"/>
        </w:rPr>
        <w:t>][</w:t>
      </w:r>
      <w:r>
        <w:rPr>
          <w:b/>
          <w:lang w:val="en-US"/>
        </w:rPr>
        <w:t>5</w:t>
      </w:r>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3"/>
        </w:numPr>
      </w:pPr>
      <w:r w:rsidRPr="003030E5">
        <w:t>@</w:t>
      </w:r>
      <w:proofErr w:type="spellStart"/>
      <w:r w:rsidRPr="003030E5">
        <w:t>Entity</w:t>
      </w:r>
      <w:proofErr w:type="spellEnd"/>
      <w:r w:rsidRPr="003030E5">
        <w:t xml:space="preserve"> - Deklariert die Klasse als </w:t>
      </w:r>
      <w:proofErr w:type="spellStart"/>
      <w:r w:rsidRPr="003030E5">
        <w:t>Entity</w:t>
      </w:r>
      <w:proofErr w:type="spellEnd"/>
      <w:r w:rsidRPr="003030E5">
        <w:t xml:space="preserve"> --&gt; (Klasse wird </w:t>
      </w:r>
      <w:proofErr w:type="spellStart"/>
      <w:r w:rsidRPr="003030E5">
        <w:t>alls</w:t>
      </w:r>
      <w:proofErr w:type="spellEnd"/>
      <w:r w:rsidRPr="003030E5">
        <w:t xml:space="preserve"> Tabelle </w:t>
      </w:r>
      <w:proofErr w:type="spellStart"/>
      <w:r w:rsidRPr="003030E5">
        <w:t>gemapped</w:t>
      </w:r>
      <w:proofErr w:type="spellEnd"/>
      <w:r w:rsidRPr="003030E5">
        <w:t>)</w:t>
      </w:r>
    </w:p>
    <w:p w:rsidR="003030E5" w:rsidRPr="003030E5" w:rsidRDefault="003030E5" w:rsidP="003030E5">
      <w:pPr>
        <w:pStyle w:val="Listenabsatz"/>
        <w:numPr>
          <w:ilvl w:val="0"/>
          <w:numId w:val="13"/>
        </w:numPr>
      </w:pPr>
      <w:r w:rsidRPr="003030E5">
        <w:t xml:space="preserve">@Table - Zum setzten von: Name, Schema, Unique </w:t>
      </w:r>
      <w:proofErr w:type="spellStart"/>
      <w:r w:rsidRPr="003030E5">
        <w:t>Constraints</w:t>
      </w:r>
      <w:proofErr w:type="spellEnd"/>
      <w:r w:rsidRPr="003030E5">
        <w:t xml:space="preserve"> und </w:t>
      </w:r>
      <w:proofErr w:type="spellStart"/>
      <w:r w:rsidRPr="003030E5">
        <w:t>Catalog</w:t>
      </w:r>
      <w:proofErr w:type="spellEnd"/>
      <w:r w:rsidRPr="003030E5">
        <w:t xml:space="preserve"> der Tabelle</w:t>
      </w:r>
    </w:p>
    <w:p w:rsidR="003030E5" w:rsidRPr="003030E5" w:rsidRDefault="003030E5" w:rsidP="003030E5">
      <w:pPr>
        <w:pStyle w:val="Listenabsatz"/>
        <w:numPr>
          <w:ilvl w:val="0"/>
          <w:numId w:val="13"/>
        </w:numPr>
      </w:pPr>
      <w:r w:rsidRPr="003030E5">
        <w:t>@</w:t>
      </w:r>
      <w:proofErr w:type="spellStart"/>
      <w:r w:rsidRPr="003030E5">
        <w:t>Id</w:t>
      </w:r>
      <w:proofErr w:type="spellEnd"/>
      <w:r w:rsidRPr="003030E5">
        <w:t xml:space="preserve"> - Zur Identifikation der Tabelle (In der Art Primary-Key)</w:t>
      </w:r>
    </w:p>
    <w:p w:rsidR="003030E5" w:rsidRPr="003030E5" w:rsidRDefault="003030E5" w:rsidP="003030E5">
      <w:pPr>
        <w:pStyle w:val="Listenabsatz"/>
        <w:numPr>
          <w:ilvl w:val="0"/>
          <w:numId w:val="13"/>
        </w:numPr>
      </w:pPr>
      <w:r w:rsidRPr="003030E5">
        <w:t>@</w:t>
      </w:r>
      <w:proofErr w:type="spellStart"/>
      <w:r w:rsidRPr="003030E5">
        <w:t>Column</w:t>
      </w:r>
      <w:proofErr w:type="spellEnd"/>
      <w:r w:rsidRPr="003030E5">
        <w:t xml:space="preserve"> - Zum setzten der Eigenschaften einer Spalte (z.B.: Name, </w:t>
      </w:r>
      <w:proofErr w:type="spellStart"/>
      <w:r w:rsidRPr="003030E5">
        <w:t>Length</w:t>
      </w:r>
      <w:proofErr w:type="spellEnd"/>
      <w:r w:rsidRPr="003030E5">
        <w:t xml:space="preserve">, </w:t>
      </w:r>
      <w:proofErr w:type="spellStart"/>
      <w:r w:rsidRPr="003030E5">
        <w:t>Nullable</w:t>
      </w:r>
      <w:proofErr w:type="spellEnd"/>
      <w:r w:rsidRPr="003030E5">
        <w:t>, Unique)</w:t>
      </w:r>
    </w:p>
    <w:p w:rsidR="003030E5" w:rsidRPr="003030E5" w:rsidRDefault="003030E5" w:rsidP="003030E5">
      <w:pPr>
        <w:pStyle w:val="Listenabsatz"/>
        <w:numPr>
          <w:ilvl w:val="0"/>
          <w:numId w:val="13"/>
        </w:numPr>
      </w:pPr>
      <w:r w:rsidRPr="003030E5">
        <w:t>@</w:t>
      </w:r>
      <w:proofErr w:type="spellStart"/>
      <w:r w:rsidRPr="003030E5">
        <w:t>GeneratedValue</w:t>
      </w:r>
      <w:proofErr w:type="spellEnd"/>
      <w:r w:rsidRPr="003030E5">
        <w:t xml:space="preserve"> - Zum Festlegen der Strategie zur Erzeugung des Primary-Keys</w:t>
      </w:r>
    </w:p>
    <w:p w:rsidR="003030E5" w:rsidRPr="003030E5" w:rsidRDefault="003030E5" w:rsidP="003030E5">
      <w:pPr>
        <w:pStyle w:val="Listenabsatz"/>
        <w:numPr>
          <w:ilvl w:val="0"/>
          <w:numId w:val="13"/>
        </w:numPr>
      </w:pPr>
      <w:proofErr w:type="spellStart"/>
      <w:r w:rsidRPr="003030E5">
        <w:t>Annotations</w:t>
      </w:r>
      <w:proofErr w:type="spellEnd"/>
      <w:r w:rsidRPr="003030E5">
        <w:t xml:space="preserve"> für Beziehungen zwischen Tabellen:</w:t>
      </w:r>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OneToMany</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ManyToMany</w:t>
      </w:r>
      <w:proofErr w:type="spellEnd"/>
    </w:p>
    <w:p w:rsidR="004C6A10" w:rsidRDefault="004C6A10" w:rsidP="00345EFC">
      <w:pPr>
        <w:rPr>
          <w:rFonts w:asciiTheme="majorHAnsi" w:hAnsiTheme="majorHAnsi"/>
          <w:lang w:val="en-US"/>
        </w:rPr>
      </w:pPr>
    </w:p>
    <w:p w:rsidR="005B0B2D" w:rsidRDefault="005B0B2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Pr="007518ED" w:rsidRDefault="007518ED" w:rsidP="007518ED">
      <w:pPr>
        <w:pStyle w:val="berschrift3"/>
      </w:pPr>
      <w:bookmarkStart w:id="43" w:name="_Toc389769898"/>
      <w:r w:rsidRPr="007518ED">
        <w:lastRenderedPageBreak/>
        <w:t>Konfigurationen in der Datei “hibernate.cfg.xml”</w:t>
      </w:r>
      <w:bookmarkEnd w:id="43"/>
    </w:p>
    <w:p w:rsidR="005B0B2D" w:rsidRPr="007518ED" w:rsidRDefault="005B0B2D" w:rsidP="00345EFC">
      <w:pPr>
        <w:rPr>
          <w:rFonts w:asciiTheme="majorHAnsi" w:hAnsiTheme="majorHAnsi"/>
        </w:rPr>
      </w:pPr>
    </w:p>
    <w:p w:rsidR="005B0B2D" w:rsidRDefault="007518ED" w:rsidP="00345EFC">
      <w:pPr>
        <w:rPr>
          <w:rFonts w:asciiTheme="majorHAnsi" w:hAnsiTheme="majorHAnsi"/>
        </w:rPr>
      </w:pPr>
      <w:r>
        <w:rPr>
          <w:rFonts w:asciiTheme="majorHAnsi" w:hAnsiTheme="majorHAnsi"/>
        </w:rPr>
        <w:t xml:space="preserve">Damit das Mapping </w:t>
      </w:r>
      <w:proofErr w:type="spellStart"/>
      <w:r>
        <w:rPr>
          <w:rFonts w:asciiTheme="majorHAnsi" w:hAnsiTheme="majorHAnsi"/>
        </w:rPr>
        <w:t>zustandekommt</w:t>
      </w:r>
      <w:proofErr w:type="spellEnd"/>
      <w:r>
        <w:rPr>
          <w:rFonts w:asciiTheme="majorHAnsi" w:hAnsiTheme="majorHAnsi"/>
        </w:rPr>
        <w:t xml:space="preserve">, benötigt man die Datei „hibernate.cfg.xml“. In dieser Datei befinden sich wichtige Konfigurationen für das </w:t>
      </w:r>
      <w:proofErr w:type="spellStart"/>
      <w:r>
        <w:rPr>
          <w:rFonts w:asciiTheme="majorHAnsi" w:hAnsiTheme="majorHAnsi"/>
        </w:rPr>
        <w:t>Hibernate</w:t>
      </w:r>
      <w:proofErr w:type="spellEnd"/>
      <w:r>
        <w:rPr>
          <w:rFonts w:asciiTheme="majorHAnsi" w:hAnsiTheme="majorHAnsi"/>
        </w:rPr>
        <w:t>-Mapping.</w:t>
      </w:r>
    </w:p>
    <w:p w:rsidR="007518ED" w:rsidRDefault="007518ED" w:rsidP="00345EFC">
      <w:pPr>
        <w:rPr>
          <w:rFonts w:asciiTheme="majorHAnsi" w:hAnsiTheme="majorHAnsi"/>
        </w:rPr>
      </w:pPr>
    </w:p>
    <w:p w:rsidR="007518ED" w:rsidRDefault="007518ED" w:rsidP="00345EFC">
      <w:pPr>
        <w:rPr>
          <w:rFonts w:asciiTheme="majorHAnsi" w:hAnsiTheme="majorHAnsi"/>
        </w:rPr>
      </w:pPr>
      <w:r>
        <w:rPr>
          <w:rFonts w:asciiTheme="majorHAnsi" w:hAnsiTheme="majorHAnsi"/>
        </w:rPr>
        <w:t xml:space="preserve">Die Daten des </w:t>
      </w:r>
      <w:proofErr w:type="spellStart"/>
      <w:r>
        <w:rPr>
          <w:rFonts w:asciiTheme="majorHAnsi" w:hAnsiTheme="majorHAnsi"/>
        </w:rPr>
        <w:t>Datenbnak</w:t>
      </w:r>
      <w:proofErr w:type="spellEnd"/>
      <w:r>
        <w:rPr>
          <w:rFonts w:asciiTheme="majorHAnsi" w:hAnsiTheme="majorHAnsi"/>
        </w:rPr>
        <w:t>-Users müssen darin angegeben werden</w:t>
      </w:r>
      <w:r w:rsidR="008D7E73">
        <w:rPr>
          <w:rFonts w:asciiTheme="majorHAnsi" w:hAnsiTheme="majorHAnsi"/>
        </w:rPr>
        <w:t xml:space="preserve"> (dieses Beispiel bezieht sich auf eine MySQL-Datenbank)</w:t>
      </w:r>
      <w:r>
        <w:rPr>
          <w:rFonts w:asciiTheme="majorHAnsi" w:hAnsiTheme="majorHAnsi"/>
        </w:rPr>
        <w:t>:</w:t>
      </w:r>
    </w:p>
    <w:p w:rsidR="007518ED" w:rsidRDefault="007518ED" w:rsidP="00345EFC">
      <w:pPr>
        <w:rPr>
          <w:rFonts w:asciiTheme="majorHAnsi" w:hAnsiTheme="majorHAnsi"/>
        </w:rPr>
      </w:pPr>
    </w:p>
    <w:p w:rsidR="008D7E73" w:rsidRDefault="008D7E73" w:rsidP="00345EFC">
      <w:pPr>
        <w:rPr>
          <w:rFonts w:asciiTheme="majorHAnsi" w:hAnsiTheme="majorHAnsi"/>
        </w:rPr>
      </w:pPr>
      <w:r>
        <w:rPr>
          <w:noProof/>
          <w:lang w:val="de-DE" w:eastAsia="de-DE"/>
        </w:rPr>
        <w:drawing>
          <wp:inline distT="0" distB="0" distL="0" distR="0">
            <wp:extent cx="5760720" cy="8045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60720" cy="804545"/>
                    </a:xfrm>
                    <a:prstGeom prst="rect">
                      <a:avLst/>
                    </a:prstGeom>
                  </pic:spPr>
                </pic:pic>
              </a:graphicData>
            </a:graphic>
          </wp:inline>
        </w:drawing>
      </w:r>
    </w:p>
    <w:p w:rsidR="007518ED" w:rsidRPr="007518ED" w:rsidRDefault="007518ED" w:rsidP="00345EFC">
      <w:pPr>
        <w:rPr>
          <w:rFonts w:asciiTheme="majorHAnsi" w:hAnsiTheme="majorHAnsi"/>
        </w:rPr>
      </w:pPr>
    </w:p>
    <w:p w:rsidR="005B0B2D" w:rsidRDefault="008D7E73" w:rsidP="00345EFC">
      <w:pPr>
        <w:rPr>
          <w:rFonts w:asciiTheme="majorHAnsi" w:hAnsiTheme="majorHAnsi"/>
        </w:rPr>
      </w:pPr>
      <w:r>
        <w:rPr>
          <w:rFonts w:asciiTheme="majorHAnsi" w:hAnsiTheme="majorHAnsi"/>
        </w:rPr>
        <w:t>Eine komplette Beispiel-Konfiguration von „hibernate.cfg.xml“ sieht wie folgt aus:</w:t>
      </w:r>
    </w:p>
    <w:p w:rsidR="008D7E73" w:rsidRDefault="008D7E73" w:rsidP="00345EFC">
      <w:pPr>
        <w:rPr>
          <w:rFonts w:asciiTheme="majorHAnsi" w:hAnsiTheme="majorHAnsi"/>
        </w:rPr>
      </w:pPr>
    </w:p>
    <w:p w:rsidR="005B0B2D" w:rsidRPr="007518ED" w:rsidRDefault="00A076BB" w:rsidP="00A076BB">
      <w:pPr>
        <w:ind w:left="-426"/>
        <w:rPr>
          <w:rFonts w:asciiTheme="majorHAnsi" w:hAnsiTheme="majorHAnsi"/>
        </w:rPr>
      </w:pPr>
      <w:r>
        <w:rPr>
          <w:noProof/>
          <w:lang w:val="de-DE" w:eastAsia="de-DE"/>
        </w:rPr>
        <w:drawing>
          <wp:inline distT="0" distB="0" distL="0" distR="0">
            <wp:extent cx="6629400" cy="5873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629400" cy="5873070"/>
                    </a:xfrm>
                    <a:prstGeom prst="rect">
                      <a:avLst/>
                    </a:prstGeom>
                  </pic:spPr>
                </pic:pic>
              </a:graphicData>
            </a:graphic>
          </wp:inline>
        </w:drawing>
      </w:r>
    </w:p>
    <w:p w:rsidR="003030E5" w:rsidRPr="00426569" w:rsidRDefault="003030E5" w:rsidP="003030E5">
      <w:pPr>
        <w:pStyle w:val="berschrift2"/>
      </w:pPr>
      <w:bookmarkStart w:id="44" w:name="_Toc389769899"/>
      <w:proofErr w:type="spellStart"/>
      <w:r w:rsidRPr="00426569">
        <w:lastRenderedPageBreak/>
        <w:t>Vaadin</w:t>
      </w:r>
      <w:bookmarkEnd w:id="44"/>
      <w:proofErr w:type="spellEnd"/>
    </w:p>
    <w:p w:rsidR="003030E5" w:rsidRPr="00426569" w:rsidRDefault="003030E5" w:rsidP="00345EFC">
      <w:pPr>
        <w:rPr>
          <w:rFonts w:asciiTheme="majorHAnsi" w:hAnsiTheme="majorHAnsi"/>
        </w:rPr>
      </w:pPr>
    </w:p>
    <w:p w:rsidR="004C6A10" w:rsidRDefault="007E7EB6" w:rsidP="00345EFC">
      <w:pPr>
        <w:rPr>
          <w:rFonts w:asciiTheme="majorHAnsi" w:hAnsiTheme="majorHAnsi"/>
        </w:rPr>
      </w:pPr>
      <w:proofErr w:type="spellStart"/>
      <w:r w:rsidRPr="007E7EB6">
        <w:rPr>
          <w:rFonts w:asciiTheme="majorHAnsi" w:hAnsiTheme="majorHAnsi"/>
        </w:rPr>
        <w:t>Vaadin</w:t>
      </w:r>
      <w:proofErr w:type="spellEnd"/>
      <w:r w:rsidRPr="007E7EB6">
        <w:rPr>
          <w:rFonts w:asciiTheme="majorHAnsi" w:hAnsiTheme="majorHAnsi"/>
        </w:rPr>
        <w:t xml:space="preserve"> ist ein freies Webanwendungs-Framework für Rich Internet </w:t>
      </w:r>
      <w:proofErr w:type="spellStart"/>
      <w:r w:rsidRPr="007E7EB6">
        <w:rPr>
          <w:rFonts w:asciiTheme="majorHAnsi" w:hAnsiTheme="majorHAnsi"/>
        </w:rPr>
        <w:t>Application</w:t>
      </w:r>
      <w:proofErr w:type="spellEnd"/>
      <w:r w:rsidRPr="007E7EB6">
        <w:rPr>
          <w:rFonts w:asciiTheme="majorHAnsi" w:hAnsiTheme="majorHAnsi"/>
        </w:rPr>
        <w:t xml:space="preserve"> (</w:t>
      </w:r>
      <w:r>
        <w:rPr>
          <w:rFonts w:asciiTheme="majorHAnsi" w:hAnsiTheme="majorHAnsi"/>
        </w:rPr>
        <w:t>RIA</w:t>
      </w:r>
      <w:r w:rsidRPr="007E7EB6">
        <w:rPr>
          <w:rFonts w:asciiTheme="majorHAnsi" w:hAnsiTheme="majorHAnsi"/>
        </w:rPr>
        <w:t>)</w:t>
      </w:r>
      <w:r>
        <w:rPr>
          <w:rFonts w:asciiTheme="majorHAnsi" w:hAnsiTheme="majorHAnsi"/>
        </w:rPr>
        <w:t>. Im Gegensatz zu JavaScript-Bibliotheken und auf Browser-</w:t>
      </w:r>
      <w:proofErr w:type="spellStart"/>
      <w:r>
        <w:rPr>
          <w:rFonts w:asciiTheme="majorHAnsi" w:hAnsiTheme="majorHAnsi"/>
        </w:rPr>
        <w:t>Plugins</w:t>
      </w:r>
      <w:proofErr w:type="spellEnd"/>
      <w:r>
        <w:rPr>
          <w:rFonts w:asciiTheme="majorHAnsi" w:hAnsiTheme="majorHAnsi"/>
        </w:rPr>
        <w:t xml:space="preserve"> basierenden Lösungen bietet es eine serverseitige Architektur, was bedeutet, dass der Großteil der Programmlogik auf dem Server läuft. Auf Client-Seite baut </w:t>
      </w:r>
      <w:proofErr w:type="spellStart"/>
      <w:r>
        <w:rPr>
          <w:rFonts w:asciiTheme="majorHAnsi" w:hAnsiTheme="majorHAnsi"/>
        </w:rPr>
        <w:t>Vaadin</w:t>
      </w:r>
      <w:proofErr w:type="spellEnd"/>
      <w:r>
        <w:rPr>
          <w:rFonts w:asciiTheme="majorHAnsi" w:hAnsiTheme="majorHAnsi"/>
        </w:rPr>
        <w:t xml:space="preserve"> auf dem Ajax-Framework Google Web Toolkit auf und kann damit erweitert werden. [6]</w:t>
      </w:r>
    </w:p>
    <w:p w:rsidR="006A63A3" w:rsidRDefault="006A63A3" w:rsidP="00345EFC">
      <w:pPr>
        <w:rPr>
          <w:rFonts w:asciiTheme="majorHAnsi" w:hAnsiTheme="majorHAnsi"/>
        </w:rPr>
      </w:pPr>
    </w:p>
    <w:p w:rsidR="006A63A3" w:rsidRDefault="00197BC6" w:rsidP="00345EFC">
      <w:pPr>
        <w:rPr>
          <w:rFonts w:asciiTheme="majorHAnsi" w:hAnsiTheme="majorHAnsi"/>
        </w:rPr>
      </w:pPr>
      <w:r>
        <w:rPr>
          <w:rFonts w:asciiTheme="majorHAnsi" w:hAnsiTheme="majorHAnsi"/>
        </w:rPr>
        <w:t xml:space="preserve">Die Programmiersprach von </w:t>
      </w:r>
      <w:proofErr w:type="spellStart"/>
      <w:r>
        <w:rPr>
          <w:rFonts w:asciiTheme="majorHAnsi" w:hAnsiTheme="majorHAnsi"/>
        </w:rPr>
        <w:t>Vaadin</w:t>
      </w:r>
      <w:proofErr w:type="spellEnd"/>
      <w:r>
        <w:rPr>
          <w:rFonts w:asciiTheme="majorHAnsi" w:hAnsiTheme="majorHAnsi"/>
        </w:rPr>
        <w:t xml:space="preserve"> ist Java und das Betriebssystem ist somit plattformunabhängig. [6]</w:t>
      </w:r>
    </w:p>
    <w:p w:rsidR="00197BC6" w:rsidRDefault="00197BC6" w:rsidP="00345EFC">
      <w:pPr>
        <w:rPr>
          <w:rFonts w:asciiTheme="majorHAnsi" w:hAnsiTheme="majorHAnsi"/>
        </w:rPr>
      </w:pPr>
    </w:p>
    <w:p w:rsidR="00197BC6" w:rsidRDefault="002514AB" w:rsidP="002514AB">
      <w:pPr>
        <w:pStyle w:val="berschrift3"/>
      </w:pPr>
      <w:bookmarkStart w:id="45" w:name="_Toc389769900"/>
      <w:r>
        <w:t>Erweiterungen und Werkzeuge</w:t>
      </w:r>
      <w:bookmarkEnd w:id="45"/>
    </w:p>
    <w:p w:rsidR="002514AB" w:rsidRPr="00CB5C48" w:rsidRDefault="002514AB" w:rsidP="00E36132">
      <w:pPr>
        <w:rPr>
          <w:rFonts w:asciiTheme="majorHAnsi" w:hAnsiTheme="majorHAnsi"/>
          <w:sz w:val="24"/>
        </w:rPr>
      </w:pPr>
    </w:p>
    <w:p w:rsidR="00CB5C48" w:rsidRPr="00AE48F2" w:rsidRDefault="00CB5C48" w:rsidP="00E36132">
      <w:pPr>
        <w:pStyle w:val="StandardWeb"/>
        <w:shd w:val="clear" w:color="auto" w:fill="FFFFFF"/>
        <w:spacing w:before="0" w:beforeAutospacing="0" w:after="0" w:afterAutospacing="0" w:line="336" w:lineRule="atLeast"/>
        <w:rPr>
          <w:rFonts w:asciiTheme="majorHAnsi" w:hAnsiTheme="majorHAnsi" w:cs="Arial"/>
          <w:sz w:val="22"/>
          <w:szCs w:val="21"/>
        </w:rPr>
      </w:pPr>
      <w:r w:rsidRPr="00AE48F2">
        <w:rPr>
          <w:rFonts w:asciiTheme="majorHAnsi" w:hAnsiTheme="majorHAnsi" w:cs="Arial"/>
          <w:sz w:val="22"/>
          <w:szCs w:val="21"/>
        </w:rPr>
        <w:t xml:space="preserve">Neben einer Reihe von </w:t>
      </w:r>
      <w:proofErr w:type="spellStart"/>
      <w:r w:rsidRPr="00AE48F2">
        <w:rPr>
          <w:rFonts w:asciiTheme="majorHAnsi" w:hAnsiTheme="majorHAnsi" w:cs="Arial"/>
          <w:sz w:val="22"/>
          <w:szCs w:val="21"/>
        </w:rPr>
        <w:t>OpenSource</w:t>
      </w:r>
      <w:proofErr w:type="spellEnd"/>
      <w:r w:rsidRPr="00AE48F2">
        <w:rPr>
          <w:rFonts w:asciiTheme="majorHAnsi" w:hAnsiTheme="majorHAnsi" w:cs="Arial"/>
          <w:sz w:val="22"/>
          <w:szCs w:val="21"/>
        </w:rPr>
        <w:t xml:space="preserve">-Erweiterungen von </w:t>
      </w:r>
      <w:proofErr w:type="spellStart"/>
      <w:r w:rsidRPr="00AE48F2">
        <w:rPr>
          <w:rFonts w:asciiTheme="majorHAnsi" w:hAnsiTheme="majorHAnsi" w:cs="Arial"/>
          <w:sz w:val="22"/>
          <w:szCs w:val="21"/>
        </w:rPr>
        <w:t>Vaadin</w:t>
      </w:r>
      <w:proofErr w:type="spellEnd"/>
      <w:r w:rsidR="00FA5521" w:rsidRPr="00AE48F2">
        <w:rPr>
          <w:rFonts w:asciiTheme="majorHAnsi" w:hAnsiTheme="majorHAnsi" w:cs="Arial"/>
          <w:sz w:val="22"/>
          <w:szCs w:val="21"/>
          <w:vertAlign w:val="superscript"/>
        </w:rPr>
        <w:fldChar w:fldCharType="begin"/>
      </w:r>
      <w:r w:rsidRPr="00AE48F2">
        <w:rPr>
          <w:rFonts w:asciiTheme="majorHAnsi" w:hAnsiTheme="majorHAnsi" w:cs="Arial"/>
          <w:sz w:val="22"/>
          <w:szCs w:val="21"/>
          <w:vertAlign w:val="superscript"/>
        </w:rPr>
        <w:instrText xml:space="preserve"> HYPERLINK "http://de.wikipedia.org/wiki/Vaadin" \l "cite_note-2" </w:instrText>
      </w:r>
      <w:r w:rsidR="00FA5521" w:rsidRPr="00AE48F2">
        <w:rPr>
          <w:rFonts w:asciiTheme="majorHAnsi" w:hAnsiTheme="majorHAnsi" w:cs="Arial"/>
          <w:sz w:val="22"/>
          <w:szCs w:val="21"/>
          <w:vertAlign w:val="superscript"/>
        </w:rPr>
        <w:fldChar w:fldCharType="end"/>
      </w:r>
      <w:r w:rsidR="005E6A8C">
        <w:rPr>
          <w:rFonts w:asciiTheme="majorHAnsi" w:hAnsiTheme="majorHAnsi" w:cs="Arial"/>
          <w:sz w:val="22"/>
          <w:szCs w:val="21"/>
          <w:vertAlign w:val="superscript"/>
        </w:rPr>
        <w:t xml:space="preserve"> </w:t>
      </w:r>
      <w:r w:rsidR="005E6A8C">
        <w:rPr>
          <w:rFonts w:asciiTheme="majorHAnsi" w:hAnsiTheme="majorHAnsi" w:cs="Arial"/>
          <w:sz w:val="22"/>
          <w:szCs w:val="21"/>
        </w:rPr>
        <w:t>[7]</w:t>
      </w:r>
      <w:r w:rsidRPr="00AE48F2">
        <w:rPr>
          <w:rStyle w:val="apple-converted-space"/>
          <w:rFonts w:asciiTheme="majorHAnsi" w:eastAsiaTheme="majorEastAsia" w:hAnsiTheme="majorHAnsi" w:cs="Arial"/>
          <w:sz w:val="22"/>
          <w:szCs w:val="21"/>
        </w:rPr>
        <w:t> </w:t>
      </w:r>
      <w:r w:rsidRPr="00AE48F2">
        <w:rPr>
          <w:rFonts w:asciiTheme="majorHAnsi" w:hAnsiTheme="majorHAnsi" w:cs="Arial"/>
          <w:sz w:val="22"/>
          <w:szCs w:val="21"/>
        </w:rPr>
        <w:t xml:space="preserve">vermarkten die Hersteller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rPr>
        <w:t xml:space="preserve"> auch folgende kommerzielle Erweiterungen und Werkzeuge:</w:t>
      </w:r>
    </w:p>
    <w:p w:rsidR="00E36132" w:rsidRPr="00AE48F2" w:rsidRDefault="00E36132" w:rsidP="00E36132">
      <w:pPr>
        <w:pStyle w:val="StandardWeb"/>
        <w:shd w:val="clear" w:color="auto" w:fill="FFFFFF"/>
        <w:spacing w:before="0" w:beforeAutospacing="0" w:after="0" w:afterAutospacing="0" w:line="336" w:lineRule="atLeast"/>
        <w:rPr>
          <w:rFonts w:asciiTheme="majorHAnsi" w:hAnsiTheme="majorHAnsi" w:cs="Arial"/>
          <w:sz w:val="22"/>
          <w:szCs w:val="21"/>
        </w:rPr>
      </w:pPr>
    </w:p>
    <w:p w:rsidR="00E36132" w:rsidRPr="00AE48F2" w:rsidRDefault="00CB5C48" w:rsidP="00E36132">
      <w:pPr>
        <w:shd w:val="clear" w:color="auto" w:fill="FFFFFF"/>
        <w:spacing w:line="336" w:lineRule="atLeast"/>
        <w:rPr>
          <w:rFonts w:asciiTheme="majorHAnsi" w:hAnsiTheme="majorHAnsi" w:cs="Arial"/>
          <w:b/>
          <w:bCs/>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TouchKit</w:t>
      </w:r>
      <w:proofErr w:type="spellEnd"/>
    </w:p>
    <w:p w:rsidR="00E36132" w:rsidRPr="00AE48F2" w:rsidRDefault="00E36132" w:rsidP="00E36132">
      <w:pPr>
        <w:shd w:val="clear" w:color="auto" w:fill="FFFFFF"/>
        <w:spacing w:line="336" w:lineRule="atLeast"/>
        <w:rPr>
          <w:rFonts w:asciiTheme="majorHAnsi" w:hAnsiTheme="majorHAnsi" w:cs="Arial"/>
          <w:szCs w:val="21"/>
        </w:rPr>
      </w:pPr>
    </w:p>
    <w:p w:rsidR="00E36132" w:rsidRPr="00AE48F2" w:rsidRDefault="00CB5C48" w:rsidP="00E36132">
      <w:pPr>
        <w:shd w:val="clear" w:color="auto" w:fill="FFFFFF"/>
        <w:spacing w:line="336" w:lineRule="atLeast"/>
        <w:rPr>
          <w:rFonts w:asciiTheme="majorHAnsi" w:hAnsiTheme="majorHAnsi" w:cs="Arial"/>
          <w:bCs/>
          <w:szCs w:val="21"/>
        </w:rPr>
      </w:pPr>
      <w:r w:rsidRPr="00AE48F2">
        <w:rPr>
          <w:rFonts w:asciiTheme="majorHAnsi" w:hAnsiTheme="majorHAnsi" w:cs="Arial"/>
          <w:szCs w:val="21"/>
        </w:rPr>
        <w:t xml:space="preserve">Eine Erweiterung für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 die es ihnen ermöglicht auf mobilen Endgeräten derart zu laufen, dass sie wie native Applikationen wirken. Dabei laufen diese Applikationen mit HTML5, JavaScript und CSS auf dem Endgerät in einem Browser im Vollbildmodus. Mittels der Möglichkeiten von HTML5 und den</w:t>
      </w:r>
      <w:r w:rsidRPr="00AE48F2">
        <w:rPr>
          <w:rStyle w:val="apple-converted-space"/>
          <w:rFonts w:asciiTheme="majorHAnsi" w:hAnsiTheme="majorHAnsi" w:cs="Arial"/>
          <w:szCs w:val="21"/>
        </w:rPr>
        <w:t> </w:t>
      </w:r>
      <w:hyperlink r:id="rId23" w:tooltip="Apache Cordova (Seite nicht vorhanden)" w:history="1">
        <w:r w:rsidRPr="00AE48F2">
          <w:rPr>
            <w:rStyle w:val="Hyperlink"/>
            <w:rFonts w:asciiTheme="majorHAnsi" w:hAnsiTheme="majorHAnsi" w:cs="Arial"/>
            <w:color w:val="auto"/>
            <w:szCs w:val="21"/>
            <w:u w:val="none"/>
          </w:rPr>
          <w:t xml:space="preserve">Apache </w:t>
        </w:r>
        <w:proofErr w:type="spellStart"/>
        <w:r w:rsidRPr="00AE48F2">
          <w:rPr>
            <w:rStyle w:val="Hyperlink"/>
            <w:rFonts w:asciiTheme="majorHAnsi" w:hAnsiTheme="majorHAnsi" w:cs="Arial"/>
            <w:color w:val="auto"/>
            <w:szCs w:val="21"/>
            <w:u w:val="none"/>
          </w:rPr>
          <w:t>Cordova</w:t>
        </w:r>
        <w:proofErr w:type="spellEnd"/>
      </w:hyperlink>
      <w:r w:rsidRPr="00AE48F2">
        <w:rPr>
          <w:rStyle w:val="apple-converted-space"/>
          <w:rFonts w:asciiTheme="majorHAnsi" w:hAnsiTheme="majorHAnsi" w:cs="Arial"/>
          <w:szCs w:val="21"/>
        </w:rPr>
        <w:t> </w:t>
      </w:r>
      <w:r w:rsidRPr="00AE48F2">
        <w:rPr>
          <w:rFonts w:asciiTheme="majorHAnsi" w:hAnsiTheme="majorHAnsi" w:cs="Arial"/>
          <w:szCs w:val="21"/>
        </w:rPr>
        <w:t>APIs können dabe</w:t>
      </w:r>
      <w:r w:rsidR="00E36132" w:rsidRPr="00AE48F2">
        <w:rPr>
          <w:rFonts w:asciiTheme="majorHAnsi" w:hAnsiTheme="majorHAnsi" w:cs="Arial"/>
          <w:szCs w:val="21"/>
        </w:rPr>
        <w:t xml:space="preserve">i Fähigkeiten mobiler Endgeräte </w:t>
      </w:r>
      <w:r w:rsidRPr="00AE48F2">
        <w:rPr>
          <w:rFonts w:asciiTheme="majorHAnsi" w:hAnsiTheme="majorHAnsi" w:cs="Arial"/>
          <w:szCs w:val="21"/>
        </w:rPr>
        <w:t>wie</w:t>
      </w:r>
      <w:r w:rsidRPr="00AE48F2">
        <w:rPr>
          <w:rStyle w:val="apple-converted-space"/>
          <w:rFonts w:asciiTheme="majorHAnsi" w:hAnsiTheme="majorHAnsi" w:cs="Arial"/>
          <w:szCs w:val="21"/>
        </w:rPr>
        <w:t> </w:t>
      </w:r>
      <w:hyperlink r:id="rId24" w:tooltip="Beschleunigungssensor" w:history="1">
        <w:r w:rsidRPr="00AE48F2">
          <w:rPr>
            <w:rStyle w:val="Hyperlink"/>
            <w:rFonts w:asciiTheme="majorHAnsi" w:hAnsiTheme="majorHAnsi" w:cs="Arial"/>
            <w:color w:val="auto"/>
            <w:szCs w:val="21"/>
            <w:u w:val="none"/>
          </w:rPr>
          <w:t>Beschleunigungssensor</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5" w:tooltip="Kamera" w:history="1">
        <w:r w:rsidRPr="00AE48F2">
          <w:rPr>
            <w:rStyle w:val="Hyperlink"/>
            <w:rFonts w:asciiTheme="majorHAnsi" w:hAnsiTheme="majorHAnsi" w:cs="Arial"/>
            <w:color w:val="auto"/>
            <w:szCs w:val="21"/>
            <w:u w:val="none"/>
          </w:rPr>
          <w:t>Kamera</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6" w:tooltip="Kompass" w:history="1">
        <w:r w:rsidRPr="00AE48F2">
          <w:rPr>
            <w:rStyle w:val="Hyperlink"/>
            <w:rFonts w:asciiTheme="majorHAnsi" w:hAnsiTheme="majorHAnsi" w:cs="Arial"/>
            <w:color w:val="auto"/>
            <w:szCs w:val="21"/>
            <w:u w:val="none"/>
          </w:rPr>
          <w:t>Kompass</w:t>
        </w:r>
      </w:hyperlink>
      <w:r w:rsidRPr="00AE48F2">
        <w:rPr>
          <w:rStyle w:val="apple-converted-space"/>
          <w:rFonts w:asciiTheme="majorHAnsi" w:hAnsiTheme="majorHAnsi" w:cs="Arial"/>
          <w:szCs w:val="21"/>
        </w:rPr>
        <w:t> </w:t>
      </w:r>
      <w:r w:rsidRPr="00AE48F2">
        <w:rPr>
          <w:rFonts w:asciiTheme="majorHAnsi" w:hAnsiTheme="majorHAnsi" w:cs="Arial"/>
          <w:szCs w:val="21"/>
        </w:rPr>
        <w:t>und</w:t>
      </w:r>
      <w:hyperlink r:id="rId27" w:tooltip="Geolokation" w:history="1">
        <w:r w:rsidRPr="00AE48F2">
          <w:rPr>
            <w:rStyle w:val="Hyperlink"/>
            <w:rFonts w:asciiTheme="majorHAnsi" w:hAnsiTheme="majorHAnsi" w:cs="Arial"/>
            <w:color w:val="auto"/>
            <w:szCs w:val="21"/>
            <w:u w:val="none"/>
          </w:rPr>
          <w:t>Geolokation</w:t>
        </w:r>
      </w:hyperlink>
      <w:r w:rsidRPr="00AE48F2">
        <w:rPr>
          <w:rStyle w:val="apple-converted-space"/>
          <w:rFonts w:asciiTheme="majorHAnsi" w:hAnsiTheme="majorHAnsi" w:cs="Arial"/>
          <w:szCs w:val="21"/>
        </w:rPr>
        <w:t> </w:t>
      </w:r>
      <w:r w:rsidR="00E36132" w:rsidRPr="00AE48F2">
        <w:rPr>
          <w:rFonts w:asciiTheme="majorHAnsi" w:hAnsiTheme="majorHAnsi" w:cs="Arial"/>
          <w:szCs w:val="21"/>
        </w:rPr>
        <w:t>angesprochen werden.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8</w:t>
      </w:r>
      <w:r w:rsidR="00AE48F2">
        <w:rPr>
          <w:rFonts w:asciiTheme="majorHAnsi" w:hAnsiTheme="majorHAnsi" w:cs="Arial"/>
          <w:szCs w:val="21"/>
        </w:rPr>
        <w:t>]</w:t>
      </w:r>
    </w:p>
    <w:p w:rsidR="00E36132" w:rsidRPr="00AE48F2" w:rsidRDefault="00E36132" w:rsidP="00E36132">
      <w:pPr>
        <w:shd w:val="clear" w:color="auto" w:fill="FFFFFF"/>
        <w:spacing w:line="360" w:lineRule="atLeast"/>
        <w:rPr>
          <w:rFonts w:asciiTheme="majorHAnsi" w:hAnsiTheme="majorHAnsi" w:cs="Arial"/>
          <w:bCs/>
          <w:szCs w:val="21"/>
        </w:rPr>
      </w:pPr>
    </w:p>
    <w:p w:rsidR="00E36132" w:rsidRPr="00AE48F2" w:rsidRDefault="00CB5C48" w:rsidP="00E36132">
      <w:pPr>
        <w:shd w:val="clear" w:color="auto" w:fill="FFFFFF"/>
        <w:spacing w:line="360" w:lineRule="atLeast"/>
        <w:rPr>
          <w:rFonts w:asciiTheme="majorHAnsi" w:hAnsiTheme="majorHAnsi" w:cs="Arial"/>
          <w:b/>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TestBench</w:t>
      </w:r>
      <w:proofErr w:type="spellEnd"/>
    </w:p>
    <w:p w:rsidR="00E36132" w:rsidRPr="00AE48F2" w:rsidRDefault="00E36132" w:rsidP="00E36132">
      <w:pPr>
        <w:shd w:val="clear" w:color="auto" w:fill="FFFFFF"/>
        <w:spacing w:line="360" w:lineRule="atLeast"/>
        <w:rPr>
          <w:rFonts w:asciiTheme="majorHAnsi" w:hAnsiTheme="majorHAnsi" w:cs="Arial"/>
          <w:szCs w:val="21"/>
        </w:rPr>
      </w:pPr>
    </w:p>
    <w:p w:rsidR="00E36132" w:rsidRPr="00AE48F2" w:rsidRDefault="00CB5C48" w:rsidP="00E36132">
      <w:pPr>
        <w:shd w:val="clear" w:color="auto" w:fill="FFFFFF"/>
        <w:spacing w:line="360" w:lineRule="atLeast"/>
        <w:rPr>
          <w:rFonts w:asciiTheme="majorHAnsi" w:hAnsiTheme="majorHAnsi" w:cs="Arial"/>
          <w:szCs w:val="21"/>
        </w:rPr>
      </w:pP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w:t>
      </w:r>
      <w:proofErr w:type="spellStart"/>
      <w:r w:rsidRPr="00AE48F2">
        <w:rPr>
          <w:rFonts w:asciiTheme="majorHAnsi" w:hAnsiTheme="majorHAnsi" w:cs="Arial"/>
          <w:szCs w:val="21"/>
        </w:rPr>
        <w:t>TestBench</w:t>
      </w:r>
      <w:proofErr w:type="spellEnd"/>
      <w:r w:rsidRPr="00AE48F2">
        <w:rPr>
          <w:rFonts w:asciiTheme="majorHAnsi" w:hAnsiTheme="majorHAnsi" w:cs="Arial"/>
          <w:szCs w:val="21"/>
        </w:rPr>
        <w:t xml:space="preserve"> ist ein auf</w:t>
      </w:r>
      <w:r w:rsidRPr="00AE48F2">
        <w:rPr>
          <w:rStyle w:val="apple-converted-space"/>
          <w:rFonts w:asciiTheme="majorHAnsi" w:hAnsiTheme="majorHAnsi" w:cs="Arial"/>
          <w:szCs w:val="21"/>
        </w:rPr>
        <w:t> </w:t>
      </w:r>
      <w:hyperlink r:id="rId28" w:tooltip="Selenium" w:history="1">
        <w:r w:rsidRPr="00AE48F2">
          <w:rPr>
            <w:rStyle w:val="Hyperlink"/>
            <w:rFonts w:asciiTheme="majorHAnsi" w:hAnsiTheme="majorHAnsi" w:cs="Arial"/>
            <w:color w:val="auto"/>
            <w:szCs w:val="21"/>
            <w:u w:val="none"/>
          </w:rPr>
          <w:t>Selenium</w:t>
        </w:r>
      </w:hyperlink>
      <w:r w:rsidRPr="00AE48F2">
        <w:rPr>
          <w:rFonts w:asciiTheme="majorHAnsi" w:hAnsiTheme="majorHAnsi" w:cs="Arial"/>
          <w:szCs w:val="21"/>
        </w:rPr>
        <w:t>2 aufbauendes Werkzeug für die Erstellung automatisierter Oberflächentests. Mit einem Recorder können die Testfälle aufgenommen werden und als</w:t>
      </w:r>
      <w:r w:rsidRPr="00AE48F2">
        <w:rPr>
          <w:rStyle w:val="apple-converted-space"/>
          <w:rFonts w:asciiTheme="majorHAnsi" w:hAnsiTheme="majorHAnsi" w:cs="Arial"/>
          <w:szCs w:val="21"/>
        </w:rPr>
        <w:t> </w:t>
      </w:r>
      <w:proofErr w:type="spellStart"/>
      <w:r w:rsidR="00FA5521" w:rsidRPr="00AE48F2">
        <w:rPr>
          <w:rFonts w:asciiTheme="majorHAnsi" w:hAnsiTheme="majorHAnsi" w:cs="Arial"/>
          <w:szCs w:val="21"/>
        </w:rPr>
        <w:fldChar w:fldCharType="begin"/>
      </w:r>
      <w:r w:rsidRPr="00AE48F2">
        <w:rPr>
          <w:rFonts w:asciiTheme="majorHAnsi" w:hAnsiTheme="majorHAnsi" w:cs="Arial"/>
          <w:szCs w:val="21"/>
        </w:rPr>
        <w:instrText xml:space="preserve"> HYPERLINK "http://de.wikipedia.org/wiki/JUnit" \o "JUnit" </w:instrText>
      </w:r>
      <w:r w:rsidR="00FA5521" w:rsidRPr="00AE48F2">
        <w:rPr>
          <w:rFonts w:asciiTheme="majorHAnsi" w:hAnsiTheme="majorHAnsi" w:cs="Arial"/>
          <w:szCs w:val="21"/>
        </w:rPr>
        <w:fldChar w:fldCharType="separate"/>
      </w:r>
      <w:r w:rsidRPr="00AE48F2">
        <w:rPr>
          <w:rStyle w:val="Hyperlink"/>
          <w:rFonts w:asciiTheme="majorHAnsi" w:hAnsiTheme="majorHAnsi" w:cs="Arial"/>
          <w:color w:val="auto"/>
          <w:szCs w:val="21"/>
          <w:u w:val="none"/>
        </w:rPr>
        <w:t>JUnit</w:t>
      </w:r>
      <w:proofErr w:type="spellEnd"/>
      <w:r w:rsidR="00FA5521" w:rsidRPr="00AE48F2">
        <w:rPr>
          <w:rFonts w:asciiTheme="majorHAnsi" w:hAnsiTheme="majorHAnsi" w:cs="Arial"/>
          <w:szCs w:val="21"/>
        </w:rPr>
        <w:fldChar w:fldCharType="end"/>
      </w:r>
      <w:r w:rsidRPr="00AE48F2">
        <w:rPr>
          <w:rStyle w:val="apple-converted-space"/>
          <w:rFonts w:asciiTheme="majorHAnsi" w:hAnsiTheme="majorHAnsi" w:cs="Arial"/>
          <w:szCs w:val="21"/>
        </w:rPr>
        <w:t> </w:t>
      </w:r>
      <w:r w:rsidRPr="00AE48F2">
        <w:rPr>
          <w:rFonts w:asciiTheme="majorHAnsi" w:hAnsiTheme="majorHAnsi" w:cs="Arial"/>
          <w:szCs w:val="21"/>
        </w:rPr>
        <w:t>Tests abgelegt und verändert werden. Diese Tests können dann lokal oder remote laufen, die Testergebnisse</w:t>
      </w:r>
      <w:r w:rsidR="00E36132" w:rsidRPr="00AE48F2">
        <w:rPr>
          <w:rFonts w:asciiTheme="majorHAnsi" w:hAnsiTheme="majorHAnsi" w:cs="Arial"/>
          <w:szCs w:val="21"/>
        </w:rPr>
        <w:t xml:space="preserve"> werden in Dateien gespeichert.</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9</w:t>
      </w:r>
      <w:r w:rsidR="00AE48F2">
        <w:rPr>
          <w:rFonts w:asciiTheme="majorHAnsi" w:hAnsiTheme="majorHAnsi" w:cs="Arial"/>
          <w:szCs w:val="21"/>
        </w:rPr>
        <w:t>]</w:t>
      </w:r>
    </w:p>
    <w:p w:rsidR="00E36132" w:rsidRPr="00AE48F2" w:rsidRDefault="00E36132" w:rsidP="00E36132">
      <w:pPr>
        <w:shd w:val="clear" w:color="auto" w:fill="FFFFFF"/>
        <w:spacing w:line="360" w:lineRule="atLeast"/>
        <w:ind w:left="720"/>
        <w:rPr>
          <w:rFonts w:asciiTheme="majorHAnsi" w:hAnsiTheme="majorHAnsi" w:cs="Arial"/>
          <w:szCs w:val="21"/>
        </w:rPr>
      </w:pPr>
    </w:p>
    <w:p w:rsidR="00E36132" w:rsidRPr="00AE48F2" w:rsidRDefault="00CB5C48" w:rsidP="00AE48F2">
      <w:pPr>
        <w:rPr>
          <w:rFonts w:asciiTheme="majorHAnsi" w:hAnsiTheme="majorHAnsi"/>
          <w:b/>
        </w:rPr>
      </w:pPr>
      <w:proofErr w:type="spellStart"/>
      <w:r w:rsidRPr="00AE48F2">
        <w:rPr>
          <w:rFonts w:asciiTheme="majorHAnsi" w:hAnsiTheme="majorHAnsi"/>
          <w:b/>
        </w:rPr>
        <w:t>Vaadin</w:t>
      </w:r>
      <w:proofErr w:type="spellEnd"/>
      <w:r w:rsidRPr="00AE48F2">
        <w:rPr>
          <w:rFonts w:asciiTheme="majorHAnsi" w:hAnsiTheme="majorHAnsi"/>
          <w:b/>
        </w:rPr>
        <w:t xml:space="preserve"> Charts</w:t>
      </w:r>
    </w:p>
    <w:p w:rsidR="00E36132" w:rsidRPr="00AE48F2" w:rsidRDefault="00E36132" w:rsidP="00E36132">
      <w:pPr>
        <w:shd w:val="clear" w:color="auto" w:fill="FFFFFF"/>
        <w:spacing w:line="360" w:lineRule="atLeast"/>
        <w:rPr>
          <w:rFonts w:asciiTheme="majorHAnsi" w:hAnsiTheme="majorHAnsi" w:cs="Arial"/>
          <w:szCs w:val="21"/>
        </w:rPr>
      </w:pPr>
    </w:p>
    <w:p w:rsidR="00CB5C48" w:rsidRPr="00AE48F2" w:rsidRDefault="00CB5C48" w:rsidP="00E36132">
      <w:pPr>
        <w:shd w:val="clear" w:color="auto" w:fill="FFFFFF"/>
        <w:spacing w:line="360" w:lineRule="atLeast"/>
        <w:rPr>
          <w:rFonts w:asciiTheme="majorHAnsi" w:hAnsiTheme="majorHAnsi" w:cs="Arial"/>
          <w:szCs w:val="21"/>
        </w:rPr>
      </w:pPr>
      <w:r w:rsidRPr="00AE48F2">
        <w:rPr>
          <w:rFonts w:asciiTheme="majorHAnsi" w:hAnsiTheme="majorHAnsi" w:cs="Arial"/>
          <w:szCs w:val="21"/>
        </w:rPr>
        <w:t>Eine Bibliothek von visuellen Komponenten für die Darstellung von animierten und interaktiven</w:t>
      </w:r>
      <w:r w:rsidRPr="00AE48F2">
        <w:rPr>
          <w:rStyle w:val="apple-converted-space"/>
          <w:rFonts w:asciiTheme="majorHAnsi" w:hAnsiTheme="majorHAnsi" w:cs="Arial"/>
          <w:szCs w:val="21"/>
        </w:rPr>
        <w:t> </w:t>
      </w:r>
      <w:hyperlink r:id="rId29" w:tooltip="Diagramm" w:history="1">
        <w:r w:rsidRPr="00AE48F2">
          <w:rPr>
            <w:rStyle w:val="Hyperlink"/>
            <w:rFonts w:asciiTheme="majorHAnsi" w:hAnsiTheme="majorHAnsi" w:cs="Arial"/>
            <w:color w:val="auto"/>
            <w:szCs w:val="21"/>
            <w:u w:val="none"/>
          </w:rPr>
          <w:t>Diagrammen</w:t>
        </w:r>
      </w:hyperlink>
      <w:r w:rsidRPr="00AE48F2">
        <w:rPr>
          <w:rStyle w:val="apple-converted-space"/>
          <w:rFonts w:asciiTheme="majorHAnsi" w:hAnsiTheme="majorHAnsi" w:cs="Arial"/>
          <w:szCs w:val="21"/>
        </w:rPr>
        <w:t> </w:t>
      </w:r>
      <w:r w:rsidRPr="00AE48F2">
        <w:rPr>
          <w:rFonts w:asciiTheme="majorHAnsi" w:hAnsiTheme="majorHAnsi" w:cs="Arial"/>
          <w:szCs w:val="21"/>
        </w:rPr>
        <w:t xml:space="preserve">in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10</w:t>
      </w:r>
      <w:r w:rsidR="00AE48F2">
        <w:rPr>
          <w:rFonts w:asciiTheme="majorHAnsi" w:hAnsiTheme="majorHAnsi" w:cs="Arial"/>
          <w:szCs w:val="21"/>
        </w:rPr>
        <w:t>]</w:t>
      </w:r>
    </w:p>
    <w:p w:rsidR="00726E45" w:rsidRDefault="00726E45" w:rsidP="00345EFC">
      <w:pPr>
        <w:rPr>
          <w:rFonts w:asciiTheme="majorHAnsi" w:hAnsiTheme="majorHAnsi"/>
        </w:rPr>
      </w:pPr>
    </w:p>
    <w:p w:rsidR="005B0B2D" w:rsidRDefault="005B0B2D" w:rsidP="00345EFC">
      <w:pPr>
        <w:rPr>
          <w:rFonts w:asciiTheme="majorHAnsi" w:hAnsiTheme="majorHAnsi"/>
        </w:rPr>
      </w:pPr>
    </w:p>
    <w:p w:rsidR="005B0B2D" w:rsidRDefault="005B0B2D" w:rsidP="00345EFC">
      <w:pPr>
        <w:rPr>
          <w:rFonts w:asciiTheme="majorHAnsi" w:hAnsiTheme="majorHAnsi"/>
        </w:rPr>
      </w:pPr>
    </w:p>
    <w:p w:rsidR="005B0B2D" w:rsidRPr="007E7EB6" w:rsidRDefault="005B0B2D" w:rsidP="00345EFC">
      <w:pPr>
        <w:rPr>
          <w:rFonts w:asciiTheme="majorHAnsi" w:hAnsiTheme="majorHAnsi"/>
        </w:rPr>
      </w:pPr>
    </w:p>
    <w:p w:rsidR="004C6A10" w:rsidRPr="007E7EB6" w:rsidRDefault="00726E45" w:rsidP="00726E45">
      <w:pPr>
        <w:pStyle w:val="berschrift2"/>
      </w:pPr>
      <w:bookmarkStart w:id="46" w:name="_Toc389769901"/>
      <w:proofErr w:type="spellStart"/>
      <w:r w:rsidRPr="007E7EB6">
        <w:lastRenderedPageBreak/>
        <w:t>Glassfish</w:t>
      </w:r>
      <w:proofErr w:type="spellEnd"/>
      <w:r w:rsidRPr="007E7EB6">
        <w:t>-Server</w:t>
      </w:r>
      <w:bookmarkEnd w:id="46"/>
    </w:p>
    <w:p w:rsidR="00726E45" w:rsidRPr="003549CD" w:rsidRDefault="00726E45" w:rsidP="00345EFC">
      <w:pPr>
        <w:rPr>
          <w:rFonts w:asciiTheme="majorHAnsi" w:hAnsiTheme="majorHAnsi"/>
        </w:rPr>
      </w:pPr>
    </w:p>
    <w:p w:rsidR="00726E45" w:rsidRPr="003549CD" w:rsidRDefault="003549CD" w:rsidP="00345EFC">
      <w:pPr>
        <w:rPr>
          <w:rFonts w:asciiTheme="majorHAnsi" w:hAnsiTheme="majorHAnsi" w:cs="Arial"/>
          <w:shd w:val="clear" w:color="auto" w:fill="FFFFFF"/>
        </w:rPr>
      </w:pPr>
      <w:proofErr w:type="spellStart"/>
      <w:r w:rsidRPr="003549CD">
        <w:rPr>
          <w:rFonts w:asciiTheme="majorHAnsi" w:hAnsiTheme="majorHAnsi" w:cs="Arial"/>
          <w:bCs/>
          <w:shd w:val="clear" w:color="auto" w:fill="FFFFFF"/>
        </w:rPr>
        <w:t>GlassFish</w:t>
      </w:r>
      <w:proofErr w:type="spellEnd"/>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ist ein</w:t>
      </w:r>
      <w:r w:rsidRPr="003549CD">
        <w:rPr>
          <w:rStyle w:val="apple-converted-space"/>
          <w:rFonts w:asciiTheme="majorHAnsi" w:hAnsiTheme="majorHAnsi" w:cs="Arial"/>
          <w:shd w:val="clear" w:color="auto" w:fill="FFFFFF"/>
        </w:rPr>
        <w:t> </w:t>
      </w:r>
      <w:hyperlink r:id="rId30" w:tooltip="Open Source" w:history="1">
        <w:r w:rsidRPr="003549CD">
          <w:rPr>
            <w:rStyle w:val="Hyperlink"/>
            <w:rFonts w:asciiTheme="majorHAnsi" w:hAnsiTheme="majorHAnsi" w:cs="Arial"/>
            <w:color w:val="auto"/>
            <w:u w:val="none"/>
            <w:shd w:val="clear" w:color="auto" w:fill="FFFFFF"/>
          </w:rPr>
          <w:t>Open-Source</w:t>
        </w:r>
      </w:hyperlink>
      <w:r w:rsidRPr="003549CD">
        <w:rPr>
          <w:rFonts w:asciiTheme="majorHAnsi" w:hAnsiTheme="majorHAnsi" w:cs="Arial"/>
          <w:shd w:val="clear" w:color="auto" w:fill="FFFFFF"/>
        </w:rPr>
        <w:t>-</w:t>
      </w:r>
      <w:hyperlink r:id="rId31" w:tooltip="Anwendungsserver" w:history="1">
        <w:r w:rsidRPr="003549CD">
          <w:rPr>
            <w:rStyle w:val="Hyperlink"/>
            <w:rFonts w:asciiTheme="majorHAnsi" w:hAnsiTheme="majorHAnsi" w:cs="Arial"/>
            <w:color w:val="auto"/>
            <w:u w:val="none"/>
            <w:shd w:val="clear" w:color="auto" w:fill="FFFFFF"/>
          </w:rPr>
          <w:t>Anwendungsserver</w:t>
        </w:r>
      </w:hyperlink>
      <w:r w:rsidRPr="003549CD">
        <w:rPr>
          <w:rFonts w:asciiTheme="majorHAnsi" w:hAnsiTheme="majorHAnsi" w:cs="Arial"/>
          <w:shd w:val="clear" w:color="auto" w:fill="FFFFFF"/>
        </w:rPr>
        <w:t>-Projekt für</w:t>
      </w:r>
      <w:r w:rsidRPr="003549CD">
        <w:rPr>
          <w:rStyle w:val="apple-converted-space"/>
          <w:rFonts w:asciiTheme="majorHAnsi" w:hAnsiTheme="majorHAnsi" w:cs="Arial"/>
          <w:shd w:val="clear" w:color="auto" w:fill="FFFFFF"/>
        </w:rPr>
        <w:t> </w:t>
      </w:r>
      <w:hyperlink r:id="rId32" w:tooltip="Java Platform, Enterprise Edition" w:history="1">
        <w:r w:rsidRPr="003549CD">
          <w:rPr>
            <w:rStyle w:val="Hyperlink"/>
            <w:rFonts w:asciiTheme="majorHAnsi" w:hAnsiTheme="majorHAnsi" w:cs="Arial"/>
            <w:color w:val="auto"/>
            <w:u w:val="none"/>
            <w:shd w:val="clear" w:color="auto" w:fill="FFFFFF"/>
          </w:rPr>
          <w:t>Java EE</w:t>
        </w:r>
      </w:hyperlink>
      <w:r w:rsidRPr="003549CD">
        <w:rPr>
          <w:rFonts w:asciiTheme="majorHAnsi" w:hAnsiTheme="majorHAnsi" w:cs="Arial"/>
          <w:shd w:val="clear" w:color="auto" w:fill="FFFFFF"/>
        </w:rPr>
        <w:t>, das von</w:t>
      </w:r>
      <w:r w:rsidRPr="003549CD">
        <w:rPr>
          <w:rStyle w:val="apple-converted-space"/>
          <w:rFonts w:asciiTheme="majorHAnsi" w:hAnsiTheme="majorHAnsi" w:cs="Arial"/>
          <w:shd w:val="clear" w:color="auto" w:fill="FFFFFF"/>
        </w:rPr>
        <w:t> </w:t>
      </w:r>
      <w:hyperlink r:id="rId33" w:tooltip="Sun Microsystems" w:history="1">
        <w:r w:rsidRPr="003549CD">
          <w:rPr>
            <w:rStyle w:val="Hyperlink"/>
            <w:rFonts w:asciiTheme="majorHAnsi" w:hAnsiTheme="majorHAnsi" w:cs="Arial"/>
            <w:color w:val="auto"/>
            <w:u w:val="none"/>
            <w:shd w:val="clear" w:color="auto" w:fill="FFFFFF"/>
          </w:rPr>
          <w:t>Sun Microsystems</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gestartet wurde und seit 2010 von der</w:t>
      </w:r>
      <w:r>
        <w:rPr>
          <w:rFonts w:asciiTheme="majorHAnsi" w:hAnsiTheme="majorHAnsi" w:cs="Arial"/>
          <w:shd w:val="clear" w:color="auto" w:fill="FFFFFF"/>
        </w:rPr>
        <w:t xml:space="preserve"> </w:t>
      </w:r>
      <w:hyperlink r:id="rId34" w:tooltip="Oracle Corporation" w:history="1">
        <w:r w:rsidRPr="003549CD">
          <w:rPr>
            <w:rStyle w:val="Hyperlink"/>
            <w:rFonts w:asciiTheme="majorHAnsi" w:hAnsiTheme="majorHAnsi" w:cs="Arial"/>
            <w:color w:val="auto"/>
            <w:u w:val="none"/>
            <w:shd w:val="clear" w:color="auto" w:fill="FFFFFF"/>
          </w:rPr>
          <w:t>Oracle Corporation</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 xml:space="preserve">gesponsert wird. </w:t>
      </w:r>
      <w:proofErr w:type="spellStart"/>
      <w:r w:rsidRPr="003549CD">
        <w:rPr>
          <w:rFonts w:asciiTheme="majorHAnsi" w:hAnsiTheme="majorHAnsi" w:cs="Arial"/>
          <w:shd w:val="clear" w:color="auto" w:fill="FFFFFF"/>
        </w:rPr>
        <w:t>GlassFish</w:t>
      </w:r>
      <w:proofErr w:type="spellEnd"/>
      <w:r w:rsidRPr="003549CD">
        <w:rPr>
          <w:rFonts w:asciiTheme="majorHAnsi" w:hAnsiTheme="majorHAnsi" w:cs="Arial"/>
          <w:shd w:val="clear" w:color="auto" w:fill="FFFFFF"/>
        </w:rPr>
        <w:t xml:space="preserve"> ist</w:t>
      </w:r>
      <w:r w:rsidRPr="003549CD">
        <w:rPr>
          <w:rStyle w:val="apple-converted-space"/>
          <w:rFonts w:asciiTheme="majorHAnsi" w:hAnsiTheme="majorHAnsi" w:cs="Arial"/>
          <w:shd w:val="clear" w:color="auto" w:fill="FFFFFF"/>
        </w:rPr>
        <w:t> </w:t>
      </w:r>
      <w:r>
        <w:rPr>
          <w:rStyle w:val="apple-converted-space"/>
          <w:rFonts w:asciiTheme="majorHAnsi" w:hAnsiTheme="majorHAnsi" w:cs="Arial"/>
          <w:shd w:val="clear" w:color="auto" w:fill="FFFFFF"/>
        </w:rPr>
        <w:t xml:space="preserve">eine </w:t>
      </w:r>
      <w:hyperlink r:id="rId35" w:tooltip="Freie Software" w:history="1">
        <w:r w:rsidRPr="003549CD">
          <w:rPr>
            <w:rStyle w:val="Hyperlink"/>
            <w:rFonts w:asciiTheme="majorHAnsi" w:hAnsiTheme="majorHAnsi" w:cs="Arial"/>
            <w:color w:val="auto"/>
            <w:u w:val="none"/>
            <w:shd w:val="clear" w:color="auto" w:fill="FFFFFF"/>
          </w:rPr>
          <w:t>freie Software</w:t>
        </w:r>
      </w:hyperlink>
      <w:r w:rsidRPr="003549CD">
        <w:rPr>
          <w:rFonts w:asciiTheme="majorHAnsi" w:hAnsiTheme="majorHAnsi" w:cs="Arial"/>
          <w:shd w:val="clear" w:color="auto" w:fill="FFFFFF"/>
        </w:rPr>
        <w:t>.</w:t>
      </w:r>
      <w:r w:rsidR="007B586C">
        <w:rPr>
          <w:rFonts w:asciiTheme="majorHAnsi" w:hAnsiTheme="majorHAnsi" w:cs="Arial"/>
          <w:shd w:val="clear" w:color="auto" w:fill="FFFFFF"/>
        </w:rPr>
        <w:t xml:space="preserve"> [11]</w:t>
      </w:r>
    </w:p>
    <w:p w:rsidR="003549CD" w:rsidRPr="003549CD" w:rsidRDefault="003549CD" w:rsidP="00345EFC">
      <w:pPr>
        <w:rPr>
          <w:rFonts w:asciiTheme="majorHAnsi" w:hAnsiTheme="majorHAnsi" w:cs="Arial"/>
          <w:shd w:val="clear" w:color="auto" w:fill="FFFFFF"/>
        </w:rPr>
      </w:pPr>
    </w:p>
    <w:p w:rsidR="003549CD" w:rsidRPr="003549CD" w:rsidRDefault="003549CD" w:rsidP="00345EFC">
      <w:pPr>
        <w:rPr>
          <w:rFonts w:asciiTheme="majorHAnsi" w:hAnsiTheme="majorHAnsi" w:cs="Arial"/>
          <w:b/>
          <w:shd w:val="clear" w:color="auto" w:fill="FFFFFF"/>
        </w:rPr>
      </w:pPr>
      <w:r w:rsidRPr="003549CD">
        <w:rPr>
          <w:rFonts w:asciiTheme="majorHAnsi" w:hAnsiTheme="majorHAnsi" w:cs="Arial"/>
          <w:b/>
          <w:shd w:val="clear" w:color="auto" w:fill="FFFFFF"/>
        </w:rPr>
        <w:t xml:space="preserve">Das </w:t>
      </w:r>
      <w:proofErr w:type="spellStart"/>
      <w:r w:rsidRPr="003549CD">
        <w:rPr>
          <w:rFonts w:asciiTheme="majorHAnsi" w:hAnsiTheme="majorHAnsi" w:cs="Arial"/>
          <w:b/>
          <w:shd w:val="clear" w:color="auto" w:fill="FFFFFF"/>
        </w:rPr>
        <w:t>GlassFish</w:t>
      </w:r>
      <w:proofErr w:type="spellEnd"/>
      <w:r w:rsidRPr="003549CD">
        <w:rPr>
          <w:rFonts w:asciiTheme="majorHAnsi" w:hAnsiTheme="majorHAnsi" w:cs="Arial"/>
          <w:b/>
          <w:shd w:val="clear" w:color="auto" w:fill="FFFFFF"/>
        </w:rPr>
        <w:t>-Projekt</w:t>
      </w:r>
    </w:p>
    <w:p w:rsidR="003549CD" w:rsidRPr="003549CD" w:rsidRDefault="003549CD" w:rsidP="00345EFC">
      <w:pPr>
        <w:rPr>
          <w:rFonts w:asciiTheme="majorHAnsi" w:hAnsiTheme="majorHAnsi" w:cs="Arial"/>
          <w:shd w:val="clear" w:color="auto" w:fill="FFFFFF"/>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betreut die Weiterentwicklung des früheren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Sun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Enterprise Server (SGFES)</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innerhalb der Firma Oracle und der Open-Source-Community. Mit der Übernahme von</w:t>
      </w:r>
      <w:r w:rsidRPr="003549CD">
        <w:rPr>
          <w:rStyle w:val="apple-converted-space"/>
          <w:rFonts w:asciiTheme="majorHAnsi" w:eastAsiaTheme="majorEastAsia" w:hAnsiTheme="majorHAnsi" w:cs="Arial"/>
          <w:sz w:val="22"/>
          <w:szCs w:val="22"/>
        </w:rPr>
        <w:t> </w:t>
      </w:r>
      <w:hyperlink r:id="rId36" w:tooltip="Sun Microsystems" w:history="1">
        <w:r w:rsidRPr="003549CD">
          <w:rPr>
            <w:rStyle w:val="Hyperlink"/>
            <w:rFonts w:asciiTheme="majorHAnsi" w:eastAsiaTheme="majorEastAsia" w:hAnsiTheme="majorHAnsi" w:cs="Arial"/>
            <w:color w:val="auto"/>
            <w:sz w:val="22"/>
            <w:szCs w:val="22"/>
            <w:u w:val="none"/>
          </w:rPr>
          <w:t>Sun Microsystems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durch Oracle im Februar 2010 wurde 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in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Oracle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Server</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umbenannt.</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Das Sun-</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-Enterprise-Server-Projekt (SGFES) startete am 8. Juni 2005. Es gilt seit Erscheinen der Java-EE-5-Spezifikation als deren Referenzimplementierung. Suns Java-EE-5-Paket ohne Updates vom 16. Mai 2006 basierte auf der</w:t>
      </w:r>
      <w:r w:rsidRPr="003549CD">
        <w:rPr>
          <w:rStyle w:val="apple-converted-space"/>
          <w:rFonts w:asciiTheme="majorHAnsi" w:eastAsiaTheme="majorEastAsia" w:hAnsiTheme="majorHAnsi" w:cs="Arial"/>
          <w:sz w:val="22"/>
          <w:szCs w:val="22"/>
        </w:rPr>
        <w:t> </w:t>
      </w:r>
      <w:hyperlink r:id="rId37" w:tooltip="Codebasis" w:history="1">
        <w:r w:rsidRPr="003549CD">
          <w:rPr>
            <w:rStyle w:val="Hyperlink"/>
            <w:rFonts w:asciiTheme="majorHAnsi" w:eastAsiaTheme="majorEastAsia" w:hAnsiTheme="majorHAnsi" w:cs="Arial"/>
            <w:color w:val="auto"/>
            <w:sz w:val="22"/>
            <w:szCs w:val="22"/>
            <w:u w:val="none"/>
          </w:rPr>
          <w:t>Codebasis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des Sun-Java-System-</w:t>
      </w:r>
      <w:proofErr w:type="spellStart"/>
      <w:r w:rsidRPr="003549CD">
        <w:rPr>
          <w:rFonts w:asciiTheme="majorHAnsi" w:hAnsiTheme="majorHAnsi" w:cs="Arial"/>
          <w:sz w:val="22"/>
          <w:szCs w:val="22"/>
        </w:rPr>
        <w:t>Application</w:t>
      </w:r>
      <w:proofErr w:type="spellEnd"/>
      <w:r w:rsidRPr="003549CD">
        <w:rPr>
          <w:rFonts w:asciiTheme="majorHAnsi" w:hAnsiTheme="majorHAnsi" w:cs="Arial"/>
          <w:sz w:val="22"/>
          <w:szCs w:val="22"/>
        </w:rPr>
        <w:t>-Server 9. Seit 2006 ersetzt SGFES das</w:t>
      </w:r>
      <w:r w:rsidRPr="003549CD">
        <w:rPr>
          <w:rStyle w:val="apple-converted-space"/>
          <w:rFonts w:asciiTheme="majorHAnsi" w:eastAsiaTheme="majorEastAsia" w:hAnsiTheme="majorHAnsi" w:cs="Arial"/>
          <w:sz w:val="22"/>
          <w:szCs w:val="22"/>
        </w:rPr>
        <w:t> </w:t>
      </w:r>
      <w:hyperlink r:id="rId38" w:tooltip="Java Web Services Development Pack" w:history="1">
        <w:r w:rsidRPr="003549CD">
          <w:rPr>
            <w:rStyle w:val="Hyperlink"/>
            <w:rFonts w:asciiTheme="majorHAnsi" w:eastAsiaTheme="majorEastAsia" w:hAnsiTheme="majorHAnsi" w:cs="Arial"/>
            <w:color w:val="auto"/>
            <w:sz w:val="22"/>
            <w:szCs w:val="22"/>
            <w:u w:val="none"/>
          </w:rPr>
          <w:t>Java Web Services Development Pack</w:t>
        </w:r>
      </w:hyperlink>
      <w:r w:rsidRPr="003549CD">
        <w:rPr>
          <w:rFonts w:asciiTheme="majorHAnsi" w:hAnsiTheme="majorHAnsi" w:cs="Arial"/>
          <w:sz w:val="22"/>
          <w:szCs w:val="22"/>
        </w:rPr>
        <w:t>. Am 17. September 2007 erschien SGFES Version 2 zeitgleich mit SJSAS 9.1. Am 19. Dezember 2007 wurde das erste Update für Version 2 mit neuen Funktionen und Fehlerkorrekturen veröffentlicht. Seit März 2008 gibt es auch ein SGFES Paket mit einer</w:t>
      </w:r>
      <w:r w:rsidRPr="003549CD">
        <w:rPr>
          <w:rStyle w:val="apple-converted-space"/>
          <w:rFonts w:asciiTheme="majorHAnsi" w:eastAsiaTheme="majorEastAsia" w:hAnsiTheme="majorHAnsi" w:cs="Arial"/>
          <w:sz w:val="22"/>
          <w:szCs w:val="22"/>
        </w:rPr>
        <w:t> </w:t>
      </w:r>
      <w:hyperlink r:id="rId39" w:tooltip="MySQL" w:history="1">
        <w:r w:rsidRPr="003549CD">
          <w:rPr>
            <w:rStyle w:val="Hyperlink"/>
            <w:rFonts w:asciiTheme="majorHAnsi" w:eastAsiaTheme="majorEastAsia" w:hAnsiTheme="majorHAnsi" w:cs="Arial"/>
            <w:color w:val="auto"/>
            <w:sz w:val="22"/>
            <w:szCs w:val="22"/>
            <w:u w:val="none"/>
          </w:rPr>
          <w:t>MySQL</w:t>
        </w:r>
      </w:hyperlink>
      <w:r w:rsidRPr="003549CD">
        <w:rPr>
          <w:rFonts w:asciiTheme="majorHAnsi" w:hAnsiTheme="majorHAnsi" w:cs="Arial"/>
          <w:sz w:val="22"/>
          <w:szCs w:val="22"/>
        </w:rPr>
        <w:t>-Datenbank.</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Im Dezember 2009 erschien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in der Version 3, welches die Referenzimplementierung der neuen Java-EE-6-Spezifikation ist. In Version 3.1 wurde Clustering wieder Bestandteil von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w:t>
      </w:r>
      <w:hyperlink r:id="rId40" w:anchor="cite_note-1" w:history="1">
        <w:r w:rsidRPr="003549CD">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2</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bedient sich des Open-Source-</w:t>
      </w:r>
      <w:proofErr w:type="spellStart"/>
      <w:r w:rsidRPr="003549CD">
        <w:rPr>
          <w:rFonts w:asciiTheme="majorHAnsi" w:hAnsiTheme="majorHAnsi" w:cs="Arial"/>
          <w:sz w:val="22"/>
          <w:szCs w:val="22"/>
        </w:rPr>
        <w:t>Persistenzframeworks</w:t>
      </w:r>
      <w:proofErr w:type="spellEnd"/>
      <w:r w:rsidRPr="003549CD">
        <w:rPr>
          <w:rStyle w:val="apple-converted-space"/>
          <w:rFonts w:asciiTheme="majorHAnsi" w:eastAsiaTheme="majorEastAsia" w:hAnsiTheme="majorHAnsi" w:cs="Arial"/>
          <w:sz w:val="22"/>
          <w:szCs w:val="22"/>
        </w:rPr>
        <w:t> </w:t>
      </w:r>
      <w:proofErr w:type="spellStart"/>
      <w:r w:rsidR="00FA5521"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"http://de.wikipedia.org/wiki/EclipseLink" \o "EclipseLink" </w:instrText>
      </w:r>
      <w:r w:rsidR="00FA5521"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EclipseLink</w:t>
      </w:r>
      <w:proofErr w:type="spellEnd"/>
      <w:r w:rsidR="00FA5521"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(bis 2.0</w:t>
      </w:r>
      <w:r w:rsidRPr="003549CD">
        <w:rPr>
          <w:rStyle w:val="apple-converted-space"/>
          <w:rFonts w:asciiTheme="majorHAnsi" w:eastAsiaTheme="majorEastAsia" w:hAnsiTheme="majorHAnsi" w:cs="Arial"/>
          <w:sz w:val="22"/>
          <w:szCs w:val="22"/>
        </w:rPr>
        <w:t> </w:t>
      </w:r>
      <w:proofErr w:type="spellStart"/>
      <w:r w:rsidR="00FA5521"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"http://de.wikipedia.org/wiki/TopLink" \o "TopLink" </w:instrText>
      </w:r>
      <w:r w:rsidR="00FA5521"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TopLink</w:t>
      </w:r>
      <w:proofErr w:type="spellEnd"/>
      <w:r w:rsidR="00FA5521" w:rsidRPr="003549CD">
        <w:rPr>
          <w:rFonts w:asciiTheme="majorHAnsi" w:hAnsiTheme="majorHAnsi" w:cs="Arial"/>
          <w:sz w:val="22"/>
          <w:szCs w:val="22"/>
        </w:rPr>
        <w:fldChar w:fldCharType="end"/>
      </w:r>
      <w:r w:rsidRPr="003549CD">
        <w:rPr>
          <w:rFonts w:asciiTheme="majorHAnsi" w:hAnsiTheme="majorHAnsi" w:cs="Arial"/>
          <w:sz w:val="22"/>
          <w:szCs w:val="22"/>
        </w:rPr>
        <w:t>) sowie</w:t>
      </w:r>
      <w:r w:rsidRPr="003549CD">
        <w:rPr>
          <w:rStyle w:val="apple-converted-space"/>
          <w:rFonts w:asciiTheme="majorHAnsi" w:eastAsiaTheme="majorEastAsia" w:hAnsiTheme="majorHAnsi" w:cs="Arial"/>
          <w:sz w:val="22"/>
          <w:szCs w:val="22"/>
        </w:rPr>
        <w:t> </w:t>
      </w:r>
      <w:proofErr w:type="spellStart"/>
      <w:r w:rsidR="00FA5521"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"http://de.wikipedia.org/w/index.php?title=Grizzly_(Webserver)&amp;action=edit&amp;redlink=1" \o "Grizzly (Webserver) (Seite nicht vorhanden)" </w:instrText>
      </w:r>
      <w:r w:rsidR="00FA5521"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Grizzly</w:t>
      </w:r>
      <w:proofErr w:type="spellEnd"/>
      <w:r w:rsidR="00FA5521"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als </w:t>
      </w:r>
      <w:proofErr w:type="spellStart"/>
      <w:r w:rsidRPr="003549CD">
        <w:rPr>
          <w:rFonts w:asciiTheme="majorHAnsi" w:hAnsiTheme="majorHAnsi" w:cs="Arial"/>
          <w:sz w:val="22"/>
          <w:szCs w:val="22"/>
        </w:rPr>
        <w:t>Servletcontainer</w:t>
      </w:r>
      <w:proofErr w:type="spellEnd"/>
      <w:r w:rsidRPr="003549CD">
        <w:rPr>
          <w:rFonts w:asciiTheme="majorHAnsi" w:hAnsiTheme="majorHAnsi" w:cs="Arial"/>
          <w:sz w:val="22"/>
          <w:szCs w:val="22"/>
        </w:rPr>
        <w:t xml:space="preserve"> bzw. Java-Webserver-</w:t>
      </w:r>
      <w:hyperlink r:id="rId41" w:tooltip="Schichtenarchitektur" w:history="1">
        <w:r w:rsidRPr="003549CD">
          <w:rPr>
            <w:rStyle w:val="Hyperlink"/>
            <w:rFonts w:asciiTheme="majorHAnsi" w:eastAsiaTheme="majorEastAsia" w:hAnsiTheme="majorHAnsi" w:cs="Arial"/>
            <w:color w:val="auto"/>
            <w:sz w:val="22"/>
            <w:szCs w:val="22"/>
            <w:u w:val="none"/>
          </w:rPr>
          <w:t>Schicht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(web-</w:t>
      </w:r>
      <w:hyperlink r:id="rId42" w:tooltip="Tier (Klassifizierung)" w:history="1">
        <w:r w:rsidRPr="003549CD">
          <w:rPr>
            <w:rStyle w:val="Hyperlink"/>
            <w:rFonts w:asciiTheme="majorHAnsi" w:eastAsiaTheme="majorEastAsia" w:hAnsiTheme="majorHAnsi" w:cs="Arial"/>
            <w:color w:val="auto"/>
            <w:sz w:val="22"/>
            <w:szCs w:val="22"/>
            <w:u w:val="none"/>
          </w:rPr>
          <w:t>tier</w:t>
        </w:r>
      </w:hyperlink>
      <w:r w:rsidRPr="003549CD">
        <w:rPr>
          <w:rFonts w:asciiTheme="majorHAnsi" w:hAnsiTheme="majorHAnsi" w:cs="Arial"/>
          <w:sz w:val="22"/>
          <w:szCs w:val="22"/>
        </w:rPr>
        <w:t xml:space="preserve">), um Webinhalte zu liefern. Seit Februar 2010 heißt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(SGFES bzw. SJSAS) offiziell „Oracle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Server“.</w:t>
      </w:r>
      <w:r w:rsidR="007B586C">
        <w:rPr>
          <w:rFonts w:asciiTheme="majorHAnsi" w:hAnsiTheme="majorHAnsi" w:cs="Arial"/>
          <w:sz w:val="22"/>
          <w:szCs w:val="22"/>
        </w:rPr>
        <w:t xml:space="preserve"> </w:t>
      </w:r>
      <w:hyperlink r:id="rId43" w:anchor="cite_note-2"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3</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Im Zuge des Java EE Panel auf der W-JAX 2013 gab Oracle bekannt den kommerziellen Support für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einzustellen.</w:t>
      </w:r>
      <w:r w:rsidRPr="003549CD">
        <w:rPr>
          <w:rStyle w:val="apple-converted-space"/>
          <w:rFonts w:asciiTheme="majorHAnsi" w:eastAsiaTheme="majorEastAsia" w:hAnsiTheme="majorHAnsi" w:cs="Arial"/>
          <w:sz w:val="22"/>
          <w:szCs w:val="22"/>
        </w:rPr>
        <w:t> </w:t>
      </w:r>
      <w:hyperlink r:id="rId44" w:anchor="cite_note-3"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4</w:t>
        </w:r>
        <w:r w:rsidRPr="003549CD">
          <w:rPr>
            <w:rStyle w:val="Hyperlink"/>
            <w:rFonts w:asciiTheme="majorHAnsi" w:eastAsiaTheme="majorEastAsia" w:hAnsiTheme="majorHAnsi" w:cs="Arial"/>
            <w:color w:val="auto"/>
            <w:sz w:val="22"/>
            <w:szCs w:val="22"/>
            <w:u w:val="none"/>
          </w:rPr>
          <w:t>]</w:t>
        </w:r>
      </w:hyperlink>
      <w:r w:rsidR="007B586C">
        <w:rPr>
          <w:rFonts w:asciiTheme="majorHAnsi" w:hAnsiTheme="majorHAnsi" w:cs="Arial"/>
          <w:sz w:val="22"/>
          <w:szCs w:val="22"/>
        </w:rPr>
        <w:t>[11]</w:t>
      </w: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2E13A9">
      <w:pPr>
        <w:pStyle w:val="berschrift2"/>
      </w:pPr>
      <w:bookmarkStart w:id="47" w:name="_Toc389769902"/>
      <w:r>
        <w:lastRenderedPageBreak/>
        <w:t>PostgreSQL</w:t>
      </w:r>
      <w:bookmarkEnd w:id="47"/>
    </w:p>
    <w:p w:rsidR="002E13A9" w:rsidRDefault="002E13A9" w:rsidP="002E13A9">
      <w:pPr>
        <w:pStyle w:val="StandardWeb"/>
        <w:shd w:val="clear" w:color="auto" w:fill="FFFFFF"/>
        <w:spacing w:before="0" w:beforeAutospacing="0" w:after="0" w:afterAutospacing="0" w:line="336" w:lineRule="atLeast"/>
        <w:rPr>
          <w:rFonts w:asciiTheme="majorHAnsi" w:hAnsiTheme="majorHAnsi" w:cs="Arial"/>
          <w:b/>
          <w:bCs/>
          <w:color w:val="252525"/>
          <w:sz w:val="21"/>
          <w:szCs w:val="21"/>
          <w:shd w:val="clear" w:color="auto" w:fill="FFFFFF"/>
        </w:rPr>
      </w:pP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sz w:val="22"/>
          <w:szCs w:val="22"/>
          <w:shd w:val="clear" w:color="auto" w:fill="FFFFFF"/>
        </w:rPr>
      </w:pPr>
      <w:r w:rsidRPr="002E13A9">
        <w:rPr>
          <w:rFonts w:asciiTheme="majorHAnsi" w:hAnsiTheme="majorHAnsi" w:cs="Arial"/>
          <w:bCs/>
          <w:sz w:val="22"/>
          <w:szCs w:val="22"/>
          <w:shd w:val="clear" w:color="auto" w:fill="FFFFFF"/>
        </w:rPr>
        <w:t>PostgreSQL</w:t>
      </w:r>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ist ein</w:t>
      </w:r>
      <w:r w:rsidRPr="002E13A9">
        <w:rPr>
          <w:rStyle w:val="apple-converted-space"/>
          <w:rFonts w:asciiTheme="majorHAnsi" w:eastAsiaTheme="majorEastAsia" w:hAnsiTheme="majorHAnsi" w:cs="Arial"/>
          <w:sz w:val="22"/>
          <w:szCs w:val="22"/>
          <w:shd w:val="clear" w:color="auto" w:fill="FFFFFF"/>
        </w:rPr>
        <w:t> </w:t>
      </w:r>
      <w:hyperlink r:id="rId45" w:tooltip="Freie Software" w:history="1">
        <w:r w:rsidRPr="002E13A9">
          <w:rPr>
            <w:rStyle w:val="Hyperlink"/>
            <w:rFonts w:asciiTheme="majorHAnsi" w:eastAsiaTheme="majorEastAsia" w:hAnsiTheme="majorHAnsi" w:cs="Arial"/>
            <w:color w:val="auto"/>
            <w:sz w:val="22"/>
            <w:szCs w:val="22"/>
            <w:u w:val="none"/>
            <w:shd w:val="clear" w:color="auto" w:fill="FFFFFF"/>
          </w:rPr>
          <w:t>freies</w:t>
        </w:r>
      </w:hyperlink>
      <w:r>
        <w:rPr>
          <w:rFonts w:asciiTheme="majorHAnsi" w:hAnsiTheme="majorHAnsi" w:cs="Arial"/>
          <w:sz w:val="22"/>
          <w:szCs w:val="22"/>
          <w:shd w:val="clear" w:color="auto" w:fill="FFFFFF"/>
        </w:rPr>
        <w:t xml:space="preserve">, </w:t>
      </w:r>
      <w:hyperlink r:id="rId46" w:tooltip="Objektrelationale Datenbank" w:history="1">
        <w:r w:rsidRPr="002E13A9">
          <w:rPr>
            <w:rStyle w:val="Hyperlink"/>
            <w:rFonts w:asciiTheme="majorHAnsi" w:eastAsiaTheme="majorEastAsia" w:hAnsiTheme="majorHAnsi" w:cs="Arial"/>
            <w:color w:val="auto"/>
            <w:sz w:val="22"/>
            <w:szCs w:val="22"/>
            <w:u w:val="none"/>
            <w:shd w:val="clear" w:color="auto" w:fill="FFFFFF"/>
          </w:rPr>
          <w:t>objektrelationales Datenbankmanagementsystem</w:t>
        </w:r>
      </w:hyperlink>
      <w:r w:rsidRPr="002E13A9">
        <w:rPr>
          <w:rStyle w:val="apple-converted-space"/>
          <w:rFonts w:asciiTheme="majorHAnsi" w:eastAsiaTheme="majorEastAsia" w:hAnsiTheme="majorHAnsi" w:cs="Arial"/>
          <w:sz w:val="22"/>
          <w:szCs w:val="22"/>
          <w:shd w:val="clear" w:color="auto" w:fill="FFFFFF"/>
        </w:rPr>
        <w:t> </w:t>
      </w:r>
      <w:r>
        <w:rPr>
          <w:rFonts w:asciiTheme="majorHAnsi" w:hAnsiTheme="majorHAnsi" w:cs="Arial"/>
          <w:sz w:val="22"/>
          <w:szCs w:val="22"/>
          <w:shd w:val="clear" w:color="auto" w:fill="FFFFFF"/>
        </w:rPr>
        <w:t xml:space="preserve">(ORDBMS). </w:t>
      </w:r>
      <w:r w:rsidRPr="002E13A9">
        <w:rPr>
          <w:rFonts w:asciiTheme="majorHAnsi" w:hAnsiTheme="majorHAnsi" w:cs="Arial"/>
          <w:sz w:val="22"/>
          <w:szCs w:val="22"/>
          <w:shd w:val="clear" w:color="auto" w:fill="FFFFFF"/>
        </w:rPr>
        <w:t>Seine Entwicklung begann in den 1980er Jahren, seit 1997 wird die Software von einer</w:t>
      </w:r>
      <w:r w:rsidRPr="002E13A9">
        <w:rPr>
          <w:rStyle w:val="apple-converted-space"/>
          <w:rFonts w:asciiTheme="majorHAnsi" w:eastAsiaTheme="majorEastAsia" w:hAnsiTheme="majorHAnsi" w:cs="Arial"/>
          <w:sz w:val="22"/>
          <w:szCs w:val="22"/>
          <w:shd w:val="clear" w:color="auto" w:fill="FFFFFF"/>
        </w:rPr>
        <w:t> </w:t>
      </w:r>
      <w:hyperlink r:id="rId47" w:tooltip="Open Source" w:history="1">
        <w:r w:rsidRPr="002E13A9">
          <w:rPr>
            <w:rStyle w:val="Hyperlink"/>
            <w:rFonts w:asciiTheme="majorHAnsi" w:eastAsiaTheme="majorEastAsia" w:hAnsiTheme="majorHAnsi" w:cs="Arial"/>
            <w:color w:val="auto"/>
            <w:sz w:val="22"/>
            <w:szCs w:val="22"/>
            <w:u w:val="none"/>
            <w:shd w:val="clear" w:color="auto" w:fill="FFFFFF"/>
          </w:rPr>
          <w:t>Open-Source</w:t>
        </w:r>
      </w:hyperlink>
      <w:r w:rsidRPr="002E13A9">
        <w:rPr>
          <w:rFonts w:asciiTheme="majorHAnsi" w:hAnsiTheme="majorHAnsi" w:cs="Arial"/>
          <w:sz w:val="22"/>
          <w:szCs w:val="22"/>
          <w:shd w:val="clear" w:color="auto" w:fill="FFFFFF"/>
        </w:rPr>
        <w:t>-</w:t>
      </w:r>
      <w:hyperlink r:id="rId48" w:tooltip="Gemeinschaft" w:history="1">
        <w:r w:rsidRPr="002E13A9">
          <w:rPr>
            <w:rStyle w:val="Hyperlink"/>
            <w:rFonts w:asciiTheme="majorHAnsi" w:eastAsiaTheme="majorEastAsia" w:hAnsiTheme="majorHAnsi" w:cs="Arial"/>
            <w:color w:val="auto"/>
            <w:sz w:val="22"/>
            <w:szCs w:val="22"/>
            <w:u w:val="none"/>
            <w:shd w:val="clear" w:color="auto" w:fill="FFFFFF"/>
          </w:rPr>
          <w:t>Community</w:t>
        </w:r>
      </w:hyperlink>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weiterentwickelt.</w:t>
      </w:r>
      <w:r w:rsidR="003A0308">
        <w:rPr>
          <w:rFonts w:asciiTheme="majorHAnsi" w:hAnsiTheme="majorHAnsi" w:cs="Arial"/>
          <w:sz w:val="22"/>
          <w:szCs w:val="22"/>
          <w:shd w:val="clear" w:color="auto" w:fill="FFFFFF"/>
        </w:rPr>
        <w:t xml:space="preserve"> [15]</w:t>
      </w: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color w:val="252525"/>
          <w:sz w:val="22"/>
          <w:szCs w:val="22"/>
          <w:shd w:val="clear" w:color="auto" w:fill="FFFFFF"/>
        </w:rPr>
      </w:pPr>
    </w:p>
    <w:p w:rsidR="005B10D8" w:rsidRDefault="002E13A9"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r w:rsidRPr="002E13A9">
        <w:rPr>
          <w:rFonts w:ascii="Cambria" w:hAnsi="Cambria" w:cs="Arial"/>
          <w:sz w:val="22"/>
          <w:szCs w:val="22"/>
          <w:shd w:val="clear" w:color="auto" w:fill="FFFFFF"/>
        </w:rPr>
        <w:t>PostgreSQL ist weitgehend konform mit dem</w:t>
      </w:r>
      <w:r w:rsidRPr="002E13A9">
        <w:rPr>
          <w:rStyle w:val="apple-converted-space"/>
          <w:rFonts w:ascii="Cambria" w:eastAsiaTheme="majorEastAsia" w:hAnsi="Cambria" w:cs="Arial"/>
          <w:sz w:val="22"/>
          <w:szCs w:val="22"/>
          <w:shd w:val="clear" w:color="auto" w:fill="FFFFFF"/>
        </w:rPr>
        <w:t> </w:t>
      </w:r>
      <w:hyperlink r:id="rId49" w:tooltip="SQL" w:history="1">
        <w:r w:rsidRPr="002E13A9">
          <w:rPr>
            <w:rStyle w:val="Hyperlink"/>
            <w:rFonts w:ascii="Cambria" w:eastAsiaTheme="majorEastAsia" w:hAnsi="Cambria" w:cs="Arial"/>
            <w:color w:val="auto"/>
            <w:sz w:val="22"/>
            <w:szCs w:val="22"/>
            <w:u w:val="none"/>
            <w:shd w:val="clear" w:color="auto" w:fill="FFFFFF"/>
          </w:rPr>
          <w:t>SQL</w:t>
        </w:r>
      </w:hyperlink>
      <w:r w:rsidRPr="002E13A9">
        <w:rPr>
          <w:rFonts w:ascii="Cambria" w:hAnsi="Cambria" w:cs="Arial"/>
          <w:sz w:val="22"/>
          <w:szCs w:val="22"/>
          <w:shd w:val="clear" w:color="auto" w:fill="FFFFFF"/>
        </w:rPr>
        <w:t>-Standard ANSI-SQL 2008</w:t>
      </w:r>
      <w:r>
        <w:rPr>
          <w:rFonts w:ascii="Cambria" w:hAnsi="Cambria" w:cs="Arial"/>
          <w:sz w:val="22"/>
          <w:szCs w:val="22"/>
          <w:shd w:val="clear" w:color="auto" w:fill="FFFFFF"/>
        </w:rPr>
        <w:t>,</w:t>
      </w:r>
      <w:r w:rsidRPr="002E13A9">
        <w:rPr>
          <w:rStyle w:val="apple-converted-space"/>
          <w:rFonts w:ascii="Cambria" w:eastAsiaTheme="majorEastAsia" w:hAnsi="Cambria" w:cs="Arial"/>
          <w:sz w:val="22"/>
          <w:szCs w:val="22"/>
          <w:shd w:val="clear" w:color="auto" w:fill="FFFFFF"/>
        </w:rPr>
        <w:t> </w:t>
      </w:r>
      <w:r w:rsidRPr="002E13A9">
        <w:rPr>
          <w:rFonts w:ascii="Cambria" w:hAnsi="Cambria" w:cs="Arial"/>
          <w:sz w:val="22"/>
          <w:szCs w:val="22"/>
          <w:shd w:val="clear" w:color="auto" w:fill="FFFFFF"/>
        </w:rPr>
        <w:t>d. h. der Großteil der Funktionen ist verfügbar und verhält sich wie definiert. PostgreSQL ist vollständig</w:t>
      </w:r>
      <w:r w:rsidRPr="002E13A9">
        <w:rPr>
          <w:rStyle w:val="apple-converted-space"/>
          <w:rFonts w:ascii="Cambria" w:eastAsiaTheme="majorEastAsia" w:hAnsi="Cambria" w:cs="Arial"/>
          <w:sz w:val="22"/>
          <w:szCs w:val="22"/>
          <w:shd w:val="clear" w:color="auto" w:fill="FFFFFF"/>
        </w:rPr>
        <w:t> </w:t>
      </w:r>
      <w:hyperlink r:id="rId50" w:tooltip="ACID" w:history="1">
        <w:r w:rsidRPr="002E13A9">
          <w:rPr>
            <w:rStyle w:val="Hyperlink"/>
            <w:rFonts w:ascii="Cambria" w:eastAsiaTheme="majorEastAsia" w:hAnsi="Cambria" w:cs="Arial"/>
            <w:color w:val="auto"/>
            <w:sz w:val="22"/>
            <w:szCs w:val="22"/>
            <w:u w:val="none"/>
            <w:shd w:val="clear" w:color="auto" w:fill="FFFFFF"/>
          </w:rPr>
          <w:t>ACID</w:t>
        </w:r>
      </w:hyperlink>
      <w:r w:rsidR="005B10D8">
        <w:rPr>
          <w:rFonts w:ascii="Cambria" w:hAnsi="Cambria" w:cs="Arial"/>
          <w:sz w:val="22"/>
          <w:szCs w:val="22"/>
          <w:shd w:val="clear" w:color="auto" w:fill="FFFFFF"/>
        </w:rPr>
        <w:t>-konform</w:t>
      </w:r>
      <w:r w:rsidRPr="002E13A9">
        <w:rPr>
          <w:rFonts w:ascii="Cambria" w:hAnsi="Cambria" w:cs="Arial"/>
          <w:sz w:val="22"/>
          <w:szCs w:val="22"/>
          <w:shd w:val="clear" w:color="auto" w:fill="FFFFFF"/>
        </w:rPr>
        <w:t xml:space="preserve"> und unterstützt erweiterbare</w:t>
      </w:r>
      <w:r w:rsidRPr="002E13A9">
        <w:rPr>
          <w:rStyle w:val="apple-converted-space"/>
          <w:rFonts w:ascii="Cambria" w:eastAsiaTheme="majorEastAsia" w:hAnsi="Cambria" w:cs="Arial"/>
          <w:sz w:val="22"/>
          <w:szCs w:val="22"/>
          <w:shd w:val="clear" w:color="auto" w:fill="FFFFFF"/>
        </w:rPr>
        <w:t> </w:t>
      </w:r>
      <w:proofErr w:type="spellStart"/>
      <w:r w:rsidR="00FA5521" w:rsidRPr="002E13A9">
        <w:rPr>
          <w:rFonts w:ascii="Cambria" w:hAnsi="Cambria"/>
          <w:sz w:val="22"/>
          <w:szCs w:val="22"/>
        </w:rPr>
        <w:fldChar w:fldCharType="begin"/>
      </w:r>
      <w:r w:rsidRPr="002E13A9">
        <w:rPr>
          <w:rFonts w:ascii="Cambria" w:hAnsi="Cambria"/>
          <w:sz w:val="22"/>
          <w:szCs w:val="22"/>
        </w:rPr>
        <w:instrText xml:space="preserve"> HYPERLINK "http://de.wikipedia.org/wiki/Datentyp" \o "Datentyp" </w:instrText>
      </w:r>
      <w:r w:rsidR="00FA5521" w:rsidRPr="002E13A9">
        <w:rPr>
          <w:rFonts w:ascii="Cambria" w:hAnsi="Cambria"/>
          <w:sz w:val="22"/>
          <w:szCs w:val="22"/>
        </w:rPr>
        <w:fldChar w:fldCharType="separate"/>
      </w:r>
      <w:r w:rsidRPr="002E13A9">
        <w:rPr>
          <w:rStyle w:val="Hyperlink"/>
          <w:rFonts w:ascii="Cambria" w:eastAsiaTheme="majorEastAsia" w:hAnsi="Cambria" w:cs="Arial"/>
          <w:color w:val="auto"/>
          <w:sz w:val="22"/>
          <w:szCs w:val="22"/>
          <w:u w:val="none"/>
          <w:shd w:val="clear" w:color="auto" w:fill="FFFFFF"/>
        </w:rPr>
        <w:t>Datentypen</w:t>
      </w:r>
      <w:r w:rsidR="00FA5521" w:rsidRPr="002E13A9">
        <w:rPr>
          <w:rFonts w:ascii="Cambria" w:hAnsi="Cambria"/>
          <w:sz w:val="22"/>
          <w:szCs w:val="22"/>
        </w:rPr>
        <w:fldChar w:fldCharType="end"/>
      </w:r>
      <w:r w:rsidRPr="002E13A9">
        <w:rPr>
          <w:rFonts w:ascii="Cambria" w:hAnsi="Cambria" w:cs="Arial"/>
          <w:sz w:val="22"/>
          <w:szCs w:val="22"/>
          <w:shd w:val="clear" w:color="auto" w:fill="FFFFFF"/>
        </w:rPr>
        <w:t>,</w:t>
      </w:r>
      <w:hyperlink r:id="rId51" w:tooltip="Datenbankoperator" w:history="1">
        <w:r w:rsidRPr="002E13A9">
          <w:rPr>
            <w:rStyle w:val="Hyperlink"/>
            <w:rFonts w:ascii="Cambria" w:eastAsiaTheme="majorEastAsia" w:hAnsi="Cambria" w:cs="Arial"/>
            <w:color w:val="auto"/>
            <w:sz w:val="22"/>
            <w:szCs w:val="22"/>
            <w:u w:val="none"/>
            <w:shd w:val="clear" w:color="auto" w:fill="FFFFFF"/>
          </w:rPr>
          <w:t>Operatoren</w:t>
        </w:r>
        <w:proofErr w:type="spellEnd"/>
      </w:hyperlink>
      <w:r w:rsidRPr="002E13A9">
        <w:rPr>
          <w:rFonts w:ascii="Cambria" w:hAnsi="Cambria" w:cs="Arial"/>
          <w:sz w:val="22"/>
          <w:szCs w:val="22"/>
          <w:shd w:val="clear" w:color="auto" w:fill="FFFFFF"/>
        </w:rPr>
        <w:t>, Funktionen und</w:t>
      </w:r>
      <w:r w:rsidRPr="002E13A9">
        <w:rPr>
          <w:rStyle w:val="apple-converted-space"/>
          <w:rFonts w:ascii="Cambria" w:eastAsiaTheme="majorEastAsia" w:hAnsi="Cambria" w:cs="Arial"/>
          <w:sz w:val="22"/>
          <w:szCs w:val="22"/>
          <w:shd w:val="clear" w:color="auto" w:fill="FFFFFF"/>
        </w:rPr>
        <w:t> </w:t>
      </w:r>
      <w:hyperlink r:id="rId52" w:tooltip="Aggregation (OLAP)" w:history="1">
        <w:r w:rsidRPr="002E13A9">
          <w:rPr>
            <w:rStyle w:val="Hyperlink"/>
            <w:rFonts w:ascii="Cambria" w:eastAsiaTheme="majorEastAsia" w:hAnsi="Cambria" w:cs="Arial"/>
            <w:color w:val="auto"/>
            <w:sz w:val="22"/>
            <w:szCs w:val="22"/>
            <w:u w:val="none"/>
            <w:shd w:val="clear" w:color="auto" w:fill="FFFFFF"/>
          </w:rPr>
          <w:t>Aggregate</w:t>
        </w:r>
      </w:hyperlink>
      <w:r w:rsidR="005B10D8">
        <w:rPr>
          <w:rFonts w:ascii="Cambria" w:hAnsi="Cambria" w:cs="Arial"/>
          <w:sz w:val="22"/>
          <w:szCs w:val="22"/>
          <w:shd w:val="clear" w:color="auto" w:fill="FFFFFF"/>
        </w:rPr>
        <w:t>.</w:t>
      </w:r>
      <w:r w:rsidRPr="002E13A9">
        <w:rPr>
          <w:rFonts w:ascii="Cambria" w:hAnsi="Cambria" w:cs="Arial"/>
          <w:sz w:val="22"/>
          <w:szCs w:val="22"/>
          <w:shd w:val="clear" w:color="auto" w:fill="FFFFFF"/>
        </w:rPr>
        <w:t xml:space="preserve"> Obwohl sich die Entwicklergemeinde sehr eng an den SQL-Standard hält, gibt es dennoch eine Reihe von PostgreSQL-spezifischen Funktionalitäten, wobei in der Dokumentation bei jeder Eigenschaft ein Hinweis erfolgt, ob dies dem SQL-Standard entspricht, oder ob es sich um eine spezifische Erweiterung handelt. Darüber hinaus verfügt PostgreSQL über ein umfangreiches Angebot an Erweiterungen durch Dritthersteller, wie z. </w:t>
      </w:r>
      <w:proofErr w:type="spellStart"/>
      <w:r w:rsidRPr="002E13A9">
        <w:rPr>
          <w:rFonts w:ascii="Cambria" w:hAnsi="Cambria" w:cs="Arial"/>
          <w:sz w:val="22"/>
          <w:szCs w:val="22"/>
          <w:shd w:val="clear" w:color="auto" w:fill="FFFFFF"/>
        </w:rPr>
        <w:t>B.</w:t>
      </w:r>
      <w:hyperlink r:id="rId53" w:tooltip="PostGIS" w:history="1">
        <w:r w:rsidRPr="002E13A9">
          <w:rPr>
            <w:rStyle w:val="Hyperlink"/>
            <w:rFonts w:ascii="Cambria" w:eastAsiaTheme="majorEastAsia" w:hAnsi="Cambria" w:cs="Arial"/>
            <w:color w:val="auto"/>
            <w:sz w:val="22"/>
            <w:szCs w:val="22"/>
            <w:u w:val="none"/>
            <w:shd w:val="clear" w:color="auto" w:fill="FFFFFF"/>
          </w:rPr>
          <w:t>PostGIS</w:t>
        </w:r>
        <w:proofErr w:type="spellEnd"/>
      </w:hyperlink>
      <w:r w:rsidRPr="002E13A9">
        <w:rPr>
          <w:rFonts w:ascii="Cambria" w:hAnsi="Cambria" w:cs="Arial"/>
          <w:sz w:val="22"/>
          <w:szCs w:val="22"/>
          <w:shd w:val="clear" w:color="auto" w:fill="FFFFFF"/>
        </w:rPr>
        <w:t>.</w:t>
      </w:r>
      <w:r w:rsidR="003A0308">
        <w:rPr>
          <w:rFonts w:ascii="Cambria" w:hAnsi="Cambria" w:cs="Arial"/>
          <w:sz w:val="22"/>
          <w:szCs w:val="22"/>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5B10D8" w:rsidRDefault="005B10D8" w:rsidP="003A0308">
      <w:pPr>
        <w:rPr>
          <w:shd w:val="clear" w:color="auto" w:fill="FFFFFF"/>
        </w:rPr>
      </w:pPr>
      <w:bookmarkStart w:id="48" w:name="_Toc389769903"/>
      <w:r w:rsidRPr="003A0308">
        <w:rPr>
          <w:rStyle w:val="berschrift3Zchn"/>
        </w:rPr>
        <w:t>Eigenschaften</w:t>
      </w:r>
      <w:bookmarkEnd w:id="48"/>
      <w:r w:rsidR="003A0308">
        <w:rPr>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 xml:space="preserve">Umfassendes Transaktionskonzept, das Multiversion </w:t>
      </w:r>
      <w:proofErr w:type="spellStart"/>
      <w:r>
        <w:rPr>
          <w:rFonts w:ascii="Cambria" w:hAnsi="Cambria" w:cs="Arial"/>
          <w:sz w:val="22"/>
          <w:szCs w:val="22"/>
          <w:shd w:val="clear" w:color="auto" w:fill="FFFFFF"/>
        </w:rPr>
        <w:t>Concurrency</w:t>
      </w:r>
      <w:proofErr w:type="spellEnd"/>
      <w:r>
        <w:rPr>
          <w:rFonts w:ascii="Cambria" w:hAnsi="Cambria" w:cs="Arial"/>
          <w:sz w:val="22"/>
          <w:szCs w:val="22"/>
          <w:shd w:val="clear" w:color="auto" w:fill="FFFFFF"/>
        </w:rPr>
        <w:t xml:space="preserve"> </w:t>
      </w:r>
      <w:proofErr w:type="spellStart"/>
      <w:r>
        <w:rPr>
          <w:rFonts w:ascii="Cambria" w:hAnsi="Cambria" w:cs="Arial"/>
          <w:sz w:val="22"/>
          <w:szCs w:val="22"/>
          <w:shd w:val="clear" w:color="auto" w:fill="FFFFFF"/>
        </w:rPr>
        <w:t>Control</w:t>
      </w:r>
      <w:proofErr w:type="spellEnd"/>
      <w:r>
        <w:rPr>
          <w:rFonts w:ascii="Cambria" w:hAnsi="Cambria" w:cs="Arial"/>
          <w:sz w:val="22"/>
          <w:szCs w:val="22"/>
          <w:shd w:val="clear" w:color="auto" w:fill="FFFFFF"/>
        </w:rPr>
        <w:t xml:space="preserve"> unterstützt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Ermöglicht komplexe Abfragen mit Unterabfragen (</w:t>
      </w:r>
      <w:proofErr w:type="spellStart"/>
      <w:r>
        <w:rPr>
          <w:rFonts w:ascii="Cambria" w:hAnsi="Cambria" w:cs="Arial"/>
          <w:sz w:val="22"/>
          <w:szCs w:val="22"/>
          <w:shd w:val="clear" w:color="auto" w:fill="FFFFFF"/>
        </w:rPr>
        <w:t>Subselects</w:t>
      </w:r>
      <w:proofErr w:type="spellEnd"/>
      <w:r>
        <w:rPr>
          <w:rFonts w:ascii="Cambria" w:hAnsi="Cambria" w:cs="Arial"/>
          <w:sz w:val="22"/>
          <w:szCs w:val="22"/>
          <w:shd w:val="clear" w:color="auto" w:fill="FFFFFF"/>
        </w:rPr>
        <w:t xml:space="preserve">), auch geschachtelt </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Referentielle Integrität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Mengenoperationen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Maximale Datenbankgröße nur durch zur Verfügung stehenden Speicher begrenzt.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Views, die mit Hilfe von Regeln auch schreibfähig sein können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Schnittstellen zu vielen Unix-Plattformen, ab Version 8.0 auch unter Microsoft Windows</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Export und Import sowohl von Daten, als auch von Datenbankstrukturen (Schemata)</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Erweiterbarkeit durch Funktionen, selbstdefinierte Datentypen und Operatoren</w:t>
      </w:r>
    </w:p>
    <w:p w:rsidR="003A0308" w:rsidRP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Asynchrone und synchrone Replikation</w:t>
      </w: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A0308" w:rsidRDefault="003A0308" w:rsidP="00CC1CE5">
      <w:pPr>
        <w:pStyle w:val="berschrift3"/>
      </w:pPr>
      <w:bookmarkStart w:id="49" w:name="_Toc389769904"/>
      <w:r>
        <w:t xml:space="preserve">Einbinden einer PostgreSQL-Datenbank in </w:t>
      </w:r>
      <w:proofErr w:type="spellStart"/>
      <w:r>
        <w:t>Hibernate</w:t>
      </w:r>
      <w:bookmarkEnd w:id="49"/>
      <w:proofErr w:type="spellEnd"/>
    </w:p>
    <w:p w:rsidR="003A0308" w:rsidRDefault="003A0308"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rFonts w:asciiTheme="majorHAnsi" w:hAnsiTheme="majorHAnsi" w:cs="Arial"/>
          <w:sz w:val="22"/>
          <w:szCs w:val="22"/>
        </w:rPr>
        <w:t>In der Datei „</w:t>
      </w:r>
      <w:r w:rsidRPr="00CC1CE5">
        <w:rPr>
          <w:rFonts w:asciiTheme="majorHAnsi" w:hAnsiTheme="majorHAnsi" w:cs="Arial"/>
          <w:b/>
          <w:sz w:val="22"/>
          <w:szCs w:val="22"/>
        </w:rPr>
        <w:t>hibernate.cfg.xml</w:t>
      </w:r>
      <w:r>
        <w:rPr>
          <w:rFonts w:asciiTheme="majorHAnsi" w:hAnsiTheme="majorHAnsi" w:cs="Arial"/>
          <w:sz w:val="22"/>
          <w:szCs w:val="22"/>
        </w:rPr>
        <w:t>“ müssen folgende Datenbank-Verbindungseinstellungen hinzugefügt/geschrieben werden, um eine Verbindung mit einer PostgreSQL-Datenbank herzustellen</w:t>
      </w:r>
      <w:r w:rsidR="00CC1CE5">
        <w:rPr>
          <w:rFonts w:asciiTheme="majorHAnsi" w:hAnsiTheme="majorHAnsi" w:cs="Arial"/>
          <w:sz w:val="22"/>
          <w:szCs w:val="22"/>
        </w:rPr>
        <w:t xml:space="preserve"> (Hier wurde </w:t>
      </w:r>
      <w:proofErr w:type="spellStart"/>
      <w:r w:rsidR="00CC1CE5">
        <w:rPr>
          <w:rFonts w:asciiTheme="majorHAnsi" w:hAnsiTheme="majorHAnsi" w:cs="Arial"/>
          <w:sz w:val="22"/>
          <w:szCs w:val="22"/>
        </w:rPr>
        <w:t>phpPgAdmin</w:t>
      </w:r>
      <w:proofErr w:type="spellEnd"/>
      <w:r w:rsidR="00CC1CE5">
        <w:rPr>
          <w:rFonts w:asciiTheme="majorHAnsi" w:hAnsiTheme="majorHAnsi" w:cs="Arial"/>
          <w:sz w:val="22"/>
          <w:szCs w:val="22"/>
        </w:rPr>
        <w:t xml:space="preserve"> verwendet: </w:t>
      </w:r>
      <w:r w:rsidR="00CC1CE5" w:rsidRPr="00CC1CE5">
        <w:rPr>
          <w:rFonts w:asciiTheme="majorHAnsi" w:hAnsiTheme="majorHAnsi" w:cs="Arial"/>
          <w:b/>
          <w:sz w:val="22"/>
          <w:szCs w:val="22"/>
        </w:rPr>
        <w:t>URL:</w:t>
      </w:r>
      <w:r w:rsidR="00CC1CE5">
        <w:rPr>
          <w:rFonts w:asciiTheme="majorHAnsi" w:hAnsiTheme="majorHAnsi" w:cs="Arial"/>
          <w:sz w:val="22"/>
          <w:szCs w:val="22"/>
        </w:rPr>
        <w:t xml:space="preserve"> </w:t>
      </w:r>
      <w:r w:rsidR="00CC1CE5" w:rsidRPr="00CC1CE5">
        <w:rPr>
          <w:rFonts w:ascii="Courier New" w:hAnsi="Courier New" w:cs="Courier New"/>
          <w:color w:val="1F497D" w:themeColor="text2"/>
          <w:sz w:val="22"/>
          <w:szCs w:val="22"/>
        </w:rPr>
        <w:t>localhost:8080/</w:t>
      </w:r>
      <w:proofErr w:type="spellStart"/>
      <w:r w:rsidR="00CC1CE5" w:rsidRPr="00CC1CE5">
        <w:rPr>
          <w:rFonts w:ascii="Courier New" w:hAnsi="Courier New" w:cs="Courier New"/>
          <w:color w:val="1F497D" w:themeColor="text2"/>
          <w:sz w:val="22"/>
          <w:szCs w:val="22"/>
        </w:rPr>
        <w:t>phpPgAdmin</w:t>
      </w:r>
      <w:proofErr w:type="spellEnd"/>
      <w:r w:rsidR="00CC1CE5">
        <w:rPr>
          <w:rFonts w:asciiTheme="majorHAnsi" w:hAnsiTheme="majorHAnsi" w:cs="Arial"/>
          <w:sz w:val="22"/>
          <w:szCs w:val="22"/>
        </w:rPr>
        <w:t>)</w:t>
      </w:r>
      <w:r>
        <w:rPr>
          <w:rFonts w:asciiTheme="majorHAnsi" w:hAnsiTheme="majorHAnsi" w:cs="Arial"/>
          <w:sz w:val="22"/>
          <w:szCs w:val="22"/>
        </w:rPr>
        <w:t>:</w:t>
      </w: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Pr="003549CD" w:rsidRDefault="00FA5521"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FA5521">
        <w:rPr>
          <w:noProof/>
        </w:rPr>
        <w:pict>
          <v:rect id="Rechteck 14" o:spid="_x0000_s1030" style="position:absolute;margin-left:240pt;margin-top:45.15pt;width:50.1pt;height:8.8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" fillcolor="black [3213]" stroked="f" strokeweight="2pt"/>
        </w:pict>
      </w:r>
      <w:r w:rsidR="000F7735">
        <w:rPr>
          <w:noProof/>
          <w:lang w:val="de-DE" w:eastAsia="de-DE"/>
        </w:rPr>
        <w:drawing>
          <wp:inline distT="0" distB="0" distL="0" distR="0">
            <wp:extent cx="6460740" cy="87851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stretch>
                      <a:fillRect/>
                    </a:stretch>
                  </pic:blipFill>
                  <pic:spPr>
                    <a:xfrm>
                      <a:off x="0" y="0"/>
                      <a:ext cx="6503992" cy="884394"/>
                    </a:xfrm>
                    <a:prstGeom prst="rect">
                      <a:avLst/>
                    </a:prstGeom>
                  </pic:spPr>
                </pic:pic>
              </a:graphicData>
            </a:graphic>
          </wp:inline>
        </w:drawing>
      </w:r>
    </w:p>
    <w:p w:rsidR="00345EFC" w:rsidRPr="000B21AE" w:rsidRDefault="00345EFC" w:rsidP="000B21AE">
      <w:pPr>
        <w:pStyle w:val="berschrift1"/>
      </w:pPr>
      <w:bookmarkStart w:id="50" w:name="_Toc389769905"/>
      <w:r w:rsidRPr="000B21AE">
        <w:lastRenderedPageBreak/>
        <w:t>Arbeitsdurchführung</w:t>
      </w:r>
      <w:bookmarkEnd w:id="50"/>
    </w:p>
    <w:p w:rsidR="00345EFC" w:rsidRPr="007E7EB6" w:rsidRDefault="00345EFC" w:rsidP="00DE743F">
      <w:pPr>
        <w:rPr>
          <w:rFonts w:asciiTheme="majorHAnsi" w:hAnsiTheme="majorHAnsi"/>
        </w:rPr>
      </w:pPr>
    </w:p>
    <w:p w:rsidR="00C96EA8" w:rsidRDefault="00C96EA8" w:rsidP="00DE743F">
      <w:pPr>
        <w:rPr>
          <w:rFonts w:asciiTheme="majorHAnsi" w:hAnsiTheme="majorHAnsi"/>
        </w:rPr>
      </w:pPr>
      <w:r>
        <w:rPr>
          <w:rFonts w:asciiTheme="majorHAnsi" w:hAnsiTheme="majorHAnsi"/>
        </w:rPr>
        <w:t>Als erstes haben wir uns die Aufgabenstellung durchgelesen und uns miteinander über die Aufgabe</w:t>
      </w:r>
      <w:r w:rsidR="000417F1">
        <w:rPr>
          <w:rFonts w:asciiTheme="majorHAnsi" w:hAnsiTheme="majorHAnsi"/>
        </w:rPr>
        <w:t>nstellung unterhalten, um zu kl</w:t>
      </w:r>
      <w:r>
        <w:rPr>
          <w:rFonts w:asciiTheme="majorHAnsi" w:hAnsiTheme="majorHAnsi"/>
        </w:rPr>
        <w:t>ären, was uns erwartet und was alles zu tun ist. Anschließend wurden die Rollen im Projektteamverteilt und mit den Designüberlegungen begonnen.</w:t>
      </w:r>
    </w:p>
    <w:p w:rsidR="00C96EA8" w:rsidRDefault="00C96EA8" w:rsidP="00DE743F">
      <w:pPr>
        <w:rPr>
          <w:rFonts w:asciiTheme="majorHAnsi" w:hAnsiTheme="majorHAnsi"/>
        </w:rPr>
      </w:pPr>
    </w:p>
    <w:p w:rsidR="00D01B69" w:rsidRDefault="00D01B69" w:rsidP="00DE743F">
      <w:pPr>
        <w:rPr>
          <w:rFonts w:asciiTheme="majorHAnsi" w:hAnsiTheme="majorHAnsi"/>
        </w:rPr>
      </w:pPr>
      <w:r>
        <w:rPr>
          <w:rFonts w:asciiTheme="majorHAnsi" w:hAnsiTheme="majorHAnsi"/>
        </w:rPr>
        <w:t>Bis zur Designabnahme wurden die folgenden Diagramme erstellt:</w:t>
      </w:r>
    </w:p>
    <w:p w:rsidR="00D01B69" w:rsidRDefault="00D01B69" w:rsidP="00DE743F">
      <w:pPr>
        <w:rPr>
          <w:rFonts w:asciiTheme="majorHAnsi" w:hAnsiTheme="majorHAnsi"/>
        </w:rPr>
      </w:pPr>
    </w:p>
    <w:p w:rsidR="00FD4116" w:rsidRDefault="00D01B69" w:rsidP="00D01B69">
      <w:pPr>
        <w:pStyle w:val="Listenabsatz"/>
        <w:numPr>
          <w:ilvl w:val="0"/>
          <w:numId w:val="25"/>
        </w:numPr>
        <w:rPr>
          <w:rFonts w:asciiTheme="majorHAnsi" w:hAnsiTheme="majorHAnsi"/>
        </w:rPr>
      </w:pPr>
      <w:r>
        <w:rPr>
          <w:rFonts w:asciiTheme="majorHAnsi" w:hAnsiTheme="majorHAnsi"/>
        </w:rPr>
        <w:t>UML-Klassendiagramm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Statemachine-Diagram</w:t>
      </w:r>
      <w:proofErr w:type="spellEnd"/>
      <w:r>
        <w:rPr>
          <w:rFonts w:asciiTheme="majorHAnsi" w:hAnsiTheme="majorHAnsi"/>
        </w:rPr>
        <w:t xml:space="preserve"> (Zustandsdiagramm)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Use</w:t>
      </w:r>
      <w:proofErr w:type="spellEnd"/>
      <w:r>
        <w:rPr>
          <w:rFonts w:asciiTheme="majorHAnsi" w:hAnsiTheme="majorHAnsi"/>
        </w:rPr>
        <w:t>-Case-Diagramm</w:t>
      </w:r>
    </w:p>
    <w:p w:rsidR="000121EA" w:rsidRDefault="000121EA" w:rsidP="000121EA">
      <w:pPr>
        <w:pStyle w:val="Listenabsatz"/>
        <w:ind w:left="765"/>
        <w:rPr>
          <w:rFonts w:asciiTheme="majorHAnsi" w:hAnsiTheme="majorHAnsi"/>
        </w:rPr>
      </w:pPr>
    </w:p>
    <w:p w:rsidR="00D01B69" w:rsidRDefault="00D01B69" w:rsidP="00D01B69">
      <w:pPr>
        <w:rPr>
          <w:rFonts w:asciiTheme="majorHAnsi" w:hAnsiTheme="majorHAnsi"/>
        </w:rPr>
      </w:pPr>
      <w:r>
        <w:rPr>
          <w:rFonts w:asciiTheme="majorHAnsi" w:hAnsiTheme="majorHAnsi"/>
        </w:rPr>
        <w:t>Zusätzlich wurde noch mittels eines GUI-</w:t>
      </w:r>
      <w:proofErr w:type="spellStart"/>
      <w:r>
        <w:rPr>
          <w:rFonts w:asciiTheme="majorHAnsi" w:hAnsiTheme="majorHAnsi"/>
        </w:rPr>
        <w:t>Mockup</w:t>
      </w:r>
      <w:proofErr w:type="spellEnd"/>
      <w:r>
        <w:rPr>
          <w:rFonts w:asciiTheme="majorHAnsi" w:hAnsiTheme="majorHAnsi"/>
        </w:rPr>
        <w:t xml:space="preserve">-Tools </w:t>
      </w:r>
      <w:r w:rsidR="00915564">
        <w:rPr>
          <w:rFonts w:asciiTheme="majorHAnsi" w:hAnsiTheme="majorHAnsi"/>
        </w:rPr>
        <w:t xml:space="preserve">ein Entwurf zu der </w:t>
      </w:r>
      <w:r>
        <w:rPr>
          <w:rFonts w:asciiTheme="majorHAnsi" w:hAnsiTheme="majorHAnsi"/>
        </w:rPr>
        <w:t>grafische</w:t>
      </w:r>
      <w:r w:rsidR="00915564">
        <w:rPr>
          <w:rFonts w:asciiTheme="majorHAnsi" w:hAnsiTheme="majorHAnsi"/>
        </w:rPr>
        <w:t xml:space="preserve">n Benutzeroberfläche </w:t>
      </w:r>
      <w:r>
        <w:rPr>
          <w:rFonts w:asciiTheme="majorHAnsi" w:hAnsiTheme="majorHAnsi"/>
        </w:rPr>
        <w:t xml:space="preserve">unserer Webapplikation erstellt. </w:t>
      </w:r>
    </w:p>
    <w:p w:rsidR="00915564" w:rsidRDefault="00915564" w:rsidP="00D01B69">
      <w:pPr>
        <w:rPr>
          <w:rFonts w:asciiTheme="majorHAnsi" w:hAnsiTheme="majorHAnsi"/>
        </w:rPr>
      </w:pPr>
    </w:p>
    <w:p w:rsidR="00915564" w:rsidRDefault="00CC459B" w:rsidP="00D01B69">
      <w:pPr>
        <w:rPr>
          <w:rFonts w:asciiTheme="majorHAnsi" w:hAnsiTheme="majorHAnsi"/>
        </w:rPr>
      </w:pPr>
      <w:r>
        <w:rPr>
          <w:rFonts w:asciiTheme="majorHAnsi" w:hAnsiTheme="majorHAnsi"/>
        </w:rPr>
        <w:t xml:space="preserve">Die ganze Aufgabe haben wir nun in Teilbereiche aufgeteilt und jedem Projektteam-Mitglied einen Teilbereich zugewiesen. </w:t>
      </w:r>
    </w:p>
    <w:p w:rsidR="00CC459B" w:rsidRDefault="00CC459B" w:rsidP="00D01B69">
      <w:pPr>
        <w:rPr>
          <w:rFonts w:asciiTheme="majorHAnsi" w:hAnsiTheme="majorHAnsi"/>
        </w:rPr>
      </w:pPr>
    </w:p>
    <w:p w:rsidR="00CC459B" w:rsidRDefault="00CC459B" w:rsidP="00D01B69">
      <w:pPr>
        <w:rPr>
          <w:rFonts w:asciiTheme="majorHAnsi" w:hAnsiTheme="majorHAnsi"/>
        </w:rPr>
      </w:pPr>
      <w:r>
        <w:rPr>
          <w:rFonts w:asciiTheme="majorHAnsi" w:hAnsiTheme="majorHAnsi"/>
        </w:rPr>
        <w:t xml:space="preserve">Grundsätzlich unterscheiden wir zwischen </w:t>
      </w:r>
      <w:r w:rsidR="002102D5">
        <w:rPr>
          <w:rFonts w:asciiTheme="majorHAnsi" w:hAnsiTheme="majorHAnsi"/>
        </w:rPr>
        <w:t>drei</w:t>
      </w:r>
      <w:r>
        <w:rPr>
          <w:rFonts w:asciiTheme="majorHAnsi" w:hAnsiTheme="majorHAnsi"/>
        </w:rPr>
        <w:t xml:space="preserve"> großen Teilbereichen</w:t>
      </w:r>
      <w:r w:rsidR="002102D5">
        <w:rPr>
          <w:rFonts w:asciiTheme="majorHAnsi" w:hAnsiTheme="majorHAnsi"/>
        </w:rPr>
        <w:t>:</w:t>
      </w:r>
    </w:p>
    <w:p w:rsidR="00CC459B" w:rsidRDefault="00CC459B" w:rsidP="00D01B69">
      <w:pPr>
        <w:rPr>
          <w:rFonts w:asciiTheme="majorHAnsi" w:hAnsiTheme="majorHAnsi"/>
        </w:rPr>
      </w:pPr>
    </w:p>
    <w:p w:rsidR="00CC459B" w:rsidRDefault="002102D5" w:rsidP="00CC459B">
      <w:pPr>
        <w:pStyle w:val="Listenabsatz"/>
        <w:numPr>
          <w:ilvl w:val="0"/>
          <w:numId w:val="26"/>
        </w:numPr>
        <w:rPr>
          <w:rFonts w:asciiTheme="majorHAnsi" w:hAnsiTheme="majorHAnsi"/>
        </w:rPr>
      </w:pPr>
      <w:r>
        <w:rPr>
          <w:rFonts w:asciiTheme="majorHAnsi" w:hAnsiTheme="majorHAnsi"/>
        </w:rPr>
        <w:t>Erstellen der Datenbank</w:t>
      </w:r>
    </w:p>
    <w:p w:rsidR="002102D5" w:rsidRDefault="002102D5" w:rsidP="00CC459B">
      <w:pPr>
        <w:pStyle w:val="Listenabsatz"/>
        <w:numPr>
          <w:ilvl w:val="0"/>
          <w:numId w:val="26"/>
        </w:numPr>
        <w:rPr>
          <w:rFonts w:asciiTheme="majorHAnsi" w:hAnsiTheme="majorHAnsi"/>
        </w:rPr>
      </w:pPr>
      <w:r>
        <w:rPr>
          <w:rFonts w:asciiTheme="majorHAnsi" w:hAnsiTheme="majorHAnsi"/>
        </w:rPr>
        <w:t>Erstellen der grafischen Benutzeroberfläche</w:t>
      </w:r>
    </w:p>
    <w:p w:rsidR="002102D5" w:rsidRDefault="002102D5" w:rsidP="00CC459B">
      <w:pPr>
        <w:pStyle w:val="Listenabsatz"/>
        <w:numPr>
          <w:ilvl w:val="0"/>
          <w:numId w:val="26"/>
        </w:numPr>
        <w:rPr>
          <w:rFonts w:asciiTheme="majorHAnsi" w:hAnsiTheme="majorHAnsi"/>
        </w:rPr>
      </w:pPr>
      <w:r>
        <w:rPr>
          <w:rFonts w:asciiTheme="majorHAnsi" w:hAnsiTheme="majorHAnsi"/>
        </w:rPr>
        <w:t xml:space="preserve">Anbinden der Datenbank mit der GUI </w:t>
      </w:r>
    </w:p>
    <w:p w:rsidR="000121EA" w:rsidRDefault="000121EA" w:rsidP="000121EA">
      <w:pPr>
        <w:pStyle w:val="Listenabsatz"/>
        <w:rPr>
          <w:rFonts w:asciiTheme="majorHAnsi" w:hAnsiTheme="majorHAnsi"/>
        </w:rPr>
      </w:pPr>
    </w:p>
    <w:p w:rsidR="002102D5" w:rsidRDefault="000903BD" w:rsidP="002102D5">
      <w:pPr>
        <w:rPr>
          <w:rFonts w:asciiTheme="majorHAnsi" w:hAnsiTheme="majorHAnsi"/>
        </w:rPr>
      </w:pPr>
      <w:r>
        <w:rPr>
          <w:rFonts w:asciiTheme="majorHAnsi" w:hAnsiTheme="majorHAnsi"/>
        </w:rPr>
        <w:t xml:space="preserve">Für die Erstellung der Datenbank wurde </w:t>
      </w:r>
      <w:proofErr w:type="spellStart"/>
      <w:r>
        <w:rPr>
          <w:rFonts w:asciiTheme="majorHAnsi" w:hAnsiTheme="majorHAnsi"/>
        </w:rPr>
        <w:t>Hibernate</w:t>
      </w:r>
      <w:proofErr w:type="spellEnd"/>
      <w:r>
        <w:rPr>
          <w:rFonts w:asciiTheme="majorHAnsi" w:hAnsiTheme="majorHAnsi"/>
        </w:rPr>
        <w:t xml:space="preserve"> verwendet. Als Datenbank-Typ haben wir uns für PostgreSQL entschieden. </w:t>
      </w:r>
      <w:r w:rsidR="003E7ED7">
        <w:rPr>
          <w:rFonts w:asciiTheme="majorHAnsi" w:hAnsiTheme="majorHAnsi"/>
        </w:rPr>
        <w:t xml:space="preserve">Die Funktionalität der Datenbank wurde mittels </w:t>
      </w:r>
      <w:proofErr w:type="spellStart"/>
      <w:r w:rsidR="003E7ED7">
        <w:rPr>
          <w:rFonts w:asciiTheme="majorHAnsi" w:hAnsiTheme="majorHAnsi"/>
        </w:rPr>
        <w:t>Junit</w:t>
      </w:r>
      <w:proofErr w:type="spellEnd"/>
      <w:r w:rsidR="003E7ED7">
        <w:rPr>
          <w:rFonts w:asciiTheme="majorHAnsi" w:hAnsiTheme="majorHAnsi"/>
        </w:rPr>
        <w:t>-Test-</w:t>
      </w:r>
      <w:proofErr w:type="spellStart"/>
      <w:r w:rsidR="003E7ED7">
        <w:rPr>
          <w:rFonts w:asciiTheme="majorHAnsi" w:hAnsiTheme="majorHAnsi"/>
        </w:rPr>
        <w:t>Cases</w:t>
      </w:r>
      <w:proofErr w:type="spellEnd"/>
      <w:r w:rsidR="003E7ED7">
        <w:rPr>
          <w:rFonts w:asciiTheme="majorHAnsi" w:hAnsiTheme="majorHAnsi"/>
        </w:rPr>
        <w:t xml:space="preserve"> getestet.</w:t>
      </w:r>
    </w:p>
    <w:p w:rsidR="000903BD" w:rsidRDefault="000903BD" w:rsidP="002102D5">
      <w:pPr>
        <w:rPr>
          <w:rFonts w:asciiTheme="majorHAnsi" w:hAnsiTheme="majorHAnsi"/>
        </w:rPr>
      </w:pPr>
    </w:p>
    <w:p w:rsidR="00630999" w:rsidRDefault="000903BD" w:rsidP="002102D5">
      <w:pPr>
        <w:rPr>
          <w:rFonts w:asciiTheme="majorHAnsi" w:hAnsiTheme="majorHAnsi"/>
        </w:rPr>
      </w:pPr>
      <w:r>
        <w:rPr>
          <w:rFonts w:asciiTheme="majorHAnsi" w:hAnsiTheme="majorHAnsi"/>
        </w:rPr>
        <w:t>Für die Erstellung der grafischen Benutzeroberfläche wurde das Webframework „</w:t>
      </w:r>
      <w:proofErr w:type="spellStart"/>
      <w:r>
        <w:rPr>
          <w:rFonts w:asciiTheme="majorHAnsi" w:hAnsiTheme="majorHAnsi"/>
        </w:rPr>
        <w:t>Vaadin</w:t>
      </w:r>
      <w:proofErr w:type="spellEnd"/>
      <w:r>
        <w:rPr>
          <w:rFonts w:asciiTheme="majorHAnsi" w:hAnsiTheme="majorHAnsi"/>
        </w:rPr>
        <w:t xml:space="preserve">“ verwendet. </w:t>
      </w:r>
      <w:r w:rsidR="00D357DD">
        <w:rPr>
          <w:rFonts w:asciiTheme="majorHAnsi" w:hAnsiTheme="majorHAnsi"/>
        </w:rPr>
        <w:t>Dieses Framework bietet, wie in der Technologiebeschreibung beschrieben, sehr viele F</w:t>
      </w:r>
      <w:r w:rsidR="00630999">
        <w:rPr>
          <w:rFonts w:asciiTheme="majorHAnsi" w:hAnsiTheme="majorHAnsi"/>
        </w:rPr>
        <w:t xml:space="preserve">unktionalitäten an und ist </w:t>
      </w:r>
      <w:r w:rsidR="00D357DD">
        <w:rPr>
          <w:rFonts w:asciiTheme="majorHAnsi" w:hAnsiTheme="majorHAnsi"/>
        </w:rPr>
        <w:t>leicht anzuwenden.</w:t>
      </w:r>
    </w:p>
    <w:p w:rsidR="00630999" w:rsidRDefault="00630999" w:rsidP="002102D5">
      <w:pPr>
        <w:rPr>
          <w:rFonts w:asciiTheme="majorHAnsi" w:hAnsiTheme="majorHAnsi"/>
        </w:rPr>
      </w:pPr>
    </w:p>
    <w:p w:rsidR="000903BD" w:rsidRPr="002102D5" w:rsidRDefault="00D357DD" w:rsidP="002102D5">
      <w:pPr>
        <w:rPr>
          <w:rFonts w:asciiTheme="majorHAnsi" w:hAnsiTheme="majorHAnsi"/>
        </w:rPr>
      </w:pPr>
      <w:r>
        <w:rPr>
          <w:rFonts w:asciiTheme="majorHAnsi" w:hAnsiTheme="majorHAnsi"/>
        </w:rPr>
        <w:t xml:space="preserve"> </w:t>
      </w:r>
      <w:r w:rsidR="003E7ED7">
        <w:rPr>
          <w:rFonts w:asciiTheme="majorHAnsi" w:hAnsiTheme="majorHAnsi"/>
        </w:rPr>
        <w:t xml:space="preserve">Das </w:t>
      </w:r>
      <w:proofErr w:type="spellStart"/>
      <w:r w:rsidR="003E7ED7">
        <w:rPr>
          <w:rFonts w:asciiTheme="majorHAnsi" w:hAnsiTheme="majorHAnsi"/>
        </w:rPr>
        <w:t>Testing</w:t>
      </w:r>
      <w:proofErr w:type="spellEnd"/>
      <w:r w:rsidR="003E7ED7">
        <w:rPr>
          <w:rFonts w:asciiTheme="majorHAnsi" w:hAnsiTheme="majorHAnsi"/>
        </w:rPr>
        <w:t xml:space="preserve"> wurde so durchgeführt, dass jeweils ein Projektmitglied die einzelnen Funktionen implementiert hat und der andere zur gleichen Zeit diese implementierten Funktionen getestet hat. </w:t>
      </w:r>
    </w:p>
    <w:p w:rsidR="00FD4116" w:rsidRPr="007E7EB6" w:rsidRDefault="00FD4116" w:rsidP="00DE743F">
      <w:pPr>
        <w:rPr>
          <w:rFonts w:asciiTheme="majorHAnsi" w:hAnsiTheme="majorHAnsi"/>
        </w:rPr>
      </w:pPr>
    </w:p>
    <w:p w:rsidR="00FD4116" w:rsidRPr="007E7EB6" w:rsidRDefault="00E51A5E" w:rsidP="00DE743F">
      <w:pPr>
        <w:rPr>
          <w:rFonts w:asciiTheme="majorHAnsi" w:hAnsiTheme="majorHAnsi"/>
        </w:rPr>
      </w:pPr>
      <w:r>
        <w:rPr>
          <w:rFonts w:asciiTheme="majorHAnsi" w:hAnsiTheme="majorHAnsi"/>
        </w:rPr>
        <w:t xml:space="preserve">Nachdem die Aufgabe fertiggestellt wurde, wurde die </w:t>
      </w:r>
      <w:proofErr w:type="spellStart"/>
      <w:r>
        <w:rPr>
          <w:rFonts w:asciiTheme="majorHAnsi" w:hAnsiTheme="majorHAnsi"/>
        </w:rPr>
        <w:t>Funktionaliät</w:t>
      </w:r>
      <w:proofErr w:type="spellEnd"/>
      <w:r>
        <w:rPr>
          <w:rFonts w:asciiTheme="majorHAnsi" w:hAnsiTheme="majorHAnsi"/>
        </w:rPr>
        <w:t xml:space="preserve"> der gesamten Webapplikation gemeinsam getestet und dokumentiert.</w:t>
      </w: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86727C" w:rsidRPr="007E7EB6" w:rsidRDefault="0086727C" w:rsidP="00DE743F">
      <w:pPr>
        <w:rPr>
          <w:rFonts w:asciiTheme="majorHAnsi" w:hAnsiTheme="majorHAnsi"/>
        </w:rPr>
      </w:pPr>
    </w:p>
    <w:p w:rsidR="00FD4116" w:rsidRPr="007E7EB6" w:rsidRDefault="00FD4116" w:rsidP="00FD4116">
      <w:pPr>
        <w:pStyle w:val="berschrift1"/>
      </w:pPr>
      <w:bookmarkStart w:id="51" w:name="_Toc389769906"/>
      <w:r w:rsidRPr="007E7EB6">
        <w:lastRenderedPageBreak/>
        <w:t>Testbericht</w:t>
      </w:r>
      <w:bookmarkEnd w:id="51"/>
    </w:p>
    <w:p w:rsidR="00FD4116" w:rsidRPr="007E7EB6" w:rsidRDefault="00FD4116" w:rsidP="00DE743F">
      <w:pPr>
        <w:rPr>
          <w:rFonts w:asciiTheme="majorHAnsi" w:hAnsiTheme="majorHAnsi"/>
        </w:rPr>
      </w:pPr>
    </w:p>
    <w:p w:rsidR="00DE743F" w:rsidRDefault="003B2FC9" w:rsidP="003B2FC9">
      <w:pPr>
        <w:pStyle w:val="berschrift2"/>
      </w:pPr>
      <w:bookmarkStart w:id="52" w:name="_Toc389769907"/>
      <w:r>
        <w:t>Manuelle Tests</w:t>
      </w:r>
      <w:bookmarkEnd w:id="52"/>
    </w:p>
    <w:p w:rsidR="003B2FC9" w:rsidRDefault="003B2FC9" w:rsidP="00DE743F">
      <w:pPr>
        <w:rPr>
          <w:rFonts w:asciiTheme="majorHAnsi" w:hAnsiTheme="majorHAnsi"/>
        </w:rPr>
      </w:pPr>
    </w:p>
    <w:tbl>
      <w:tblPr>
        <w:tblStyle w:val="MittlereSchattierung1-Akzent1"/>
        <w:tblW w:w="0" w:type="auto"/>
        <w:tblLook w:val="04A0"/>
      </w:tblPr>
      <w:tblGrid>
        <w:gridCol w:w="3369"/>
        <w:gridCol w:w="2976"/>
        <w:gridCol w:w="426"/>
        <w:gridCol w:w="2517"/>
      </w:tblGrid>
      <w:tr w:rsidR="00091DBD" w:rsidTr="00176FED">
        <w:trPr>
          <w:cnfStyle w:val="100000000000"/>
        </w:trPr>
        <w:tc>
          <w:tcPr>
            <w:cnfStyle w:val="001000000000"/>
            <w:tcW w:w="3369" w:type="dxa"/>
          </w:tcPr>
          <w:p w:rsidR="003B2FC9" w:rsidRDefault="003B2FC9" w:rsidP="000711C2">
            <w:pPr>
              <w:rPr>
                <w:sz w:val="24"/>
              </w:rPr>
            </w:pPr>
            <w:r>
              <w:rPr>
                <w:sz w:val="24"/>
              </w:rPr>
              <w:t>Testfall</w:t>
            </w:r>
            <w:r w:rsidR="00E35CAD">
              <w:rPr>
                <w:sz w:val="24"/>
              </w:rPr>
              <w:t xml:space="preserve"> (Eingabe, …)</w:t>
            </w:r>
          </w:p>
        </w:tc>
        <w:tc>
          <w:tcPr>
            <w:tcW w:w="2976" w:type="dxa"/>
          </w:tcPr>
          <w:p w:rsidR="003B2FC9" w:rsidRDefault="003B2FC9" w:rsidP="00091DBD">
            <w:pPr>
              <w:cnfStyle w:val="100000000000"/>
              <w:rPr>
                <w:sz w:val="24"/>
              </w:rPr>
            </w:pPr>
            <w:r>
              <w:rPr>
                <w:sz w:val="24"/>
              </w:rPr>
              <w:t xml:space="preserve">erwartete </w:t>
            </w:r>
            <w:r w:rsidR="00091DBD">
              <w:rPr>
                <w:sz w:val="24"/>
              </w:rPr>
              <w:t>Wert</w:t>
            </w:r>
          </w:p>
        </w:tc>
        <w:tc>
          <w:tcPr>
            <w:tcW w:w="2943" w:type="dxa"/>
            <w:gridSpan w:val="2"/>
          </w:tcPr>
          <w:p w:rsidR="003B2FC9" w:rsidRDefault="00176FED" w:rsidP="000711C2">
            <w:pPr>
              <w:jc w:val="center"/>
              <w:cnfStyle w:val="100000000000"/>
              <w:rPr>
                <w:sz w:val="24"/>
              </w:rPr>
            </w:pPr>
            <w:r>
              <w:rPr>
                <w:sz w:val="24"/>
              </w:rPr>
              <w:t>e</w:t>
            </w:r>
            <w:r w:rsidR="00091DBD">
              <w:rPr>
                <w:sz w:val="24"/>
              </w:rPr>
              <w:t>rhaltener Wert</w:t>
            </w:r>
          </w:p>
        </w:tc>
      </w:tr>
      <w:tr w:rsidR="00091DBD" w:rsidTr="00176FED">
        <w:trPr>
          <w:cnfStyle w:val="000000100000"/>
        </w:trPr>
        <w:tc>
          <w:tcPr>
            <w:cnfStyle w:val="001000000000"/>
            <w:tcW w:w="3369" w:type="dxa"/>
          </w:tcPr>
          <w:p w:rsidR="003B2FC9" w:rsidRDefault="000711C2" w:rsidP="000711C2">
            <w:pPr>
              <w:rPr>
                <w:sz w:val="24"/>
              </w:rPr>
            </w:pPr>
            <w:r>
              <w:rPr>
                <w:sz w:val="24"/>
              </w:rPr>
              <w:t>RegisterUser(</w:t>
            </w:r>
            <w:proofErr w:type="spellStart"/>
            <w:r>
              <w:rPr>
                <w:sz w:val="24"/>
              </w:rPr>
              <w:t>x,x,x,x</w:t>
            </w:r>
            <w:proofErr w:type="spellEnd"/>
            <w:r>
              <w:rPr>
                <w:sz w:val="24"/>
              </w:rPr>
              <w:t>)</w:t>
            </w:r>
          </w:p>
        </w:tc>
        <w:tc>
          <w:tcPr>
            <w:tcW w:w="3402" w:type="dxa"/>
            <w:gridSpan w:val="2"/>
          </w:tcPr>
          <w:p w:rsidR="003B2FC9" w:rsidRDefault="00091DBD" w:rsidP="00176FED">
            <w:pPr>
              <w:cnfStyle w:val="000000100000"/>
              <w:rPr>
                <w:sz w:val="24"/>
              </w:rPr>
            </w:pPr>
            <w:r>
              <w:rPr>
                <w:sz w:val="24"/>
              </w:rPr>
              <w:t>UserObjekt mit Parameter +</w:t>
            </w:r>
            <w:proofErr w:type="spellStart"/>
            <w:r w:rsidR="000711C2">
              <w:rPr>
                <w:sz w:val="24"/>
              </w:rPr>
              <w:t>id</w:t>
            </w:r>
            <w:proofErr w:type="spellEnd"/>
          </w:p>
        </w:tc>
        <w:tc>
          <w:tcPr>
            <w:tcW w:w="2517" w:type="dxa"/>
          </w:tcPr>
          <w:p w:rsidR="003B2FC9" w:rsidRDefault="00091DBD" w:rsidP="00176FED">
            <w:pPr>
              <w:cnfStyle w:val="000000100000"/>
              <w:rPr>
                <w:sz w:val="24"/>
              </w:rPr>
            </w:pPr>
            <w:r>
              <w:rPr>
                <w:sz w:val="24"/>
              </w:rPr>
              <w:t xml:space="preserve">UserObjekt mit Parameter + </w:t>
            </w:r>
            <w:proofErr w:type="spellStart"/>
            <w:r w:rsidR="00176FED">
              <w:rPr>
                <w:sz w:val="24"/>
              </w:rPr>
              <w:t>id</w:t>
            </w:r>
            <w:proofErr w:type="spellEnd"/>
            <w:r w:rsidR="00176FED">
              <w:rPr>
                <w:sz w:val="24"/>
              </w:rPr>
              <w:t xml:space="preserve"> </w:t>
            </w:r>
          </w:p>
        </w:tc>
      </w:tr>
    </w:tbl>
    <w:p w:rsidR="005243B2" w:rsidRDefault="00091DBD" w:rsidP="00DE743F">
      <w:pPr>
        <w:rPr>
          <w:rFonts w:asciiTheme="majorHAnsi" w:hAnsiTheme="majorHAnsi"/>
        </w:rPr>
      </w:pPr>
      <w:r w:rsidRPr="00091DBD">
        <w:rPr>
          <w:rFonts w:asciiTheme="majorHAnsi" w:hAnsiTheme="majorHAnsi"/>
          <w:b/>
        </w:rPr>
        <w:t>Result</w:t>
      </w:r>
      <w:r>
        <w:rPr>
          <w:rFonts w:asciiTheme="majorHAnsi" w:hAnsiTheme="majorHAnsi"/>
          <w:b/>
        </w:rPr>
        <w:t>at</w:t>
      </w:r>
      <w:r w:rsidRPr="00091DBD">
        <w:rPr>
          <w:rFonts w:asciiTheme="majorHAnsi" w:hAnsiTheme="majorHAnsi"/>
          <w:b/>
        </w:rPr>
        <w:t>:</w:t>
      </w:r>
      <w:r>
        <w:rPr>
          <w:rFonts w:asciiTheme="majorHAnsi" w:hAnsiTheme="majorHAnsi"/>
        </w:rPr>
        <w:t xml:space="preserve">  </w:t>
      </w:r>
      <w:proofErr w:type="spellStart"/>
      <w:r>
        <w:rPr>
          <w:rFonts w:asciiTheme="majorHAnsi" w:hAnsiTheme="majorHAnsi"/>
        </w:rPr>
        <w:t>Worked</w:t>
      </w:r>
      <w:proofErr w:type="spellEnd"/>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0711C2" w:rsidRDefault="00091DBD" w:rsidP="00DE743F">
      <w:pPr>
        <w:rPr>
          <w:rFonts w:asciiTheme="majorHAnsi" w:hAnsiTheme="majorHAnsi"/>
        </w:rPr>
      </w:pPr>
      <w:r>
        <w:rPr>
          <w:rFonts w:asciiTheme="majorHAnsi" w:hAnsiTheme="majorHAnsi"/>
          <w:b/>
        </w:rPr>
        <w:t>Beachten:</w:t>
      </w:r>
      <w:r>
        <w:rPr>
          <w:rFonts w:asciiTheme="majorHAnsi" w:hAnsiTheme="majorHAnsi"/>
        </w:rPr>
        <w:t xml:space="preserve"> </w:t>
      </w:r>
      <w:proofErr w:type="spellStart"/>
      <w:r>
        <w:rPr>
          <w:rFonts w:asciiTheme="majorHAnsi" w:hAnsiTheme="majorHAnsi"/>
        </w:rPr>
        <w:t>Username</w:t>
      </w:r>
      <w:proofErr w:type="spellEnd"/>
      <w:r>
        <w:rPr>
          <w:rFonts w:asciiTheme="majorHAnsi" w:hAnsiTheme="majorHAnsi"/>
        </w:rPr>
        <w:t xml:space="preserve"> nicht schon vergeben</w:t>
      </w:r>
    </w:p>
    <w:p w:rsidR="00091DBD" w:rsidRPr="00091DBD" w:rsidRDefault="00091DBD" w:rsidP="00DE743F">
      <w:pPr>
        <w:rPr>
          <w:rFonts w:asciiTheme="majorHAnsi" w:hAnsiTheme="majorHAnsi"/>
        </w:rPr>
      </w:pPr>
    </w:p>
    <w:tbl>
      <w:tblPr>
        <w:tblStyle w:val="MittlereSchattierung1-Akzent1"/>
        <w:tblW w:w="0" w:type="auto"/>
        <w:tblLook w:val="04A0"/>
      </w:tblPr>
      <w:tblGrid>
        <w:gridCol w:w="3369"/>
        <w:gridCol w:w="2976"/>
        <w:gridCol w:w="2909"/>
      </w:tblGrid>
      <w:tr w:rsidR="00091DBD" w:rsidTr="00091DBD">
        <w:trPr>
          <w:cnfStyle w:val="100000000000"/>
        </w:trPr>
        <w:tc>
          <w:tcPr>
            <w:cnfStyle w:val="001000000000"/>
            <w:tcW w:w="3369" w:type="dxa"/>
          </w:tcPr>
          <w:p w:rsidR="00091DBD" w:rsidRDefault="00091DBD" w:rsidP="0048714C">
            <w:pPr>
              <w:rPr>
                <w:sz w:val="24"/>
              </w:rPr>
            </w:pPr>
            <w:r>
              <w:rPr>
                <w:sz w:val="24"/>
              </w:rPr>
              <w:t>Testfall (Eingabe, …)</w:t>
            </w:r>
          </w:p>
        </w:tc>
        <w:tc>
          <w:tcPr>
            <w:tcW w:w="2976" w:type="dxa"/>
          </w:tcPr>
          <w:p w:rsidR="00091DBD" w:rsidRDefault="00176FED" w:rsidP="00176FED">
            <w:pPr>
              <w:cnfStyle w:val="100000000000"/>
              <w:rPr>
                <w:sz w:val="24"/>
              </w:rPr>
            </w:pPr>
            <w:r>
              <w:rPr>
                <w:sz w:val="24"/>
              </w:rPr>
              <w:t>e</w:t>
            </w:r>
            <w:r w:rsidR="00091DBD">
              <w:rPr>
                <w:sz w:val="24"/>
              </w:rPr>
              <w:t>rwartete Wert</w:t>
            </w:r>
          </w:p>
        </w:tc>
        <w:tc>
          <w:tcPr>
            <w:tcW w:w="2909" w:type="dxa"/>
          </w:tcPr>
          <w:p w:rsidR="00091DBD" w:rsidRDefault="00176FED" w:rsidP="00091DBD">
            <w:pPr>
              <w:jc w:val="center"/>
              <w:cnfStyle w:val="100000000000"/>
              <w:rPr>
                <w:sz w:val="24"/>
              </w:rPr>
            </w:pPr>
            <w:r>
              <w:rPr>
                <w:sz w:val="24"/>
              </w:rPr>
              <w:t>e</w:t>
            </w:r>
            <w:r w:rsidR="00091DBD">
              <w:rPr>
                <w:sz w:val="24"/>
              </w:rPr>
              <w:t>rhaltener Wert</w:t>
            </w:r>
          </w:p>
        </w:tc>
      </w:tr>
      <w:tr w:rsidR="00091DBD" w:rsidTr="00091DBD">
        <w:trPr>
          <w:cnfStyle w:val="000000100000"/>
        </w:trPr>
        <w:tc>
          <w:tcPr>
            <w:cnfStyle w:val="001000000000"/>
            <w:tcW w:w="3369" w:type="dxa"/>
          </w:tcPr>
          <w:p w:rsidR="00091DBD" w:rsidRDefault="00091DBD" w:rsidP="00091DBD">
            <w:pPr>
              <w:rPr>
                <w:sz w:val="24"/>
              </w:rPr>
            </w:pPr>
            <w:proofErr w:type="spellStart"/>
            <w:r>
              <w:rPr>
                <w:sz w:val="24"/>
              </w:rPr>
              <w:t>LoginUser</w:t>
            </w:r>
            <w:proofErr w:type="spellEnd"/>
            <w:r>
              <w:rPr>
                <w:sz w:val="24"/>
              </w:rPr>
              <w:t>(</w:t>
            </w:r>
            <w:proofErr w:type="spellStart"/>
            <w:r>
              <w:rPr>
                <w:sz w:val="24"/>
              </w:rPr>
              <w:t>name,password</w:t>
            </w:r>
            <w:proofErr w:type="spellEnd"/>
            <w:r>
              <w:rPr>
                <w:sz w:val="24"/>
              </w:rPr>
              <w:t>)</w:t>
            </w:r>
          </w:p>
        </w:tc>
        <w:tc>
          <w:tcPr>
            <w:tcW w:w="2976" w:type="dxa"/>
          </w:tcPr>
          <w:p w:rsidR="00091DBD" w:rsidRDefault="00091DBD" w:rsidP="00091DBD">
            <w:pPr>
              <w:jc w:val="center"/>
              <w:cnfStyle w:val="000000100000"/>
              <w:rPr>
                <w:sz w:val="24"/>
              </w:rPr>
            </w:pPr>
            <w:r>
              <w:rPr>
                <w:sz w:val="24"/>
              </w:rPr>
              <w:t>UserObjekt mit Name und Password aus Parameter</w:t>
            </w:r>
            <w:r w:rsidR="00176FED">
              <w:rPr>
                <w:sz w:val="24"/>
              </w:rPr>
              <w:t xml:space="preserve"> wird </w:t>
            </w:r>
            <w:proofErr w:type="spellStart"/>
            <w:r w:rsidR="00176FED">
              <w:rPr>
                <w:sz w:val="24"/>
              </w:rPr>
              <w:t>rausgelesen</w:t>
            </w:r>
            <w:proofErr w:type="spellEnd"/>
          </w:p>
        </w:tc>
        <w:tc>
          <w:tcPr>
            <w:tcW w:w="2909" w:type="dxa"/>
          </w:tcPr>
          <w:p w:rsidR="00091DBD" w:rsidRDefault="00091DBD" w:rsidP="00176FED">
            <w:pPr>
              <w:cnfStyle w:val="000000100000"/>
              <w:rPr>
                <w:sz w:val="24"/>
              </w:rPr>
            </w:pPr>
            <w:r>
              <w:rPr>
                <w:sz w:val="24"/>
              </w:rPr>
              <w:t>UserObjekt mit Name und Password  aus Parameter</w:t>
            </w:r>
            <w:r w:rsidR="00176FED">
              <w:rPr>
                <w:sz w:val="24"/>
              </w:rPr>
              <w:t xml:space="preserve"> </w:t>
            </w:r>
          </w:p>
        </w:tc>
      </w:tr>
    </w:tbl>
    <w:p w:rsidR="00091DBD" w:rsidRDefault="00091DBD" w:rsidP="00DE743F">
      <w:pPr>
        <w:rPr>
          <w:rFonts w:asciiTheme="majorHAnsi" w:hAnsiTheme="majorHAnsi"/>
        </w:rPr>
      </w:pPr>
      <w:r>
        <w:rPr>
          <w:rFonts w:asciiTheme="majorHAnsi" w:hAnsiTheme="majorHAnsi"/>
          <w:b/>
        </w:rPr>
        <w:t xml:space="preserve">Resultat: </w:t>
      </w:r>
      <w:r>
        <w:rPr>
          <w:rFonts w:asciiTheme="majorHAnsi" w:hAnsiTheme="majorHAnsi"/>
        </w:rPr>
        <w:t xml:space="preserve"> </w:t>
      </w:r>
      <w:proofErr w:type="spellStart"/>
      <w:r>
        <w:rPr>
          <w:rFonts w:asciiTheme="majorHAnsi" w:hAnsiTheme="majorHAnsi"/>
        </w:rPr>
        <w:t>Worked</w:t>
      </w:r>
      <w:proofErr w:type="spellEnd"/>
      <w:r w:rsidR="009D7848">
        <w:rPr>
          <w:rFonts w:asciiTheme="majorHAnsi" w:hAnsiTheme="majorHAnsi"/>
        </w:rPr>
        <w:t xml:space="preserve"> </w:t>
      </w:r>
    </w:p>
    <w:p w:rsidR="00322085" w:rsidRPr="00091DBD" w:rsidRDefault="00322085" w:rsidP="00DE743F">
      <w:pPr>
        <w:rPr>
          <w:rFonts w:asciiTheme="majorHAnsi" w:hAnsiTheme="majorHAnsi"/>
        </w:rPr>
      </w:pPr>
    </w:p>
    <w:tbl>
      <w:tblPr>
        <w:tblStyle w:val="MittlereSchattierung1-Akzent1"/>
        <w:tblW w:w="0" w:type="auto"/>
        <w:tblLook w:val="04A0"/>
      </w:tblPr>
      <w:tblGrid>
        <w:gridCol w:w="3369"/>
        <w:gridCol w:w="3685"/>
        <w:gridCol w:w="2234"/>
      </w:tblGrid>
      <w:tr w:rsidR="00091DBD" w:rsidTr="00176FED">
        <w:trPr>
          <w:cnfStyle w:val="100000000000"/>
        </w:trPr>
        <w:tc>
          <w:tcPr>
            <w:cnfStyle w:val="001000000000"/>
            <w:tcW w:w="3369" w:type="dxa"/>
          </w:tcPr>
          <w:p w:rsidR="00091DBD" w:rsidRDefault="00091DBD" w:rsidP="0048714C">
            <w:pPr>
              <w:rPr>
                <w:sz w:val="24"/>
              </w:rPr>
            </w:pPr>
            <w:r>
              <w:rPr>
                <w:sz w:val="24"/>
              </w:rPr>
              <w:t>Testfall (Eingabe, …)</w:t>
            </w:r>
          </w:p>
        </w:tc>
        <w:tc>
          <w:tcPr>
            <w:tcW w:w="3685" w:type="dxa"/>
          </w:tcPr>
          <w:p w:rsidR="00091DBD" w:rsidRDefault="00091DBD" w:rsidP="0048714C">
            <w:pPr>
              <w:cnfStyle w:val="100000000000"/>
              <w:rPr>
                <w:sz w:val="24"/>
              </w:rPr>
            </w:pPr>
            <w:r>
              <w:rPr>
                <w:sz w:val="24"/>
              </w:rPr>
              <w:t>erwartete Wert</w:t>
            </w:r>
          </w:p>
        </w:tc>
        <w:tc>
          <w:tcPr>
            <w:tcW w:w="2234" w:type="dxa"/>
          </w:tcPr>
          <w:p w:rsidR="00091DBD" w:rsidRDefault="00176FED" w:rsidP="0048714C">
            <w:pPr>
              <w:jc w:val="center"/>
              <w:cnfStyle w:val="100000000000"/>
              <w:rPr>
                <w:sz w:val="24"/>
              </w:rPr>
            </w:pPr>
            <w:r>
              <w:rPr>
                <w:sz w:val="24"/>
              </w:rPr>
              <w:t>e</w:t>
            </w:r>
            <w:r w:rsidR="00091DBD">
              <w:rPr>
                <w:sz w:val="24"/>
              </w:rPr>
              <w:t>rhaltener Wert</w:t>
            </w:r>
          </w:p>
        </w:tc>
      </w:tr>
      <w:tr w:rsidR="00091DBD" w:rsidTr="00176FED">
        <w:trPr>
          <w:cnfStyle w:val="000000100000"/>
        </w:trPr>
        <w:tc>
          <w:tcPr>
            <w:cnfStyle w:val="001000000000"/>
            <w:tcW w:w="3369" w:type="dxa"/>
          </w:tcPr>
          <w:p w:rsidR="00091DBD" w:rsidRPr="006A49C5" w:rsidRDefault="00091DBD" w:rsidP="0048714C">
            <w:pPr>
              <w:rPr>
                <w:sz w:val="24"/>
                <w:lang w:val="en-US"/>
              </w:rPr>
            </w:pPr>
            <w:proofErr w:type="spellStart"/>
            <w:r w:rsidRPr="006A49C5">
              <w:rPr>
                <w:sz w:val="24"/>
                <w:lang w:val="en-US"/>
              </w:rPr>
              <w:t>CreateEvent</w:t>
            </w:r>
            <w:proofErr w:type="spellEnd"/>
            <w:r w:rsidRPr="006A49C5">
              <w:rPr>
                <w:sz w:val="24"/>
                <w:lang w:val="en-US"/>
              </w:rPr>
              <w:t>(</w:t>
            </w:r>
            <w:proofErr w:type="spellStart"/>
            <w:r w:rsidR="00176FED" w:rsidRPr="006A49C5">
              <w:rPr>
                <w:sz w:val="24"/>
                <w:lang w:val="en-US"/>
              </w:rPr>
              <w:t>x,x,x,x,x</w:t>
            </w:r>
            <w:proofErr w:type="spellEnd"/>
            <w:r w:rsidR="00176FED" w:rsidRPr="006A49C5">
              <w:rPr>
                <w:sz w:val="24"/>
                <w:lang w:val="en-US"/>
              </w:rPr>
              <w:t>)</w:t>
            </w:r>
          </w:p>
        </w:tc>
        <w:tc>
          <w:tcPr>
            <w:tcW w:w="3685" w:type="dxa"/>
          </w:tcPr>
          <w:p w:rsidR="00091DBD" w:rsidRDefault="00176FED" w:rsidP="0048714C">
            <w:pPr>
              <w:cnfStyle w:val="000000100000"/>
              <w:rPr>
                <w:sz w:val="24"/>
              </w:rPr>
            </w:pPr>
            <w:r>
              <w:rPr>
                <w:sz w:val="24"/>
              </w:rPr>
              <w:t>EventObjekt</w:t>
            </w:r>
            <w:r w:rsidR="00091DBD">
              <w:rPr>
                <w:sz w:val="24"/>
              </w:rPr>
              <w:t xml:space="preserve"> </w:t>
            </w:r>
            <w:r>
              <w:rPr>
                <w:sz w:val="24"/>
              </w:rPr>
              <w:t xml:space="preserve">mit werten aus Parameter + </w:t>
            </w:r>
            <w:proofErr w:type="spellStart"/>
            <w:r>
              <w:rPr>
                <w:sz w:val="24"/>
              </w:rPr>
              <w:t>id</w:t>
            </w:r>
            <w:proofErr w:type="spellEnd"/>
            <w:r>
              <w:rPr>
                <w:sz w:val="24"/>
              </w:rPr>
              <w:t xml:space="preserve"> wird erstellen</w:t>
            </w:r>
          </w:p>
        </w:tc>
        <w:tc>
          <w:tcPr>
            <w:tcW w:w="2234" w:type="dxa"/>
          </w:tcPr>
          <w:p w:rsidR="00091DBD" w:rsidRDefault="00176FED" w:rsidP="0048714C">
            <w:pPr>
              <w:jc w:val="center"/>
              <w:cnfStyle w:val="000000100000"/>
              <w:rPr>
                <w:sz w:val="24"/>
              </w:rPr>
            </w:pPr>
            <w:r>
              <w:rPr>
                <w:sz w:val="24"/>
              </w:rPr>
              <w:t xml:space="preserve">EventObjekt mit Parameterwerten + </w:t>
            </w:r>
            <w:proofErr w:type="spellStart"/>
            <w:r>
              <w:rPr>
                <w:sz w:val="24"/>
              </w:rPr>
              <w:t>id</w:t>
            </w:r>
            <w:proofErr w:type="spellEnd"/>
          </w:p>
        </w:tc>
      </w:tr>
    </w:tbl>
    <w:p w:rsidR="00091DBD" w:rsidRDefault="00176FED" w:rsidP="00DE743F">
      <w:pPr>
        <w:rPr>
          <w:rFonts w:asciiTheme="majorHAnsi" w:hAnsiTheme="majorHAnsi"/>
        </w:rPr>
      </w:pPr>
      <w:r>
        <w:rPr>
          <w:rFonts w:asciiTheme="majorHAnsi" w:hAnsiTheme="majorHAnsi"/>
          <w:b/>
        </w:rPr>
        <w:t xml:space="preserve">Resultat : </w:t>
      </w:r>
      <w:proofErr w:type="spellStart"/>
      <w:r>
        <w:rPr>
          <w:rFonts w:asciiTheme="majorHAnsi" w:hAnsiTheme="majorHAnsi"/>
        </w:rPr>
        <w:t>Worked</w:t>
      </w:r>
      <w:proofErr w:type="spellEnd"/>
    </w:p>
    <w:p w:rsidR="00176FED" w:rsidRDefault="00176FED" w:rsidP="00DE743F">
      <w:pPr>
        <w:rPr>
          <w:rFonts w:asciiTheme="majorHAnsi" w:hAnsiTheme="majorHAnsi"/>
        </w:rPr>
      </w:pPr>
    </w:p>
    <w:tbl>
      <w:tblPr>
        <w:tblStyle w:val="MittlereSchattierung1-Akzent1"/>
        <w:tblW w:w="0" w:type="auto"/>
        <w:tblLook w:val="04A0"/>
      </w:tblPr>
      <w:tblGrid>
        <w:gridCol w:w="3369"/>
        <w:gridCol w:w="3685"/>
        <w:gridCol w:w="2234"/>
      </w:tblGrid>
      <w:tr w:rsidR="009D7848" w:rsidTr="0048714C">
        <w:trPr>
          <w:cnfStyle w:val="100000000000"/>
        </w:trPr>
        <w:tc>
          <w:tcPr>
            <w:cnfStyle w:val="001000000000"/>
            <w:tcW w:w="3369" w:type="dxa"/>
          </w:tcPr>
          <w:p w:rsidR="005243B2" w:rsidRDefault="005243B2" w:rsidP="0048714C">
            <w:pPr>
              <w:rPr>
                <w:sz w:val="24"/>
              </w:rPr>
            </w:pPr>
            <w:r>
              <w:rPr>
                <w:sz w:val="24"/>
              </w:rPr>
              <w:t>Testfall (Eingabe, …)</w:t>
            </w:r>
          </w:p>
        </w:tc>
        <w:tc>
          <w:tcPr>
            <w:tcW w:w="3685" w:type="dxa"/>
          </w:tcPr>
          <w:p w:rsidR="005243B2" w:rsidRDefault="005243B2" w:rsidP="0048714C">
            <w:pPr>
              <w:cnfStyle w:val="100000000000"/>
              <w:rPr>
                <w:sz w:val="24"/>
              </w:rPr>
            </w:pPr>
            <w:r>
              <w:rPr>
                <w:sz w:val="24"/>
              </w:rPr>
              <w:t>erwartete Wert</w:t>
            </w:r>
          </w:p>
        </w:tc>
        <w:tc>
          <w:tcPr>
            <w:tcW w:w="2234" w:type="dxa"/>
          </w:tcPr>
          <w:p w:rsidR="005243B2" w:rsidRDefault="005243B2" w:rsidP="0048714C">
            <w:pPr>
              <w:jc w:val="center"/>
              <w:cnfStyle w:val="100000000000"/>
              <w:rPr>
                <w:sz w:val="24"/>
              </w:rPr>
            </w:pPr>
            <w:r>
              <w:rPr>
                <w:sz w:val="24"/>
              </w:rPr>
              <w:t>erhaltener Wert</w:t>
            </w:r>
          </w:p>
        </w:tc>
      </w:tr>
      <w:tr w:rsidR="009D7848" w:rsidTr="0048714C">
        <w:trPr>
          <w:cnfStyle w:val="000000100000"/>
        </w:trPr>
        <w:tc>
          <w:tcPr>
            <w:cnfStyle w:val="001000000000"/>
            <w:tcW w:w="3369" w:type="dxa"/>
          </w:tcPr>
          <w:p w:rsidR="005243B2" w:rsidRPr="006A49C5" w:rsidRDefault="005243B2" w:rsidP="0048714C">
            <w:pPr>
              <w:rPr>
                <w:sz w:val="24"/>
                <w:lang w:val="en-US"/>
              </w:rPr>
            </w:pPr>
            <w:proofErr w:type="spellStart"/>
            <w:r w:rsidRPr="006A49C5">
              <w:rPr>
                <w:sz w:val="24"/>
                <w:lang w:val="en-US"/>
              </w:rPr>
              <w:t>CreateEvent</w:t>
            </w:r>
            <w:proofErr w:type="spellEnd"/>
            <w:r w:rsidRPr="006A49C5">
              <w:rPr>
                <w:sz w:val="24"/>
                <w:lang w:val="en-US"/>
              </w:rPr>
              <w:t>(</w:t>
            </w:r>
            <w:proofErr w:type="spellStart"/>
            <w:r w:rsidRPr="006A49C5">
              <w:rPr>
                <w:sz w:val="24"/>
                <w:lang w:val="en-US"/>
              </w:rPr>
              <w:t>x,x,x,x,x,event</w:t>
            </w:r>
            <w:proofErr w:type="spellEnd"/>
            <w:r w:rsidRPr="006A49C5">
              <w:rPr>
                <w:sz w:val="24"/>
                <w:lang w:val="en-US"/>
              </w:rPr>
              <w:t>)</w:t>
            </w:r>
          </w:p>
        </w:tc>
        <w:tc>
          <w:tcPr>
            <w:tcW w:w="3685" w:type="dxa"/>
          </w:tcPr>
          <w:p w:rsidR="005243B2" w:rsidRDefault="005243B2" w:rsidP="0048714C">
            <w:pPr>
              <w:cnfStyle w:val="000000100000"/>
              <w:rPr>
                <w:sz w:val="24"/>
              </w:rPr>
            </w:pPr>
            <w:r>
              <w:rPr>
                <w:sz w:val="24"/>
              </w:rPr>
              <w:t xml:space="preserve">Das Eventobjekt im Parameter wird </w:t>
            </w:r>
            <w:proofErr w:type="spellStart"/>
            <w:r>
              <w:rPr>
                <w:sz w:val="24"/>
              </w:rPr>
              <w:t>geupdated</w:t>
            </w:r>
            <w:proofErr w:type="spellEnd"/>
          </w:p>
        </w:tc>
        <w:tc>
          <w:tcPr>
            <w:tcW w:w="2234" w:type="dxa"/>
          </w:tcPr>
          <w:p w:rsidR="005243B2" w:rsidRDefault="005243B2" w:rsidP="0048714C">
            <w:pPr>
              <w:jc w:val="center"/>
              <w:cnfStyle w:val="000000100000"/>
              <w:rPr>
                <w:sz w:val="24"/>
              </w:rPr>
            </w:pPr>
            <w:r>
              <w:rPr>
                <w:sz w:val="24"/>
              </w:rPr>
              <w:t xml:space="preserve">Eventobjekt aus Parameter gefüllt mit </w:t>
            </w:r>
            <w:r w:rsidR="009D7848">
              <w:rPr>
                <w:sz w:val="24"/>
              </w:rPr>
              <w:t xml:space="preserve">anderen </w:t>
            </w:r>
            <w:r>
              <w:rPr>
                <w:sz w:val="24"/>
              </w:rPr>
              <w:t>Parameterwerten</w:t>
            </w:r>
          </w:p>
        </w:tc>
      </w:tr>
    </w:tbl>
    <w:p w:rsidR="00322085" w:rsidRDefault="005243B2" w:rsidP="00DE743F">
      <w:pPr>
        <w:rPr>
          <w:rFonts w:asciiTheme="majorHAnsi" w:hAnsiTheme="majorHAnsi"/>
        </w:rPr>
      </w:pPr>
      <w:r w:rsidRPr="005243B2">
        <w:rPr>
          <w:rFonts w:asciiTheme="majorHAnsi" w:hAnsiTheme="majorHAnsi"/>
          <w:b/>
        </w:rPr>
        <w:t>Resultat</w:t>
      </w:r>
      <w:r>
        <w:rPr>
          <w:rFonts w:asciiTheme="majorHAnsi" w:hAnsiTheme="majorHAnsi"/>
        </w:rPr>
        <w:t xml:space="preserve">: </w:t>
      </w:r>
      <w:proofErr w:type="spellStart"/>
      <w:r>
        <w:rPr>
          <w:rFonts w:asciiTheme="majorHAnsi" w:hAnsiTheme="majorHAnsi"/>
        </w:rPr>
        <w:t>Worked</w:t>
      </w:r>
      <w:proofErr w:type="spellEnd"/>
    </w:p>
    <w:p w:rsidR="00322085" w:rsidRPr="00176FED" w:rsidRDefault="00322085" w:rsidP="00DE743F">
      <w:pPr>
        <w:rPr>
          <w:rFonts w:asciiTheme="majorHAnsi" w:hAnsiTheme="majorHAnsi"/>
        </w:rPr>
      </w:pPr>
    </w:p>
    <w:tbl>
      <w:tblPr>
        <w:tblStyle w:val="MittlereSchattierung1-Akzent1"/>
        <w:tblW w:w="0" w:type="auto"/>
        <w:tblLook w:val="04A0"/>
      </w:tblPr>
      <w:tblGrid>
        <w:gridCol w:w="3369"/>
        <w:gridCol w:w="3685"/>
        <w:gridCol w:w="2234"/>
      </w:tblGrid>
      <w:tr w:rsidR="005243B2" w:rsidTr="00176FED">
        <w:trPr>
          <w:cnfStyle w:val="100000000000"/>
        </w:trPr>
        <w:tc>
          <w:tcPr>
            <w:cnfStyle w:val="001000000000"/>
            <w:tcW w:w="3369" w:type="dxa"/>
          </w:tcPr>
          <w:p w:rsidR="00091DBD" w:rsidRDefault="00091DBD" w:rsidP="0048714C">
            <w:pPr>
              <w:rPr>
                <w:sz w:val="24"/>
              </w:rPr>
            </w:pPr>
            <w:r>
              <w:rPr>
                <w:sz w:val="24"/>
              </w:rPr>
              <w:t>Testfall (Eingabe, …)</w:t>
            </w:r>
          </w:p>
        </w:tc>
        <w:tc>
          <w:tcPr>
            <w:tcW w:w="3685" w:type="dxa"/>
          </w:tcPr>
          <w:p w:rsidR="00091DBD" w:rsidRDefault="00091DBD" w:rsidP="0048714C">
            <w:pPr>
              <w:cnfStyle w:val="100000000000"/>
              <w:rPr>
                <w:sz w:val="24"/>
              </w:rPr>
            </w:pPr>
            <w:r>
              <w:rPr>
                <w:sz w:val="24"/>
              </w:rPr>
              <w:t>erwartete Wert</w:t>
            </w:r>
          </w:p>
        </w:tc>
        <w:tc>
          <w:tcPr>
            <w:tcW w:w="2234" w:type="dxa"/>
          </w:tcPr>
          <w:p w:rsidR="00091DBD" w:rsidRDefault="00176FED" w:rsidP="0048714C">
            <w:pPr>
              <w:jc w:val="center"/>
              <w:cnfStyle w:val="100000000000"/>
              <w:rPr>
                <w:sz w:val="24"/>
              </w:rPr>
            </w:pPr>
            <w:r>
              <w:rPr>
                <w:sz w:val="24"/>
              </w:rPr>
              <w:t>e</w:t>
            </w:r>
            <w:r w:rsidR="00091DBD">
              <w:rPr>
                <w:sz w:val="24"/>
              </w:rPr>
              <w:t>rhaltener Wert</w:t>
            </w:r>
          </w:p>
        </w:tc>
      </w:tr>
      <w:tr w:rsidR="005243B2" w:rsidTr="00176FED">
        <w:trPr>
          <w:cnfStyle w:val="000000100000"/>
          <w:trHeight w:val="885"/>
        </w:trPr>
        <w:tc>
          <w:tcPr>
            <w:cnfStyle w:val="001000000000"/>
            <w:tcW w:w="3369" w:type="dxa"/>
          </w:tcPr>
          <w:p w:rsidR="00091DBD" w:rsidRDefault="00176FED" w:rsidP="00176FED">
            <w:pPr>
              <w:rPr>
                <w:sz w:val="24"/>
              </w:rPr>
            </w:pPr>
            <w:proofErr w:type="spellStart"/>
            <w:r>
              <w:rPr>
                <w:sz w:val="24"/>
              </w:rPr>
              <w:t>DeleteEvent</w:t>
            </w:r>
            <w:proofErr w:type="spellEnd"/>
            <w:r w:rsidR="00091DBD">
              <w:rPr>
                <w:sz w:val="24"/>
              </w:rPr>
              <w:t>(</w:t>
            </w:r>
            <w:proofErr w:type="spellStart"/>
            <w:r>
              <w:rPr>
                <w:sz w:val="24"/>
              </w:rPr>
              <w:t>event</w:t>
            </w:r>
            <w:proofErr w:type="spellEnd"/>
            <w:r w:rsidR="00091DBD">
              <w:rPr>
                <w:sz w:val="24"/>
              </w:rPr>
              <w:t>)</w:t>
            </w:r>
          </w:p>
        </w:tc>
        <w:tc>
          <w:tcPr>
            <w:tcW w:w="3685" w:type="dxa"/>
          </w:tcPr>
          <w:p w:rsidR="00091DBD" w:rsidRDefault="00176FED" w:rsidP="0048714C">
            <w:pPr>
              <w:cnfStyle w:val="000000100000"/>
              <w:rPr>
                <w:sz w:val="24"/>
              </w:rPr>
            </w:pPr>
            <w:r>
              <w:rPr>
                <w:sz w:val="24"/>
              </w:rPr>
              <w:t>Das EventObjekt im Parameter ist leer(Inhalt null)</w:t>
            </w:r>
            <w:r w:rsidR="00091DBD">
              <w:rPr>
                <w:sz w:val="24"/>
              </w:rPr>
              <w:t xml:space="preserve"> </w:t>
            </w:r>
          </w:p>
        </w:tc>
        <w:tc>
          <w:tcPr>
            <w:tcW w:w="2234" w:type="dxa"/>
          </w:tcPr>
          <w:p w:rsidR="00091DBD" w:rsidRDefault="00176FED" w:rsidP="0048714C">
            <w:pPr>
              <w:jc w:val="center"/>
              <w:cnfStyle w:val="000000100000"/>
              <w:rPr>
                <w:sz w:val="24"/>
              </w:rPr>
            </w:pPr>
            <w:r>
              <w:rPr>
                <w:sz w:val="24"/>
              </w:rPr>
              <w:t>EventObjekt ohne Inhalt ( null)</w:t>
            </w:r>
          </w:p>
        </w:tc>
      </w:tr>
    </w:tbl>
    <w:p w:rsidR="00091DBD" w:rsidRPr="00176FED" w:rsidRDefault="00176FED" w:rsidP="00DE743F">
      <w:pPr>
        <w:rPr>
          <w:rFonts w:asciiTheme="majorHAnsi" w:hAnsiTheme="majorHAnsi"/>
        </w:rPr>
      </w:pPr>
      <w:r>
        <w:rPr>
          <w:rFonts w:asciiTheme="majorHAnsi" w:hAnsiTheme="majorHAnsi"/>
          <w:b/>
        </w:rPr>
        <w:t xml:space="preserve">Resultat : </w:t>
      </w:r>
      <w:proofErr w:type="spellStart"/>
      <w:r>
        <w:rPr>
          <w:rFonts w:asciiTheme="majorHAnsi" w:hAnsiTheme="majorHAnsi"/>
        </w:rPr>
        <w:t>Worked</w:t>
      </w:r>
      <w:proofErr w:type="spellEnd"/>
    </w:p>
    <w:p w:rsidR="000711C2" w:rsidRDefault="000711C2" w:rsidP="00DE743F">
      <w:pPr>
        <w:rPr>
          <w:rFonts w:asciiTheme="majorHAnsi" w:hAnsiTheme="majorHAnsi"/>
        </w:rPr>
      </w:pPr>
    </w:p>
    <w:p w:rsidR="005C7EE7" w:rsidRDefault="003B2FC9" w:rsidP="00593513">
      <w:pPr>
        <w:pStyle w:val="berschrift2"/>
      </w:pPr>
      <w:bookmarkStart w:id="53" w:name="_Toc389769908"/>
      <w:r>
        <w:t xml:space="preserve">Automatische Tests mittels </w:t>
      </w:r>
      <w:proofErr w:type="spellStart"/>
      <w:r>
        <w:t>Selenium</w:t>
      </w:r>
      <w:bookmarkEnd w:id="53"/>
      <w:proofErr w:type="spellEnd"/>
    </w:p>
    <w:p w:rsidR="00593513" w:rsidRDefault="00593513" w:rsidP="00593513"/>
    <w:tbl>
      <w:tblPr>
        <w:tblStyle w:val="MittlereSchattierung1-Akzent1"/>
        <w:tblW w:w="0" w:type="auto"/>
        <w:tblLook w:val="04A0"/>
      </w:tblPr>
      <w:tblGrid>
        <w:gridCol w:w="3369"/>
        <w:gridCol w:w="3685"/>
        <w:gridCol w:w="2234"/>
      </w:tblGrid>
      <w:tr w:rsidR="006A49C5" w:rsidTr="00C97116">
        <w:trPr>
          <w:cnfStyle w:val="100000000000"/>
        </w:trPr>
        <w:tc>
          <w:tcPr>
            <w:cnfStyle w:val="001000000000"/>
            <w:tcW w:w="3369" w:type="dxa"/>
          </w:tcPr>
          <w:p w:rsidR="006A49C5" w:rsidRDefault="006A49C5" w:rsidP="00C97116">
            <w:pPr>
              <w:rPr>
                <w:sz w:val="24"/>
              </w:rPr>
            </w:pPr>
            <w:r>
              <w:rPr>
                <w:sz w:val="24"/>
              </w:rPr>
              <w:t>Testfall (Eingabe, …)</w:t>
            </w:r>
          </w:p>
        </w:tc>
        <w:tc>
          <w:tcPr>
            <w:tcW w:w="3685" w:type="dxa"/>
          </w:tcPr>
          <w:p w:rsidR="006A49C5" w:rsidRDefault="006A49C5" w:rsidP="00C97116">
            <w:pPr>
              <w:cnfStyle w:val="100000000000"/>
              <w:rPr>
                <w:sz w:val="24"/>
              </w:rPr>
            </w:pPr>
            <w:r>
              <w:rPr>
                <w:sz w:val="24"/>
              </w:rPr>
              <w:t>erwartete Wert</w:t>
            </w:r>
          </w:p>
        </w:tc>
        <w:tc>
          <w:tcPr>
            <w:tcW w:w="2234" w:type="dxa"/>
          </w:tcPr>
          <w:p w:rsidR="006A49C5" w:rsidRDefault="006A49C5" w:rsidP="00C97116">
            <w:pPr>
              <w:jc w:val="center"/>
              <w:cnfStyle w:val="100000000000"/>
              <w:rPr>
                <w:sz w:val="24"/>
              </w:rPr>
            </w:pPr>
            <w:r>
              <w:rPr>
                <w:sz w:val="24"/>
              </w:rPr>
              <w:t>erhaltener Wert</w:t>
            </w:r>
          </w:p>
        </w:tc>
      </w:tr>
      <w:tr w:rsidR="006A49C5" w:rsidTr="00C97116">
        <w:trPr>
          <w:cnfStyle w:val="000000100000"/>
          <w:trHeight w:val="885"/>
        </w:trPr>
        <w:tc>
          <w:tcPr>
            <w:cnfStyle w:val="001000000000"/>
            <w:tcW w:w="3369" w:type="dxa"/>
          </w:tcPr>
          <w:p w:rsidR="006A49C5" w:rsidRDefault="006A49C5" w:rsidP="00C97116">
            <w:pPr>
              <w:rPr>
                <w:sz w:val="24"/>
              </w:rPr>
            </w:pPr>
            <w:r>
              <w:rPr>
                <w:sz w:val="24"/>
              </w:rPr>
              <w:t>Register</w:t>
            </w:r>
          </w:p>
        </w:tc>
        <w:tc>
          <w:tcPr>
            <w:tcW w:w="3685" w:type="dxa"/>
          </w:tcPr>
          <w:p w:rsidR="006A49C5" w:rsidRDefault="006A49C5" w:rsidP="00C97116">
            <w:pPr>
              <w:cnfStyle w:val="000000100000"/>
              <w:rPr>
                <w:sz w:val="24"/>
              </w:rPr>
            </w:pPr>
            <w:r>
              <w:rPr>
                <w:sz w:val="24"/>
              </w:rPr>
              <w:t>Der Name und das Passwort wird in die Datenbank gespeichert (ev. auch Email)</w:t>
            </w:r>
          </w:p>
        </w:tc>
        <w:tc>
          <w:tcPr>
            <w:tcW w:w="2234" w:type="dxa"/>
          </w:tcPr>
          <w:p w:rsidR="006A49C5" w:rsidRDefault="006A49C5" w:rsidP="00C97116">
            <w:pPr>
              <w:jc w:val="center"/>
              <w:cnfStyle w:val="000000100000"/>
              <w:rPr>
                <w:sz w:val="24"/>
              </w:rPr>
            </w:pPr>
            <w:r>
              <w:rPr>
                <w:sz w:val="24"/>
              </w:rPr>
              <w:t>Daten erfolgreich abgespeichert</w:t>
            </w:r>
          </w:p>
        </w:tc>
      </w:tr>
    </w:tbl>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tbl>
      <w:tblPr>
        <w:tblStyle w:val="MittlereSchattierung1-Akzent1"/>
        <w:tblW w:w="0" w:type="auto"/>
        <w:tblLook w:val="04A0"/>
      </w:tblPr>
      <w:tblGrid>
        <w:gridCol w:w="3369"/>
        <w:gridCol w:w="3685"/>
        <w:gridCol w:w="2234"/>
      </w:tblGrid>
      <w:tr w:rsidR="006A49C5" w:rsidTr="00C97116">
        <w:trPr>
          <w:cnfStyle w:val="100000000000"/>
        </w:trPr>
        <w:tc>
          <w:tcPr>
            <w:cnfStyle w:val="001000000000"/>
            <w:tcW w:w="3369" w:type="dxa"/>
          </w:tcPr>
          <w:p w:rsidR="006A49C5" w:rsidRDefault="006A49C5" w:rsidP="00C97116">
            <w:pPr>
              <w:rPr>
                <w:sz w:val="24"/>
              </w:rPr>
            </w:pPr>
            <w:r>
              <w:rPr>
                <w:sz w:val="24"/>
              </w:rPr>
              <w:t>Testfall (Eingabe, …)</w:t>
            </w:r>
          </w:p>
        </w:tc>
        <w:tc>
          <w:tcPr>
            <w:tcW w:w="3685" w:type="dxa"/>
          </w:tcPr>
          <w:p w:rsidR="006A49C5" w:rsidRDefault="006A49C5" w:rsidP="00C97116">
            <w:pPr>
              <w:cnfStyle w:val="100000000000"/>
              <w:rPr>
                <w:sz w:val="24"/>
              </w:rPr>
            </w:pPr>
            <w:r>
              <w:rPr>
                <w:sz w:val="24"/>
              </w:rPr>
              <w:t>erwartete Wert</w:t>
            </w:r>
          </w:p>
        </w:tc>
        <w:tc>
          <w:tcPr>
            <w:tcW w:w="2234" w:type="dxa"/>
          </w:tcPr>
          <w:p w:rsidR="006A49C5" w:rsidRDefault="006A49C5" w:rsidP="00C97116">
            <w:pPr>
              <w:jc w:val="center"/>
              <w:cnfStyle w:val="100000000000"/>
              <w:rPr>
                <w:sz w:val="24"/>
              </w:rPr>
            </w:pPr>
            <w:r>
              <w:rPr>
                <w:sz w:val="24"/>
              </w:rPr>
              <w:t>erhaltener Wert</w:t>
            </w:r>
          </w:p>
        </w:tc>
      </w:tr>
      <w:tr w:rsidR="006A49C5" w:rsidTr="00C97116">
        <w:trPr>
          <w:cnfStyle w:val="000000100000"/>
          <w:trHeight w:val="885"/>
        </w:trPr>
        <w:tc>
          <w:tcPr>
            <w:cnfStyle w:val="001000000000"/>
            <w:tcW w:w="3369" w:type="dxa"/>
          </w:tcPr>
          <w:p w:rsidR="006A49C5" w:rsidRDefault="006A49C5" w:rsidP="00C97116">
            <w:pPr>
              <w:rPr>
                <w:sz w:val="24"/>
              </w:rPr>
            </w:pPr>
            <w:r>
              <w:rPr>
                <w:sz w:val="24"/>
              </w:rPr>
              <w:t>Event Erstellen</w:t>
            </w:r>
          </w:p>
        </w:tc>
        <w:tc>
          <w:tcPr>
            <w:tcW w:w="3685" w:type="dxa"/>
          </w:tcPr>
          <w:p w:rsidR="006A49C5" w:rsidRDefault="006A49C5" w:rsidP="00C97116">
            <w:pPr>
              <w:cnfStyle w:val="000000100000"/>
              <w:rPr>
                <w:sz w:val="24"/>
              </w:rPr>
            </w:pPr>
            <w:r>
              <w:rPr>
                <w:sz w:val="24"/>
              </w:rPr>
              <w:t>Einloggen, Event erstellen</w:t>
            </w:r>
          </w:p>
        </w:tc>
        <w:tc>
          <w:tcPr>
            <w:tcW w:w="2234" w:type="dxa"/>
          </w:tcPr>
          <w:p w:rsidR="006A49C5" w:rsidRDefault="006A49C5" w:rsidP="00C97116">
            <w:pPr>
              <w:jc w:val="center"/>
              <w:cnfStyle w:val="000000100000"/>
              <w:rPr>
                <w:sz w:val="24"/>
              </w:rPr>
            </w:pPr>
            <w:r>
              <w:rPr>
                <w:sz w:val="24"/>
              </w:rPr>
              <w:t>Event</w:t>
            </w:r>
            <w:r>
              <w:rPr>
                <w:sz w:val="24"/>
              </w:rPr>
              <w:t xml:space="preserve"> erfolgreich abgespeichert</w:t>
            </w:r>
          </w:p>
        </w:tc>
      </w:tr>
    </w:tbl>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Pr="007E7EB6" w:rsidRDefault="005C7EE7" w:rsidP="005C7EE7">
      <w:pPr>
        <w:pStyle w:val="berschrift1"/>
      </w:pPr>
      <w:bookmarkStart w:id="54" w:name="_Toc389769909"/>
      <w:r>
        <w:t>Bemerkungen</w:t>
      </w:r>
      <w:bookmarkEnd w:id="54"/>
    </w:p>
    <w:p w:rsidR="00345EFC" w:rsidRDefault="00345EFC" w:rsidP="00345EFC">
      <w:pPr>
        <w:rPr>
          <w:rFonts w:asciiTheme="majorHAnsi" w:hAnsiTheme="majorHAnsi"/>
        </w:rPr>
      </w:pPr>
    </w:p>
    <w:tbl>
      <w:tblPr>
        <w:tblStyle w:val="MittlereListe2-Akzent1"/>
        <w:tblW w:w="0" w:type="auto"/>
        <w:tblLook w:val="04A0"/>
      </w:tblPr>
      <w:tblGrid>
        <w:gridCol w:w="534"/>
        <w:gridCol w:w="8678"/>
      </w:tblGrid>
      <w:tr w:rsidR="007A0258" w:rsidTr="007A0258">
        <w:trPr>
          <w:cnfStyle w:val="100000000000"/>
        </w:trPr>
        <w:tc>
          <w:tcPr>
            <w:cnfStyle w:val="001000000100"/>
            <w:tcW w:w="534" w:type="dxa"/>
          </w:tcPr>
          <w:p w:rsidR="007A0258" w:rsidRDefault="007A0258" w:rsidP="00345EFC">
            <w:r>
              <w:t>Nr.</w:t>
            </w:r>
          </w:p>
        </w:tc>
        <w:tc>
          <w:tcPr>
            <w:tcW w:w="8678" w:type="dxa"/>
          </w:tcPr>
          <w:p w:rsidR="007A0258" w:rsidRDefault="007A0258" w:rsidP="00345EFC">
            <w:pPr>
              <w:cnfStyle w:val="100000000000"/>
            </w:pPr>
            <w:r>
              <w:t>Bemerkung</w:t>
            </w:r>
          </w:p>
        </w:tc>
      </w:tr>
      <w:tr w:rsidR="007A0258" w:rsidTr="007A0258">
        <w:trPr>
          <w:cnfStyle w:val="000000100000"/>
        </w:trPr>
        <w:tc>
          <w:tcPr>
            <w:cnfStyle w:val="001000000000"/>
            <w:tcW w:w="534" w:type="dxa"/>
          </w:tcPr>
          <w:p w:rsidR="007A0258" w:rsidRDefault="007A0258" w:rsidP="00345EFC"/>
        </w:tc>
        <w:tc>
          <w:tcPr>
            <w:tcW w:w="8678" w:type="dxa"/>
          </w:tcPr>
          <w:p w:rsidR="007A0258" w:rsidRDefault="007A0258" w:rsidP="00345EFC">
            <w:pPr>
              <w:cnfStyle w:val="000000100000"/>
            </w:pPr>
          </w:p>
        </w:tc>
      </w:tr>
    </w:tbl>
    <w:p w:rsidR="005C7EE7" w:rsidRDefault="005C7EE7" w:rsidP="00345EFC">
      <w:pPr>
        <w:rPr>
          <w:rFonts w:asciiTheme="majorHAnsi" w:hAnsiTheme="majorHAnsi"/>
        </w:rPr>
      </w:pPr>
    </w:p>
    <w:p w:rsidR="003702F6" w:rsidRDefault="003702F6" w:rsidP="00345EFC">
      <w:pPr>
        <w:rPr>
          <w:rFonts w:asciiTheme="majorHAnsi" w:hAnsiTheme="majorHAnsi"/>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4C6A10" w:rsidRDefault="00345EFC" w:rsidP="004C6A10">
      <w:pPr>
        <w:pStyle w:val="berschrift1"/>
      </w:pPr>
      <w:bookmarkStart w:id="55" w:name="_Toc389769910"/>
      <w:r w:rsidRPr="004C6A10">
        <w:t>Quellenangaben</w:t>
      </w:r>
      <w:bookmarkEnd w:id="55"/>
    </w:p>
    <w:p w:rsidR="00345EFC" w:rsidRPr="00345EFC" w:rsidRDefault="00345EFC" w:rsidP="00345EFC">
      <w:pPr>
        <w:rPr>
          <w:rFonts w:asciiTheme="majorHAnsi" w:hAnsiTheme="majorHAnsi"/>
        </w:rPr>
      </w:pPr>
    </w:p>
    <w:tbl>
      <w:tblPr>
        <w:tblStyle w:val="HelleSchattierung-Akzent1"/>
        <w:tblW w:w="0" w:type="auto"/>
        <w:tblLayout w:type="fixed"/>
        <w:tblLook w:val="04A0"/>
      </w:tblPr>
      <w:tblGrid>
        <w:gridCol w:w="675"/>
        <w:gridCol w:w="8613"/>
      </w:tblGrid>
      <w:tr w:rsidR="002E4DA5" w:rsidRPr="00036A4F" w:rsidTr="002E4DA5">
        <w:trPr>
          <w:cnfStyle w:val="100000000000"/>
        </w:trPr>
        <w:tc>
          <w:tcPr>
            <w:cnfStyle w:val="00100000000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[1]</w:t>
            </w:r>
          </w:p>
        </w:tc>
        <w:tc>
          <w:tcPr>
            <w:tcW w:w="8613" w:type="dxa"/>
          </w:tcPr>
          <w:p w:rsidR="00F079EA" w:rsidRPr="00726E45" w:rsidRDefault="00F079EA" w:rsidP="00345EFC">
            <w:pPr>
              <w:cnfStyle w:val="100000000000"/>
              <w:rPr>
                <w:rFonts w:asciiTheme="majorHAnsi" w:hAnsiTheme="majorHAnsi"/>
                <w:b w:val="0"/>
                <w:color w:val="auto"/>
                <w:lang w:val="en-US"/>
              </w:rPr>
            </w:pPr>
            <w:proofErr w:type="spellStart"/>
            <w:r w:rsidRPr="00726E45">
              <w:rPr>
                <w:rFonts w:asciiTheme="majorHAnsi" w:hAnsiTheme="majorHAnsi"/>
                <w:b w:val="0"/>
                <w:color w:val="auto"/>
                <w:lang w:val="en-US"/>
              </w:rPr>
              <w:t>Titel</w:t>
            </w:r>
            <w:proofErr w:type="spellEnd"/>
            <w:r w:rsidRPr="00726E45">
              <w:rPr>
                <w:rFonts w:asciiTheme="majorHAnsi" w:hAnsiTheme="majorHAnsi"/>
                <w:b w:val="0"/>
                <w:color w:val="auto"/>
                <w:lang w:val="en-US"/>
              </w:rPr>
              <w:t xml:space="preserve">: </w:t>
            </w:r>
            <w:proofErr w:type="spellStart"/>
            <w:r w:rsidR="00E321F8" w:rsidRPr="00726E45">
              <w:rPr>
                <w:rFonts w:asciiTheme="majorHAnsi" w:hAnsiTheme="majorHAnsi"/>
                <w:b w:val="0"/>
                <w:color w:val="auto"/>
                <w:lang w:val="en-US"/>
              </w:rPr>
              <w:t>Moqups</w:t>
            </w:r>
            <w:proofErr w:type="spellEnd"/>
            <w:r w:rsidR="00E321F8" w:rsidRPr="00726E45">
              <w:rPr>
                <w:rFonts w:asciiTheme="majorHAnsi" w:hAnsiTheme="majorHAnsi"/>
                <w:b w:val="0"/>
                <w:color w:val="auto"/>
                <w:lang w:val="en-US"/>
              </w:rPr>
              <w:t>;</w:t>
            </w:r>
          </w:p>
          <w:p w:rsidR="00345EFC" w:rsidRPr="00726E45" w:rsidRDefault="00345EFC" w:rsidP="00F079EA">
            <w:pPr>
              <w:cnfStyle w:val="100000000000"/>
              <w:rPr>
                <w:rFonts w:asciiTheme="majorHAnsi" w:hAnsiTheme="majorHAnsi"/>
                <w:b w:val="0"/>
                <w:color w:val="auto"/>
                <w:lang w:val="en-US"/>
              </w:rPr>
            </w:pPr>
            <w:proofErr w:type="spellStart"/>
            <w:r w:rsidRPr="00726E45">
              <w:rPr>
                <w:rFonts w:asciiTheme="majorHAnsi" w:hAnsiTheme="majorHAnsi"/>
                <w:b w:val="0"/>
                <w:color w:val="auto"/>
                <w:lang w:val="en-US"/>
              </w:rPr>
              <w:t>Autor</w:t>
            </w:r>
            <w:proofErr w:type="spellEnd"/>
            <w:r w:rsidRPr="00726E45">
              <w:rPr>
                <w:rFonts w:asciiTheme="majorHAnsi" w:hAnsiTheme="majorHAnsi"/>
                <w:b w:val="0"/>
                <w:color w:val="auto"/>
                <w:lang w:val="en-US"/>
              </w:rPr>
              <w:t xml:space="preserve">: </w:t>
            </w:r>
            <w:r w:rsidR="00E321F8" w:rsidRPr="00726E45">
              <w:rPr>
                <w:rFonts w:asciiTheme="majorHAnsi" w:hAnsiTheme="majorHAnsi"/>
                <w:b w:val="0"/>
                <w:color w:val="auto"/>
                <w:lang w:val="en-US"/>
              </w:rPr>
              <w:t>moqups.com;</w:t>
            </w:r>
          </w:p>
          <w:p w:rsidR="00345EFC" w:rsidRPr="00726E45" w:rsidRDefault="007117F1" w:rsidP="00345EFC">
            <w:pPr>
              <w:cnfStyle w:val="100000000000"/>
              <w:rPr>
                <w:rFonts w:asciiTheme="majorHAnsi" w:hAnsiTheme="majorHAnsi"/>
                <w:b w:val="0"/>
                <w:color w:val="auto"/>
              </w:rPr>
            </w:pPr>
            <w:r w:rsidRPr="00726E45">
              <w:rPr>
                <w:rFonts w:asciiTheme="majorHAnsi" w:hAnsiTheme="majorHAnsi"/>
                <w:b w:val="0"/>
                <w:color w:val="auto"/>
              </w:rPr>
              <w:t>Online/</w:t>
            </w:r>
            <w:r w:rsidR="00345EFC" w:rsidRPr="00726E45">
              <w:rPr>
                <w:rFonts w:asciiTheme="majorHAnsi" w:hAnsiTheme="majorHAnsi"/>
                <w:b w:val="0"/>
                <w:color w:val="auto"/>
              </w:rPr>
              <w:t xml:space="preserve">Quelle: </w:t>
            </w:r>
            <w:r w:rsidR="00E321F8" w:rsidRPr="00726E45">
              <w:rPr>
                <w:rFonts w:asciiTheme="majorHAnsi" w:hAnsiTheme="majorHAnsi"/>
                <w:b w:val="0"/>
                <w:color w:val="auto"/>
              </w:rPr>
              <w:t>https://moqups.com/;</w:t>
            </w:r>
          </w:p>
          <w:p w:rsidR="00F079EA" w:rsidRPr="00726E45" w:rsidRDefault="00F079EA" w:rsidP="00345EFC">
            <w:pPr>
              <w:cnfStyle w:val="100000000000"/>
              <w:rPr>
                <w:rFonts w:asciiTheme="majorHAnsi" w:hAnsiTheme="majorHAnsi"/>
                <w:b w:val="0"/>
                <w:color w:val="auto"/>
              </w:rPr>
            </w:pPr>
            <w:r w:rsidRPr="00726E45">
              <w:rPr>
                <w:rFonts w:asciiTheme="majorHAnsi" w:hAnsiTheme="majorHAnsi"/>
                <w:b w:val="0"/>
                <w:color w:val="auto"/>
              </w:rPr>
              <w:t xml:space="preserve">geändert am: </w:t>
            </w:r>
            <w:r w:rsidR="00E321F8" w:rsidRPr="00726E45">
              <w:rPr>
                <w:rFonts w:asciiTheme="majorHAnsi" w:hAnsiTheme="majorHAnsi"/>
                <w:b w:val="0"/>
                <w:color w:val="auto"/>
              </w:rPr>
              <w:t>/</w:t>
            </w:r>
          </w:p>
          <w:p w:rsidR="00345EFC" w:rsidRPr="00726E45" w:rsidRDefault="00F079EA" w:rsidP="00813401">
            <w:pPr>
              <w:cnfStyle w:val="100000000000"/>
              <w:rPr>
                <w:rFonts w:asciiTheme="majorHAnsi" w:hAnsiTheme="majorHAnsi"/>
                <w:b w:val="0"/>
                <w:color w:val="auto"/>
              </w:rPr>
            </w:pPr>
            <w:r w:rsidRPr="00726E45">
              <w:rPr>
                <w:rFonts w:asciiTheme="majorHAnsi" w:hAnsiTheme="majorHAnsi"/>
                <w:b w:val="0"/>
                <w:color w:val="auto"/>
              </w:rPr>
              <w:t>entnommen</w:t>
            </w:r>
            <w:r w:rsidR="00345EFC" w:rsidRPr="00726E45">
              <w:rPr>
                <w:rFonts w:asciiTheme="majorHAnsi" w:hAnsiTheme="majorHAnsi"/>
                <w:b w:val="0"/>
                <w:color w:val="auto"/>
              </w:rPr>
              <w:t xml:space="preserve"> am: </w:t>
            </w:r>
            <w:r w:rsidR="00E321F8" w:rsidRPr="00726E45">
              <w:rPr>
                <w:rFonts w:asciiTheme="majorHAnsi" w:hAnsiTheme="majorHAnsi"/>
                <w:b w:val="0"/>
                <w:color w:val="auto"/>
              </w:rPr>
              <w:t>08.05.2014;</w:t>
            </w:r>
          </w:p>
        </w:tc>
      </w:tr>
      <w:tr w:rsidR="002E4DA5" w:rsidRPr="00036A4F" w:rsidTr="002E4DA5">
        <w:trPr>
          <w:cnfStyle w:val="000000100000"/>
        </w:trPr>
        <w:tc>
          <w:tcPr>
            <w:cnfStyle w:val="00100000000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[2]</w:t>
            </w:r>
          </w:p>
        </w:tc>
        <w:tc>
          <w:tcPr>
            <w:tcW w:w="8613" w:type="dxa"/>
          </w:tcPr>
          <w:p w:rsidR="00656EB9" w:rsidRPr="00726E45" w:rsidRDefault="00656EB9" w:rsidP="00656EB9">
            <w:pPr>
              <w:cnfStyle w:val="00000010000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The Java EE 6 Tutorial;</w:t>
            </w:r>
          </w:p>
          <w:p w:rsidR="00656EB9" w:rsidRPr="00726E45" w:rsidRDefault="00656EB9" w:rsidP="00656EB9">
            <w:pPr>
              <w:cnfStyle w:val="00000010000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 xml:space="preserve">Oracle and/or </w:t>
            </w:r>
            <w:proofErr w:type="spellStart"/>
            <w:r w:rsidR="00726E45" w:rsidRPr="00726E45">
              <w:rPr>
                <w:rFonts w:asciiTheme="majorHAnsi" w:hAnsiTheme="majorHAnsi"/>
                <w:color w:val="auto"/>
                <w:lang w:val="en-US"/>
              </w:rPr>
              <w:t>ist</w:t>
            </w:r>
            <w:proofErr w:type="spellEnd"/>
            <w:r w:rsidR="00726E45" w:rsidRPr="00726E45">
              <w:rPr>
                <w:rFonts w:asciiTheme="majorHAnsi" w:hAnsiTheme="majorHAnsi"/>
                <w:color w:val="auto"/>
                <w:lang w:val="en-US"/>
              </w:rPr>
              <w:t xml:space="preserve"> affiliates;</w:t>
            </w:r>
          </w:p>
          <w:p w:rsidR="00656EB9" w:rsidRPr="00726E45" w:rsidRDefault="007117F1" w:rsidP="00656EB9">
            <w:pPr>
              <w:cnfStyle w:val="000000100000"/>
              <w:rPr>
                <w:rFonts w:asciiTheme="majorHAnsi" w:hAnsiTheme="majorHAnsi"/>
                <w:color w:val="auto"/>
              </w:rPr>
            </w:pPr>
            <w:r w:rsidRPr="00726E45">
              <w:rPr>
                <w:rFonts w:asciiTheme="majorHAnsi" w:hAnsiTheme="majorHAnsi"/>
                <w:color w:val="auto"/>
              </w:rPr>
              <w:t>Online/</w:t>
            </w:r>
            <w:r w:rsidR="00656EB9" w:rsidRPr="00726E45">
              <w:rPr>
                <w:rFonts w:asciiTheme="majorHAnsi" w:hAnsiTheme="majorHAnsi"/>
                <w:color w:val="auto"/>
              </w:rPr>
              <w:t xml:space="preserve">Quelle: </w:t>
            </w:r>
            <w:r w:rsidR="00726E45" w:rsidRPr="00726E45">
              <w:rPr>
                <w:rFonts w:asciiTheme="majorHAnsi" w:hAnsiTheme="majorHAnsi"/>
                <w:color w:val="auto"/>
              </w:rPr>
              <w:t>http://docs.oracle.com/javaee/6/tutorial/doc/bnbpy.html;</w:t>
            </w:r>
          </w:p>
          <w:p w:rsidR="00656EB9" w:rsidRPr="00726E45" w:rsidRDefault="00656EB9" w:rsidP="00656EB9">
            <w:pPr>
              <w:cnfStyle w:val="000000100000"/>
              <w:rPr>
                <w:rFonts w:asciiTheme="majorHAnsi" w:hAnsiTheme="majorHAnsi"/>
                <w:color w:val="auto"/>
              </w:rPr>
            </w:pPr>
            <w:r w:rsidRPr="00726E45">
              <w:rPr>
                <w:rFonts w:asciiTheme="majorHAnsi" w:hAnsiTheme="majorHAnsi"/>
                <w:color w:val="auto"/>
              </w:rPr>
              <w:t xml:space="preserve">geändert am: </w:t>
            </w:r>
            <w:r w:rsidR="00726E45" w:rsidRPr="00726E45">
              <w:rPr>
                <w:rFonts w:asciiTheme="majorHAnsi" w:hAnsiTheme="majorHAnsi"/>
                <w:color w:val="auto"/>
              </w:rPr>
              <w:t>/</w:t>
            </w:r>
          </w:p>
          <w:p w:rsidR="00345EFC" w:rsidRPr="00726E45" w:rsidRDefault="00656EB9" w:rsidP="00726E45">
            <w:pPr>
              <w:cnfStyle w:val="000000100000"/>
              <w:rPr>
                <w:rFonts w:asciiTheme="majorHAnsi" w:hAnsiTheme="majorHAnsi"/>
                <w:color w:val="auto"/>
              </w:rPr>
            </w:pPr>
            <w:r w:rsidRPr="00726E45">
              <w:rPr>
                <w:rFonts w:asciiTheme="majorHAnsi" w:hAnsiTheme="majorHAnsi"/>
                <w:color w:val="auto"/>
              </w:rPr>
              <w:t>entnommen am:</w:t>
            </w:r>
            <w:r w:rsidR="00726E45" w:rsidRPr="00726E45">
              <w:rPr>
                <w:rFonts w:asciiTheme="majorHAnsi" w:hAnsiTheme="majorHAnsi"/>
                <w:color w:val="auto"/>
              </w:rPr>
              <w:t xml:space="preserve"> 09.05.2014;</w:t>
            </w:r>
          </w:p>
        </w:tc>
      </w:tr>
      <w:tr w:rsidR="00726E45" w:rsidRPr="00036A4F" w:rsidTr="002E4DA5">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[3]</w:t>
            </w:r>
          </w:p>
        </w:tc>
        <w:tc>
          <w:tcPr>
            <w:tcW w:w="8613" w:type="dxa"/>
          </w:tcPr>
          <w:p w:rsidR="00726E45" w:rsidRPr="007E7EB6" w:rsidRDefault="00726E45" w:rsidP="00726E45">
            <w:pPr>
              <w:cnfStyle w:val="000000000000"/>
              <w:rPr>
                <w:rFonts w:asciiTheme="majorHAnsi" w:hAnsiTheme="majorHAnsi"/>
                <w:color w:val="auto"/>
                <w:lang w:val="en-US"/>
              </w:rPr>
            </w:pPr>
            <w:proofErr w:type="spellStart"/>
            <w:r w:rsidRPr="007E7EB6">
              <w:rPr>
                <w:rFonts w:asciiTheme="majorHAnsi" w:hAnsiTheme="majorHAnsi"/>
                <w:color w:val="auto"/>
                <w:lang w:val="en-US"/>
              </w:rPr>
              <w:t>Titel</w:t>
            </w:r>
            <w:proofErr w:type="spellEnd"/>
            <w:r w:rsidRPr="007E7EB6">
              <w:rPr>
                <w:rFonts w:asciiTheme="majorHAnsi" w:hAnsiTheme="majorHAnsi"/>
                <w:color w:val="auto"/>
                <w:lang w:val="en-US"/>
              </w:rPr>
              <w:t xml:space="preserve">: </w:t>
            </w:r>
            <w:proofErr w:type="spellStart"/>
            <w:r w:rsidRPr="007E7EB6">
              <w:rPr>
                <w:rFonts w:asciiTheme="majorHAnsi" w:hAnsiTheme="majorHAnsi"/>
                <w:color w:val="auto"/>
                <w:lang w:val="en-US"/>
              </w:rPr>
              <w:t>Hiberate</w:t>
            </w:r>
            <w:proofErr w:type="spellEnd"/>
            <w:r w:rsidRPr="007E7EB6">
              <w:rPr>
                <w:rFonts w:asciiTheme="majorHAnsi" w:hAnsiTheme="majorHAnsi"/>
                <w:color w:val="auto"/>
                <w:lang w:val="en-US"/>
              </w:rPr>
              <w:t xml:space="preserve"> Annotations;</w:t>
            </w:r>
          </w:p>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lastRenderedPageBreak/>
              <w:t>Autor</w:t>
            </w:r>
            <w:proofErr w:type="spellEnd"/>
            <w:r w:rsidRPr="00726E45">
              <w:rPr>
                <w:rFonts w:asciiTheme="majorHAnsi" w:hAnsiTheme="majorHAnsi"/>
                <w:color w:val="auto"/>
                <w:lang w:val="en-US"/>
              </w:rPr>
              <w:t>: Red Hat Inc. And the various authors;</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Online/Quelle: http://docs.jboss.org/hibernate/stable/annotations/reference/en/html/;</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trPr>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lastRenderedPageBreak/>
              <w:t>[4]</w:t>
            </w:r>
          </w:p>
        </w:tc>
        <w:tc>
          <w:tcPr>
            <w:tcW w:w="8613" w:type="dxa"/>
          </w:tcPr>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Pr="00726E45">
              <w:rPr>
                <w:rFonts w:asciiTheme="majorHAnsi" w:hAnsiTheme="majorHAnsi"/>
                <w:color w:val="auto"/>
              </w:rPr>
              <w:t>Hibernate</w:t>
            </w:r>
            <w:proofErr w:type="spellEnd"/>
            <w:r w:rsidRPr="00726E45">
              <w:rPr>
                <w:rFonts w:asciiTheme="majorHAnsi" w:hAnsiTheme="majorHAnsi"/>
                <w:color w:val="auto"/>
              </w:rPr>
              <w:t xml:space="preserve"> Framework;</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Autor: Wikipedia;</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Online/Quelle: http://de.wikipedia.org/wiki/Hibernate_(Framework);</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[5]</w:t>
            </w:r>
          </w:p>
        </w:tc>
        <w:tc>
          <w:tcPr>
            <w:tcW w:w="8613" w:type="dxa"/>
          </w:tcPr>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Important annotations used in Hibernate;</w:t>
            </w:r>
          </w:p>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proofErr w:type="spellStart"/>
            <w:r w:rsidRPr="00726E45">
              <w:rPr>
                <w:rFonts w:asciiTheme="majorHAnsi" w:hAnsiTheme="majorHAnsi"/>
                <w:color w:val="auto"/>
                <w:lang w:val="en-US"/>
              </w:rPr>
              <w:t>Sujith</w:t>
            </w:r>
            <w:proofErr w:type="spellEnd"/>
            <w:r w:rsidRPr="00726E45">
              <w:rPr>
                <w:rFonts w:asciiTheme="majorHAnsi" w:hAnsiTheme="majorHAnsi"/>
                <w:color w:val="auto"/>
                <w:lang w:val="en-US"/>
              </w:rPr>
              <w:t xml:space="preserve"> Mohan;</w:t>
            </w:r>
          </w:p>
          <w:p w:rsidR="00726E45" w:rsidRPr="00726E45" w:rsidRDefault="00726E45" w:rsidP="00726E45">
            <w:pPr>
              <w:cnfStyle w:val="000000000000"/>
              <w:rPr>
                <w:rFonts w:asciiTheme="majorHAnsi" w:hAnsiTheme="majorHAnsi"/>
                <w:color w:val="auto"/>
                <w:lang w:val="en-US"/>
              </w:rPr>
            </w:pPr>
            <w:r w:rsidRPr="00726E45">
              <w:rPr>
                <w:rFonts w:asciiTheme="majorHAnsi" w:hAnsiTheme="majorHAnsi"/>
                <w:color w:val="auto"/>
                <w:lang w:val="en-US"/>
              </w:rPr>
              <w:t>Online/</w:t>
            </w:r>
            <w:proofErr w:type="spellStart"/>
            <w:r w:rsidRPr="00726E45">
              <w:rPr>
                <w:rFonts w:asciiTheme="majorHAnsi" w:hAnsiTheme="majorHAnsi"/>
                <w:color w:val="auto"/>
                <w:lang w:val="en-US"/>
              </w:rPr>
              <w:t>Quelle</w:t>
            </w:r>
            <w:proofErr w:type="spellEnd"/>
            <w:r w:rsidRPr="00726E45">
              <w:rPr>
                <w:rFonts w:asciiTheme="majorHAnsi" w:hAnsiTheme="majorHAnsi"/>
                <w:color w:val="auto"/>
                <w:lang w:val="en-US"/>
              </w:rPr>
              <w:t>: http://sujithforu.blogspot.co.at/2013/05/important-annotations-used-in-hibernate.html;</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trPr>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[6]</w:t>
            </w:r>
          </w:p>
        </w:tc>
        <w:tc>
          <w:tcPr>
            <w:tcW w:w="8613" w:type="dxa"/>
          </w:tcPr>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E36132">
              <w:rPr>
                <w:rFonts w:asciiTheme="majorHAnsi" w:hAnsiTheme="majorHAnsi"/>
                <w:color w:val="auto"/>
              </w:rPr>
              <w:t>Vaadin</w:t>
            </w:r>
            <w:proofErr w:type="spellEnd"/>
            <w:r w:rsidR="00E36132">
              <w:rPr>
                <w:rFonts w:asciiTheme="majorHAnsi" w:hAnsiTheme="majorHAnsi"/>
                <w:color w:val="auto"/>
              </w:rPr>
              <w:t>;</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Autor: </w:t>
            </w:r>
            <w:r w:rsidR="00E36132">
              <w:rPr>
                <w:rFonts w:asciiTheme="majorHAnsi" w:hAnsiTheme="majorHAnsi"/>
                <w:color w:val="auto"/>
              </w:rPr>
              <w:t>Wikipedia;</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Online/Quelle: </w:t>
            </w:r>
            <w:r w:rsidR="00E36132" w:rsidRPr="00E36132">
              <w:rPr>
                <w:rFonts w:asciiTheme="majorHAnsi" w:hAnsiTheme="majorHAnsi"/>
                <w:color w:val="auto"/>
              </w:rPr>
              <w:t>http://de.wikipedia.org/wiki/Vaadin</w:t>
            </w:r>
            <w:r w:rsidR="00E36132">
              <w:rPr>
                <w:rFonts w:asciiTheme="majorHAnsi" w:hAnsiTheme="majorHAnsi"/>
                <w:color w:val="auto"/>
              </w:rPr>
              <w:t>;</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geändert am: </w:t>
            </w:r>
            <w:r w:rsidR="00E36132">
              <w:rPr>
                <w:rFonts w:asciiTheme="majorHAnsi" w:hAnsiTheme="majorHAnsi"/>
                <w:color w:val="auto"/>
              </w:rPr>
              <w:t>07.05.2014;</w:t>
            </w:r>
          </w:p>
          <w:p w:rsidR="00726E45" w:rsidRPr="00726E45" w:rsidRDefault="00726E45" w:rsidP="00E36132">
            <w:pPr>
              <w:cnfStyle w:val="000000100000"/>
              <w:rPr>
                <w:rFonts w:asciiTheme="majorHAnsi" w:hAnsiTheme="majorHAnsi"/>
                <w:color w:val="auto"/>
              </w:rPr>
            </w:pPr>
            <w:r w:rsidRPr="00726E45">
              <w:rPr>
                <w:rFonts w:asciiTheme="majorHAnsi" w:hAnsiTheme="majorHAnsi"/>
                <w:color w:val="auto"/>
              </w:rPr>
              <w:t xml:space="preserve">entnommen am: </w:t>
            </w:r>
            <w:r w:rsidR="00E36132">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[7]</w:t>
            </w:r>
          </w:p>
        </w:tc>
        <w:tc>
          <w:tcPr>
            <w:tcW w:w="8613" w:type="dxa"/>
          </w:tcPr>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FB6DB6">
              <w:rPr>
                <w:rFonts w:asciiTheme="majorHAnsi" w:hAnsiTheme="majorHAnsi"/>
                <w:color w:val="auto"/>
              </w:rPr>
              <w:t>Vaadin</w:t>
            </w:r>
            <w:proofErr w:type="spellEnd"/>
            <w:r w:rsidR="00FB6DB6">
              <w:rPr>
                <w:rFonts w:asciiTheme="majorHAnsi" w:hAnsiTheme="majorHAnsi"/>
                <w:color w:val="auto"/>
              </w:rPr>
              <w:t xml:space="preserve"> Erweiterungen</w:t>
            </w:r>
            <w:r w:rsidR="006102CE">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Autor: </w:t>
            </w:r>
            <w:proofErr w:type="spellStart"/>
            <w:r w:rsidR="006102CE">
              <w:rPr>
                <w:rFonts w:asciiTheme="majorHAnsi" w:hAnsiTheme="majorHAnsi"/>
                <w:color w:val="auto"/>
              </w:rPr>
              <w:t>Vaadin</w:t>
            </w:r>
            <w:proofErr w:type="spellEnd"/>
            <w:r w:rsidR="006102CE">
              <w:rPr>
                <w:rFonts w:asciiTheme="majorHAnsi" w:hAnsiTheme="majorHAnsi"/>
                <w:color w:val="auto"/>
              </w:rPr>
              <w:t xml:space="preserve"> Ltd.;</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Online/Quelle: </w:t>
            </w:r>
            <w:r w:rsidR="006102CE" w:rsidRPr="006102CE">
              <w:rPr>
                <w:rFonts w:asciiTheme="majorHAnsi" w:hAnsiTheme="majorHAnsi"/>
                <w:color w:val="auto"/>
              </w:rPr>
              <w:t>https://vaadin.com/directory</w:t>
            </w:r>
            <w:r w:rsidR="006102CE">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geändert am: </w:t>
            </w:r>
            <w:r w:rsidR="006102CE">
              <w:rPr>
                <w:rFonts w:asciiTheme="majorHAnsi" w:hAnsiTheme="majorHAnsi"/>
                <w:color w:val="auto"/>
              </w:rPr>
              <w:t>/</w:t>
            </w:r>
          </w:p>
          <w:p w:rsidR="007E7EB6" w:rsidRPr="00726E45" w:rsidRDefault="007E7EB6" w:rsidP="006102CE">
            <w:pPr>
              <w:cnfStyle w:val="0000000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rPr>
          <w:cnfStyle w:val="000000100000"/>
        </w:trPr>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[8]</w:t>
            </w:r>
          </w:p>
        </w:tc>
        <w:tc>
          <w:tcPr>
            <w:tcW w:w="8613" w:type="dxa"/>
          </w:tcPr>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TochKit</w:t>
            </w:r>
            <w:proofErr w:type="spellEnd"/>
            <w:r w:rsidR="00A36DBB">
              <w:rPr>
                <w:rFonts w:asciiTheme="majorHAnsi" w:hAnsiTheme="majorHAnsi"/>
                <w:color w:val="auto"/>
              </w:rPr>
              <w:t>;</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Online/Quelle: </w:t>
            </w:r>
            <w:r w:rsidR="001B010F" w:rsidRPr="001B010F">
              <w:rPr>
                <w:rFonts w:asciiTheme="majorHAnsi" w:hAnsiTheme="majorHAnsi"/>
                <w:color w:val="auto"/>
              </w:rPr>
              <w:t>https://vaadin.com/add-ons/touchkit</w:t>
            </w:r>
            <w:r w:rsidR="001B010F">
              <w:rPr>
                <w:rFonts w:asciiTheme="majorHAnsi" w:hAnsiTheme="majorHAnsi"/>
                <w:color w:val="auto"/>
              </w:rPr>
              <w:t>;</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1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[9]</w:t>
            </w:r>
          </w:p>
        </w:tc>
        <w:tc>
          <w:tcPr>
            <w:tcW w:w="8613" w:type="dxa"/>
          </w:tcPr>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TestBench</w:t>
            </w:r>
            <w:proofErr w:type="spellEnd"/>
            <w:r w:rsidR="00A36DBB">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https://vaadin.com/add-ons/testbench</w:t>
            </w:r>
            <w:r w:rsidR="004A6FB1">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0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A36DBB" w:rsidRPr="00036A4F" w:rsidTr="002E4DA5">
        <w:trPr>
          <w:cnfStyle w:val="000000100000"/>
        </w:trPr>
        <w:tc>
          <w:tcPr>
            <w:cnfStyle w:val="00100000000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[10]</w:t>
            </w:r>
          </w:p>
        </w:tc>
        <w:tc>
          <w:tcPr>
            <w:tcW w:w="8613" w:type="dxa"/>
          </w:tcPr>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5E6A8C">
              <w:rPr>
                <w:rFonts w:asciiTheme="majorHAnsi" w:hAnsiTheme="majorHAnsi"/>
                <w:color w:val="auto"/>
              </w:rPr>
              <w:t>Vaadin</w:t>
            </w:r>
            <w:proofErr w:type="spellEnd"/>
            <w:r w:rsidR="005E6A8C">
              <w:rPr>
                <w:rFonts w:asciiTheme="majorHAnsi" w:hAnsiTheme="majorHAnsi"/>
                <w:color w:val="auto"/>
              </w:rPr>
              <w:t xml:space="preserve"> Charts;</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https://vaadin.com/add-ons/charts/</w:t>
            </w:r>
            <w:r w:rsidR="004A6FB1">
              <w:rPr>
                <w:rFonts w:asciiTheme="majorHAnsi" w:hAnsiTheme="majorHAnsi"/>
                <w:color w:val="auto"/>
              </w:rPr>
              <w:t>;</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A36DBB" w:rsidRPr="00726E45" w:rsidRDefault="00A36DBB" w:rsidP="00A36DBB">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A36DBB" w:rsidRPr="00036A4F" w:rsidTr="002E4DA5">
        <w:tc>
          <w:tcPr>
            <w:cnfStyle w:val="00100000000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[11]</w:t>
            </w:r>
          </w:p>
        </w:tc>
        <w:tc>
          <w:tcPr>
            <w:tcW w:w="8613" w:type="dxa"/>
          </w:tcPr>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DD101F">
              <w:rPr>
                <w:rFonts w:asciiTheme="majorHAnsi" w:hAnsiTheme="majorHAnsi"/>
                <w:color w:val="auto"/>
              </w:rPr>
              <w:t>GlassFish</w:t>
            </w:r>
            <w:proofErr w:type="spellEnd"/>
            <w:r w:rsidR="00DD101F">
              <w:rPr>
                <w:rFonts w:asciiTheme="majorHAnsi" w:hAnsiTheme="majorHAnsi"/>
                <w:color w:val="auto"/>
              </w:rPr>
              <w:t>;</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Autor: </w:t>
            </w:r>
            <w:r w:rsidR="00DD101F">
              <w:rPr>
                <w:rFonts w:asciiTheme="majorHAnsi" w:hAnsiTheme="majorHAnsi"/>
                <w:color w:val="auto"/>
              </w:rPr>
              <w:t>Wikipedia;</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Online/Quelle: </w:t>
            </w:r>
            <w:r w:rsidR="00DD101F" w:rsidRPr="00DD101F">
              <w:rPr>
                <w:rFonts w:asciiTheme="majorHAnsi" w:hAnsiTheme="majorHAnsi"/>
                <w:color w:val="auto"/>
              </w:rPr>
              <w:t>http://de.wikipedia.org/wiki/GlassFish</w:t>
            </w:r>
            <w:r w:rsidR="00DD101F">
              <w:rPr>
                <w:rFonts w:asciiTheme="majorHAnsi" w:hAnsiTheme="majorHAnsi"/>
                <w:color w:val="auto"/>
              </w:rPr>
              <w:t>;</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geändert am: </w:t>
            </w:r>
            <w:r w:rsidR="00DD101F">
              <w:rPr>
                <w:rFonts w:asciiTheme="majorHAnsi" w:hAnsiTheme="majorHAnsi"/>
                <w:color w:val="auto"/>
              </w:rPr>
              <w:t>14.01.2014;</w:t>
            </w:r>
          </w:p>
          <w:p w:rsidR="00A36DBB" w:rsidRPr="00726E45" w:rsidRDefault="00A36DBB" w:rsidP="00A36DBB">
            <w:pPr>
              <w:cnfStyle w:val="0000000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trPr>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t>[12</w:t>
            </w:r>
            <w:r w:rsidRPr="001B010F">
              <w:rPr>
                <w:rFonts w:asciiTheme="majorHAnsi" w:hAnsiTheme="majorHAnsi"/>
                <w:color w:val="auto"/>
              </w:rPr>
              <w:t>]</w:t>
            </w:r>
          </w:p>
        </w:tc>
        <w:tc>
          <w:tcPr>
            <w:tcW w:w="8613" w:type="dxa"/>
          </w:tcPr>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Clustering in </w:t>
            </w:r>
            <w:proofErr w:type="spellStart"/>
            <w:r w:rsidR="00032A61">
              <w:rPr>
                <w:rFonts w:asciiTheme="majorHAnsi" w:hAnsiTheme="majorHAnsi"/>
                <w:color w:val="auto"/>
              </w:rPr>
              <w:t>GlassFish</w:t>
            </w:r>
            <w:proofErr w:type="spellEnd"/>
            <w:r w:rsidR="00032A61">
              <w:rPr>
                <w:rFonts w:asciiTheme="majorHAnsi" w:hAnsiTheme="majorHAnsi"/>
                <w:color w:val="auto"/>
              </w:rPr>
              <w:t xml:space="preserve"> Version 3.1;</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Autor: </w:t>
            </w:r>
            <w:r w:rsidR="007B2AA3">
              <w:rPr>
                <w:rFonts w:asciiTheme="majorHAnsi" w:hAnsiTheme="majorHAnsi"/>
                <w:color w:val="auto"/>
              </w:rPr>
              <w:t xml:space="preserve">Tom Mueller, Bobby </w:t>
            </w:r>
            <w:proofErr w:type="spellStart"/>
            <w:r w:rsidR="007B2AA3">
              <w:rPr>
                <w:rFonts w:asciiTheme="majorHAnsi" w:hAnsiTheme="majorHAnsi"/>
                <w:color w:val="auto"/>
              </w:rPr>
              <w:t>Bissett</w:t>
            </w:r>
            <w:proofErr w:type="spellEnd"/>
            <w:r w:rsidR="007B2AA3">
              <w:rPr>
                <w:rFonts w:asciiTheme="majorHAnsi" w:hAnsiTheme="majorHAnsi"/>
                <w:color w:val="auto"/>
              </w:rPr>
              <w:t xml:space="preserve">, Joe </w:t>
            </w:r>
            <w:proofErr w:type="spellStart"/>
            <w:r w:rsidR="007B2AA3">
              <w:rPr>
                <w:rFonts w:asciiTheme="majorHAnsi" w:hAnsiTheme="majorHAnsi"/>
                <w:color w:val="auto"/>
              </w:rPr>
              <w:t>Fialli</w:t>
            </w:r>
            <w:proofErr w:type="spellEnd"/>
            <w:r w:rsidR="007B2AA3">
              <w:rPr>
                <w:rFonts w:asciiTheme="majorHAnsi" w:hAnsiTheme="majorHAnsi"/>
                <w:color w:val="auto"/>
              </w:rPr>
              <w:t xml:space="preserve">, </w:t>
            </w:r>
            <w:proofErr w:type="spellStart"/>
            <w:r w:rsidR="007B2AA3">
              <w:rPr>
                <w:rFonts w:asciiTheme="majorHAnsi" w:hAnsiTheme="majorHAnsi"/>
                <w:color w:val="auto"/>
              </w:rPr>
              <w:t>Mahesh</w:t>
            </w:r>
            <w:proofErr w:type="spellEnd"/>
            <w:r w:rsidR="007B2AA3">
              <w:rPr>
                <w:rFonts w:asciiTheme="majorHAnsi" w:hAnsiTheme="majorHAnsi"/>
                <w:color w:val="auto"/>
              </w:rPr>
              <w:t xml:space="preserve"> </w:t>
            </w:r>
            <w:proofErr w:type="spellStart"/>
            <w:r w:rsidR="007B2AA3">
              <w:rPr>
                <w:rFonts w:asciiTheme="majorHAnsi" w:hAnsiTheme="majorHAnsi"/>
                <w:color w:val="auto"/>
              </w:rPr>
              <w:t>Kannan</w:t>
            </w:r>
            <w:proofErr w:type="spellEnd"/>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Online/Quelle: </w:t>
            </w:r>
            <w:r w:rsidR="007B2AA3" w:rsidRPr="007B2AA3">
              <w:rPr>
                <w:rFonts w:asciiTheme="majorHAnsi" w:hAnsiTheme="majorHAnsi"/>
                <w:color w:val="auto"/>
              </w:rPr>
              <w:t>https://glassfish.java.net/public/clustering31.html</w:t>
            </w:r>
            <w:r w:rsidR="007B2AA3">
              <w:rPr>
                <w:rFonts w:asciiTheme="majorHAnsi" w:hAnsiTheme="majorHAnsi"/>
                <w:color w:val="auto"/>
              </w:rPr>
              <w:t>;</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geändert am: </w:t>
            </w:r>
            <w:r w:rsidR="007B2AA3">
              <w:rPr>
                <w:rFonts w:asciiTheme="majorHAnsi" w:hAnsiTheme="majorHAnsi"/>
                <w:color w:val="auto"/>
              </w:rPr>
              <w:t>Februar 2014;</w:t>
            </w:r>
          </w:p>
          <w:p w:rsidR="00932720" w:rsidRPr="00726E45" w:rsidRDefault="00932720" w:rsidP="00932720">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t>[13</w:t>
            </w:r>
            <w:r w:rsidRPr="001B010F">
              <w:rPr>
                <w:rFonts w:asciiTheme="majorHAnsi" w:hAnsiTheme="majorHAnsi"/>
                <w:color w:val="auto"/>
              </w:rPr>
              <w:t>]</w:t>
            </w:r>
          </w:p>
        </w:tc>
        <w:tc>
          <w:tcPr>
            <w:tcW w:w="8613" w:type="dxa"/>
          </w:tcPr>
          <w:p w:rsidR="00932720" w:rsidRPr="00032A61" w:rsidRDefault="00932720" w:rsidP="00932720">
            <w:pPr>
              <w:cnfStyle w:val="000000000000"/>
              <w:rPr>
                <w:rFonts w:asciiTheme="majorHAnsi" w:hAnsiTheme="majorHAnsi"/>
                <w:color w:val="auto"/>
                <w:lang w:val="en-US"/>
              </w:rPr>
            </w:pPr>
            <w:proofErr w:type="spellStart"/>
            <w:r w:rsidRPr="00032A61">
              <w:rPr>
                <w:rFonts w:asciiTheme="majorHAnsi" w:hAnsiTheme="majorHAnsi"/>
                <w:color w:val="auto"/>
                <w:lang w:val="en-US"/>
              </w:rPr>
              <w:t>Titel</w:t>
            </w:r>
            <w:proofErr w:type="spellEnd"/>
            <w:r w:rsidRPr="00032A61">
              <w:rPr>
                <w:rFonts w:asciiTheme="majorHAnsi" w:hAnsiTheme="majorHAnsi"/>
                <w:color w:val="auto"/>
                <w:lang w:val="en-US"/>
              </w:rPr>
              <w:t xml:space="preserve">: </w:t>
            </w:r>
            <w:r w:rsidR="00032A61" w:rsidRPr="00032A61">
              <w:rPr>
                <w:rFonts w:asciiTheme="majorHAnsi" w:hAnsiTheme="majorHAnsi"/>
                <w:color w:val="auto"/>
                <w:lang w:val="en-US"/>
              </w:rPr>
              <w:t xml:space="preserve">Oracle </w:t>
            </w:r>
            <w:proofErr w:type="spellStart"/>
            <w:r w:rsidR="00032A61" w:rsidRPr="00032A61">
              <w:rPr>
                <w:rFonts w:asciiTheme="majorHAnsi" w:hAnsiTheme="majorHAnsi"/>
                <w:color w:val="auto"/>
                <w:lang w:val="en-US"/>
              </w:rPr>
              <w:t>GlassFish</w:t>
            </w:r>
            <w:proofErr w:type="spellEnd"/>
            <w:r w:rsidR="00032A61" w:rsidRPr="00032A61">
              <w:rPr>
                <w:rFonts w:asciiTheme="majorHAnsi" w:hAnsiTheme="majorHAnsi"/>
                <w:color w:val="auto"/>
                <w:lang w:val="en-US"/>
              </w:rPr>
              <w:t xml:space="preserve"> Server: Frequently Asked Questions;</w:t>
            </w:r>
          </w:p>
          <w:p w:rsidR="00932720" w:rsidRPr="005043F7" w:rsidRDefault="00932720" w:rsidP="00932720">
            <w:pPr>
              <w:cnfStyle w:val="000000000000"/>
              <w:rPr>
                <w:rFonts w:asciiTheme="majorHAnsi" w:hAnsiTheme="majorHAnsi"/>
                <w:color w:val="auto"/>
                <w:lang w:val="en-US"/>
              </w:rPr>
            </w:pPr>
            <w:proofErr w:type="spellStart"/>
            <w:r w:rsidRPr="005043F7">
              <w:rPr>
                <w:rFonts w:asciiTheme="majorHAnsi" w:hAnsiTheme="majorHAnsi"/>
                <w:color w:val="auto"/>
                <w:lang w:val="en-US"/>
              </w:rPr>
              <w:t>Autor</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Oracle Corporation;</w:t>
            </w:r>
          </w:p>
          <w:p w:rsidR="00932720" w:rsidRPr="005043F7" w:rsidRDefault="00932720" w:rsidP="00932720">
            <w:pPr>
              <w:cnfStyle w:val="000000000000"/>
              <w:rPr>
                <w:rFonts w:asciiTheme="majorHAnsi" w:hAnsiTheme="majorHAnsi"/>
                <w:color w:val="auto"/>
                <w:lang w:val="en-US"/>
              </w:rPr>
            </w:pPr>
            <w:r w:rsidRPr="005043F7">
              <w:rPr>
                <w:rFonts w:asciiTheme="majorHAnsi" w:hAnsiTheme="majorHAnsi"/>
                <w:color w:val="auto"/>
                <w:lang w:val="en-US"/>
              </w:rPr>
              <w:t>Online/</w:t>
            </w:r>
            <w:proofErr w:type="spellStart"/>
            <w:r w:rsidRPr="005043F7">
              <w:rPr>
                <w:rFonts w:asciiTheme="majorHAnsi" w:hAnsiTheme="majorHAnsi"/>
                <w:color w:val="auto"/>
                <w:lang w:val="en-US"/>
              </w:rPr>
              <w:t>Quelle</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http://www.oracle.com/us/products/middleware/application-</w:t>
            </w:r>
            <w:r w:rsidR="00ED0437" w:rsidRPr="005043F7">
              <w:rPr>
                <w:rFonts w:asciiTheme="majorHAnsi" w:hAnsiTheme="majorHAnsi"/>
                <w:color w:val="auto"/>
                <w:lang w:val="en-US"/>
              </w:rPr>
              <w:lastRenderedPageBreak/>
              <w:t>server/oracle-glassfish-server-faq-071872.pdf;</w:t>
            </w:r>
          </w:p>
          <w:p w:rsidR="00932720" w:rsidRPr="00726E45" w:rsidRDefault="00932720" w:rsidP="00932720">
            <w:pPr>
              <w:cnfStyle w:val="000000000000"/>
              <w:rPr>
                <w:rFonts w:asciiTheme="majorHAnsi" w:hAnsiTheme="majorHAnsi"/>
                <w:color w:val="auto"/>
              </w:rPr>
            </w:pPr>
            <w:r w:rsidRPr="00726E45">
              <w:rPr>
                <w:rFonts w:asciiTheme="majorHAnsi" w:hAnsiTheme="majorHAnsi"/>
                <w:color w:val="auto"/>
              </w:rPr>
              <w:t xml:space="preserve">geändert am: </w:t>
            </w:r>
            <w:r w:rsidR="00ED0437">
              <w:rPr>
                <w:rFonts w:asciiTheme="majorHAnsi" w:hAnsiTheme="majorHAnsi"/>
                <w:color w:val="auto"/>
              </w:rPr>
              <w:t>/</w:t>
            </w:r>
          </w:p>
          <w:p w:rsidR="00932720" w:rsidRPr="00726E45" w:rsidRDefault="00932720" w:rsidP="00932720">
            <w:pPr>
              <w:cnfStyle w:val="0000000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trPr>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lastRenderedPageBreak/>
              <w:t>[14</w:t>
            </w:r>
            <w:r w:rsidRPr="001B010F">
              <w:rPr>
                <w:rFonts w:asciiTheme="majorHAnsi" w:hAnsiTheme="majorHAnsi"/>
                <w:color w:val="auto"/>
              </w:rPr>
              <w:t>]</w:t>
            </w:r>
          </w:p>
        </w:tc>
        <w:tc>
          <w:tcPr>
            <w:tcW w:w="8613" w:type="dxa"/>
          </w:tcPr>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Todesstoß für </w:t>
            </w:r>
            <w:proofErr w:type="spellStart"/>
            <w:r w:rsidR="00032A61">
              <w:rPr>
                <w:rFonts w:asciiTheme="majorHAnsi" w:hAnsiTheme="majorHAnsi"/>
                <w:color w:val="auto"/>
              </w:rPr>
              <w:t>GlassFish</w:t>
            </w:r>
            <w:proofErr w:type="spellEnd"/>
            <w:r w:rsidR="00032A61">
              <w:rPr>
                <w:rFonts w:asciiTheme="majorHAnsi" w:hAnsiTheme="majorHAnsi"/>
                <w:color w:val="auto"/>
              </w:rPr>
              <w:t>? Oracle stellt kommerziellen Support ein;</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Autor: </w:t>
            </w:r>
            <w:r w:rsidR="00032A61">
              <w:rPr>
                <w:rFonts w:asciiTheme="majorHAnsi" w:hAnsiTheme="majorHAnsi"/>
                <w:color w:val="auto"/>
              </w:rPr>
              <w:t>Hartmut Schlosser;</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Online/Quelle: </w:t>
            </w:r>
            <w:r w:rsidR="00032A61" w:rsidRPr="00032A61">
              <w:rPr>
                <w:rFonts w:asciiTheme="majorHAnsi" w:hAnsiTheme="majorHAnsi"/>
                <w:color w:val="auto"/>
              </w:rPr>
              <w:t>http://jaxenter.de/news/Todesstoss-fuer-GlassFish-Oracle-stellt-kommerziellen-Support-ein-168710</w:t>
            </w:r>
            <w:r w:rsidR="00032A61">
              <w:rPr>
                <w:rFonts w:asciiTheme="majorHAnsi" w:hAnsiTheme="majorHAnsi"/>
                <w:color w:val="auto"/>
              </w:rPr>
              <w:t>;</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geändert am: </w:t>
            </w:r>
            <w:r w:rsidR="00032A61">
              <w:rPr>
                <w:rFonts w:asciiTheme="majorHAnsi" w:hAnsiTheme="majorHAnsi"/>
                <w:color w:val="auto"/>
              </w:rPr>
              <w:t>06.11.2014;</w:t>
            </w:r>
          </w:p>
          <w:p w:rsidR="00932720" w:rsidRPr="00726E45" w:rsidRDefault="00932720" w:rsidP="00932720">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3B442B" w:rsidRPr="00036A4F" w:rsidTr="002E4DA5">
        <w:tc>
          <w:tcPr>
            <w:cnfStyle w:val="001000000000"/>
            <w:tcW w:w="675" w:type="dxa"/>
          </w:tcPr>
          <w:p w:rsidR="003B442B" w:rsidRDefault="003B442B" w:rsidP="00417CE2">
            <w:pPr>
              <w:jc w:val="center"/>
              <w:rPr>
                <w:rFonts w:asciiTheme="majorHAnsi" w:hAnsiTheme="majorHAnsi"/>
              </w:rPr>
            </w:pPr>
            <w:r>
              <w:rPr>
                <w:rFonts w:asciiTheme="majorHAnsi" w:hAnsiTheme="majorHAnsi"/>
                <w:color w:val="auto"/>
              </w:rPr>
              <w:t>[1</w:t>
            </w:r>
            <w:r w:rsidR="00417CE2">
              <w:rPr>
                <w:rFonts w:asciiTheme="majorHAnsi" w:hAnsiTheme="majorHAnsi"/>
                <w:color w:val="auto"/>
              </w:rPr>
              <w:t>5</w:t>
            </w:r>
            <w:r w:rsidRPr="001B010F">
              <w:rPr>
                <w:rFonts w:asciiTheme="majorHAnsi" w:hAnsiTheme="majorHAnsi"/>
                <w:color w:val="auto"/>
              </w:rPr>
              <w:t>]</w:t>
            </w:r>
          </w:p>
        </w:tc>
        <w:tc>
          <w:tcPr>
            <w:tcW w:w="8613" w:type="dxa"/>
          </w:tcPr>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Titel: </w:t>
            </w:r>
            <w:r w:rsidR="00CC1CE5">
              <w:rPr>
                <w:rFonts w:asciiTheme="majorHAnsi" w:hAnsiTheme="majorHAnsi"/>
                <w:color w:val="auto"/>
              </w:rPr>
              <w:t>PostgreSQL;</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Autor: </w:t>
            </w:r>
            <w:r w:rsidR="00CC1CE5">
              <w:rPr>
                <w:rFonts w:asciiTheme="majorHAnsi" w:hAnsiTheme="majorHAnsi"/>
                <w:color w:val="auto"/>
              </w:rPr>
              <w:t>Wikipedia;</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Online/Quelle: </w:t>
            </w:r>
            <w:r w:rsidR="00CC1CE5" w:rsidRPr="00CC1CE5">
              <w:rPr>
                <w:rFonts w:asciiTheme="majorHAnsi" w:hAnsiTheme="majorHAnsi"/>
                <w:color w:val="auto"/>
              </w:rPr>
              <w:t>http://de.wikipedia.org/wiki/PostgreSQL</w:t>
            </w:r>
            <w:r w:rsidR="00CC1CE5">
              <w:rPr>
                <w:rFonts w:asciiTheme="majorHAnsi" w:hAnsiTheme="majorHAnsi"/>
                <w:color w:val="auto"/>
              </w:rPr>
              <w:t>;</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geändert am: </w:t>
            </w:r>
            <w:r w:rsidR="00CC1CE5">
              <w:rPr>
                <w:rFonts w:asciiTheme="majorHAnsi" w:hAnsiTheme="majorHAnsi"/>
                <w:color w:val="auto"/>
              </w:rPr>
              <w:t>21.05.2014;</w:t>
            </w:r>
          </w:p>
          <w:p w:rsidR="003B442B" w:rsidRPr="00726E45" w:rsidRDefault="003B442B" w:rsidP="00417CE2">
            <w:pPr>
              <w:cnfStyle w:val="000000000000"/>
              <w:rPr>
                <w:rFonts w:asciiTheme="majorHAnsi" w:hAnsiTheme="majorHAnsi"/>
              </w:rPr>
            </w:pPr>
            <w:r w:rsidRPr="00726E45">
              <w:rPr>
                <w:rFonts w:asciiTheme="majorHAnsi" w:hAnsiTheme="majorHAnsi"/>
                <w:color w:val="auto"/>
              </w:rPr>
              <w:t xml:space="preserve">entnommen am: </w:t>
            </w:r>
            <w:r w:rsidR="00CC1CE5">
              <w:rPr>
                <w:rFonts w:asciiTheme="majorHAnsi" w:hAnsiTheme="majorHAnsi"/>
                <w:color w:val="auto"/>
              </w:rPr>
              <w:t>31.05.2014;</w:t>
            </w:r>
          </w:p>
        </w:tc>
      </w:tr>
    </w:tbl>
    <w:p w:rsidR="00AC596F" w:rsidRPr="00345EFC" w:rsidRDefault="00AC596F" w:rsidP="00065ED7">
      <w:pPr>
        <w:rPr>
          <w:rFonts w:asciiTheme="majorHAnsi" w:hAnsiTheme="majorHAnsi"/>
        </w:rPr>
      </w:pPr>
    </w:p>
    <w:sectPr w:rsidR="00AC596F" w:rsidRPr="00345EFC" w:rsidSect="00345EFC">
      <w:headerReference w:type="default" r:id="rId55"/>
      <w:footerReference w:type="default" r:id="rId56"/>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349" w:rsidRDefault="00CA1349" w:rsidP="00345EFC">
      <w:pPr>
        <w:spacing w:line="240" w:lineRule="auto"/>
      </w:pPr>
      <w:r>
        <w:separator/>
      </w:r>
    </w:p>
  </w:endnote>
  <w:endnote w:type="continuationSeparator" w:id="0">
    <w:p w:rsidR="00CA1349" w:rsidRDefault="00CA1349" w:rsidP="00345E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1C2" w:rsidRDefault="000711C2">
    <w:pPr>
      <w:pStyle w:val="Fuzeile"/>
      <w:jc w:val="right"/>
    </w:pPr>
  </w:p>
  <w:p w:rsidR="000711C2" w:rsidRDefault="00FA5521" w:rsidP="00DE743F">
    <w:pPr>
      <w:pStyle w:val="Fuzeile"/>
    </w:pPr>
    <w:r w:rsidRPr="00FA5521">
      <w:rPr>
        <w:noProof/>
        <w:lang w:eastAsia="de-AT"/>
      </w:rPr>
      <w:pict>
        <v:line id="Gerade Verbindung 22" o:spid="_x0000_s4097" style="position:absolute;flip:x;z-index:251659264;visibility:visible"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w:r>
    <w:sdt>
      <w:sdtPr>
        <w:id w:val="1996373819"/>
        <w:docPartObj>
          <w:docPartGallery w:val="Page Numbers (Bottom of Page)"/>
          <w:docPartUnique/>
        </w:docPartObj>
      </w:sdtPr>
      <w:sdtContent>
        <w:sdt>
          <w:sdtPr>
            <w:id w:val="517045851"/>
            <w:docPartObj>
              <w:docPartGallery w:val="Page Numbers (Top of Page)"/>
              <w:docPartUnique/>
            </w:docPartObj>
          </w:sdtPr>
          <w:sdtContent>
            <w:r w:rsidR="000711C2" w:rsidRPr="00DE743F">
              <w:rPr>
                <w:rFonts w:asciiTheme="majorHAnsi" w:hAnsiTheme="majorHAnsi"/>
                <w:color w:val="808080" w:themeColor="background1" w:themeShade="80"/>
              </w:rPr>
              <w:t>Kodras, Özsoy, Scholz, Vogt</w:t>
            </w:r>
            <w:r w:rsidR="000711C2" w:rsidRPr="00DE743F">
              <w:rPr>
                <w:rFonts w:asciiTheme="majorHAnsi" w:hAnsiTheme="majorHAnsi"/>
                <w:color w:val="808080" w:themeColor="background1" w:themeShade="80"/>
                <w:lang w:val="de-DE"/>
              </w:rPr>
              <w:t xml:space="preserve"> </w:t>
            </w:r>
            <w:r w:rsidR="000711C2">
              <w:rPr>
                <w:rFonts w:asciiTheme="majorHAnsi" w:hAnsiTheme="majorHAnsi"/>
                <w:color w:val="808080" w:themeColor="background1" w:themeShade="80"/>
                <w:lang w:val="de-DE"/>
              </w:rPr>
              <w:tab/>
              <w:t>Version: 2.0</w:t>
            </w:r>
            <w:r w:rsidR="000711C2">
              <w:rPr>
                <w:rFonts w:asciiTheme="majorHAnsi" w:hAnsiTheme="majorHAnsi"/>
                <w:color w:val="808080" w:themeColor="background1" w:themeShade="80"/>
                <w:lang w:val="de-DE"/>
              </w:rPr>
              <w:tab/>
            </w:r>
            <w:r w:rsidRPr="003D1539">
              <w:rPr>
                <w:rFonts w:asciiTheme="majorHAnsi" w:hAnsiTheme="majorHAnsi"/>
                <w:bCs/>
                <w:color w:val="808080" w:themeColor="background1" w:themeShade="80"/>
                <w:sz w:val="24"/>
                <w:szCs w:val="24"/>
              </w:rPr>
              <w:fldChar w:fldCharType="begin"/>
            </w:r>
            <w:r w:rsidR="000711C2" w:rsidRPr="003D1539">
              <w:rPr>
                <w:rFonts w:asciiTheme="majorHAnsi" w:hAnsiTheme="majorHAnsi"/>
                <w:bCs/>
                <w:color w:val="808080" w:themeColor="background1" w:themeShade="80"/>
              </w:rPr>
              <w:instrText>PAGE</w:instrText>
            </w:r>
            <w:r w:rsidRPr="003D1539">
              <w:rPr>
                <w:rFonts w:asciiTheme="majorHAnsi" w:hAnsiTheme="majorHAnsi"/>
                <w:bCs/>
                <w:color w:val="808080" w:themeColor="background1" w:themeShade="80"/>
                <w:sz w:val="24"/>
                <w:szCs w:val="24"/>
              </w:rPr>
              <w:fldChar w:fldCharType="separate"/>
            </w:r>
            <w:r w:rsidR="006A49C5">
              <w:rPr>
                <w:rFonts w:asciiTheme="majorHAnsi" w:hAnsiTheme="majorHAnsi"/>
                <w:bCs/>
                <w:noProof/>
                <w:color w:val="808080" w:themeColor="background1" w:themeShade="80"/>
              </w:rPr>
              <w:t>27</w:t>
            </w:r>
            <w:r w:rsidRPr="003D1539">
              <w:rPr>
                <w:rFonts w:asciiTheme="majorHAnsi" w:hAnsiTheme="majorHAnsi"/>
                <w:bCs/>
                <w:color w:val="808080" w:themeColor="background1" w:themeShade="80"/>
                <w:sz w:val="24"/>
                <w:szCs w:val="24"/>
              </w:rPr>
              <w:fldChar w:fldCharType="end"/>
            </w:r>
            <w:r w:rsidR="000711C2" w:rsidRPr="003D1539">
              <w:rPr>
                <w:rFonts w:asciiTheme="majorHAnsi" w:hAnsiTheme="majorHAnsi"/>
                <w:color w:val="808080" w:themeColor="background1" w:themeShade="80"/>
                <w:lang w:val="de-DE"/>
              </w:rPr>
              <w:t xml:space="preserve"> | </w:t>
            </w:r>
            <w:r w:rsidRPr="003D1539">
              <w:rPr>
                <w:rFonts w:asciiTheme="majorHAnsi" w:hAnsiTheme="majorHAnsi"/>
                <w:bCs/>
                <w:color w:val="808080" w:themeColor="background1" w:themeShade="80"/>
                <w:sz w:val="24"/>
                <w:szCs w:val="24"/>
              </w:rPr>
              <w:fldChar w:fldCharType="begin"/>
            </w:r>
            <w:r w:rsidR="000711C2" w:rsidRPr="003D1539">
              <w:rPr>
                <w:rFonts w:asciiTheme="majorHAnsi" w:hAnsiTheme="majorHAnsi"/>
                <w:bCs/>
                <w:color w:val="808080" w:themeColor="background1" w:themeShade="80"/>
              </w:rPr>
              <w:instrText>NUMPAGES</w:instrText>
            </w:r>
            <w:r w:rsidRPr="003D1539">
              <w:rPr>
                <w:rFonts w:asciiTheme="majorHAnsi" w:hAnsiTheme="majorHAnsi"/>
                <w:bCs/>
                <w:color w:val="808080" w:themeColor="background1" w:themeShade="80"/>
                <w:sz w:val="24"/>
                <w:szCs w:val="24"/>
              </w:rPr>
              <w:fldChar w:fldCharType="separate"/>
            </w:r>
            <w:r w:rsidR="006A49C5">
              <w:rPr>
                <w:rFonts w:asciiTheme="majorHAnsi" w:hAnsiTheme="majorHAnsi"/>
                <w:bCs/>
                <w:noProof/>
                <w:color w:val="808080" w:themeColor="background1" w:themeShade="80"/>
              </w:rPr>
              <w:t>31</w:t>
            </w:r>
            <w:r w:rsidRPr="003D1539">
              <w:rPr>
                <w:rFonts w:asciiTheme="majorHAnsi" w:hAnsiTheme="majorHAnsi"/>
                <w:bCs/>
                <w:color w:val="808080" w:themeColor="background1" w:themeShade="80"/>
                <w:sz w:val="24"/>
                <w:szCs w:val="24"/>
              </w:rPr>
              <w:fldChar w:fldCharType="end"/>
            </w:r>
          </w:sdtContent>
        </w:sdt>
      </w:sdtContent>
    </w:sdt>
  </w:p>
  <w:p w:rsidR="000711C2" w:rsidRPr="00345EFC" w:rsidRDefault="000711C2" w:rsidP="00345EFC">
    <w:pPr>
      <w:pStyle w:val="Fuzeile"/>
      <w:rPr>
        <w:color w:val="808080" w:themeColor="background1" w:themeShade="80"/>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349" w:rsidRDefault="00CA1349" w:rsidP="00345EFC">
      <w:pPr>
        <w:spacing w:line="240" w:lineRule="auto"/>
      </w:pPr>
      <w:r>
        <w:separator/>
      </w:r>
    </w:p>
  </w:footnote>
  <w:footnote w:type="continuationSeparator" w:id="0">
    <w:p w:rsidR="00CA1349" w:rsidRDefault="00CA1349" w:rsidP="00345E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1C2" w:rsidRPr="00E73ACD" w:rsidRDefault="000711C2">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00FA5521"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00FA5521" w:rsidRPr="00345EFC">
      <w:rPr>
        <w:color w:val="808080" w:themeColor="background1" w:themeShade="80"/>
        <w:sz w:val="24"/>
        <w:lang w:val="en-US"/>
      </w:rPr>
      <w:fldChar w:fldCharType="separate"/>
    </w:r>
    <w:r w:rsidR="006A49C5">
      <w:rPr>
        <w:noProof/>
        <w:color w:val="808080" w:themeColor="background1" w:themeShade="80"/>
        <w:sz w:val="24"/>
      </w:rPr>
      <w:t>05.06.2014</w:t>
    </w:r>
    <w:r w:rsidR="00FA5521" w:rsidRPr="00345EFC">
      <w:rPr>
        <w:color w:val="808080" w:themeColor="background1" w:themeShade="80"/>
        <w:sz w:val="24"/>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A4944"/>
    <w:multiLevelType w:val="hybridMultilevel"/>
    <w:tmpl w:val="F70645F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5EB"/>
    <w:multiLevelType w:val="hybridMultilevel"/>
    <w:tmpl w:val="745A26EE"/>
    <w:lvl w:ilvl="0" w:tplc="0C070005">
      <w:start w:val="1"/>
      <w:numFmt w:val="bullet"/>
      <w:lvlText w:val=""/>
      <w:lvlJc w:val="left"/>
      <w:pPr>
        <w:ind w:left="765" w:hanging="360"/>
      </w:pPr>
      <w:rPr>
        <w:rFonts w:ascii="Wingdings" w:hAnsi="Wingdings"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7578E"/>
    <w:multiLevelType w:val="hybridMultilevel"/>
    <w:tmpl w:val="68F8886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18"/>
  </w:num>
  <w:num w:numId="5">
    <w:abstractNumId w:val="15"/>
  </w:num>
  <w:num w:numId="6">
    <w:abstractNumId w:val="5"/>
  </w:num>
  <w:num w:numId="7">
    <w:abstractNumId w:val="9"/>
  </w:num>
  <w:num w:numId="8">
    <w:abstractNumId w:val="22"/>
  </w:num>
  <w:num w:numId="9">
    <w:abstractNumId w:val="11"/>
  </w:num>
  <w:num w:numId="10">
    <w:abstractNumId w:val="16"/>
  </w:num>
  <w:num w:numId="11">
    <w:abstractNumId w:val="0"/>
  </w:num>
  <w:num w:numId="12">
    <w:abstractNumId w:val="12"/>
  </w:num>
  <w:num w:numId="13">
    <w:abstractNumId w:val="10"/>
  </w:num>
  <w:num w:numId="14">
    <w:abstractNumId w:val="17"/>
  </w:num>
  <w:num w:numId="15">
    <w:abstractNumId w:val="8"/>
  </w:num>
  <w:num w:numId="16">
    <w:abstractNumId w:val="24"/>
  </w:num>
  <w:num w:numId="17">
    <w:abstractNumId w:val="23"/>
  </w:num>
  <w:num w:numId="18">
    <w:abstractNumId w:val="6"/>
  </w:num>
  <w:num w:numId="19">
    <w:abstractNumId w:val="19"/>
  </w:num>
  <w:num w:numId="20">
    <w:abstractNumId w:val="25"/>
  </w:num>
  <w:num w:numId="21">
    <w:abstractNumId w:val="4"/>
  </w:num>
  <w:num w:numId="22">
    <w:abstractNumId w:val="20"/>
  </w:num>
  <w:num w:numId="23">
    <w:abstractNumId w:val="14"/>
  </w:num>
  <w:num w:numId="24">
    <w:abstractNumId w:val="1"/>
  </w:num>
  <w:num w:numId="25">
    <w:abstractNumId w:val="7"/>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345EFC"/>
    <w:rsid w:val="00000113"/>
    <w:rsid w:val="000005FF"/>
    <w:rsid w:val="00000CE4"/>
    <w:rsid w:val="00000F8D"/>
    <w:rsid w:val="00001259"/>
    <w:rsid w:val="0000182C"/>
    <w:rsid w:val="00001922"/>
    <w:rsid w:val="000020B8"/>
    <w:rsid w:val="00002349"/>
    <w:rsid w:val="00003017"/>
    <w:rsid w:val="0000357C"/>
    <w:rsid w:val="000039FF"/>
    <w:rsid w:val="00004798"/>
    <w:rsid w:val="000050A5"/>
    <w:rsid w:val="00005881"/>
    <w:rsid w:val="00006F2D"/>
    <w:rsid w:val="00007612"/>
    <w:rsid w:val="000077F0"/>
    <w:rsid w:val="0000787D"/>
    <w:rsid w:val="0001138D"/>
    <w:rsid w:val="000121EA"/>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2A61"/>
    <w:rsid w:val="0003367A"/>
    <w:rsid w:val="00033BD0"/>
    <w:rsid w:val="00034777"/>
    <w:rsid w:val="000365A1"/>
    <w:rsid w:val="00036A4F"/>
    <w:rsid w:val="000402F1"/>
    <w:rsid w:val="00040E2C"/>
    <w:rsid w:val="000417F1"/>
    <w:rsid w:val="00042A55"/>
    <w:rsid w:val="00042B80"/>
    <w:rsid w:val="00042FBE"/>
    <w:rsid w:val="00043CC9"/>
    <w:rsid w:val="00045826"/>
    <w:rsid w:val="00046D49"/>
    <w:rsid w:val="000500A1"/>
    <w:rsid w:val="00050DC3"/>
    <w:rsid w:val="00050E50"/>
    <w:rsid w:val="00050EE3"/>
    <w:rsid w:val="000510A5"/>
    <w:rsid w:val="000515EF"/>
    <w:rsid w:val="00051D04"/>
    <w:rsid w:val="000529A6"/>
    <w:rsid w:val="00053A54"/>
    <w:rsid w:val="00053A5A"/>
    <w:rsid w:val="00053E7E"/>
    <w:rsid w:val="000542FF"/>
    <w:rsid w:val="0005528D"/>
    <w:rsid w:val="00056115"/>
    <w:rsid w:val="00057186"/>
    <w:rsid w:val="000572DE"/>
    <w:rsid w:val="00057C92"/>
    <w:rsid w:val="00057CBE"/>
    <w:rsid w:val="00060376"/>
    <w:rsid w:val="0006099B"/>
    <w:rsid w:val="00061AC2"/>
    <w:rsid w:val="000623A6"/>
    <w:rsid w:val="00063A65"/>
    <w:rsid w:val="00063E1E"/>
    <w:rsid w:val="00065ED7"/>
    <w:rsid w:val="00066DC8"/>
    <w:rsid w:val="00066FF7"/>
    <w:rsid w:val="0007019F"/>
    <w:rsid w:val="000711C2"/>
    <w:rsid w:val="000721DC"/>
    <w:rsid w:val="00072A38"/>
    <w:rsid w:val="00073B3D"/>
    <w:rsid w:val="0007457C"/>
    <w:rsid w:val="000751FA"/>
    <w:rsid w:val="0007591F"/>
    <w:rsid w:val="0007595F"/>
    <w:rsid w:val="0007651F"/>
    <w:rsid w:val="00076759"/>
    <w:rsid w:val="00076A76"/>
    <w:rsid w:val="00077784"/>
    <w:rsid w:val="00082FAD"/>
    <w:rsid w:val="00083A66"/>
    <w:rsid w:val="00083B4D"/>
    <w:rsid w:val="00084217"/>
    <w:rsid w:val="00084D14"/>
    <w:rsid w:val="00085922"/>
    <w:rsid w:val="00085A62"/>
    <w:rsid w:val="00086CF4"/>
    <w:rsid w:val="00086DC3"/>
    <w:rsid w:val="000903BD"/>
    <w:rsid w:val="000912B8"/>
    <w:rsid w:val="00091689"/>
    <w:rsid w:val="00091DBD"/>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164"/>
    <w:rsid w:val="000A759A"/>
    <w:rsid w:val="000A7632"/>
    <w:rsid w:val="000A7A85"/>
    <w:rsid w:val="000A7BD7"/>
    <w:rsid w:val="000B0AD6"/>
    <w:rsid w:val="000B166C"/>
    <w:rsid w:val="000B21AE"/>
    <w:rsid w:val="000B2AFA"/>
    <w:rsid w:val="000B312F"/>
    <w:rsid w:val="000B3EC9"/>
    <w:rsid w:val="000B429A"/>
    <w:rsid w:val="000B4D66"/>
    <w:rsid w:val="000B58BB"/>
    <w:rsid w:val="000B5C48"/>
    <w:rsid w:val="000B6563"/>
    <w:rsid w:val="000B7846"/>
    <w:rsid w:val="000C0383"/>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353"/>
    <w:rsid w:val="000D7EA4"/>
    <w:rsid w:val="000E0E1C"/>
    <w:rsid w:val="000E2255"/>
    <w:rsid w:val="000E44FF"/>
    <w:rsid w:val="000E473D"/>
    <w:rsid w:val="000E7302"/>
    <w:rsid w:val="000F0743"/>
    <w:rsid w:val="000F1FAE"/>
    <w:rsid w:val="000F2050"/>
    <w:rsid w:val="000F3987"/>
    <w:rsid w:val="000F46CD"/>
    <w:rsid w:val="000F5C4C"/>
    <w:rsid w:val="000F622A"/>
    <w:rsid w:val="000F675B"/>
    <w:rsid w:val="000F7006"/>
    <w:rsid w:val="000F7735"/>
    <w:rsid w:val="000F77C4"/>
    <w:rsid w:val="001020DE"/>
    <w:rsid w:val="00102339"/>
    <w:rsid w:val="00102A9E"/>
    <w:rsid w:val="001043ED"/>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0767"/>
    <w:rsid w:val="0012156C"/>
    <w:rsid w:val="00121C6C"/>
    <w:rsid w:val="00124A13"/>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DA3"/>
    <w:rsid w:val="00152EC7"/>
    <w:rsid w:val="0015303B"/>
    <w:rsid w:val="00154137"/>
    <w:rsid w:val="001550EC"/>
    <w:rsid w:val="0015514B"/>
    <w:rsid w:val="00155D6A"/>
    <w:rsid w:val="00160579"/>
    <w:rsid w:val="00160FCA"/>
    <w:rsid w:val="0016376D"/>
    <w:rsid w:val="00164201"/>
    <w:rsid w:val="001644D9"/>
    <w:rsid w:val="001659CC"/>
    <w:rsid w:val="001668CA"/>
    <w:rsid w:val="00166CD2"/>
    <w:rsid w:val="001678FA"/>
    <w:rsid w:val="00167E7B"/>
    <w:rsid w:val="001705D6"/>
    <w:rsid w:val="00170C3B"/>
    <w:rsid w:val="00171958"/>
    <w:rsid w:val="00171D8D"/>
    <w:rsid w:val="00171F80"/>
    <w:rsid w:val="00172F8C"/>
    <w:rsid w:val="00173CB8"/>
    <w:rsid w:val="001744B6"/>
    <w:rsid w:val="0017484C"/>
    <w:rsid w:val="00175AA1"/>
    <w:rsid w:val="00176FED"/>
    <w:rsid w:val="001775A4"/>
    <w:rsid w:val="001803C2"/>
    <w:rsid w:val="00180ABB"/>
    <w:rsid w:val="001819D3"/>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97BC6"/>
    <w:rsid w:val="001A050B"/>
    <w:rsid w:val="001A0607"/>
    <w:rsid w:val="001A35EB"/>
    <w:rsid w:val="001A36F3"/>
    <w:rsid w:val="001A408A"/>
    <w:rsid w:val="001A4BE1"/>
    <w:rsid w:val="001A55A1"/>
    <w:rsid w:val="001A673D"/>
    <w:rsid w:val="001A72D7"/>
    <w:rsid w:val="001A733C"/>
    <w:rsid w:val="001A7EC7"/>
    <w:rsid w:val="001B010F"/>
    <w:rsid w:val="001B2126"/>
    <w:rsid w:val="001B2174"/>
    <w:rsid w:val="001B27D9"/>
    <w:rsid w:val="001B47BF"/>
    <w:rsid w:val="001B4A04"/>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182"/>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864"/>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2D5"/>
    <w:rsid w:val="00210328"/>
    <w:rsid w:val="00210901"/>
    <w:rsid w:val="0021109B"/>
    <w:rsid w:val="00211A20"/>
    <w:rsid w:val="0021238F"/>
    <w:rsid w:val="00214A76"/>
    <w:rsid w:val="002154E2"/>
    <w:rsid w:val="00216CB3"/>
    <w:rsid w:val="00220636"/>
    <w:rsid w:val="00220848"/>
    <w:rsid w:val="00220C6F"/>
    <w:rsid w:val="002220F4"/>
    <w:rsid w:val="0022264F"/>
    <w:rsid w:val="00222BC4"/>
    <w:rsid w:val="00223064"/>
    <w:rsid w:val="002234AB"/>
    <w:rsid w:val="00224536"/>
    <w:rsid w:val="002247B7"/>
    <w:rsid w:val="0022584E"/>
    <w:rsid w:val="002260C0"/>
    <w:rsid w:val="00226199"/>
    <w:rsid w:val="002270CA"/>
    <w:rsid w:val="00230976"/>
    <w:rsid w:val="00231995"/>
    <w:rsid w:val="002329AC"/>
    <w:rsid w:val="00233657"/>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14AB"/>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20A6"/>
    <w:rsid w:val="002730B0"/>
    <w:rsid w:val="0027334D"/>
    <w:rsid w:val="002733F1"/>
    <w:rsid w:val="002741EE"/>
    <w:rsid w:val="0027590D"/>
    <w:rsid w:val="00275A63"/>
    <w:rsid w:val="0028031F"/>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161B"/>
    <w:rsid w:val="002A1FE3"/>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117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13A9"/>
    <w:rsid w:val="002E441D"/>
    <w:rsid w:val="002E4B25"/>
    <w:rsid w:val="002E4DA5"/>
    <w:rsid w:val="002E5C3B"/>
    <w:rsid w:val="002E60B0"/>
    <w:rsid w:val="002E6B79"/>
    <w:rsid w:val="002E7A7F"/>
    <w:rsid w:val="002F1E39"/>
    <w:rsid w:val="002F2E1D"/>
    <w:rsid w:val="002F310A"/>
    <w:rsid w:val="002F3224"/>
    <w:rsid w:val="002F38A8"/>
    <w:rsid w:val="002F4A76"/>
    <w:rsid w:val="002F6113"/>
    <w:rsid w:val="002F6756"/>
    <w:rsid w:val="00300FB2"/>
    <w:rsid w:val="00301E97"/>
    <w:rsid w:val="003030E5"/>
    <w:rsid w:val="00303360"/>
    <w:rsid w:val="00303DC9"/>
    <w:rsid w:val="00306DBB"/>
    <w:rsid w:val="0030772A"/>
    <w:rsid w:val="00312B3F"/>
    <w:rsid w:val="00312F39"/>
    <w:rsid w:val="00313729"/>
    <w:rsid w:val="00313C1F"/>
    <w:rsid w:val="00314261"/>
    <w:rsid w:val="00314839"/>
    <w:rsid w:val="003156D0"/>
    <w:rsid w:val="00315B6C"/>
    <w:rsid w:val="00320D94"/>
    <w:rsid w:val="00320E02"/>
    <w:rsid w:val="00320EA6"/>
    <w:rsid w:val="00321316"/>
    <w:rsid w:val="00322085"/>
    <w:rsid w:val="00322613"/>
    <w:rsid w:val="0032317D"/>
    <w:rsid w:val="00323563"/>
    <w:rsid w:val="003246B9"/>
    <w:rsid w:val="00330325"/>
    <w:rsid w:val="00330564"/>
    <w:rsid w:val="00330B18"/>
    <w:rsid w:val="0033139F"/>
    <w:rsid w:val="0033212A"/>
    <w:rsid w:val="003329D8"/>
    <w:rsid w:val="003339AB"/>
    <w:rsid w:val="003340FD"/>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9CD"/>
    <w:rsid w:val="00354D5A"/>
    <w:rsid w:val="00357570"/>
    <w:rsid w:val="003600F2"/>
    <w:rsid w:val="00360AA6"/>
    <w:rsid w:val="0036208F"/>
    <w:rsid w:val="00362FEB"/>
    <w:rsid w:val="0036480C"/>
    <w:rsid w:val="0036484B"/>
    <w:rsid w:val="00365669"/>
    <w:rsid w:val="003668D0"/>
    <w:rsid w:val="00367E8A"/>
    <w:rsid w:val="003702F6"/>
    <w:rsid w:val="00370D83"/>
    <w:rsid w:val="003723AC"/>
    <w:rsid w:val="00372997"/>
    <w:rsid w:val="00373DAB"/>
    <w:rsid w:val="0037469D"/>
    <w:rsid w:val="00374A6C"/>
    <w:rsid w:val="00374AF5"/>
    <w:rsid w:val="00375A75"/>
    <w:rsid w:val="00376068"/>
    <w:rsid w:val="003767A3"/>
    <w:rsid w:val="00376F44"/>
    <w:rsid w:val="00377C58"/>
    <w:rsid w:val="0038085F"/>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A2E"/>
    <w:rsid w:val="00396D4E"/>
    <w:rsid w:val="003974E7"/>
    <w:rsid w:val="00397A12"/>
    <w:rsid w:val="00397B43"/>
    <w:rsid w:val="003A0308"/>
    <w:rsid w:val="003A0993"/>
    <w:rsid w:val="003A099B"/>
    <w:rsid w:val="003A112B"/>
    <w:rsid w:val="003A2A89"/>
    <w:rsid w:val="003A2F56"/>
    <w:rsid w:val="003A3DFE"/>
    <w:rsid w:val="003A3EC0"/>
    <w:rsid w:val="003A4702"/>
    <w:rsid w:val="003A48FB"/>
    <w:rsid w:val="003A773D"/>
    <w:rsid w:val="003B08D5"/>
    <w:rsid w:val="003B178B"/>
    <w:rsid w:val="003B21DF"/>
    <w:rsid w:val="003B26D3"/>
    <w:rsid w:val="003B2FC9"/>
    <w:rsid w:val="003B31C1"/>
    <w:rsid w:val="003B3343"/>
    <w:rsid w:val="003B4035"/>
    <w:rsid w:val="003B442B"/>
    <w:rsid w:val="003C1E59"/>
    <w:rsid w:val="003C2AB1"/>
    <w:rsid w:val="003C54DA"/>
    <w:rsid w:val="003C5AD8"/>
    <w:rsid w:val="003C696E"/>
    <w:rsid w:val="003C752B"/>
    <w:rsid w:val="003D079F"/>
    <w:rsid w:val="003D0DFE"/>
    <w:rsid w:val="003D1539"/>
    <w:rsid w:val="003D1752"/>
    <w:rsid w:val="003D48BE"/>
    <w:rsid w:val="003D5797"/>
    <w:rsid w:val="003D59BF"/>
    <w:rsid w:val="003D5ADF"/>
    <w:rsid w:val="003E019F"/>
    <w:rsid w:val="003E2525"/>
    <w:rsid w:val="003E3428"/>
    <w:rsid w:val="003E46FC"/>
    <w:rsid w:val="003E4A73"/>
    <w:rsid w:val="003E5303"/>
    <w:rsid w:val="003E5DAE"/>
    <w:rsid w:val="003E5FFE"/>
    <w:rsid w:val="003E7ED7"/>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17CE2"/>
    <w:rsid w:val="004201D2"/>
    <w:rsid w:val="004202C4"/>
    <w:rsid w:val="00420500"/>
    <w:rsid w:val="004212AB"/>
    <w:rsid w:val="00421980"/>
    <w:rsid w:val="00421FA5"/>
    <w:rsid w:val="004223A5"/>
    <w:rsid w:val="004224B1"/>
    <w:rsid w:val="004228D2"/>
    <w:rsid w:val="00422997"/>
    <w:rsid w:val="00422A84"/>
    <w:rsid w:val="0042586D"/>
    <w:rsid w:val="004262A0"/>
    <w:rsid w:val="00426569"/>
    <w:rsid w:val="00426922"/>
    <w:rsid w:val="00427520"/>
    <w:rsid w:val="004275B3"/>
    <w:rsid w:val="004303EB"/>
    <w:rsid w:val="00430927"/>
    <w:rsid w:val="00430D73"/>
    <w:rsid w:val="00430E77"/>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6EF1"/>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25AE"/>
    <w:rsid w:val="004737A1"/>
    <w:rsid w:val="004748D2"/>
    <w:rsid w:val="004752CF"/>
    <w:rsid w:val="0047693A"/>
    <w:rsid w:val="00477156"/>
    <w:rsid w:val="00477C75"/>
    <w:rsid w:val="004804D4"/>
    <w:rsid w:val="004806E2"/>
    <w:rsid w:val="004807A5"/>
    <w:rsid w:val="00481574"/>
    <w:rsid w:val="00481694"/>
    <w:rsid w:val="00481A31"/>
    <w:rsid w:val="00481CDB"/>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425B"/>
    <w:rsid w:val="004A6153"/>
    <w:rsid w:val="004A6EF5"/>
    <w:rsid w:val="004A6FB1"/>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51F"/>
    <w:rsid w:val="004C09B2"/>
    <w:rsid w:val="004C0BD8"/>
    <w:rsid w:val="004C5457"/>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6F0"/>
    <w:rsid w:val="004E6C80"/>
    <w:rsid w:val="004E753A"/>
    <w:rsid w:val="004F24B4"/>
    <w:rsid w:val="004F3632"/>
    <w:rsid w:val="004F3664"/>
    <w:rsid w:val="004F3EF6"/>
    <w:rsid w:val="004F4A9A"/>
    <w:rsid w:val="004F4C44"/>
    <w:rsid w:val="004F53AD"/>
    <w:rsid w:val="004F6396"/>
    <w:rsid w:val="004F6C03"/>
    <w:rsid w:val="004F733D"/>
    <w:rsid w:val="00500F49"/>
    <w:rsid w:val="00501EA9"/>
    <w:rsid w:val="0050321D"/>
    <w:rsid w:val="00503D6D"/>
    <w:rsid w:val="0050425D"/>
    <w:rsid w:val="005043F7"/>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067"/>
    <w:rsid w:val="0051317F"/>
    <w:rsid w:val="005133B2"/>
    <w:rsid w:val="0051412B"/>
    <w:rsid w:val="00514304"/>
    <w:rsid w:val="00514D38"/>
    <w:rsid w:val="00514F39"/>
    <w:rsid w:val="00515417"/>
    <w:rsid w:val="00515B4E"/>
    <w:rsid w:val="00515C9D"/>
    <w:rsid w:val="00515CDE"/>
    <w:rsid w:val="0051790F"/>
    <w:rsid w:val="00520B34"/>
    <w:rsid w:val="005236F4"/>
    <w:rsid w:val="005241CD"/>
    <w:rsid w:val="0052431C"/>
    <w:rsid w:val="005243B2"/>
    <w:rsid w:val="005243EB"/>
    <w:rsid w:val="00524556"/>
    <w:rsid w:val="00524F1A"/>
    <w:rsid w:val="0052565E"/>
    <w:rsid w:val="00525780"/>
    <w:rsid w:val="0052631F"/>
    <w:rsid w:val="00526C77"/>
    <w:rsid w:val="00527BF1"/>
    <w:rsid w:val="00530EC5"/>
    <w:rsid w:val="00531B90"/>
    <w:rsid w:val="00532C68"/>
    <w:rsid w:val="00533DE5"/>
    <w:rsid w:val="00534AC3"/>
    <w:rsid w:val="00535F92"/>
    <w:rsid w:val="00540261"/>
    <w:rsid w:val="00541A59"/>
    <w:rsid w:val="005427C1"/>
    <w:rsid w:val="0054352D"/>
    <w:rsid w:val="00544FD2"/>
    <w:rsid w:val="005455AF"/>
    <w:rsid w:val="0054670F"/>
    <w:rsid w:val="00547018"/>
    <w:rsid w:val="005476F9"/>
    <w:rsid w:val="005509FA"/>
    <w:rsid w:val="00550B4D"/>
    <w:rsid w:val="00553AEA"/>
    <w:rsid w:val="0055404C"/>
    <w:rsid w:val="005546B3"/>
    <w:rsid w:val="00557271"/>
    <w:rsid w:val="00557346"/>
    <w:rsid w:val="0056332B"/>
    <w:rsid w:val="00563485"/>
    <w:rsid w:val="00563FB2"/>
    <w:rsid w:val="00564A91"/>
    <w:rsid w:val="00565E13"/>
    <w:rsid w:val="00565FE0"/>
    <w:rsid w:val="00567601"/>
    <w:rsid w:val="00567E7C"/>
    <w:rsid w:val="005712F9"/>
    <w:rsid w:val="00571303"/>
    <w:rsid w:val="005718D4"/>
    <w:rsid w:val="00571FB9"/>
    <w:rsid w:val="00571FEE"/>
    <w:rsid w:val="00573B24"/>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6C74"/>
    <w:rsid w:val="00587CA6"/>
    <w:rsid w:val="005908A1"/>
    <w:rsid w:val="00590B95"/>
    <w:rsid w:val="00591DA2"/>
    <w:rsid w:val="00591E8B"/>
    <w:rsid w:val="00591F14"/>
    <w:rsid w:val="00592134"/>
    <w:rsid w:val="005921A2"/>
    <w:rsid w:val="00592960"/>
    <w:rsid w:val="00592B43"/>
    <w:rsid w:val="00593513"/>
    <w:rsid w:val="00594B87"/>
    <w:rsid w:val="00594D4F"/>
    <w:rsid w:val="00595397"/>
    <w:rsid w:val="00595BAE"/>
    <w:rsid w:val="00596243"/>
    <w:rsid w:val="00597AB1"/>
    <w:rsid w:val="005A0EC3"/>
    <w:rsid w:val="005A10D8"/>
    <w:rsid w:val="005A1B57"/>
    <w:rsid w:val="005A2A08"/>
    <w:rsid w:val="005A30A6"/>
    <w:rsid w:val="005A33EE"/>
    <w:rsid w:val="005A3BFC"/>
    <w:rsid w:val="005A3C0D"/>
    <w:rsid w:val="005A513F"/>
    <w:rsid w:val="005A58A7"/>
    <w:rsid w:val="005A5D12"/>
    <w:rsid w:val="005A5F7B"/>
    <w:rsid w:val="005A6F2B"/>
    <w:rsid w:val="005A7EF5"/>
    <w:rsid w:val="005B0B2D"/>
    <w:rsid w:val="005B10D8"/>
    <w:rsid w:val="005B21F8"/>
    <w:rsid w:val="005B3CE5"/>
    <w:rsid w:val="005B55B4"/>
    <w:rsid w:val="005B5AE4"/>
    <w:rsid w:val="005B6701"/>
    <w:rsid w:val="005B6907"/>
    <w:rsid w:val="005B7C32"/>
    <w:rsid w:val="005C1C7F"/>
    <w:rsid w:val="005C1F9E"/>
    <w:rsid w:val="005C2B96"/>
    <w:rsid w:val="005C6E44"/>
    <w:rsid w:val="005C7EE7"/>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A8C"/>
    <w:rsid w:val="005E6D22"/>
    <w:rsid w:val="005F1DCC"/>
    <w:rsid w:val="005F315F"/>
    <w:rsid w:val="005F31B5"/>
    <w:rsid w:val="005F3527"/>
    <w:rsid w:val="005F3B4D"/>
    <w:rsid w:val="005F436E"/>
    <w:rsid w:val="005F4952"/>
    <w:rsid w:val="005F4DA5"/>
    <w:rsid w:val="005F52B6"/>
    <w:rsid w:val="005F6BF3"/>
    <w:rsid w:val="005F788C"/>
    <w:rsid w:val="006000B7"/>
    <w:rsid w:val="00600879"/>
    <w:rsid w:val="00604848"/>
    <w:rsid w:val="00604887"/>
    <w:rsid w:val="006048D6"/>
    <w:rsid w:val="0060555F"/>
    <w:rsid w:val="00605731"/>
    <w:rsid w:val="0060644D"/>
    <w:rsid w:val="00606752"/>
    <w:rsid w:val="00606B27"/>
    <w:rsid w:val="00607038"/>
    <w:rsid w:val="0060769F"/>
    <w:rsid w:val="006102CE"/>
    <w:rsid w:val="00610E5C"/>
    <w:rsid w:val="00612C6A"/>
    <w:rsid w:val="006132E1"/>
    <w:rsid w:val="0061459E"/>
    <w:rsid w:val="006160D5"/>
    <w:rsid w:val="00617F8A"/>
    <w:rsid w:val="006214B3"/>
    <w:rsid w:val="00622835"/>
    <w:rsid w:val="00623422"/>
    <w:rsid w:val="00623679"/>
    <w:rsid w:val="006244BB"/>
    <w:rsid w:val="00624799"/>
    <w:rsid w:val="0062524E"/>
    <w:rsid w:val="0062629A"/>
    <w:rsid w:val="006303D4"/>
    <w:rsid w:val="00630999"/>
    <w:rsid w:val="00632C54"/>
    <w:rsid w:val="00634350"/>
    <w:rsid w:val="00634731"/>
    <w:rsid w:val="00634CE3"/>
    <w:rsid w:val="0063648B"/>
    <w:rsid w:val="00641C8B"/>
    <w:rsid w:val="00642E31"/>
    <w:rsid w:val="00643918"/>
    <w:rsid w:val="00645A46"/>
    <w:rsid w:val="00645E37"/>
    <w:rsid w:val="00646984"/>
    <w:rsid w:val="006500B4"/>
    <w:rsid w:val="00650E2C"/>
    <w:rsid w:val="00651139"/>
    <w:rsid w:val="0065153D"/>
    <w:rsid w:val="00655178"/>
    <w:rsid w:val="00656EB9"/>
    <w:rsid w:val="0065784A"/>
    <w:rsid w:val="00661093"/>
    <w:rsid w:val="0066223C"/>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2C6"/>
    <w:rsid w:val="0068333B"/>
    <w:rsid w:val="006834B3"/>
    <w:rsid w:val="006844BF"/>
    <w:rsid w:val="00685A2C"/>
    <w:rsid w:val="00685D94"/>
    <w:rsid w:val="00685FD8"/>
    <w:rsid w:val="0068607E"/>
    <w:rsid w:val="00686368"/>
    <w:rsid w:val="00693170"/>
    <w:rsid w:val="0069358A"/>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9C5"/>
    <w:rsid w:val="006A4D02"/>
    <w:rsid w:val="006A63A3"/>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C6014"/>
    <w:rsid w:val="006D003E"/>
    <w:rsid w:val="006D0623"/>
    <w:rsid w:val="006D1CB2"/>
    <w:rsid w:val="006D229C"/>
    <w:rsid w:val="006D2F3E"/>
    <w:rsid w:val="006D359C"/>
    <w:rsid w:val="006D50E7"/>
    <w:rsid w:val="006D510C"/>
    <w:rsid w:val="006D5970"/>
    <w:rsid w:val="006D6F56"/>
    <w:rsid w:val="006D77FA"/>
    <w:rsid w:val="006E05DA"/>
    <w:rsid w:val="006E1060"/>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5924"/>
    <w:rsid w:val="006F6E07"/>
    <w:rsid w:val="006F6E61"/>
    <w:rsid w:val="006F6EA3"/>
    <w:rsid w:val="006F6F93"/>
    <w:rsid w:val="006F71EF"/>
    <w:rsid w:val="006F78D6"/>
    <w:rsid w:val="007010AD"/>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9F5"/>
    <w:rsid w:val="00721A15"/>
    <w:rsid w:val="00722195"/>
    <w:rsid w:val="0072258E"/>
    <w:rsid w:val="007231CB"/>
    <w:rsid w:val="00723CDD"/>
    <w:rsid w:val="00723D14"/>
    <w:rsid w:val="007258C5"/>
    <w:rsid w:val="00725B1F"/>
    <w:rsid w:val="0072622C"/>
    <w:rsid w:val="00726E45"/>
    <w:rsid w:val="00730A82"/>
    <w:rsid w:val="00730C19"/>
    <w:rsid w:val="00734501"/>
    <w:rsid w:val="00734DC1"/>
    <w:rsid w:val="007374EA"/>
    <w:rsid w:val="00742680"/>
    <w:rsid w:val="00744818"/>
    <w:rsid w:val="00744FBC"/>
    <w:rsid w:val="00746033"/>
    <w:rsid w:val="0074650A"/>
    <w:rsid w:val="00746863"/>
    <w:rsid w:val="00746920"/>
    <w:rsid w:val="00746B18"/>
    <w:rsid w:val="00747FEE"/>
    <w:rsid w:val="007518ED"/>
    <w:rsid w:val="00751A24"/>
    <w:rsid w:val="0075231E"/>
    <w:rsid w:val="007534B5"/>
    <w:rsid w:val="00753CB8"/>
    <w:rsid w:val="00753EF7"/>
    <w:rsid w:val="0075441C"/>
    <w:rsid w:val="007547AC"/>
    <w:rsid w:val="00754C84"/>
    <w:rsid w:val="00754DDB"/>
    <w:rsid w:val="00754F71"/>
    <w:rsid w:val="007569DC"/>
    <w:rsid w:val="00756F63"/>
    <w:rsid w:val="007603BA"/>
    <w:rsid w:val="007617DC"/>
    <w:rsid w:val="007645FB"/>
    <w:rsid w:val="00764F50"/>
    <w:rsid w:val="00766951"/>
    <w:rsid w:val="00767472"/>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4506"/>
    <w:rsid w:val="0079533C"/>
    <w:rsid w:val="00795848"/>
    <w:rsid w:val="007960A8"/>
    <w:rsid w:val="007971AF"/>
    <w:rsid w:val="0079772C"/>
    <w:rsid w:val="00797D06"/>
    <w:rsid w:val="007A0258"/>
    <w:rsid w:val="007A048D"/>
    <w:rsid w:val="007A053F"/>
    <w:rsid w:val="007A0594"/>
    <w:rsid w:val="007A08EC"/>
    <w:rsid w:val="007A0FE6"/>
    <w:rsid w:val="007A13FE"/>
    <w:rsid w:val="007A2177"/>
    <w:rsid w:val="007A32C7"/>
    <w:rsid w:val="007A4CE3"/>
    <w:rsid w:val="007A508D"/>
    <w:rsid w:val="007A54FE"/>
    <w:rsid w:val="007A59C1"/>
    <w:rsid w:val="007A5BB2"/>
    <w:rsid w:val="007A63C4"/>
    <w:rsid w:val="007A6DFC"/>
    <w:rsid w:val="007A7772"/>
    <w:rsid w:val="007A78DF"/>
    <w:rsid w:val="007A7C7B"/>
    <w:rsid w:val="007B0125"/>
    <w:rsid w:val="007B049E"/>
    <w:rsid w:val="007B051C"/>
    <w:rsid w:val="007B0691"/>
    <w:rsid w:val="007B11EE"/>
    <w:rsid w:val="007B1C5B"/>
    <w:rsid w:val="007B2AA3"/>
    <w:rsid w:val="007B3E89"/>
    <w:rsid w:val="007B586C"/>
    <w:rsid w:val="007B7A5E"/>
    <w:rsid w:val="007C078E"/>
    <w:rsid w:val="007C14A6"/>
    <w:rsid w:val="007C1D95"/>
    <w:rsid w:val="007C28E5"/>
    <w:rsid w:val="007C41BB"/>
    <w:rsid w:val="007C4E35"/>
    <w:rsid w:val="007C4EA1"/>
    <w:rsid w:val="007C6E0D"/>
    <w:rsid w:val="007C70CA"/>
    <w:rsid w:val="007C7B50"/>
    <w:rsid w:val="007C7E6F"/>
    <w:rsid w:val="007D1913"/>
    <w:rsid w:val="007D1A42"/>
    <w:rsid w:val="007D289A"/>
    <w:rsid w:val="007D28F2"/>
    <w:rsid w:val="007D3804"/>
    <w:rsid w:val="007D3D70"/>
    <w:rsid w:val="007D470C"/>
    <w:rsid w:val="007D4A96"/>
    <w:rsid w:val="007D5241"/>
    <w:rsid w:val="007E0BD3"/>
    <w:rsid w:val="007E3E79"/>
    <w:rsid w:val="007E4C63"/>
    <w:rsid w:val="007E5440"/>
    <w:rsid w:val="007E6842"/>
    <w:rsid w:val="007E786B"/>
    <w:rsid w:val="007E7EB6"/>
    <w:rsid w:val="007F06DD"/>
    <w:rsid w:val="007F145A"/>
    <w:rsid w:val="007F21CD"/>
    <w:rsid w:val="007F24D7"/>
    <w:rsid w:val="007F2CCF"/>
    <w:rsid w:val="007F3169"/>
    <w:rsid w:val="007F3B22"/>
    <w:rsid w:val="007F57F9"/>
    <w:rsid w:val="007F5DF6"/>
    <w:rsid w:val="007F6A7E"/>
    <w:rsid w:val="007F72CF"/>
    <w:rsid w:val="007F7303"/>
    <w:rsid w:val="007F7AC2"/>
    <w:rsid w:val="0080012E"/>
    <w:rsid w:val="00801156"/>
    <w:rsid w:val="00801938"/>
    <w:rsid w:val="00801EB7"/>
    <w:rsid w:val="00802D0F"/>
    <w:rsid w:val="00802F82"/>
    <w:rsid w:val="008035E5"/>
    <w:rsid w:val="00803D27"/>
    <w:rsid w:val="00803E60"/>
    <w:rsid w:val="00805DA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1B8C"/>
    <w:rsid w:val="0082215A"/>
    <w:rsid w:val="008223C8"/>
    <w:rsid w:val="0082645D"/>
    <w:rsid w:val="00827973"/>
    <w:rsid w:val="0083018B"/>
    <w:rsid w:val="00830D9E"/>
    <w:rsid w:val="0083173B"/>
    <w:rsid w:val="00831C26"/>
    <w:rsid w:val="008332CC"/>
    <w:rsid w:val="0083350D"/>
    <w:rsid w:val="0084042F"/>
    <w:rsid w:val="00840494"/>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554"/>
    <w:rsid w:val="00864C18"/>
    <w:rsid w:val="00865905"/>
    <w:rsid w:val="00865A91"/>
    <w:rsid w:val="00865C33"/>
    <w:rsid w:val="008661F8"/>
    <w:rsid w:val="00866C33"/>
    <w:rsid w:val="0086727C"/>
    <w:rsid w:val="00870399"/>
    <w:rsid w:val="00870AE3"/>
    <w:rsid w:val="008745E0"/>
    <w:rsid w:val="00874FBA"/>
    <w:rsid w:val="00875A7B"/>
    <w:rsid w:val="00876017"/>
    <w:rsid w:val="00877677"/>
    <w:rsid w:val="00880122"/>
    <w:rsid w:val="00880144"/>
    <w:rsid w:val="0088096B"/>
    <w:rsid w:val="008816B3"/>
    <w:rsid w:val="008819E0"/>
    <w:rsid w:val="00881C29"/>
    <w:rsid w:val="00882D43"/>
    <w:rsid w:val="008839B0"/>
    <w:rsid w:val="00884725"/>
    <w:rsid w:val="00886223"/>
    <w:rsid w:val="0088697A"/>
    <w:rsid w:val="00887DB6"/>
    <w:rsid w:val="00890F58"/>
    <w:rsid w:val="00891B8B"/>
    <w:rsid w:val="00892946"/>
    <w:rsid w:val="00892B0B"/>
    <w:rsid w:val="00894475"/>
    <w:rsid w:val="00894FAD"/>
    <w:rsid w:val="00896981"/>
    <w:rsid w:val="00897836"/>
    <w:rsid w:val="0089784C"/>
    <w:rsid w:val="008A19DD"/>
    <w:rsid w:val="008A1B6E"/>
    <w:rsid w:val="008A385D"/>
    <w:rsid w:val="008A73B3"/>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D7E73"/>
    <w:rsid w:val="008E10C8"/>
    <w:rsid w:val="008E127C"/>
    <w:rsid w:val="008E1C37"/>
    <w:rsid w:val="008E23B3"/>
    <w:rsid w:val="008E58FA"/>
    <w:rsid w:val="008E5AF3"/>
    <w:rsid w:val="008E5F7C"/>
    <w:rsid w:val="008E616F"/>
    <w:rsid w:val="008E6791"/>
    <w:rsid w:val="008E68D3"/>
    <w:rsid w:val="008F03A8"/>
    <w:rsid w:val="008F0664"/>
    <w:rsid w:val="008F07CC"/>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1D95"/>
    <w:rsid w:val="009035EE"/>
    <w:rsid w:val="009041E5"/>
    <w:rsid w:val="0090454F"/>
    <w:rsid w:val="009052ED"/>
    <w:rsid w:val="00906DDA"/>
    <w:rsid w:val="00907DEC"/>
    <w:rsid w:val="00910778"/>
    <w:rsid w:val="00910EA7"/>
    <w:rsid w:val="00911D8B"/>
    <w:rsid w:val="00912866"/>
    <w:rsid w:val="00913353"/>
    <w:rsid w:val="00914278"/>
    <w:rsid w:val="00914B59"/>
    <w:rsid w:val="00915564"/>
    <w:rsid w:val="00915CC0"/>
    <w:rsid w:val="00917280"/>
    <w:rsid w:val="009176EE"/>
    <w:rsid w:val="00917854"/>
    <w:rsid w:val="00920FA0"/>
    <w:rsid w:val="00921B25"/>
    <w:rsid w:val="00922454"/>
    <w:rsid w:val="00922856"/>
    <w:rsid w:val="0092291C"/>
    <w:rsid w:val="00922C4B"/>
    <w:rsid w:val="00924DEF"/>
    <w:rsid w:val="00925CA8"/>
    <w:rsid w:val="00926FAB"/>
    <w:rsid w:val="00927630"/>
    <w:rsid w:val="00927980"/>
    <w:rsid w:val="0093108B"/>
    <w:rsid w:val="00932288"/>
    <w:rsid w:val="00932720"/>
    <w:rsid w:val="00935164"/>
    <w:rsid w:val="009353A3"/>
    <w:rsid w:val="00935BD9"/>
    <w:rsid w:val="00936967"/>
    <w:rsid w:val="00936C5A"/>
    <w:rsid w:val="00941E4B"/>
    <w:rsid w:val="00941FAF"/>
    <w:rsid w:val="009422A6"/>
    <w:rsid w:val="00942430"/>
    <w:rsid w:val="00942694"/>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2D9"/>
    <w:rsid w:val="00962514"/>
    <w:rsid w:val="00963161"/>
    <w:rsid w:val="00963793"/>
    <w:rsid w:val="009647DF"/>
    <w:rsid w:val="0096563A"/>
    <w:rsid w:val="009658C2"/>
    <w:rsid w:val="009665CC"/>
    <w:rsid w:val="0097268A"/>
    <w:rsid w:val="009734F0"/>
    <w:rsid w:val="00973B01"/>
    <w:rsid w:val="009753EB"/>
    <w:rsid w:val="009756A0"/>
    <w:rsid w:val="009765B8"/>
    <w:rsid w:val="00977563"/>
    <w:rsid w:val="00977D52"/>
    <w:rsid w:val="009809DF"/>
    <w:rsid w:val="00981737"/>
    <w:rsid w:val="009838E2"/>
    <w:rsid w:val="00984EB5"/>
    <w:rsid w:val="009850D9"/>
    <w:rsid w:val="009851D6"/>
    <w:rsid w:val="00985E42"/>
    <w:rsid w:val="0098672F"/>
    <w:rsid w:val="00987409"/>
    <w:rsid w:val="009876BB"/>
    <w:rsid w:val="00987FCB"/>
    <w:rsid w:val="009908A2"/>
    <w:rsid w:val="00990FAF"/>
    <w:rsid w:val="00990FF3"/>
    <w:rsid w:val="00991885"/>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2D5E"/>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848"/>
    <w:rsid w:val="009D7C53"/>
    <w:rsid w:val="009E0C92"/>
    <w:rsid w:val="009E0F9C"/>
    <w:rsid w:val="009E26C8"/>
    <w:rsid w:val="009E3CFA"/>
    <w:rsid w:val="009E448C"/>
    <w:rsid w:val="009E4920"/>
    <w:rsid w:val="009E4B0C"/>
    <w:rsid w:val="009E4D8B"/>
    <w:rsid w:val="009E58AA"/>
    <w:rsid w:val="009E5D0A"/>
    <w:rsid w:val="009E672F"/>
    <w:rsid w:val="009F02B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4992"/>
    <w:rsid w:val="00A0561F"/>
    <w:rsid w:val="00A0742A"/>
    <w:rsid w:val="00A076BB"/>
    <w:rsid w:val="00A07B30"/>
    <w:rsid w:val="00A11A66"/>
    <w:rsid w:val="00A120F4"/>
    <w:rsid w:val="00A1235B"/>
    <w:rsid w:val="00A135D2"/>
    <w:rsid w:val="00A1369E"/>
    <w:rsid w:val="00A1369F"/>
    <w:rsid w:val="00A13EFE"/>
    <w:rsid w:val="00A154D6"/>
    <w:rsid w:val="00A16BD9"/>
    <w:rsid w:val="00A17402"/>
    <w:rsid w:val="00A17674"/>
    <w:rsid w:val="00A17D34"/>
    <w:rsid w:val="00A20F65"/>
    <w:rsid w:val="00A21698"/>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6DBB"/>
    <w:rsid w:val="00A37DFA"/>
    <w:rsid w:val="00A400F4"/>
    <w:rsid w:val="00A41103"/>
    <w:rsid w:val="00A4113D"/>
    <w:rsid w:val="00A4264A"/>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1EC"/>
    <w:rsid w:val="00A5634C"/>
    <w:rsid w:val="00A56B22"/>
    <w:rsid w:val="00A56C20"/>
    <w:rsid w:val="00A56FB1"/>
    <w:rsid w:val="00A60429"/>
    <w:rsid w:val="00A622EC"/>
    <w:rsid w:val="00A630CF"/>
    <w:rsid w:val="00A63CB3"/>
    <w:rsid w:val="00A64FC3"/>
    <w:rsid w:val="00A679F2"/>
    <w:rsid w:val="00A705D6"/>
    <w:rsid w:val="00A71E36"/>
    <w:rsid w:val="00A723C2"/>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4D6C"/>
    <w:rsid w:val="00AB593F"/>
    <w:rsid w:val="00AB5EF0"/>
    <w:rsid w:val="00AB5FB2"/>
    <w:rsid w:val="00AB7BFE"/>
    <w:rsid w:val="00AB7F58"/>
    <w:rsid w:val="00AC00D8"/>
    <w:rsid w:val="00AC0BB9"/>
    <w:rsid w:val="00AC12DB"/>
    <w:rsid w:val="00AC160C"/>
    <w:rsid w:val="00AC1E96"/>
    <w:rsid w:val="00AC2596"/>
    <w:rsid w:val="00AC262A"/>
    <w:rsid w:val="00AC3645"/>
    <w:rsid w:val="00AC3BA0"/>
    <w:rsid w:val="00AC3D6C"/>
    <w:rsid w:val="00AC5022"/>
    <w:rsid w:val="00AC596F"/>
    <w:rsid w:val="00AC5CB9"/>
    <w:rsid w:val="00AC5CDE"/>
    <w:rsid w:val="00AC5F81"/>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047"/>
    <w:rsid w:val="00AD6F5E"/>
    <w:rsid w:val="00AD77E9"/>
    <w:rsid w:val="00AE04DB"/>
    <w:rsid w:val="00AE14E3"/>
    <w:rsid w:val="00AE2143"/>
    <w:rsid w:val="00AE48F2"/>
    <w:rsid w:val="00AE4CFC"/>
    <w:rsid w:val="00AE64D2"/>
    <w:rsid w:val="00AE66D3"/>
    <w:rsid w:val="00AE6D2B"/>
    <w:rsid w:val="00AE757B"/>
    <w:rsid w:val="00AF10CE"/>
    <w:rsid w:val="00AF1647"/>
    <w:rsid w:val="00AF183F"/>
    <w:rsid w:val="00AF222D"/>
    <w:rsid w:val="00AF36BE"/>
    <w:rsid w:val="00AF390A"/>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17BC3"/>
    <w:rsid w:val="00B20B21"/>
    <w:rsid w:val="00B211FC"/>
    <w:rsid w:val="00B215A6"/>
    <w:rsid w:val="00B23211"/>
    <w:rsid w:val="00B23219"/>
    <w:rsid w:val="00B2420D"/>
    <w:rsid w:val="00B2558D"/>
    <w:rsid w:val="00B25F2E"/>
    <w:rsid w:val="00B26305"/>
    <w:rsid w:val="00B273F7"/>
    <w:rsid w:val="00B274F8"/>
    <w:rsid w:val="00B27687"/>
    <w:rsid w:val="00B27B93"/>
    <w:rsid w:val="00B27BD5"/>
    <w:rsid w:val="00B27D30"/>
    <w:rsid w:val="00B31352"/>
    <w:rsid w:val="00B3193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9C8"/>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672EA"/>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B5434"/>
    <w:rsid w:val="00BC0889"/>
    <w:rsid w:val="00BC174A"/>
    <w:rsid w:val="00BC2A57"/>
    <w:rsid w:val="00BC2E16"/>
    <w:rsid w:val="00BC317F"/>
    <w:rsid w:val="00BC35FB"/>
    <w:rsid w:val="00BC3610"/>
    <w:rsid w:val="00BC3D56"/>
    <w:rsid w:val="00BC489D"/>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D6DCD"/>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3A42"/>
    <w:rsid w:val="00BF4110"/>
    <w:rsid w:val="00BF5FB1"/>
    <w:rsid w:val="00BF6142"/>
    <w:rsid w:val="00BF61CD"/>
    <w:rsid w:val="00BF7894"/>
    <w:rsid w:val="00BF78D7"/>
    <w:rsid w:val="00C00ADD"/>
    <w:rsid w:val="00C00D05"/>
    <w:rsid w:val="00C01FDF"/>
    <w:rsid w:val="00C02FC0"/>
    <w:rsid w:val="00C03F05"/>
    <w:rsid w:val="00C05434"/>
    <w:rsid w:val="00C05466"/>
    <w:rsid w:val="00C073C6"/>
    <w:rsid w:val="00C075A9"/>
    <w:rsid w:val="00C111F9"/>
    <w:rsid w:val="00C12F1D"/>
    <w:rsid w:val="00C14BF3"/>
    <w:rsid w:val="00C15213"/>
    <w:rsid w:val="00C1534D"/>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212D"/>
    <w:rsid w:val="00C63E3D"/>
    <w:rsid w:val="00C64C61"/>
    <w:rsid w:val="00C6521A"/>
    <w:rsid w:val="00C6537D"/>
    <w:rsid w:val="00C67769"/>
    <w:rsid w:val="00C6778C"/>
    <w:rsid w:val="00C70075"/>
    <w:rsid w:val="00C715CD"/>
    <w:rsid w:val="00C71A2D"/>
    <w:rsid w:val="00C71F73"/>
    <w:rsid w:val="00C722FF"/>
    <w:rsid w:val="00C7371B"/>
    <w:rsid w:val="00C73D8D"/>
    <w:rsid w:val="00C75121"/>
    <w:rsid w:val="00C778AE"/>
    <w:rsid w:val="00C77D9A"/>
    <w:rsid w:val="00C77F82"/>
    <w:rsid w:val="00C80667"/>
    <w:rsid w:val="00C806ED"/>
    <w:rsid w:val="00C81647"/>
    <w:rsid w:val="00C81991"/>
    <w:rsid w:val="00C81F65"/>
    <w:rsid w:val="00C8251A"/>
    <w:rsid w:val="00C83332"/>
    <w:rsid w:val="00C84794"/>
    <w:rsid w:val="00C84C9A"/>
    <w:rsid w:val="00C861DB"/>
    <w:rsid w:val="00C916C1"/>
    <w:rsid w:val="00C9290D"/>
    <w:rsid w:val="00C92997"/>
    <w:rsid w:val="00C92AEC"/>
    <w:rsid w:val="00C93795"/>
    <w:rsid w:val="00C93940"/>
    <w:rsid w:val="00C9394B"/>
    <w:rsid w:val="00C93A51"/>
    <w:rsid w:val="00C93EB0"/>
    <w:rsid w:val="00C94949"/>
    <w:rsid w:val="00C962B6"/>
    <w:rsid w:val="00C96EA8"/>
    <w:rsid w:val="00CA0361"/>
    <w:rsid w:val="00CA083B"/>
    <w:rsid w:val="00CA1349"/>
    <w:rsid w:val="00CA1CD9"/>
    <w:rsid w:val="00CA25A7"/>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C48"/>
    <w:rsid w:val="00CB6B0E"/>
    <w:rsid w:val="00CB709A"/>
    <w:rsid w:val="00CB7297"/>
    <w:rsid w:val="00CB7471"/>
    <w:rsid w:val="00CB7966"/>
    <w:rsid w:val="00CC0EE1"/>
    <w:rsid w:val="00CC1CE5"/>
    <w:rsid w:val="00CC203B"/>
    <w:rsid w:val="00CC2463"/>
    <w:rsid w:val="00CC24F2"/>
    <w:rsid w:val="00CC2AA9"/>
    <w:rsid w:val="00CC2EF3"/>
    <w:rsid w:val="00CC305B"/>
    <w:rsid w:val="00CC3083"/>
    <w:rsid w:val="00CC3DB7"/>
    <w:rsid w:val="00CC3DB9"/>
    <w:rsid w:val="00CC4400"/>
    <w:rsid w:val="00CC459B"/>
    <w:rsid w:val="00CC506D"/>
    <w:rsid w:val="00CC58E2"/>
    <w:rsid w:val="00CC73CE"/>
    <w:rsid w:val="00CC77C7"/>
    <w:rsid w:val="00CC7BBF"/>
    <w:rsid w:val="00CC7FEC"/>
    <w:rsid w:val="00CD1053"/>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1B69"/>
    <w:rsid w:val="00D02451"/>
    <w:rsid w:val="00D0262B"/>
    <w:rsid w:val="00D04308"/>
    <w:rsid w:val="00D04908"/>
    <w:rsid w:val="00D05296"/>
    <w:rsid w:val="00D0534D"/>
    <w:rsid w:val="00D06458"/>
    <w:rsid w:val="00D10C99"/>
    <w:rsid w:val="00D131E5"/>
    <w:rsid w:val="00D1358B"/>
    <w:rsid w:val="00D1536F"/>
    <w:rsid w:val="00D15964"/>
    <w:rsid w:val="00D15F4F"/>
    <w:rsid w:val="00D163BF"/>
    <w:rsid w:val="00D2004C"/>
    <w:rsid w:val="00D21C7E"/>
    <w:rsid w:val="00D21EBC"/>
    <w:rsid w:val="00D225EB"/>
    <w:rsid w:val="00D2269C"/>
    <w:rsid w:val="00D22A02"/>
    <w:rsid w:val="00D23E57"/>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57DD"/>
    <w:rsid w:val="00D361F9"/>
    <w:rsid w:val="00D37DD6"/>
    <w:rsid w:val="00D40AAE"/>
    <w:rsid w:val="00D41F7D"/>
    <w:rsid w:val="00D422DF"/>
    <w:rsid w:val="00D42C61"/>
    <w:rsid w:val="00D43E43"/>
    <w:rsid w:val="00D44293"/>
    <w:rsid w:val="00D44BD8"/>
    <w:rsid w:val="00D45DD5"/>
    <w:rsid w:val="00D4687D"/>
    <w:rsid w:val="00D468E3"/>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18A"/>
    <w:rsid w:val="00D73CF3"/>
    <w:rsid w:val="00D73E24"/>
    <w:rsid w:val="00D7415E"/>
    <w:rsid w:val="00D749D8"/>
    <w:rsid w:val="00D75443"/>
    <w:rsid w:val="00D7654D"/>
    <w:rsid w:val="00D77673"/>
    <w:rsid w:val="00D77929"/>
    <w:rsid w:val="00D77CC0"/>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7F"/>
    <w:rsid w:val="00DA6EFB"/>
    <w:rsid w:val="00DA7144"/>
    <w:rsid w:val="00DA7487"/>
    <w:rsid w:val="00DB013B"/>
    <w:rsid w:val="00DB0222"/>
    <w:rsid w:val="00DB0FD0"/>
    <w:rsid w:val="00DB12F2"/>
    <w:rsid w:val="00DB2939"/>
    <w:rsid w:val="00DB30B8"/>
    <w:rsid w:val="00DB5FA6"/>
    <w:rsid w:val="00DB65EB"/>
    <w:rsid w:val="00DB6F86"/>
    <w:rsid w:val="00DC0286"/>
    <w:rsid w:val="00DC1AD7"/>
    <w:rsid w:val="00DC2380"/>
    <w:rsid w:val="00DC2CAB"/>
    <w:rsid w:val="00DC2E5D"/>
    <w:rsid w:val="00DC4402"/>
    <w:rsid w:val="00DC5A00"/>
    <w:rsid w:val="00DC6152"/>
    <w:rsid w:val="00DC6E43"/>
    <w:rsid w:val="00DC7457"/>
    <w:rsid w:val="00DC760B"/>
    <w:rsid w:val="00DD101F"/>
    <w:rsid w:val="00DD1071"/>
    <w:rsid w:val="00DD141F"/>
    <w:rsid w:val="00DD18E0"/>
    <w:rsid w:val="00DD3A73"/>
    <w:rsid w:val="00DD4853"/>
    <w:rsid w:val="00DD4B13"/>
    <w:rsid w:val="00DD5AF9"/>
    <w:rsid w:val="00DD7314"/>
    <w:rsid w:val="00DD7EA3"/>
    <w:rsid w:val="00DE0D00"/>
    <w:rsid w:val="00DE1B06"/>
    <w:rsid w:val="00DE1EAD"/>
    <w:rsid w:val="00DE21A8"/>
    <w:rsid w:val="00DE451A"/>
    <w:rsid w:val="00DE4F4B"/>
    <w:rsid w:val="00DE5583"/>
    <w:rsid w:val="00DE6975"/>
    <w:rsid w:val="00DE6F82"/>
    <w:rsid w:val="00DE7209"/>
    <w:rsid w:val="00DE743F"/>
    <w:rsid w:val="00DF1337"/>
    <w:rsid w:val="00DF1B3B"/>
    <w:rsid w:val="00DF24A5"/>
    <w:rsid w:val="00DF36BA"/>
    <w:rsid w:val="00DF46F4"/>
    <w:rsid w:val="00DF5078"/>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21F8"/>
    <w:rsid w:val="00E33C9A"/>
    <w:rsid w:val="00E34312"/>
    <w:rsid w:val="00E35CAD"/>
    <w:rsid w:val="00E35E41"/>
    <w:rsid w:val="00E360B6"/>
    <w:rsid w:val="00E36132"/>
    <w:rsid w:val="00E36168"/>
    <w:rsid w:val="00E364EE"/>
    <w:rsid w:val="00E370D9"/>
    <w:rsid w:val="00E3786E"/>
    <w:rsid w:val="00E40C82"/>
    <w:rsid w:val="00E40F5B"/>
    <w:rsid w:val="00E41225"/>
    <w:rsid w:val="00E424E4"/>
    <w:rsid w:val="00E43419"/>
    <w:rsid w:val="00E435D2"/>
    <w:rsid w:val="00E436C9"/>
    <w:rsid w:val="00E43A39"/>
    <w:rsid w:val="00E4423A"/>
    <w:rsid w:val="00E4497C"/>
    <w:rsid w:val="00E46796"/>
    <w:rsid w:val="00E47AE7"/>
    <w:rsid w:val="00E50694"/>
    <w:rsid w:val="00E50DB8"/>
    <w:rsid w:val="00E51A5E"/>
    <w:rsid w:val="00E52F3D"/>
    <w:rsid w:val="00E54863"/>
    <w:rsid w:val="00E54C4C"/>
    <w:rsid w:val="00E55FA0"/>
    <w:rsid w:val="00E562EF"/>
    <w:rsid w:val="00E605CE"/>
    <w:rsid w:val="00E61992"/>
    <w:rsid w:val="00E61DA6"/>
    <w:rsid w:val="00E6215F"/>
    <w:rsid w:val="00E62C36"/>
    <w:rsid w:val="00E653FB"/>
    <w:rsid w:val="00E70D59"/>
    <w:rsid w:val="00E71722"/>
    <w:rsid w:val="00E71F5E"/>
    <w:rsid w:val="00E72AD5"/>
    <w:rsid w:val="00E73460"/>
    <w:rsid w:val="00E736D0"/>
    <w:rsid w:val="00E742F5"/>
    <w:rsid w:val="00E745B8"/>
    <w:rsid w:val="00E74FCE"/>
    <w:rsid w:val="00E804C1"/>
    <w:rsid w:val="00E80D1F"/>
    <w:rsid w:val="00E8141C"/>
    <w:rsid w:val="00E8201E"/>
    <w:rsid w:val="00E82EF6"/>
    <w:rsid w:val="00E8333E"/>
    <w:rsid w:val="00E8713C"/>
    <w:rsid w:val="00E90248"/>
    <w:rsid w:val="00E905DB"/>
    <w:rsid w:val="00E91BF0"/>
    <w:rsid w:val="00E92E6E"/>
    <w:rsid w:val="00E945AF"/>
    <w:rsid w:val="00E9491F"/>
    <w:rsid w:val="00E94B59"/>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4B25"/>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26B4"/>
    <w:rsid w:val="00EC3175"/>
    <w:rsid w:val="00EC31F0"/>
    <w:rsid w:val="00EC3246"/>
    <w:rsid w:val="00EC3A62"/>
    <w:rsid w:val="00EC742D"/>
    <w:rsid w:val="00EC794E"/>
    <w:rsid w:val="00ED0437"/>
    <w:rsid w:val="00ED0C59"/>
    <w:rsid w:val="00ED1551"/>
    <w:rsid w:val="00ED190A"/>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929"/>
    <w:rsid w:val="00EF2CB4"/>
    <w:rsid w:val="00EF4C30"/>
    <w:rsid w:val="00EF52E2"/>
    <w:rsid w:val="00EF59FC"/>
    <w:rsid w:val="00EF5ECB"/>
    <w:rsid w:val="00EF5FE7"/>
    <w:rsid w:val="00EF64B7"/>
    <w:rsid w:val="00EF697B"/>
    <w:rsid w:val="00EF7073"/>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27FAC"/>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7EC"/>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685"/>
    <w:rsid w:val="00F65B12"/>
    <w:rsid w:val="00F6742E"/>
    <w:rsid w:val="00F67A5F"/>
    <w:rsid w:val="00F67CE6"/>
    <w:rsid w:val="00F70EB1"/>
    <w:rsid w:val="00F71E97"/>
    <w:rsid w:val="00F72E9A"/>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113D"/>
    <w:rsid w:val="00F92D2F"/>
    <w:rsid w:val="00F934B7"/>
    <w:rsid w:val="00F94C74"/>
    <w:rsid w:val="00F94D12"/>
    <w:rsid w:val="00F95DF4"/>
    <w:rsid w:val="00F97053"/>
    <w:rsid w:val="00F97318"/>
    <w:rsid w:val="00F978E9"/>
    <w:rsid w:val="00F97902"/>
    <w:rsid w:val="00FA01E2"/>
    <w:rsid w:val="00FA0E2E"/>
    <w:rsid w:val="00FA1280"/>
    <w:rsid w:val="00FA2F47"/>
    <w:rsid w:val="00FA5521"/>
    <w:rsid w:val="00FA5C13"/>
    <w:rsid w:val="00FA7095"/>
    <w:rsid w:val="00FA74E2"/>
    <w:rsid w:val="00FA7D14"/>
    <w:rsid w:val="00FA7DBE"/>
    <w:rsid w:val="00FB097B"/>
    <w:rsid w:val="00FB0F2A"/>
    <w:rsid w:val="00FB1B34"/>
    <w:rsid w:val="00FB2DCC"/>
    <w:rsid w:val="00FB3877"/>
    <w:rsid w:val="00FB3A12"/>
    <w:rsid w:val="00FB5AEB"/>
    <w:rsid w:val="00FB6A49"/>
    <w:rsid w:val="00FB6DB6"/>
    <w:rsid w:val="00FB7CFD"/>
    <w:rsid w:val="00FC1F6A"/>
    <w:rsid w:val="00FC4193"/>
    <w:rsid w:val="00FC46F3"/>
    <w:rsid w:val="00FC5134"/>
    <w:rsid w:val="00FC6114"/>
    <w:rsid w:val="00FD0B53"/>
    <w:rsid w:val="00FD26A9"/>
    <w:rsid w:val="00FD30D2"/>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574B"/>
    <w:rsid w:val="00FE6097"/>
    <w:rsid w:val="00FE6492"/>
    <w:rsid w:val="00FE6D0E"/>
    <w:rsid w:val="00FF0EA5"/>
    <w:rsid w:val="00FF1884"/>
    <w:rsid w:val="00FF23B4"/>
    <w:rsid w:val="00FF292F"/>
    <w:rsid w:val="00FF2B5D"/>
    <w:rsid w:val="00FF3706"/>
    <w:rsid w:val="00FF3C48"/>
    <w:rsid w:val="00FF3D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A49C5"/>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gitternetz">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402878269">
      <w:bodyDiv w:val="1"/>
      <w:marLeft w:val="0"/>
      <w:marRight w:val="0"/>
      <w:marTop w:val="0"/>
      <w:marBottom w:val="0"/>
      <w:divBdr>
        <w:top w:val="none" w:sz="0" w:space="0" w:color="auto"/>
        <w:left w:val="none" w:sz="0" w:space="0" w:color="auto"/>
        <w:bottom w:val="none" w:sz="0" w:space="0" w:color="auto"/>
        <w:right w:val="none" w:sz="0" w:space="0" w:color="auto"/>
      </w:divBdr>
    </w:div>
    <w:div w:id="65545601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998120050">
      <w:bodyDiv w:val="1"/>
      <w:marLeft w:val="0"/>
      <w:marRight w:val="0"/>
      <w:marTop w:val="0"/>
      <w:marBottom w:val="0"/>
      <w:divBdr>
        <w:top w:val="none" w:sz="0" w:space="0" w:color="auto"/>
        <w:left w:val="none" w:sz="0" w:space="0" w:color="auto"/>
        <w:bottom w:val="none" w:sz="0" w:space="0" w:color="auto"/>
        <w:right w:val="none" w:sz="0" w:space="0" w:color="auto"/>
      </w:divBdr>
    </w:div>
    <w:div w:id="1397584972">
      <w:bodyDiv w:val="1"/>
      <w:marLeft w:val="0"/>
      <w:marRight w:val="0"/>
      <w:marTop w:val="0"/>
      <w:marBottom w:val="0"/>
      <w:divBdr>
        <w:top w:val="none" w:sz="0" w:space="0" w:color="auto"/>
        <w:left w:val="none" w:sz="0" w:space="0" w:color="auto"/>
        <w:bottom w:val="none" w:sz="0" w:space="0" w:color="auto"/>
        <w:right w:val="none" w:sz="0" w:space="0" w:color="auto"/>
      </w:divBdr>
    </w:div>
    <w:div w:id="1763716130">
      <w:bodyDiv w:val="1"/>
      <w:marLeft w:val="0"/>
      <w:marRight w:val="0"/>
      <w:marTop w:val="0"/>
      <w:marBottom w:val="0"/>
      <w:divBdr>
        <w:top w:val="none" w:sz="0" w:space="0" w:color="auto"/>
        <w:left w:val="none" w:sz="0" w:space="0" w:color="auto"/>
        <w:bottom w:val="none" w:sz="0" w:space="0" w:color="auto"/>
        <w:right w:val="none" w:sz="0" w:space="0" w:color="auto"/>
      </w:divBdr>
    </w:div>
    <w:div w:id="1890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jpeg"/><Relationship Id="rId26" Type="http://schemas.openxmlformats.org/officeDocument/2006/relationships/hyperlink" Target="http://de.wikipedia.org/wiki/Kompass" TargetMode="External"/><Relationship Id="rId39" Type="http://schemas.openxmlformats.org/officeDocument/2006/relationships/hyperlink" Target="http://de.wikipedia.org/wiki/MySQL" TargetMode="External"/><Relationship Id="rId21" Type="http://schemas.openxmlformats.org/officeDocument/2006/relationships/image" Target="media/image12.png"/><Relationship Id="rId34" Type="http://schemas.openxmlformats.org/officeDocument/2006/relationships/hyperlink" Target="http://de.wikipedia.org/wiki/Oracle_Corporation" TargetMode="External"/><Relationship Id="rId42" Type="http://schemas.openxmlformats.org/officeDocument/2006/relationships/hyperlink" Target="http://de.wikipedia.org/wiki/Tier_(Klassifizierung)" TargetMode="External"/><Relationship Id="rId47" Type="http://schemas.openxmlformats.org/officeDocument/2006/relationships/hyperlink" Target="http://de.wikipedia.org/wiki/Open_Source" TargetMode="External"/><Relationship Id="rId50" Type="http://schemas.openxmlformats.org/officeDocument/2006/relationships/hyperlink" Target="http://de.wikipedia.org/wiki/ACID"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hyperlink" Target="http://de.wikipedia.org/wiki/Kamera" TargetMode="External"/><Relationship Id="rId33" Type="http://schemas.openxmlformats.org/officeDocument/2006/relationships/hyperlink" Target="http://de.wikipedia.org/wiki/Sun_Microsystems" TargetMode="External"/><Relationship Id="rId38" Type="http://schemas.openxmlformats.org/officeDocument/2006/relationships/hyperlink" Target="http://de.wikipedia.org/wiki/Java_Web_Services_Development_Pack" TargetMode="External"/><Relationship Id="rId46" Type="http://schemas.openxmlformats.org/officeDocument/2006/relationships/hyperlink" Target="http://de.wikipedia.org/wiki/Objektrelationale_Datenbank" TargetMode="External"/><Relationship Id="rId59"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de.wikipedia.org/wiki/Diagramm" TargetMode="External"/><Relationship Id="rId41" Type="http://schemas.openxmlformats.org/officeDocument/2006/relationships/hyperlink" Target="http://de.wikipedia.org/wiki/Schichtenarchitektur"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de.wikipedia.org/wiki/Beschleunigungssensor" TargetMode="External"/><Relationship Id="rId32" Type="http://schemas.openxmlformats.org/officeDocument/2006/relationships/hyperlink" Target="http://de.wikipedia.org/wiki/Java_Platform,_Enterprise_Edition" TargetMode="External"/><Relationship Id="rId37" Type="http://schemas.openxmlformats.org/officeDocument/2006/relationships/hyperlink" Target="http://de.wikipedia.org/wiki/Codebasis" TargetMode="External"/><Relationship Id="rId40" Type="http://schemas.openxmlformats.org/officeDocument/2006/relationships/hyperlink" Target="http://de.wikipedia.org/wiki/GlassFish" TargetMode="External"/><Relationship Id="rId45" Type="http://schemas.openxmlformats.org/officeDocument/2006/relationships/hyperlink" Target="http://de.wikipedia.org/wiki/Freie_Software" TargetMode="External"/><Relationship Id="rId53" Type="http://schemas.openxmlformats.org/officeDocument/2006/relationships/hyperlink" Target="http://de.wikipedia.org/wiki/PostGIS"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de.wikipedia.org/w/index.php?title=Apache_Cordova&amp;action=edit&amp;redlink=1" TargetMode="External"/><Relationship Id="rId28" Type="http://schemas.openxmlformats.org/officeDocument/2006/relationships/hyperlink" Target="http://de.wikipedia.org/wiki/Selenium" TargetMode="External"/><Relationship Id="rId36" Type="http://schemas.openxmlformats.org/officeDocument/2006/relationships/hyperlink" Target="http://de.wikipedia.org/wiki/Sun_Microsystems" TargetMode="External"/><Relationship Id="rId49" Type="http://schemas.openxmlformats.org/officeDocument/2006/relationships/hyperlink" Target="http://de.wikipedia.org/wiki/SQL" TargetMode="External"/><Relationship Id="rId57" Type="http://schemas.openxmlformats.org/officeDocument/2006/relationships/fontTable" Target="fontTable.xml"/><Relationship Id="rId10" Type="http://schemas.openxmlformats.org/officeDocument/2006/relationships/hyperlink" Target="https://moqups.com/" TargetMode="External"/><Relationship Id="rId19" Type="http://schemas.openxmlformats.org/officeDocument/2006/relationships/image" Target="media/image10.jpeg"/><Relationship Id="rId31" Type="http://schemas.openxmlformats.org/officeDocument/2006/relationships/hyperlink" Target="http://de.wikipedia.org/wiki/Anwendungsserver" TargetMode="External"/><Relationship Id="rId44" Type="http://schemas.openxmlformats.org/officeDocument/2006/relationships/hyperlink" Target="http://de.wikipedia.org/wiki/GlassFish" TargetMode="External"/><Relationship Id="rId52" Type="http://schemas.openxmlformats.org/officeDocument/2006/relationships/hyperlink" Target="http://de.wikipedia.org/wiki/Aggregation_(OLA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de.wikipedia.org/wiki/Geolokation" TargetMode="External"/><Relationship Id="rId30" Type="http://schemas.openxmlformats.org/officeDocument/2006/relationships/hyperlink" Target="http://de.wikipedia.org/wiki/Open_Source" TargetMode="External"/><Relationship Id="rId35" Type="http://schemas.openxmlformats.org/officeDocument/2006/relationships/hyperlink" Target="http://de.wikipedia.org/wiki/Freie_Software" TargetMode="External"/><Relationship Id="rId43" Type="http://schemas.openxmlformats.org/officeDocument/2006/relationships/hyperlink" Target="http://de.wikipedia.org/wiki/GlassFish" TargetMode="External"/><Relationship Id="rId48" Type="http://schemas.openxmlformats.org/officeDocument/2006/relationships/hyperlink" Target="http://de.wikipedia.org/wiki/Gemeinschaft"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de.wikipedia.org/wiki/Datenbankoperator" TargetMode="Externa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E6A84-1D8A-409B-B485-79F93E74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4801</Words>
  <Characters>30248</Characters>
  <Application>Microsoft Office Word</Application>
  <DocSecurity>0</DocSecurity>
  <Lines>252</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Acer</cp:lastModifiedBy>
  <cp:revision>515</cp:revision>
  <cp:lastPrinted>2014-06-05T21:01:00Z</cp:lastPrinted>
  <dcterms:created xsi:type="dcterms:W3CDTF">2014-05-03T11:09:00Z</dcterms:created>
  <dcterms:modified xsi:type="dcterms:W3CDTF">2014-06-05T21:48:00Z</dcterms:modified>
</cp:coreProperties>
</file>