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9A9C6" w14:textId="141CF8BE" w:rsidR="006141E5" w:rsidRDefault="008B4CC8" w:rsidP="008B4CC8">
      <w:pPr>
        <w:pStyle w:val="Title"/>
      </w:pPr>
      <w:bookmarkStart w:id="0" w:name="_GoBack"/>
      <w:bookmarkEnd w:id="0"/>
      <w:r>
        <w:t xml:space="preserve">Troop </w:t>
      </w:r>
      <w:r w:rsidR="00D47480">
        <w:t xml:space="preserve">83 </w:t>
      </w:r>
      <w:r>
        <w:t>Campmaster Guide</w:t>
      </w:r>
    </w:p>
    <w:p w14:paraId="2B7939EF" w14:textId="599B593C" w:rsidR="00D624E0" w:rsidRDefault="00D624E0" w:rsidP="008B4CC8">
      <w:r>
        <w:t>9 October 2017</w:t>
      </w:r>
    </w:p>
    <w:p w14:paraId="64B046DC" w14:textId="77777777" w:rsidR="00D624E0" w:rsidRDefault="00D624E0" w:rsidP="008B4CC8"/>
    <w:p w14:paraId="3F52E334" w14:textId="465E9C97" w:rsidR="008B4CC8" w:rsidRDefault="008B4CC8" w:rsidP="008B4CC8">
      <w:r>
        <w:t xml:space="preserve">Campmasters (CM) are essential for each Troop event. It is recommended, but not required that </w:t>
      </w:r>
      <w:r w:rsidR="00D47480">
        <w:t xml:space="preserve">the </w:t>
      </w:r>
      <w:r>
        <w:t>CM attends the camping trip. CM involvement and planning are crucial to the overall success for the scouts and making the trips fun and enjoyable.</w:t>
      </w:r>
    </w:p>
    <w:p w14:paraId="69E3064C" w14:textId="77777777" w:rsidR="008B4CC8" w:rsidRDefault="008B4CC8" w:rsidP="008B4CC8"/>
    <w:p w14:paraId="5EC9B5A8" w14:textId="144AD7D1" w:rsidR="005307B7" w:rsidRDefault="005307B7" w:rsidP="008B4CC8">
      <w:r>
        <w:t>Camping is the foundation for scouting activies, including outdoor adventures, Merit Badges, and Advancement requirements.</w:t>
      </w:r>
    </w:p>
    <w:p w14:paraId="2BF59914" w14:textId="77777777" w:rsidR="003502D7" w:rsidRDefault="003502D7" w:rsidP="008B4CC8"/>
    <w:p w14:paraId="07FE5B9A" w14:textId="0A6CC432" w:rsidR="003502D7" w:rsidRDefault="003502D7" w:rsidP="008B4CC8">
      <w:r>
        <w:t xml:space="preserve">Camping locations will be selected during the Troop Annual Planning Conference (APC) in September each year, but </w:t>
      </w:r>
      <w:r w:rsidR="0089583A">
        <w:t>adjustments could be made during the year.</w:t>
      </w:r>
      <w:r w:rsidR="00A939E2">
        <w:t xml:space="preserve"> In fact, suggestions for future campout locations are welcomed to be considered by the PLC.</w:t>
      </w:r>
    </w:p>
    <w:p w14:paraId="7B4AC971" w14:textId="7F1EE4F7" w:rsidR="005307B7" w:rsidRDefault="005307B7" w:rsidP="005307B7">
      <w:pPr>
        <w:pStyle w:val="Heading1"/>
      </w:pPr>
      <w:r w:rsidRPr="005307B7">
        <w:t>Set up</w:t>
      </w:r>
    </w:p>
    <w:p w14:paraId="5F14F184" w14:textId="31F1B3E5" w:rsidR="005307B7" w:rsidRDefault="005307B7" w:rsidP="005307B7">
      <w:r>
        <w:t>Determine what activities will be done, using input from the PLC, the theme of the month, and the camping trip location. Coordinate a signup list for scouts, interested parents, and contact information. Usually communications are coordinated prior to the trip via the troop 83 mailing list. Cell numbers are exchanged for adults for communications throughout the trip. The campmaster is also responsible for coordinating the camp site/facilities/trip location.</w:t>
      </w:r>
    </w:p>
    <w:p w14:paraId="004A23F5" w14:textId="37522ED1" w:rsidR="005307B7" w:rsidRDefault="005307B7" w:rsidP="005307B7">
      <w:pPr>
        <w:pStyle w:val="Heading1"/>
      </w:pPr>
      <w:r>
        <w:t>Forms</w:t>
      </w:r>
    </w:p>
    <w:p w14:paraId="41823C81" w14:textId="5FC5C5A2" w:rsidR="005307B7" w:rsidRDefault="005307B7" w:rsidP="005307B7">
      <w:r>
        <w:t xml:space="preserve">Our outdoor activities chair/coordinator </w:t>
      </w:r>
      <w:r w:rsidR="00D812FE">
        <w:t xml:space="preserve">(OAC) </w:t>
      </w:r>
      <w:r>
        <w:t xml:space="preserve">will be responsible for ensuring that everyone who is travelling has up to date medical forms, that all scouts have </w:t>
      </w:r>
      <w:r w:rsidR="00DA76C2">
        <w:t xml:space="preserve">activity </w:t>
      </w:r>
      <w:r>
        <w:t>consent forms signed by parents.</w:t>
      </w:r>
      <w:r w:rsidR="00DA76C2">
        <w:t xml:space="preserve"> BSA Medical forms parts A&amp;B are required for all events. Part C is required for outings 72 hours or longer, such as summer camp. The Medical forms are valid for one year.</w:t>
      </w:r>
    </w:p>
    <w:p w14:paraId="30B2EC40" w14:textId="77777777" w:rsidR="00DA76C2" w:rsidRDefault="00DA76C2" w:rsidP="005307B7"/>
    <w:p w14:paraId="30051968" w14:textId="07D49C24" w:rsidR="00DA76C2" w:rsidRDefault="00DA76C2" w:rsidP="005307B7">
      <w:r>
        <w:t>Youth protection is a key part of scouting and Youth Protection Training (YPT) is required for all registered adult leaders. YPT is encouraged especially for parents who may attend occasional campouts.</w:t>
      </w:r>
    </w:p>
    <w:p w14:paraId="3A3B1655" w14:textId="77777777" w:rsidR="00DA76C2" w:rsidRDefault="00DA76C2" w:rsidP="005307B7"/>
    <w:p w14:paraId="0276BBB7" w14:textId="4FEB2173" w:rsidR="00DA76C2" w:rsidRDefault="00DA76C2" w:rsidP="005307B7">
      <w:r>
        <w:t>The swim test is performed in preparation for summer camp and it is valid for one year. Check the trip activities to see if the swim test is needed to participate.</w:t>
      </w:r>
    </w:p>
    <w:p w14:paraId="0BAEE746" w14:textId="77777777" w:rsidR="00DA76C2" w:rsidRDefault="00DA76C2" w:rsidP="005307B7"/>
    <w:p w14:paraId="3FB84316" w14:textId="77777777" w:rsidR="00D812FE" w:rsidRDefault="00DA76C2" w:rsidP="005307B7">
      <w:r>
        <w:t>The BSA Tour and Acti</w:t>
      </w:r>
      <w:r w:rsidR="00D812FE">
        <w:t xml:space="preserve">vity plan has been discontinued. For flying activities, a BSA flying plan should be completed. </w:t>
      </w:r>
    </w:p>
    <w:p w14:paraId="64E7FAD3" w14:textId="77777777" w:rsidR="00D812FE" w:rsidRDefault="00D812FE" w:rsidP="005307B7"/>
    <w:p w14:paraId="2C96737F" w14:textId="4E2FB1D9" w:rsidR="00D812FE" w:rsidRDefault="00D812FE" w:rsidP="005307B7">
      <w:r>
        <w:lastRenderedPageBreak/>
        <w:t>For drivers, collect a list of drivers and vehicle types. Insurance on each vehicle should meet or exceed state liability requirements. Also all drivers must be at least 18 years (no scouts are allowed to drive on scouting activities).</w:t>
      </w:r>
    </w:p>
    <w:p w14:paraId="16C6AC59" w14:textId="77777777" w:rsidR="003939E9" w:rsidRDefault="003939E9" w:rsidP="005307B7"/>
    <w:p w14:paraId="22D99C04" w14:textId="38924DF7" w:rsidR="00D812FE" w:rsidRDefault="00D812FE" w:rsidP="005307B7">
      <w:r>
        <w:t>Make sure leaders have appropriate training for the activities. Training includes Hazardous weather, First Aid, Youth Protection, and Wilderness First Aid. OAC can assist with this.</w:t>
      </w:r>
    </w:p>
    <w:p w14:paraId="53ECA567" w14:textId="77777777" w:rsidR="00D812FE" w:rsidRDefault="00D812FE" w:rsidP="005307B7"/>
    <w:p w14:paraId="432512AC" w14:textId="53BA7891" w:rsidR="005307B7" w:rsidRDefault="00D812FE" w:rsidP="005307B7">
      <w:r>
        <w:t xml:space="preserve">An agenda for the campout should be created. </w:t>
      </w:r>
    </w:p>
    <w:p w14:paraId="413BCDF0" w14:textId="0DA3AEA1" w:rsidR="00D812FE" w:rsidRDefault="00D812FE" w:rsidP="008759AC">
      <w:pPr>
        <w:pStyle w:val="Heading1"/>
      </w:pPr>
      <w:r>
        <w:t>Week of Trip</w:t>
      </w:r>
    </w:p>
    <w:p w14:paraId="10AF45EF" w14:textId="77777777" w:rsidR="008759AC" w:rsidRDefault="00D812FE" w:rsidP="00D812FE">
      <w:pPr>
        <w:pStyle w:val="ListParagraph"/>
        <w:numPr>
          <w:ilvl w:val="0"/>
          <w:numId w:val="2"/>
        </w:numPr>
      </w:pPr>
      <w:r>
        <w:t>Final Roster</w:t>
      </w:r>
    </w:p>
    <w:p w14:paraId="1E4E5CCF" w14:textId="3AF39F53" w:rsidR="008759AC" w:rsidRDefault="008759AC" w:rsidP="008759AC">
      <w:pPr>
        <w:pStyle w:val="ListParagraph"/>
        <w:numPr>
          <w:ilvl w:val="1"/>
          <w:numId w:val="2"/>
        </w:numPr>
      </w:pPr>
      <w:r>
        <w:t>Keep troop patrols intact</w:t>
      </w:r>
      <w:r w:rsidR="00981FD1">
        <w:t>, if possible</w:t>
      </w:r>
    </w:p>
    <w:p w14:paraId="5B6F1880" w14:textId="298B2CC3" w:rsidR="00D812FE" w:rsidRDefault="00D812FE" w:rsidP="00D812FE">
      <w:pPr>
        <w:pStyle w:val="ListParagraph"/>
        <w:numPr>
          <w:ilvl w:val="0"/>
          <w:numId w:val="2"/>
        </w:numPr>
      </w:pPr>
      <w:r>
        <w:t>Cost Estimate</w:t>
      </w:r>
    </w:p>
    <w:p w14:paraId="2F87074A" w14:textId="3942EA0C" w:rsidR="00D812FE" w:rsidRDefault="00D812FE" w:rsidP="00D812FE">
      <w:pPr>
        <w:pStyle w:val="ListParagraph"/>
        <w:numPr>
          <w:ilvl w:val="1"/>
          <w:numId w:val="2"/>
        </w:numPr>
      </w:pPr>
      <w:r>
        <w:t>Facility or site costs</w:t>
      </w:r>
    </w:p>
    <w:p w14:paraId="6A2F725B" w14:textId="0AFB04DF" w:rsidR="00D812FE" w:rsidRDefault="00D812FE" w:rsidP="00D812FE">
      <w:pPr>
        <w:pStyle w:val="ListParagraph"/>
        <w:numPr>
          <w:ilvl w:val="1"/>
          <w:numId w:val="2"/>
        </w:numPr>
      </w:pPr>
      <w:r>
        <w:t>Activities costs</w:t>
      </w:r>
    </w:p>
    <w:p w14:paraId="571991CB" w14:textId="40FCAFF8" w:rsidR="00D812FE" w:rsidRDefault="00D812FE" w:rsidP="00D812FE">
      <w:pPr>
        <w:pStyle w:val="ListParagraph"/>
        <w:numPr>
          <w:ilvl w:val="1"/>
          <w:numId w:val="2"/>
        </w:numPr>
      </w:pPr>
      <w:r>
        <w:t>Travel/gas</w:t>
      </w:r>
    </w:p>
    <w:p w14:paraId="6E03F998" w14:textId="34CBDA0E" w:rsidR="00D812FE" w:rsidRDefault="00D812FE" w:rsidP="005307B7">
      <w:pPr>
        <w:pStyle w:val="ListParagraph"/>
        <w:numPr>
          <w:ilvl w:val="1"/>
          <w:numId w:val="2"/>
        </w:numPr>
      </w:pPr>
      <w:r>
        <w:t>Meals (average $12 per person)</w:t>
      </w:r>
    </w:p>
    <w:p w14:paraId="0B790D40" w14:textId="571DCE81" w:rsidR="00D812FE" w:rsidRDefault="00D812FE" w:rsidP="00D812FE">
      <w:pPr>
        <w:pStyle w:val="ListParagraph"/>
        <w:numPr>
          <w:ilvl w:val="0"/>
          <w:numId w:val="2"/>
        </w:numPr>
      </w:pPr>
      <w:r>
        <w:t>Tent assignments</w:t>
      </w:r>
    </w:p>
    <w:p w14:paraId="3DFE12A3" w14:textId="562C0295" w:rsidR="00D812FE" w:rsidRDefault="008759AC" w:rsidP="008759AC">
      <w:pPr>
        <w:pStyle w:val="ListParagraph"/>
        <w:numPr>
          <w:ilvl w:val="1"/>
          <w:numId w:val="2"/>
        </w:numPr>
      </w:pPr>
      <w:r>
        <w:t>2 per tent</w:t>
      </w:r>
    </w:p>
    <w:p w14:paraId="5B7C99FA" w14:textId="531C4D5C" w:rsidR="008759AC" w:rsidRDefault="008759AC" w:rsidP="008759AC">
      <w:pPr>
        <w:pStyle w:val="ListParagraph"/>
        <w:numPr>
          <w:ilvl w:val="1"/>
          <w:numId w:val="2"/>
        </w:numPr>
      </w:pPr>
      <w:r>
        <w:t>Camp by patrol</w:t>
      </w:r>
    </w:p>
    <w:p w14:paraId="716BE425" w14:textId="03B968FA" w:rsidR="008759AC" w:rsidRDefault="008759AC" w:rsidP="008759AC">
      <w:pPr>
        <w:pStyle w:val="ListParagraph"/>
        <w:numPr>
          <w:ilvl w:val="1"/>
          <w:numId w:val="2"/>
        </w:numPr>
      </w:pPr>
      <w:r>
        <w:t>Hammock</w:t>
      </w:r>
    </w:p>
    <w:p w14:paraId="7FD0AE3D" w14:textId="561E9150" w:rsidR="008759AC" w:rsidRDefault="008759AC" w:rsidP="008759AC">
      <w:pPr>
        <w:pStyle w:val="ListParagraph"/>
        <w:numPr>
          <w:ilvl w:val="2"/>
          <w:numId w:val="2"/>
        </w:numPr>
      </w:pPr>
      <w:r>
        <w:t>Check that site has trees</w:t>
      </w:r>
    </w:p>
    <w:p w14:paraId="7AFCFA63" w14:textId="0344ECBB" w:rsidR="008759AC" w:rsidRDefault="008759AC" w:rsidP="008759AC">
      <w:pPr>
        <w:pStyle w:val="ListParagraph"/>
        <w:numPr>
          <w:ilvl w:val="2"/>
          <w:numId w:val="2"/>
        </w:numPr>
      </w:pPr>
      <w:r>
        <w:t>Weather</w:t>
      </w:r>
    </w:p>
    <w:p w14:paraId="6DB992E2" w14:textId="08E2AF6A" w:rsidR="008759AC" w:rsidRDefault="008759AC" w:rsidP="008759AC">
      <w:pPr>
        <w:pStyle w:val="ListParagraph"/>
        <w:numPr>
          <w:ilvl w:val="2"/>
          <w:numId w:val="2"/>
        </w:numPr>
      </w:pPr>
      <w:r>
        <w:t>Star rank or 14 and older</w:t>
      </w:r>
    </w:p>
    <w:p w14:paraId="5ECE95FE" w14:textId="56440CCC" w:rsidR="003939E9" w:rsidRDefault="003939E9" w:rsidP="003939E9">
      <w:pPr>
        <w:pStyle w:val="ListParagraph"/>
        <w:numPr>
          <w:ilvl w:val="0"/>
          <w:numId w:val="2"/>
        </w:numPr>
      </w:pPr>
      <w:r>
        <w:t>Patrols develop duty roster</w:t>
      </w:r>
      <w:r w:rsidR="00182E38">
        <w:t>s</w:t>
      </w:r>
    </w:p>
    <w:p w14:paraId="365D0BF0" w14:textId="3FDB8D66" w:rsidR="003939E9" w:rsidRDefault="003939E9" w:rsidP="003939E9">
      <w:pPr>
        <w:pStyle w:val="ListParagraph"/>
        <w:numPr>
          <w:ilvl w:val="1"/>
          <w:numId w:val="2"/>
        </w:numPr>
      </w:pPr>
      <w:r>
        <w:t>Cooking</w:t>
      </w:r>
    </w:p>
    <w:p w14:paraId="4EC03C71" w14:textId="0CC36AD4" w:rsidR="003939E9" w:rsidRDefault="003939E9" w:rsidP="003939E9">
      <w:pPr>
        <w:pStyle w:val="ListParagraph"/>
        <w:numPr>
          <w:ilvl w:val="1"/>
          <w:numId w:val="2"/>
        </w:numPr>
      </w:pPr>
      <w:r>
        <w:t>Cleaning</w:t>
      </w:r>
    </w:p>
    <w:p w14:paraId="64CC4D6E" w14:textId="3FE5EFC7" w:rsidR="003939E9" w:rsidRDefault="003939E9" w:rsidP="003939E9">
      <w:pPr>
        <w:pStyle w:val="ListParagraph"/>
        <w:numPr>
          <w:ilvl w:val="1"/>
          <w:numId w:val="2"/>
        </w:numPr>
      </w:pPr>
      <w:r>
        <w:t>Fire</w:t>
      </w:r>
    </w:p>
    <w:p w14:paraId="063A6288" w14:textId="16E9B7DF" w:rsidR="008759AC" w:rsidRDefault="008759AC" w:rsidP="008759AC">
      <w:pPr>
        <w:pStyle w:val="ListParagraph"/>
        <w:numPr>
          <w:ilvl w:val="0"/>
          <w:numId w:val="2"/>
        </w:numPr>
      </w:pPr>
      <w:r>
        <w:t>Thursday shopping</w:t>
      </w:r>
    </w:p>
    <w:p w14:paraId="7B701BDC" w14:textId="6582E6FF" w:rsidR="008759AC" w:rsidRDefault="008759AC" w:rsidP="008759AC">
      <w:pPr>
        <w:pStyle w:val="ListParagraph"/>
        <w:numPr>
          <w:ilvl w:val="1"/>
          <w:numId w:val="2"/>
        </w:numPr>
      </w:pPr>
      <w:r>
        <w:t>Keep receipts</w:t>
      </w:r>
    </w:p>
    <w:p w14:paraId="1F3F96A4" w14:textId="69E4A12C" w:rsidR="008759AC" w:rsidRDefault="008759AC" w:rsidP="008759AC">
      <w:pPr>
        <w:pStyle w:val="ListParagraph"/>
        <w:numPr>
          <w:ilvl w:val="1"/>
          <w:numId w:val="2"/>
        </w:numPr>
      </w:pPr>
      <w:r>
        <w:t>Use Walmart tax exempt card</w:t>
      </w:r>
    </w:p>
    <w:p w14:paraId="6441F0BA" w14:textId="7A9B2695" w:rsidR="008759AC" w:rsidRDefault="008759AC" w:rsidP="008759AC">
      <w:pPr>
        <w:pStyle w:val="ListParagraph"/>
        <w:numPr>
          <w:ilvl w:val="1"/>
          <w:numId w:val="2"/>
        </w:numPr>
      </w:pPr>
      <w:r>
        <w:t>Only 2 representatives from each patrol needed</w:t>
      </w:r>
    </w:p>
    <w:p w14:paraId="51577C7C" w14:textId="77777777" w:rsidR="005307B7" w:rsidRDefault="005307B7" w:rsidP="005307B7"/>
    <w:p w14:paraId="2F33F7CA" w14:textId="12F53740" w:rsidR="00981FD1" w:rsidRDefault="00981FD1" w:rsidP="005307B7">
      <w:r>
        <w:t xml:space="preserve">TO CONSIDER: </w:t>
      </w:r>
    </w:p>
    <w:p w14:paraId="77B5C28B" w14:textId="64554353" w:rsidR="00981FD1" w:rsidRDefault="00981FD1" w:rsidP="005307B7">
      <w:r>
        <w:t>Can we have patrols be liable for their own expenses rather than average costs across the troop? If one patrol eats more frugally, they can benefit from the cost savings. If another spends more, they can shoulder their portion. Good feedback.</w:t>
      </w:r>
    </w:p>
    <w:p w14:paraId="5EA7A43A" w14:textId="192C600C" w:rsidR="008759AC" w:rsidRDefault="008759AC" w:rsidP="008759AC">
      <w:pPr>
        <w:pStyle w:val="Heading1"/>
      </w:pPr>
      <w:r>
        <w:t>Post Trip</w:t>
      </w:r>
    </w:p>
    <w:p w14:paraId="4001E3E2" w14:textId="77777777" w:rsidR="008759AC" w:rsidRDefault="008759AC" w:rsidP="005307B7"/>
    <w:p w14:paraId="33B034AF" w14:textId="77777777" w:rsidR="008759AC" w:rsidRDefault="008759AC" w:rsidP="008759AC">
      <w:pPr>
        <w:pStyle w:val="ListParagraph"/>
        <w:numPr>
          <w:ilvl w:val="0"/>
          <w:numId w:val="2"/>
        </w:numPr>
      </w:pPr>
      <w:r>
        <w:t>Determine final costs</w:t>
      </w:r>
    </w:p>
    <w:p w14:paraId="566D73D7" w14:textId="09E1E788" w:rsidR="008759AC" w:rsidRDefault="008759AC" w:rsidP="008759AC">
      <w:pPr>
        <w:pStyle w:val="ListParagraph"/>
        <w:numPr>
          <w:ilvl w:val="1"/>
          <w:numId w:val="2"/>
        </w:numPr>
      </w:pPr>
      <w:r>
        <w:t>Use campmaster worksheet for expenses</w:t>
      </w:r>
    </w:p>
    <w:p w14:paraId="3A7C0A99" w14:textId="43AF6048" w:rsidR="008759AC" w:rsidRDefault="008759AC" w:rsidP="008759AC">
      <w:pPr>
        <w:pStyle w:val="ListParagraph"/>
        <w:numPr>
          <w:ilvl w:val="1"/>
          <w:numId w:val="2"/>
        </w:numPr>
      </w:pPr>
      <w:r>
        <w:t>Treasurer will collect fees from each camper</w:t>
      </w:r>
    </w:p>
    <w:p w14:paraId="3A0D75AF" w14:textId="149C71FA" w:rsidR="008759AC" w:rsidRDefault="008759AC" w:rsidP="008759AC">
      <w:pPr>
        <w:pStyle w:val="ListParagraph"/>
        <w:numPr>
          <w:ilvl w:val="1"/>
          <w:numId w:val="2"/>
        </w:numPr>
      </w:pPr>
      <w:r>
        <w:t>Submit receipts as requested to treasurer</w:t>
      </w:r>
    </w:p>
    <w:p w14:paraId="31689803" w14:textId="6AD7FB67" w:rsidR="008759AC" w:rsidRDefault="008759AC" w:rsidP="008759AC">
      <w:pPr>
        <w:pStyle w:val="ListParagraph"/>
        <w:numPr>
          <w:ilvl w:val="0"/>
          <w:numId w:val="2"/>
        </w:numPr>
      </w:pPr>
      <w:r>
        <w:t>Provide final attendance list to Scoutmaster and OAC</w:t>
      </w:r>
    </w:p>
    <w:p w14:paraId="50CD30DA" w14:textId="4563BEB9" w:rsidR="008759AC" w:rsidRDefault="008759AC" w:rsidP="008759AC">
      <w:pPr>
        <w:pStyle w:val="ListParagraph"/>
        <w:numPr>
          <w:ilvl w:val="1"/>
          <w:numId w:val="2"/>
        </w:numPr>
      </w:pPr>
      <w:r>
        <w:t>OAC will update campout nights in scoutbook</w:t>
      </w:r>
    </w:p>
    <w:p w14:paraId="7AD480F2" w14:textId="5D8AC62C" w:rsidR="008759AC" w:rsidRDefault="008759AC" w:rsidP="008759AC">
      <w:pPr>
        <w:pStyle w:val="ListParagraph"/>
        <w:numPr>
          <w:ilvl w:val="1"/>
          <w:numId w:val="2"/>
        </w:numPr>
      </w:pPr>
      <w:r>
        <w:t>OAC will also update camping and activities spreadsheet</w:t>
      </w:r>
    </w:p>
    <w:p w14:paraId="1E988DF6" w14:textId="737F3AD3" w:rsidR="008759AC" w:rsidRDefault="008759AC" w:rsidP="008759AC">
      <w:pPr>
        <w:pStyle w:val="ListParagraph"/>
        <w:numPr>
          <w:ilvl w:val="1"/>
          <w:numId w:val="2"/>
        </w:numPr>
      </w:pPr>
      <w:r>
        <w:t>Used for historical purposes, OA eligibility, and camping merit badge</w:t>
      </w:r>
    </w:p>
    <w:p w14:paraId="2FE15B7B" w14:textId="77777777" w:rsidR="008759AC" w:rsidRDefault="008759AC" w:rsidP="008759AC"/>
    <w:p w14:paraId="7F258AC8" w14:textId="31587B75" w:rsidR="008759AC" w:rsidRDefault="008759AC" w:rsidP="008759AC">
      <w:pPr>
        <w:pStyle w:val="Heading1"/>
      </w:pPr>
      <w:r>
        <w:t>Resources</w:t>
      </w:r>
      <w:r w:rsidR="00A84A26">
        <w:t>: Places to go</w:t>
      </w:r>
    </w:p>
    <w:p w14:paraId="5E4A2A24" w14:textId="1505F528" w:rsidR="008759AC" w:rsidRDefault="008759AC" w:rsidP="003E46BC">
      <w:pPr>
        <w:pStyle w:val="Heading2"/>
      </w:pPr>
      <w:r>
        <w:t>Greater Alabama Council camp sites (1bsa.org)</w:t>
      </w:r>
    </w:p>
    <w:p w14:paraId="4A1B512D" w14:textId="69568AF5" w:rsidR="008759AC" w:rsidRDefault="008759AC" w:rsidP="008759AC">
      <w:r w:rsidRPr="003E46BC">
        <w:rPr>
          <w:b/>
        </w:rPr>
        <w:t>Camp Westmoreland</w:t>
      </w:r>
      <w:r>
        <w:t xml:space="preserve"> is near Florence. It is a former summer camp site, but is now used primarily for training (Woodbadge, NYLT, IOLS, etc.). It is also available for troop use for zero or minimal cost. Troop can earn Westmoreland Wings temporary patch if they perform a ranger approved service project.</w:t>
      </w:r>
    </w:p>
    <w:p w14:paraId="209AAFCA" w14:textId="77777777" w:rsidR="008759AC" w:rsidRDefault="008759AC" w:rsidP="008759AC"/>
    <w:p w14:paraId="381DCA25" w14:textId="77EDDCDF" w:rsidR="008759AC" w:rsidRDefault="008759AC" w:rsidP="008759AC">
      <w:r w:rsidRPr="003E46BC">
        <w:rPr>
          <w:b/>
        </w:rPr>
        <w:t>Camp Jackson</w:t>
      </w:r>
      <w:r>
        <w:t xml:space="preserve"> is near Scottsboro, on the Tennessee river. Hiking and water activities as well as service opportunities are available.</w:t>
      </w:r>
    </w:p>
    <w:p w14:paraId="55EDA43A" w14:textId="77777777" w:rsidR="003E46BC" w:rsidRDefault="003E46BC" w:rsidP="008759AC"/>
    <w:p w14:paraId="18C2346B" w14:textId="54D88D6F" w:rsidR="003E46BC" w:rsidRPr="003E46BC" w:rsidRDefault="003E46BC" w:rsidP="008759AC">
      <w:pPr>
        <w:rPr>
          <w:b/>
        </w:rPr>
      </w:pPr>
      <w:r w:rsidRPr="003E46BC">
        <w:rPr>
          <w:b/>
        </w:rPr>
        <w:t>Camp Jack Wright</w:t>
      </w:r>
    </w:p>
    <w:p w14:paraId="6D619D33" w14:textId="77777777" w:rsidR="003E46BC" w:rsidRDefault="003E46BC" w:rsidP="008759AC"/>
    <w:p w14:paraId="12B6C859" w14:textId="2DC8B0DD" w:rsidR="003E46BC" w:rsidRDefault="003E46BC" w:rsidP="008759AC">
      <w:r w:rsidRPr="003E46BC">
        <w:rPr>
          <w:b/>
        </w:rPr>
        <w:t>Camp Comer</w:t>
      </w:r>
      <w:r>
        <w:t xml:space="preserve"> and </w:t>
      </w:r>
      <w:r w:rsidRPr="003E46BC">
        <w:rPr>
          <w:b/>
        </w:rPr>
        <w:t>Sequoyah</w:t>
      </w:r>
      <w:r>
        <w:t xml:space="preserve"> are summer camp sites and also used for other training events.</w:t>
      </w:r>
    </w:p>
    <w:p w14:paraId="0930BCD3" w14:textId="77777777" w:rsidR="003E46BC" w:rsidRDefault="003E46BC" w:rsidP="008759AC"/>
    <w:p w14:paraId="0735C955" w14:textId="1E6F00E4" w:rsidR="003E46BC" w:rsidRPr="008759AC" w:rsidRDefault="003E46BC" w:rsidP="008759AC">
      <w:r>
        <w:t>For these locations, submit a use permit to Birmingham central office to reserve. Check the 1bsa.org for more information.</w:t>
      </w:r>
    </w:p>
    <w:p w14:paraId="605432C4" w14:textId="4A4DF015" w:rsidR="008759AC" w:rsidRDefault="003E46BC" w:rsidP="003E46BC">
      <w:pPr>
        <w:pStyle w:val="Heading2"/>
      </w:pPr>
      <w:r>
        <w:t>State Parks</w:t>
      </w:r>
    </w:p>
    <w:p w14:paraId="2381EC2B" w14:textId="1B991CB0" w:rsidR="003E46BC" w:rsidRDefault="003E46BC" w:rsidP="003E46BC">
      <w:r>
        <w:t>For Alabama state parks (</w:t>
      </w:r>
      <w:hyperlink r:id="rId8" w:history="1">
        <w:r w:rsidRPr="00C754C1">
          <w:rPr>
            <w:rStyle w:val="Hyperlink"/>
          </w:rPr>
          <w:t>www.alapark.com</w:t>
        </w:r>
      </w:hyperlink>
      <w:r>
        <w:t>), call to reserve in advance.</w:t>
      </w:r>
    </w:p>
    <w:p w14:paraId="55464D2B" w14:textId="77777777" w:rsidR="003E46BC" w:rsidRDefault="003E46BC" w:rsidP="003E46BC"/>
    <w:p w14:paraId="41D378A3" w14:textId="514479F6" w:rsidR="003E46BC" w:rsidRDefault="003E46BC" w:rsidP="003E46BC">
      <w:r>
        <w:t>Monte Sano (Huntsville) 256.534.3757</w:t>
      </w:r>
    </w:p>
    <w:p w14:paraId="4B07AB9B" w14:textId="7C1A8723" w:rsidR="003E46BC" w:rsidRDefault="003E46BC" w:rsidP="003E46BC">
      <w:pPr>
        <w:pStyle w:val="ListParagraph"/>
        <w:numPr>
          <w:ilvl w:val="0"/>
          <w:numId w:val="3"/>
        </w:numPr>
      </w:pPr>
      <w:r>
        <w:t>Primitive campsites</w:t>
      </w:r>
    </w:p>
    <w:p w14:paraId="2E4A7CB6" w14:textId="16223BF1" w:rsidR="003E46BC" w:rsidRDefault="003E46BC" w:rsidP="003E46BC">
      <w:pPr>
        <w:pStyle w:val="ListParagraph"/>
        <w:numPr>
          <w:ilvl w:val="0"/>
          <w:numId w:val="3"/>
        </w:numPr>
      </w:pPr>
      <w:r>
        <w:t>Hiking and mountain biking</w:t>
      </w:r>
    </w:p>
    <w:p w14:paraId="43D9D08B" w14:textId="6619BFE5" w:rsidR="003E46BC" w:rsidRDefault="003E46BC" w:rsidP="003E46BC">
      <w:pPr>
        <w:pStyle w:val="ListParagraph"/>
        <w:numPr>
          <w:ilvl w:val="0"/>
          <w:numId w:val="3"/>
        </w:numPr>
      </w:pPr>
      <w:r>
        <w:t>Geocaching</w:t>
      </w:r>
    </w:p>
    <w:p w14:paraId="3A623F0E" w14:textId="2B02E11A" w:rsidR="003E46BC" w:rsidRDefault="003E46BC" w:rsidP="003E46BC">
      <w:pPr>
        <w:pStyle w:val="ListParagraph"/>
        <w:numPr>
          <w:ilvl w:val="0"/>
          <w:numId w:val="3"/>
        </w:numPr>
      </w:pPr>
      <w:r>
        <w:t>Orienteering course</w:t>
      </w:r>
    </w:p>
    <w:p w14:paraId="04E39CCC" w14:textId="1942ADA1" w:rsidR="003E46BC" w:rsidRDefault="003E46BC" w:rsidP="003E46BC">
      <w:r>
        <w:t>Oak Mountain (Pelham) 256.902.2524</w:t>
      </w:r>
    </w:p>
    <w:p w14:paraId="662486E0" w14:textId="77777777" w:rsidR="003E46BC" w:rsidRDefault="003E46BC" w:rsidP="003E46BC">
      <w:pPr>
        <w:pStyle w:val="ListParagraph"/>
        <w:numPr>
          <w:ilvl w:val="0"/>
          <w:numId w:val="4"/>
        </w:numPr>
      </w:pPr>
      <w:r>
        <w:t>Primitive campsites</w:t>
      </w:r>
    </w:p>
    <w:p w14:paraId="03523A71" w14:textId="77777777" w:rsidR="003E46BC" w:rsidRDefault="003E46BC" w:rsidP="003E46BC">
      <w:pPr>
        <w:pStyle w:val="ListParagraph"/>
        <w:numPr>
          <w:ilvl w:val="0"/>
          <w:numId w:val="4"/>
        </w:numPr>
      </w:pPr>
      <w:r>
        <w:t>Hiking and mountain biking</w:t>
      </w:r>
    </w:p>
    <w:p w14:paraId="2A9792BF" w14:textId="77777777" w:rsidR="003E46BC" w:rsidRDefault="003E46BC" w:rsidP="003E46BC">
      <w:pPr>
        <w:pStyle w:val="ListParagraph"/>
        <w:numPr>
          <w:ilvl w:val="0"/>
          <w:numId w:val="4"/>
        </w:numPr>
      </w:pPr>
      <w:r>
        <w:t>Archery range</w:t>
      </w:r>
    </w:p>
    <w:p w14:paraId="4AE995ED" w14:textId="724B8A67" w:rsidR="003E46BC" w:rsidRDefault="003E46BC" w:rsidP="003E46BC">
      <w:r>
        <w:t>Joe Wheeler</w:t>
      </w:r>
      <w:r w:rsidR="00901D77">
        <w:t xml:space="preserve"> (Rogersville) 256.247.1184</w:t>
      </w:r>
    </w:p>
    <w:p w14:paraId="1AEBB85C" w14:textId="77777777" w:rsidR="003E46BC" w:rsidRDefault="003E46BC" w:rsidP="003E46BC">
      <w:r>
        <w:t>Cathedral Caverns</w:t>
      </w:r>
    </w:p>
    <w:p w14:paraId="087F5DEB" w14:textId="5C5CEA2F" w:rsidR="003E46BC" w:rsidRDefault="003E46BC" w:rsidP="003E46BC">
      <w:pPr>
        <w:pStyle w:val="ListParagraph"/>
        <w:numPr>
          <w:ilvl w:val="0"/>
          <w:numId w:val="5"/>
        </w:numPr>
      </w:pPr>
      <w:r>
        <w:t>Primitive and Backcountry sites</w:t>
      </w:r>
    </w:p>
    <w:p w14:paraId="23F67AD5" w14:textId="41D30F5A" w:rsidR="00901D77" w:rsidRDefault="00901D77" w:rsidP="003E46BC">
      <w:pPr>
        <w:pStyle w:val="ListParagraph"/>
        <w:numPr>
          <w:ilvl w:val="0"/>
          <w:numId w:val="5"/>
        </w:numPr>
      </w:pPr>
      <w:r>
        <w:t>No reservation</w:t>
      </w:r>
    </w:p>
    <w:p w14:paraId="470BB72F" w14:textId="77777777" w:rsidR="00A84A26" w:rsidRDefault="00A84A26" w:rsidP="00A84A26">
      <w:r>
        <w:t>DeSoto State Park (Mentone, AL)</w:t>
      </w:r>
    </w:p>
    <w:p w14:paraId="648DD74B" w14:textId="77777777" w:rsidR="00A84A26" w:rsidRDefault="00A84A26" w:rsidP="00A84A26"/>
    <w:p w14:paraId="570975AC" w14:textId="77777777" w:rsidR="00901D77" w:rsidRDefault="00901D77" w:rsidP="00901D77"/>
    <w:p w14:paraId="093EFCFA" w14:textId="507BBC71" w:rsidR="00901D77" w:rsidRDefault="00901D77" w:rsidP="00901D77">
      <w:pPr>
        <w:pStyle w:val="Heading2"/>
      </w:pPr>
      <w:r>
        <w:t>Backpacking</w:t>
      </w:r>
    </w:p>
    <w:p w14:paraId="219BA0CC" w14:textId="6A747AA3" w:rsidR="00901D77" w:rsidRDefault="00901D77" w:rsidP="00901D77">
      <w:r>
        <w:t>Walls of Jericho</w:t>
      </w:r>
    </w:p>
    <w:p w14:paraId="1191B8D4" w14:textId="77777777" w:rsidR="00901D77" w:rsidRDefault="00901D77" w:rsidP="00901D77">
      <w:pPr>
        <w:pStyle w:val="ListParagraph"/>
        <w:numPr>
          <w:ilvl w:val="0"/>
          <w:numId w:val="7"/>
        </w:numPr>
      </w:pPr>
      <w:r>
        <w:t>1 night trip</w:t>
      </w:r>
    </w:p>
    <w:p w14:paraId="4E9AACF9" w14:textId="1E6C48ED" w:rsidR="00901D77" w:rsidRDefault="00901D77" w:rsidP="00901D77">
      <w:pPr>
        <w:pStyle w:val="ListParagraph"/>
        <w:numPr>
          <w:ilvl w:val="0"/>
          <w:numId w:val="7"/>
        </w:numPr>
      </w:pPr>
      <w:r>
        <w:t>1,000ft elevation change (camping MB)</w:t>
      </w:r>
    </w:p>
    <w:p w14:paraId="2DCEB595" w14:textId="3E2A0234" w:rsidR="00901D77" w:rsidRDefault="00901D77" w:rsidP="00901D77">
      <w:r>
        <w:t>Savage Gulf State Park (Monteagle, TN) 931.924.2980</w:t>
      </w:r>
    </w:p>
    <w:p w14:paraId="1E2CF7C5" w14:textId="6CCB58D5" w:rsidR="00901D77" w:rsidRDefault="00901D77" w:rsidP="00901D77">
      <w:pPr>
        <w:pStyle w:val="ListParagraph"/>
        <w:numPr>
          <w:ilvl w:val="0"/>
          <w:numId w:val="6"/>
        </w:numPr>
      </w:pPr>
      <w:r>
        <w:t>Tnstateparks.com</w:t>
      </w:r>
    </w:p>
    <w:p w14:paraId="214B9CCE" w14:textId="5977F6FB" w:rsidR="00901D77" w:rsidRDefault="00901D77" w:rsidP="00901D77">
      <w:pPr>
        <w:pStyle w:val="ListParagraph"/>
        <w:numPr>
          <w:ilvl w:val="0"/>
          <w:numId w:val="6"/>
        </w:numPr>
      </w:pPr>
      <w:r>
        <w:t>Reserve primitive sites online</w:t>
      </w:r>
    </w:p>
    <w:p w14:paraId="501BE6F4" w14:textId="54BE2EA2" w:rsidR="00901D77" w:rsidRDefault="00901D77" w:rsidP="00901D77">
      <w:pPr>
        <w:pStyle w:val="ListParagraph"/>
        <w:numPr>
          <w:ilvl w:val="0"/>
          <w:numId w:val="6"/>
        </w:numPr>
      </w:pPr>
      <w:r>
        <w:t>Enter at Stone Door Ranger Station</w:t>
      </w:r>
    </w:p>
    <w:p w14:paraId="6A4ADAF1" w14:textId="3898B73A" w:rsidR="00901D77" w:rsidRDefault="00901D77" w:rsidP="00901D77">
      <w:r>
        <w:t>Cheaha State Park (Delta, AL)</w:t>
      </w:r>
    </w:p>
    <w:p w14:paraId="4CA6DDD3" w14:textId="5BF1D3C8" w:rsidR="00901D77" w:rsidRDefault="00901D77" w:rsidP="00901D77">
      <w:pPr>
        <w:pStyle w:val="ListParagraph"/>
        <w:numPr>
          <w:ilvl w:val="0"/>
          <w:numId w:val="7"/>
        </w:numPr>
      </w:pPr>
      <w:r>
        <w:t>Pinhoti Trail</w:t>
      </w:r>
    </w:p>
    <w:p w14:paraId="55BA0229" w14:textId="67568748" w:rsidR="00901D77" w:rsidRDefault="00901D77" w:rsidP="00901D77">
      <w:pPr>
        <w:pStyle w:val="ListParagraph"/>
        <w:numPr>
          <w:ilvl w:val="0"/>
          <w:numId w:val="7"/>
        </w:numPr>
      </w:pPr>
      <w:r>
        <w:t>1,000ft elevation change (camping MB)</w:t>
      </w:r>
    </w:p>
    <w:p w14:paraId="3B367082" w14:textId="1BD3AA7E" w:rsidR="00901D77" w:rsidRDefault="00901D77" w:rsidP="00901D77">
      <w:r>
        <w:t>Sipsey Wilderness (Bankhead National Forest)</w:t>
      </w:r>
    </w:p>
    <w:p w14:paraId="72074449" w14:textId="7D9F76AE" w:rsidR="00901D77" w:rsidRDefault="00F73CC4" w:rsidP="00901D77">
      <w:pPr>
        <w:pStyle w:val="ListParagraph"/>
        <w:numPr>
          <w:ilvl w:val="0"/>
          <w:numId w:val="8"/>
        </w:numPr>
      </w:pPr>
      <w:hyperlink r:id="rId9" w:history="1">
        <w:r w:rsidR="00901D77" w:rsidRPr="00C754C1">
          <w:rPr>
            <w:rStyle w:val="Hyperlink"/>
          </w:rPr>
          <w:t>www.sipseywilderness.org</w:t>
        </w:r>
      </w:hyperlink>
    </w:p>
    <w:p w14:paraId="0F638B65" w14:textId="29055D31" w:rsidR="00901D77" w:rsidRDefault="00901D77" w:rsidP="00901D77">
      <w:pPr>
        <w:pStyle w:val="ListParagraph"/>
        <w:numPr>
          <w:ilvl w:val="0"/>
          <w:numId w:val="8"/>
        </w:numPr>
      </w:pPr>
      <w:r>
        <w:t>Be careful of hunters in deer season</w:t>
      </w:r>
    </w:p>
    <w:p w14:paraId="6998E13A" w14:textId="4DD4E296" w:rsidR="00901D77" w:rsidRDefault="00901D77" w:rsidP="00901D77">
      <w:pPr>
        <w:pStyle w:val="ListParagraph"/>
        <w:numPr>
          <w:ilvl w:val="0"/>
          <w:numId w:val="8"/>
        </w:numPr>
      </w:pPr>
      <w:r>
        <w:t>Great trails</w:t>
      </w:r>
    </w:p>
    <w:p w14:paraId="0CF31B04" w14:textId="77777777" w:rsidR="00901D77" w:rsidRDefault="00901D77" w:rsidP="00901D77"/>
    <w:p w14:paraId="54645DE1" w14:textId="223ABAC0" w:rsidR="00901D77" w:rsidRDefault="00901D77" w:rsidP="00A46BDB">
      <w:pPr>
        <w:pStyle w:val="Heading2"/>
      </w:pPr>
      <w:r>
        <w:t>Summer Camp</w:t>
      </w:r>
    </w:p>
    <w:p w14:paraId="2972552F" w14:textId="5C0105BD" w:rsidR="00901D77" w:rsidRDefault="00901D77" w:rsidP="00901D77">
      <w:r>
        <w:t xml:space="preserve">Our two in council camps are Comer and Sequoyah. Troop has attended both in and out of council camps. </w:t>
      </w:r>
      <w:r w:rsidR="00A46BDB">
        <w:t>Suggested out of council camps</w:t>
      </w:r>
      <w:r>
        <w:t xml:space="preserve"> are Skymont and Boxwell in TN, Camp Rainey Mountain in GA, Tukabatchee (north of Mongomery).</w:t>
      </w:r>
      <w:r w:rsidR="00A46BDB">
        <w:t xml:space="preserve"> Options for camp are limited mostly by how far you want to travel.</w:t>
      </w:r>
    </w:p>
    <w:p w14:paraId="2E461913" w14:textId="77777777" w:rsidR="00A46BDB" w:rsidRDefault="00A46BDB" w:rsidP="00901D77"/>
    <w:p w14:paraId="523CB994" w14:textId="7EA84E22" w:rsidR="00A46BDB" w:rsidRDefault="00A46BDB" w:rsidP="00A46BDB">
      <w:pPr>
        <w:pStyle w:val="Heading2"/>
      </w:pPr>
      <w:r>
        <w:t>Other</w:t>
      </w:r>
    </w:p>
    <w:p w14:paraId="19CA79B9" w14:textId="7A51D212" w:rsidR="00A46BDB" w:rsidRDefault="00A46BDB" w:rsidP="00A46BDB">
      <w:pPr>
        <w:pStyle w:val="ListParagraph"/>
        <w:numPr>
          <w:ilvl w:val="0"/>
          <w:numId w:val="12"/>
        </w:numPr>
      </w:pPr>
      <w:r>
        <w:t>Canoeing</w:t>
      </w:r>
    </w:p>
    <w:p w14:paraId="07AC5BFE" w14:textId="65710CAE" w:rsidR="00A46BDB" w:rsidRDefault="00A46BDB" w:rsidP="00A46BDB">
      <w:pPr>
        <w:pStyle w:val="ListParagraph"/>
        <w:numPr>
          <w:ilvl w:val="0"/>
          <w:numId w:val="10"/>
        </w:numPr>
      </w:pPr>
      <w:r>
        <w:t>Grimes Canoe Base (Linden, TN) 931.589.5150</w:t>
      </w:r>
    </w:p>
    <w:p w14:paraId="2FF50296" w14:textId="560C67A8" w:rsidR="00A46BDB" w:rsidRDefault="00A46BDB" w:rsidP="00A46BDB">
      <w:pPr>
        <w:pStyle w:val="ListParagraph"/>
        <w:numPr>
          <w:ilvl w:val="0"/>
          <w:numId w:val="9"/>
        </w:numPr>
      </w:pPr>
      <w:r>
        <w:t>Middle TN</w:t>
      </w:r>
    </w:p>
    <w:p w14:paraId="2FAB3491" w14:textId="2D318F1E" w:rsidR="00A46BDB" w:rsidRDefault="00A46BDB" w:rsidP="00A46BDB">
      <w:pPr>
        <w:pStyle w:val="ListParagraph"/>
        <w:numPr>
          <w:ilvl w:val="0"/>
          <w:numId w:val="9"/>
        </w:numPr>
      </w:pPr>
      <w:r>
        <w:t>Available end of March- first November</w:t>
      </w:r>
    </w:p>
    <w:p w14:paraId="34F16EB9" w14:textId="44228471" w:rsidR="00A46BDB" w:rsidRDefault="00A46BDB" w:rsidP="00A46BDB">
      <w:pPr>
        <w:pStyle w:val="ListParagraph"/>
        <w:numPr>
          <w:ilvl w:val="0"/>
          <w:numId w:val="9"/>
        </w:numPr>
      </w:pPr>
      <w:r>
        <w:t>Camp on site</w:t>
      </w:r>
    </w:p>
    <w:p w14:paraId="614C388E" w14:textId="59BD120B" w:rsidR="00A46BDB" w:rsidRDefault="00A46BDB" w:rsidP="00A46BDB">
      <w:pPr>
        <w:pStyle w:val="ListParagraph"/>
        <w:numPr>
          <w:ilvl w:val="0"/>
          <w:numId w:val="9"/>
        </w:numPr>
        <w:ind w:left="1080"/>
      </w:pPr>
      <w:r>
        <w:t>Elk River (Kelso, TN) 931.937.6886</w:t>
      </w:r>
    </w:p>
    <w:p w14:paraId="7464CA98" w14:textId="47E2A686" w:rsidR="00A46BDB" w:rsidRDefault="00A46BDB" w:rsidP="00A46BDB">
      <w:pPr>
        <w:pStyle w:val="ListParagraph"/>
        <w:numPr>
          <w:ilvl w:val="0"/>
          <w:numId w:val="9"/>
        </w:numPr>
      </w:pPr>
      <w:hyperlink r:id="rId10" w:history="1">
        <w:r w:rsidRPr="00C754C1">
          <w:rPr>
            <w:rStyle w:val="Hyperlink"/>
          </w:rPr>
          <w:t>www.elkrivercanoes.com</w:t>
        </w:r>
      </w:hyperlink>
    </w:p>
    <w:p w14:paraId="456A0E55" w14:textId="7A1E3E47" w:rsidR="00A46BDB" w:rsidRDefault="00A46BDB" w:rsidP="00A46BDB">
      <w:pPr>
        <w:pStyle w:val="ListParagraph"/>
        <w:numPr>
          <w:ilvl w:val="0"/>
          <w:numId w:val="9"/>
        </w:numPr>
      </w:pPr>
      <w:r>
        <w:t>1 April-31 Oct</w:t>
      </w:r>
    </w:p>
    <w:p w14:paraId="41895EFD" w14:textId="77777777" w:rsidR="00A46BDB" w:rsidRDefault="00A46BDB" w:rsidP="00A46BDB">
      <w:pPr>
        <w:pStyle w:val="ListParagraph"/>
        <w:numPr>
          <w:ilvl w:val="0"/>
          <w:numId w:val="9"/>
        </w:numPr>
      </w:pPr>
      <w:r>
        <w:t>Camp on site</w:t>
      </w:r>
    </w:p>
    <w:p w14:paraId="11F42AA5" w14:textId="77777777" w:rsidR="00A46BDB" w:rsidRDefault="00A46BDB" w:rsidP="00A46BDB">
      <w:pPr>
        <w:pStyle w:val="ListParagraph"/>
        <w:numPr>
          <w:ilvl w:val="0"/>
          <w:numId w:val="9"/>
        </w:numPr>
        <w:ind w:left="720"/>
      </w:pPr>
      <w:r>
        <w:t>White water rafting</w:t>
      </w:r>
    </w:p>
    <w:p w14:paraId="37C319E4" w14:textId="77777777" w:rsidR="00A46BDB" w:rsidRDefault="00A46BDB" w:rsidP="00A46BDB">
      <w:pPr>
        <w:pStyle w:val="ListParagraph"/>
        <w:numPr>
          <w:ilvl w:val="0"/>
          <w:numId w:val="9"/>
        </w:numPr>
      </w:pPr>
      <w:r>
        <w:t>Ocoee river</w:t>
      </w:r>
    </w:p>
    <w:p w14:paraId="7617EE72" w14:textId="77777777" w:rsidR="00A46BDB" w:rsidRDefault="00A46BDB" w:rsidP="00A46BDB">
      <w:pPr>
        <w:pStyle w:val="ListParagraph"/>
        <w:numPr>
          <w:ilvl w:val="0"/>
          <w:numId w:val="9"/>
        </w:numPr>
      </w:pPr>
      <w:r>
        <w:t>Cascade Outdoors 880.338.RAFT</w:t>
      </w:r>
    </w:p>
    <w:p w14:paraId="65175C41" w14:textId="77777777" w:rsidR="00A46BDB" w:rsidRDefault="00A46BDB" w:rsidP="00A46BDB">
      <w:pPr>
        <w:pStyle w:val="ListParagraph"/>
        <w:numPr>
          <w:ilvl w:val="0"/>
          <w:numId w:val="9"/>
        </w:numPr>
      </w:pPr>
      <w:r>
        <w:t>www.cascade outdoors.com</w:t>
      </w:r>
    </w:p>
    <w:p w14:paraId="47730B3E" w14:textId="77777777" w:rsidR="00A46BDB" w:rsidRDefault="00A46BDB" w:rsidP="00A46BDB">
      <w:pPr>
        <w:pStyle w:val="ListParagraph"/>
        <w:numPr>
          <w:ilvl w:val="0"/>
          <w:numId w:val="9"/>
        </w:numPr>
      </w:pPr>
      <w:r>
        <w:t>Camp on site</w:t>
      </w:r>
    </w:p>
    <w:p w14:paraId="148C6258" w14:textId="238336D9" w:rsidR="00A46BDB" w:rsidRDefault="00A46BDB" w:rsidP="00A46BDB">
      <w:pPr>
        <w:pStyle w:val="ListParagraph"/>
        <w:numPr>
          <w:ilvl w:val="0"/>
          <w:numId w:val="9"/>
        </w:numPr>
      </w:pPr>
      <w:r>
        <w:t>Zip lining near by</w:t>
      </w:r>
    </w:p>
    <w:p w14:paraId="60ACC849" w14:textId="7A487C87" w:rsidR="00A46BDB" w:rsidRDefault="00A46BDB" w:rsidP="00BA2D5E">
      <w:pPr>
        <w:pStyle w:val="ListParagraph"/>
        <w:numPr>
          <w:ilvl w:val="0"/>
          <w:numId w:val="9"/>
        </w:numPr>
        <w:ind w:left="810"/>
      </w:pPr>
      <w:r>
        <w:t>Caving</w:t>
      </w:r>
      <w:r w:rsidR="00D624E0">
        <w:t>: wild cave tours</w:t>
      </w:r>
    </w:p>
    <w:p w14:paraId="5F8C8F34" w14:textId="74DBF576" w:rsidR="00A46BDB" w:rsidRDefault="00A46BDB" w:rsidP="00BA2D5E">
      <w:pPr>
        <w:pStyle w:val="ListParagraph"/>
        <w:numPr>
          <w:ilvl w:val="0"/>
          <w:numId w:val="9"/>
        </w:numPr>
      </w:pPr>
      <w:r>
        <w:t>Lost Sea Caverns (Sweetwater, TN)</w:t>
      </w:r>
    </w:p>
    <w:p w14:paraId="02118305" w14:textId="6EB01A3B" w:rsidR="00A46BDB" w:rsidRDefault="00A46BDB" w:rsidP="00BA2D5E">
      <w:pPr>
        <w:pStyle w:val="ListParagraph"/>
        <w:numPr>
          <w:ilvl w:val="0"/>
          <w:numId w:val="9"/>
        </w:numPr>
      </w:pPr>
      <w:r>
        <w:t>Cumberland Caverns (McMinnville, TN)</w:t>
      </w:r>
    </w:p>
    <w:p w14:paraId="356494E0" w14:textId="6DD98AF7" w:rsidR="00A46BDB" w:rsidRDefault="00D624E0" w:rsidP="00BA2D5E">
      <w:pPr>
        <w:pStyle w:val="ListParagraph"/>
        <w:numPr>
          <w:ilvl w:val="0"/>
          <w:numId w:val="9"/>
        </w:numPr>
      </w:pPr>
      <w:r>
        <w:t>Raccoon Mountain</w:t>
      </w:r>
    </w:p>
    <w:p w14:paraId="3C218AE0" w14:textId="07238F98" w:rsidR="00D624E0" w:rsidRDefault="00D624E0" w:rsidP="00D624E0">
      <w:pPr>
        <w:pStyle w:val="ListParagraph"/>
        <w:numPr>
          <w:ilvl w:val="1"/>
          <w:numId w:val="9"/>
        </w:numPr>
      </w:pPr>
      <w:r>
        <w:t>Primitive campground also available</w:t>
      </w:r>
    </w:p>
    <w:p w14:paraId="010A68D3" w14:textId="282E1FF0" w:rsidR="00A46BDB" w:rsidRDefault="00A46BDB" w:rsidP="00BA2D5E">
      <w:pPr>
        <w:pStyle w:val="ListParagraph"/>
        <w:numPr>
          <w:ilvl w:val="0"/>
          <w:numId w:val="9"/>
        </w:numPr>
        <w:ind w:left="810"/>
      </w:pPr>
      <w:r>
        <w:t>Fall Creek Falls State Park, TN</w:t>
      </w:r>
    </w:p>
    <w:p w14:paraId="076426B8" w14:textId="0BC073EA" w:rsidR="00A46BDB" w:rsidRDefault="00A46BDB" w:rsidP="00BA2D5E">
      <w:pPr>
        <w:pStyle w:val="ListParagraph"/>
        <w:numPr>
          <w:ilvl w:val="0"/>
          <w:numId w:val="9"/>
        </w:numPr>
        <w:ind w:left="810"/>
      </w:pPr>
      <w:r>
        <w:t xml:space="preserve">Cloudland, </w:t>
      </w:r>
      <w:r w:rsidR="009D669E">
        <w:t xml:space="preserve">NW </w:t>
      </w:r>
      <w:r>
        <w:t>GA</w:t>
      </w:r>
    </w:p>
    <w:p w14:paraId="0C8BF6EC" w14:textId="19046114" w:rsidR="00A46BDB" w:rsidRDefault="00A46BDB" w:rsidP="00BA2D5E">
      <w:pPr>
        <w:pStyle w:val="ListParagraph"/>
        <w:numPr>
          <w:ilvl w:val="0"/>
          <w:numId w:val="9"/>
        </w:numPr>
        <w:ind w:left="810"/>
      </w:pPr>
      <w:r>
        <w:t>Camp Maranatha, Scottsboro</w:t>
      </w:r>
    </w:p>
    <w:p w14:paraId="54F6BED9" w14:textId="712BA016" w:rsidR="00A46BDB" w:rsidRDefault="00A46BDB" w:rsidP="00BA2D5E">
      <w:pPr>
        <w:pStyle w:val="ListParagraph"/>
        <w:numPr>
          <w:ilvl w:val="0"/>
          <w:numId w:val="9"/>
        </w:numPr>
        <w:ind w:left="810"/>
      </w:pPr>
      <w:r>
        <w:t>Little River Canyon</w:t>
      </w:r>
      <w:r w:rsidR="00BA2D5E">
        <w:t xml:space="preserve"> (</w:t>
      </w:r>
      <w:r w:rsidR="009D669E">
        <w:t xml:space="preserve">on </w:t>
      </w:r>
      <w:r w:rsidR="00BA2D5E">
        <w:t>Lookout Mountain, AL)</w:t>
      </w:r>
    </w:p>
    <w:p w14:paraId="5AA40154" w14:textId="5A19D124" w:rsidR="00A46BDB" w:rsidRDefault="00BA2D5E" w:rsidP="00A46BDB">
      <w:pPr>
        <w:pStyle w:val="ListParagraph"/>
        <w:numPr>
          <w:ilvl w:val="0"/>
          <w:numId w:val="9"/>
        </w:numPr>
        <w:ind w:left="810"/>
      </w:pPr>
      <w:r>
        <w:t>Redstone Arsenal on TN river</w:t>
      </w:r>
    </w:p>
    <w:p w14:paraId="65AE9205" w14:textId="1D252D7C" w:rsidR="00C30402" w:rsidRDefault="00C30402" w:rsidP="00C30402">
      <w:pPr>
        <w:pStyle w:val="Heading2"/>
      </w:pPr>
      <w:r>
        <w:t>Guntersville</w:t>
      </w:r>
    </w:p>
    <w:p w14:paraId="7524BAF5" w14:textId="79CF32AA" w:rsidR="00C30402" w:rsidRDefault="00C30402" w:rsidP="00A46BDB">
      <w:r>
        <w:t xml:space="preserve">Troop 83’s annual trip to Guntersville is located at Michael Kirkpatrick’s land on Point of Pines Road. Michael was Committee Chair for the troop, and his son made Eagle at 83. </w:t>
      </w:r>
    </w:p>
    <w:p w14:paraId="2B83C953" w14:textId="77777777" w:rsidR="00C30402" w:rsidRDefault="00C30402" w:rsidP="00A46BDB"/>
    <w:p w14:paraId="1CD7A8D5" w14:textId="05AE83BE" w:rsidR="00C30402" w:rsidRDefault="00C30402" w:rsidP="00A46BDB">
      <w:r>
        <w:t>Trip has usually been 3</w:t>
      </w:r>
      <w:r w:rsidRPr="00C30402">
        <w:rPr>
          <w:vertAlign w:val="superscript"/>
        </w:rPr>
        <w:t>rd</w:t>
      </w:r>
      <w:r>
        <w:t xml:space="preserve"> week in October, but schedule with Michael in July/August to set a date. </w:t>
      </w:r>
      <w:hyperlink r:id="rId11" w:history="1">
        <w:r w:rsidRPr="00C754C1">
          <w:rPr>
            <w:rStyle w:val="Hyperlink"/>
          </w:rPr>
          <w:t>mkirkpatrick@dese.com</w:t>
        </w:r>
      </w:hyperlink>
    </w:p>
    <w:p w14:paraId="519BC9EA" w14:textId="77777777" w:rsidR="00C30402" w:rsidRDefault="00C30402" w:rsidP="00A46BDB"/>
    <w:p w14:paraId="1300CF57" w14:textId="3DB8E719" w:rsidR="00C30402" w:rsidRDefault="00C30402" w:rsidP="00A46BDB">
      <w:r>
        <w:t>Since Orientation flights are an option, the following are required:</w:t>
      </w:r>
    </w:p>
    <w:p w14:paraId="211F02BE" w14:textId="39E15680" w:rsidR="00C30402" w:rsidRDefault="00C30402" w:rsidP="00C30402">
      <w:pPr>
        <w:pStyle w:val="ListParagraph"/>
        <w:numPr>
          <w:ilvl w:val="0"/>
          <w:numId w:val="13"/>
        </w:numPr>
      </w:pPr>
      <w:r>
        <w:t>BSA Flying plan</w:t>
      </w:r>
    </w:p>
    <w:p w14:paraId="79868D22" w14:textId="185AD4AA" w:rsidR="00C30402" w:rsidRDefault="00C30402" w:rsidP="00C30402">
      <w:pPr>
        <w:pStyle w:val="ListParagraph"/>
        <w:numPr>
          <w:ilvl w:val="0"/>
          <w:numId w:val="13"/>
        </w:numPr>
      </w:pPr>
      <w:r>
        <w:t>Michael’s Insurance information</w:t>
      </w:r>
    </w:p>
    <w:p w14:paraId="0A9BDC30" w14:textId="162990B9" w:rsidR="00C30402" w:rsidRDefault="00C30402" w:rsidP="00C30402">
      <w:pPr>
        <w:pStyle w:val="ListParagraph"/>
        <w:numPr>
          <w:ilvl w:val="0"/>
          <w:numId w:val="13"/>
        </w:numPr>
      </w:pPr>
      <w:r>
        <w:t>Pilot’s license copy</w:t>
      </w:r>
    </w:p>
    <w:p w14:paraId="5A33F422" w14:textId="01D87455" w:rsidR="00C30402" w:rsidRDefault="00C30402" w:rsidP="00C30402">
      <w:pPr>
        <w:pStyle w:val="ListParagraph"/>
        <w:numPr>
          <w:ilvl w:val="0"/>
          <w:numId w:val="13"/>
        </w:numPr>
      </w:pPr>
      <w:r>
        <w:t>Plane registration</w:t>
      </w:r>
    </w:p>
    <w:p w14:paraId="53A1D0EA" w14:textId="067839C5" w:rsidR="00C30402" w:rsidRDefault="00C30402" w:rsidP="00C30402">
      <w:pPr>
        <w:pStyle w:val="ListParagraph"/>
        <w:numPr>
          <w:ilvl w:val="0"/>
          <w:numId w:val="13"/>
        </w:numPr>
      </w:pPr>
      <w:r>
        <w:t>Medical of pilot</w:t>
      </w:r>
    </w:p>
    <w:p w14:paraId="57CCB0A3" w14:textId="4CCE8696" w:rsidR="00C30402" w:rsidRDefault="00C30402" w:rsidP="00C30402">
      <w:pPr>
        <w:pStyle w:val="ListParagraph"/>
        <w:numPr>
          <w:ilvl w:val="0"/>
          <w:numId w:val="13"/>
        </w:numPr>
      </w:pPr>
      <w:r>
        <w:t>Activity consent is required by BSA for Orientation flights</w:t>
      </w:r>
    </w:p>
    <w:p w14:paraId="2A0E1909" w14:textId="1E4F777C" w:rsidR="00C30402" w:rsidRDefault="00C30402" w:rsidP="00C30402">
      <w:pPr>
        <w:pStyle w:val="ListParagraph"/>
        <w:numPr>
          <w:ilvl w:val="0"/>
          <w:numId w:val="13"/>
        </w:numPr>
      </w:pPr>
      <w:r>
        <w:t>Experimental Aircraft Association (EAA) waiver forms</w:t>
      </w:r>
    </w:p>
    <w:p w14:paraId="69A79CB2" w14:textId="3FE5F43B" w:rsidR="00C30402" w:rsidRDefault="00C30402" w:rsidP="00C30402">
      <w:r>
        <w:t>Activities available include the flights, Canoes and kayaks, fishing from docks, swimming, water skiing (if adults bring boats and equipment).</w:t>
      </w:r>
    </w:p>
    <w:p w14:paraId="143703E4" w14:textId="77777777" w:rsidR="00F23DF5" w:rsidRDefault="00F23DF5" w:rsidP="00C30402"/>
    <w:p w14:paraId="1D9CF36F" w14:textId="2933A63E" w:rsidR="00F23DF5" w:rsidRPr="00A46BDB" w:rsidRDefault="00F23DF5" w:rsidP="00C30402">
      <w:r>
        <w:t>The troop has purchased a host gift each year that we have visited.</w:t>
      </w:r>
    </w:p>
    <w:sectPr w:rsidR="00F23DF5" w:rsidRPr="00A46BDB" w:rsidSect="009576F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A13A2" w14:textId="77777777" w:rsidR="008B737D" w:rsidRDefault="008B737D" w:rsidP="00110D0F">
      <w:r>
        <w:separator/>
      </w:r>
    </w:p>
  </w:endnote>
  <w:endnote w:type="continuationSeparator" w:id="0">
    <w:p w14:paraId="7B1DF95A" w14:textId="77777777" w:rsidR="008B737D" w:rsidRDefault="008B737D" w:rsidP="0011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862BD" w14:textId="77777777" w:rsidR="008B737D" w:rsidRDefault="008B73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12D49" w14:textId="77777777" w:rsidR="008B737D" w:rsidRDefault="008B737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2CF92" w14:textId="77777777" w:rsidR="008B737D" w:rsidRDefault="008B73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8161B" w14:textId="77777777" w:rsidR="008B737D" w:rsidRDefault="008B737D" w:rsidP="00110D0F">
      <w:r>
        <w:separator/>
      </w:r>
    </w:p>
  </w:footnote>
  <w:footnote w:type="continuationSeparator" w:id="0">
    <w:p w14:paraId="7EFDF112" w14:textId="77777777" w:rsidR="008B737D" w:rsidRDefault="008B737D" w:rsidP="00110D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B16B7" w14:textId="4FC8A850" w:rsidR="008B737D" w:rsidRDefault="008B73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3B3BB" w14:textId="4673491D" w:rsidR="008B737D" w:rsidRDefault="008B73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1F8E4" w14:textId="5FEDE98A" w:rsidR="008B737D" w:rsidRDefault="008B73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B54"/>
    <w:multiLevelType w:val="hybridMultilevel"/>
    <w:tmpl w:val="3A52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6492A"/>
    <w:multiLevelType w:val="hybridMultilevel"/>
    <w:tmpl w:val="39F4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B150D"/>
    <w:multiLevelType w:val="hybridMultilevel"/>
    <w:tmpl w:val="8E30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FF538A"/>
    <w:multiLevelType w:val="hybridMultilevel"/>
    <w:tmpl w:val="D06C56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8E38F6"/>
    <w:multiLevelType w:val="hybridMultilevel"/>
    <w:tmpl w:val="08D41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1041A1"/>
    <w:multiLevelType w:val="hybridMultilevel"/>
    <w:tmpl w:val="EDC424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62999"/>
    <w:multiLevelType w:val="hybridMultilevel"/>
    <w:tmpl w:val="1F401F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5AD441CE"/>
    <w:multiLevelType w:val="hybridMultilevel"/>
    <w:tmpl w:val="5BDE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4068DF"/>
    <w:multiLevelType w:val="hybridMultilevel"/>
    <w:tmpl w:val="EAB82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25321"/>
    <w:multiLevelType w:val="hybridMultilevel"/>
    <w:tmpl w:val="D81C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041D29"/>
    <w:multiLevelType w:val="hybridMultilevel"/>
    <w:tmpl w:val="C340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DA3BCD"/>
    <w:multiLevelType w:val="hybridMultilevel"/>
    <w:tmpl w:val="AD0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F33C9"/>
    <w:multiLevelType w:val="hybridMultilevel"/>
    <w:tmpl w:val="C09C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2"/>
  </w:num>
  <w:num w:numId="5">
    <w:abstractNumId w:val="6"/>
  </w:num>
  <w:num w:numId="6">
    <w:abstractNumId w:val="9"/>
  </w:num>
  <w:num w:numId="7">
    <w:abstractNumId w:val="12"/>
  </w:num>
  <w:num w:numId="8">
    <w:abstractNumId w:val="10"/>
  </w:num>
  <w:num w:numId="9">
    <w:abstractNumId w:val="3"/>
  </w:num>
  <w:num w:numId="10">
    <w:abstractNumId w:val="4"/>
  </w:num>
  <w:num w:numId="11">
    <w:abstractNumId w:val="5"/>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hdrShapeDefaults>
    <o:shapedefaults v:ext="edit" spidmax="103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BD8"/>
    <w:rsid w:val="00030FBC"/>
    <w:rsid w:val="00110D0F"/>
    <w:rsid w:val="00182E38"/>
    <w:rsid w:val="003502D7"/>
    <w:rsid w:val="003939E9"/>
    <w:rsid w:val="003E46BC"/>
    <w:rsid w:val="005307B7"/>
    <w:rsid w:val="006141E5"/>
    <w:rsid w:val="008759AC"/>
    <w:rsid w:val="0089583A"/>
    <w:rsid w:val="008B4CC8"/>
    <w:rsid w:val="008B737D"/>
    <w:rsid w:val="00901D77"/>
    <w:rsid w:val="009576F3"/>
    <w:rsid w:val="00967DCA"/>
    <w:rsid w:val="00981FD1"/>
    <w:rsid w:val="009D669E"/>
    <w:rsid w:val="00A46BDB"/>
    <w:rsid w:val="00A84A26"/>
    <w:rsid w:val="00A939E2"/>
    <w:rsid w:val="00BA2D5E"/>
    <w:rsid w:val="00C30402"/>
    <w:rsid w:val="00CF1BD8"/>
    <w:rsid w:val="00D47480"/>
    <w:rsid w:val="00D624E0"/>
    <w:rsid w:val="00D812FE"/>
    <w:rsid w:val="00DA76C2"/>
    <w:rsid w:val="00F23DF5"/>
    <w:rsid w:val="00F73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7914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7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46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C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C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B4CC8"/>
    <w:pPr>
      <w:ind w:left="720"/>
      <w:contextualSpacing/>
    </w:pPr>
  </w:style>
  <w:style w:type="character" w:customStyle="1" w:styleId="Heading1Char">
    <w:name w:val="Heading 1 Char"/>
    <w:basedOn w:val="DefaultParagraphFont"/>
    <w:link w:val="Heading1"/>
    <w:uiPriority w:val="9"/>
    <w:rsid w:val="005307B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E46B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46BC"/>
    <w:rPr>
      <w:color w:val="0000FF" w:themeColor="hyperlink"/>
      <w:u w:val="single"/>
    </w:rPr>
  </w:style>
  <w:style w:type="character" w:styleId="FollowedHyperlink">
    <w:name w:val="FollowedHyperlink"/>
    <w:basedOn w:val="DefaultParagraphFont"/>
    <w:uiPriority w:val="99"/>
    <w:semiHidden/>
    <w:unhideWhenUsed/>
    <w:rsid w:val="00A46BDB"/>
    <w:rPr>
      <w:color w:val="800080" w:themeColor="followedHyperlink"/>
      <w:u w:val="single"/>
    </w:rPr>
  </w:style>
  <w:style w:type="paragraph" w:styleId="Header">
    <w:name w:val="header"/>
    <w:basedOn w:val="Normal"/>
    <w:link w:val="HeaderChar"/>
    <w:uiPriority w:val="99"/>
    <w:unhideWhenUsed/>
    <w:rsid w:val="00110D0F"/>
    <w:pPr>
      <w:tabs>
        <w:tab w:val="center" w:pos="4320"/>
        <w:tab w:val="right" w:pos="8640"/>
      </w:tabs>
    </w:pPr>
  </w:style>
  <w:style w:type="character" w:customStyle="1" w:styleId="HeaderChar">
    <w:name w:val="Header Char"/>
    <w:basedOn w:val="DefaultParagraphFont"/>
    <w:link w:val="Header"/>
    <w:uiPriority w:val="99"/>
    <w:rsid w:val="00110D0F"/>
  </w:style>
  <w:style w:type="paragraph" w:styleId="Footer">
    <w:name w:val="footer"/>
    <w:basedOn w:val="Normal"/>
    <w:link w:val="FooterChar"/>
    <w:uiPriority w:val="99"/>
    <w:unhideWhenUsed/>
    <w:rsid w:val="00110D0F"/>
    <w:pPr>
      <w:tabs>
        <w:tab w:val="center" w:pos="4320"/>
        <w:tab w:val="right" w:pos="8640"/>
      </w:tabs>
    </w:pPr>
  </w:style>
  <w:style w:type="character" w:customStyle="1" w:styleId="FooterChar">
    <w:name w:val="Footer Char"/>
    <w:basedOn w:val="DefaultParagraphFont"/>
    <w:link w:val="Footer"/>
    <w:uiPriority w:val="99"/>
    <w:rsid w:val="00110D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7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46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C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4C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B4CC8"/>
    <w:pPr>
      <w:ind w:left="720"/>
      <w:contextualSpacing/>
    </w:pPr>
  </w:style>
  <w:style w:type="character" w:customStyle="1" w:styleId="Heading1Char">
    <w:name w:val="Heading 1 Char"/>
    <w:basedOn w:val="DefaultParagraphFont"/>
    <w:link w:val="Heading1"/>
    <w:uiPriority w:val="9"/>
    <w:rsid w:val="005307B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E46B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46BC"/>
    <w:rPr>
      <w:color w:val="0000FF" w:themeColor="hyperlink"/>
      <w:u w:val="single"/>
    </w:rPr>
  </w:style>
  <w:style w:type="character" w:styleId="FollowedHyperlink">
    <w:name w:val="FollowedHyperlink"/>
    <w:basedOn w:val="DefaultParagraphFont"/>
    <w:uiPriority w:val="99"/>
    <w:semiHidden/>
    <w:unhideWhenUsed/>
    <w:rsid w:val="00A46BDB"/>
    <w:rPr>
      <w:color w:val="800080" w:themeColor="followedHyperlink"/>
      <w:u w:val="single"/>
    </w:rPr>
  </w:style>
  <w:style w:type="paragraph" w:styleId="Header">
    <w:name w:val="header"/>
    <w:basedOn w:val="Normal"/>
    <w:link w:val="HeaderChar"/>
    <w:uiPriority w:val="99"/>
    <w:unhideWhenUsed/>
    <w:rsid w:val="00110D0F"/>
    <w:pPr>
      <w:tabs>
        <w:tab w:val="center" w:pos="4320"/>
        <w:tab w:val="right" w:pos="8640"/>
      </w:tabs>
    </w:pPr>
  </w:style>
  <w:style w:type="character" w:customStyle="1" w:styleId="HeaderChar">
    <w:name w:val="Header Char"/>
    <w:basedOn w:val="DefaultParagraphFont"/>
    <w:link w:val="Header"/>
    <w:uiPriority w:val="99"/>
    <w:rsid w:val="00110D0F"/>
  </w:style>
  <w:style w:type="paragraph" w:styleId="Footer">
    <w:name w:val="footer"/>
    <w:basedOn w:val="Normal"/>
    <w:link w:val="FooterChar"/>
    <w:uiPriority w:val="99"/>
    <w:unhideWhenUsed/>
    <w:rsid w:val="00110D0F"/>
    <w:pPr>
      <w:tabs>
        <w:tab w:val="center" w:pos="4320"/>
        <w:tab w:val="right" w:pos="8640"/>
      </w:tabs>
    </w:pPr>
  </w:style>
  <w:style w:type="character" w:customStyle="1" w:styleId="FooterChar">
    <w:name w:val="Footer Char"/>
    <w:basedOn w:val="DefaultParagraphFont"/>
    <w:link w:val="Footer"/>
    <w:uiPriority w:val="99"/>
    <w:rsid w:val="00110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kirkpatrick@dese.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apark.com" TargetMode="External"/><Relationship Id="rId9" Type="http://schemas.openxmlformats.org/officeDocument/2006/relationships/hyperlink" Target="http://www.sipseywilderness.org" TargetMode="External"/><Relationship Id="rId10" Type="http://schemas.openxmlformats.org/officeDocument/2006/relationships/hyperlink" Target="http://www.elkrivercano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1050</Words>
  <Characters>5991</Characters>
  <Application>Microsoft Macintosh Word</Application>
  <DocSecurity>0</DocSecurity>
  <Lines>49</Lines>
  <Paragraphs>14</Paragraphs>
  <ScaleCrop>false</ScaleCrop>
  <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Cagle</dc:creator>
  <cp:keywords/>
  <dc:description/>
  <cp:lastModifiedBy>John Cagle</cp:lastModifiedBy>
  <cp:revision>15</cp:revision>
  <dcterms:created xsi:type="dcterms:W3CDTF">2017-10-07T16:40:00Z</dcterms:created>
  <dcterms:modified xsi:type="dcterms:W3CDTF">2017-11-02T02:33:00Z</dcterms:modified>
</cp:coreProperties>
</file>