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37" w:rsidRDefault="00111437" w:rsidP="004C2036">
      <w:pPr>
        <w:rPr>
          <w:rFonts w:ascii="Arial" w:hAnsi="Arial" w:cs="Arial"/>
          <w:b/>
          <w:sz w:val="28"/>
          <w:szCs w:val="28"/>
        </w:rPr>
      </w:pPr>
    </w:p>
    <w:p w:rsidR="007A7242" w:rsidRPr="00B71223" w:rsidRDefault="00B71223" w:rsidP="00B71223">
      <w:pPr>
        <w:jc w:val="center"/>
        <w:rPr>
          <w:rFonts w:ascii="Arial" w:hAnsi="Arial" w:cs="Arial"/>
          <w:sz w:val="40"/>
          <w:szCs w:val="40"/>
        </w:rPr>
      </w:pPr>
      <w:r w:rsidRPr="00B71223">
        <w:rPr>
          <w:rFonts w:ascii="Arial" w:hAnsi="Arial" w:cs="Arial"/>
          <w:sz w:val="40"/>
          <w:szCs w:val="40"/>
        </w:rPr>
        <w:t>DM Assessoria e Consultoria me</w:t>
      </w:r>
    </w:p>
    <w:p w:rsidR="00B71223" w:rsidRDefault="00B71223" w:rsidP="004C2036">
      <w:pPr>
        <w:rPr>
          <w:rFonts w:ascii="Arial" w:hAnsi="Arial" w:cs="Arial"/>
          <w:sz w:val="28"/>
          <w:szCs w:val="28"/>
        </w:rPr>
      </w:pPr>
      <w:r w:rsidRPr="00B71223">
        <w:rPr>
          <w:rFonts w:ascii="Arial" w:hAnsi="Arial" w:cs="Arial"/>
          <w:sz w:val="28"/>
          <w:szCs w:val="28"/>
        </w:rPr>
        <w:t>Equipamento de segurança contra incêndio e segurança do trabalho</w:t>
      </w:r>
    </w:p>
    <w:p w:rsidR="00B71223" w:rsidRDefault="00B71223" w:rsidP="004C2036">
      <w:pPr>
        <w:rPr>
          <w:rFonts w:ascii="Arial" w:hAnsi="Arial" w:cs="Arial"/>
          <w:sz w:val="28"/>
          <w:szCs w:val="28"/>
        </w:rPr>
      </w:pPr>
    </w:p>
    <w:p w:rsidR="00B71223" w:rsidRDefault="00B71223" w:rsidP="00B07B8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Regularize já sua situação</w:t>
      </w:r>
    </w:p>
    <w:p w:rsidR="00B07B87" w:rsidRDefault="00B07B87" w:rsidP="00B07B87">
      <w:pPr>
        <w:jc w:val="center"/>
        <w:rPr>
          <w:rFonts w:ascii="Arial" w:hAnsi="Arial" w:cs="Arial"/>
          <w:sz w:val="28"/>
          <w:szCs w:val="28"/>
        </w:rPr>
      </w:pPr>
    </w:p>
    <w:p w:rsidR="00B07B87" w:rsidRDefault="00B07B87" w:rsidP="00B07B8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Ligue e consulte nossos preços e solicite-nos seu orçamento </w:t>
      </w:r>
    </w:p>
    <w:p w:rsidR="00D6785D" w:rsidRPr="00B453C7" w:rsidRDefault="00D6785D" w:rsidP="00D6785D">
      <w:pPr>
        <w:rPr>
          <w:rFonts w:ascii="Arial" w:hAnsi="Arial" w:cs="Arial"/>
          <w:sz w:val="24"/>
          <w:szCs w:val="24"/>
        </w:rPr>
      </w:pPr>
    </w:p>
    <w:p w:rsidR="00D6785D" w:rsidRPr="00B453C7" w:rsidRDefault="00D6785D" w:rsidP="00D6785D">
      <w:pPr>
        <w:rPr>
          <w:rFonts w:ascii="Arial" w:hAnsi="Arial" w:cs="Arial"/>
          <w:sz w:val="24"/>
          <w:szCs w:val="24"/>
        </w:rPr>
      </w:pPr>
      <w:r w:rsidRPr="00B453C7">
        <w:rPr>
          <w:rFonts w:ascii="Arial" w:hAnsi="Arial" w:cs="Arial"/>
          <w:sz w:val="24"/>
          <w:szCs w:val="24"/>
        </w:rPr>
        <w:t xml:space="preserve"> DM Assessoria e Consultoria iniciam suas atividades com o respaldo e experiência de um grupo com conhecimento técnico em serviços,</w:t>
      </w:r>
      <w:r w:rsidR="00CE45F6" w:rsidRPr="00B453C7">
        <w:rPr>
          <w:rFonts w:ascii="Arial" w:hAnsi="Arial" w:cs="Arial"/>
          <w:sz w:val="24"/>
          <w:szCs w:val="24"/>
        </w:rPr>
        <w:t xml:space="preserve"> treinamentos em segurança e saúde no trabalho,</w:t>
      </w:r>
      <w:r w:rsidRPr="00B453C7">
        <w:rPr>
          <w:rFonts w:ascii="Arial" w:hAnsi="Arial" w:cs="Arial"/>
          <w:sz w:val="24"/>
          <w:szCs w:val="24"/>
        </w:rPr>
        <w:t xml:space="preserve"> laudos,</w:t>
      </w:r>
      <w:r w:rsidR="00CE45F6" w:rsidRPr="00B453C7">
        <w:rPr>
          <w:rFonts w:ascii="Arial" w:hAnsi="Arial" w:cs="Arial"/>
          <w:sz w:val="24"/>
          <w:szCs w:val="24"/>
        </w:rPr>
        <w:t xml:space="preserve"> documentação,</w:t>
      </w:r>
      <w:r w:rsidRPr="00B453C7">
        <w:rPr>
          <w:rFonts w:ascii="Arial" w:hAnsi="Arial" w:cs="Arial"/>
          <w:sz w:val="24"/>
          <w:szCs w:val="24"/>
        </w:rPr>
        <w:t xml:space="preserve"> comercialização de equipamentos</w:t>
      </w:r>
      <w:r w:rsidR="00CE45F6" w:rsidRPr="00B453C7">
        <w:rPr>
          <w:rFonts w:ascii="Arial" w:hAnsi="Arial" w:cs="Arial"/>
          <w:sz w:val="24"/>
          <w:szCs w:val="24"/>
        </w:rPr>
        <w:t xml:space="preserve"> de combate a</w:t>
      </w:r>
      <w:r w:rsidRPr="00B453C7">
        <w:rPr>
          <w:rFonts w:ascii="Arial" w:hAnsi="Arial" w:cs="Arial"/>
          <w:sz w:val="24"/>
          <w:szCs w:val="24"/>
        </w:rPr>
        <w:t xml:space="preserve"> </w:t>
      </w:r>
      <w:r w:rsidR="00B453C7" w:rsidRPr="00B453C7">
        <w:rPr>
          <w:rFonts w:ascii="Arial" w:hAnsi="Arial" w:cs="Arial"/>
          <w:sz w:val="24"/>
          <w:szCs w:val="24"/>
        </w:rPr>
        <w:t xml:space="preserve">incêndio pautado nas </w:t>
      </w:r>
      <w:proofErr w:type="spellStart"/>
      <w:r w:rsidR="00B453C7" w:rsidRPr="00B453C7">
        <w:rPr>
          <w:rFonts w:ascii="Arial" w:hAnsi="Arial" w:cs="Arial"/>
          <w:sz w:val="24"/>
          <w:szCs w:val="24"/>
        </w:rPr>
        <w:t>NBR’s</w:t>
      </w:r>
      <w:proofErr w:type="spellEnd"/>
      <w:r w:rsidRPr="00B453C7">
        <w:rPr>
          <w:rFonts w:ascii="Arial" w:hAnsi="Arial" w:cs="Arial"/>
          <w:sz w:val="24"/>
          <w:szCs w:val="24"/>
        </w:rPr>
        <w:t>. Oferecendo um tratamento eficiente e comprometido com seus clientes.</w:t>
      </w:r>
    </w:p>
    <w:p w:rsidR="00D6785D" w:rsidRPr="00B453C7" w:rsidRDefault="00D6785D" w:rsidP="00D6785D">
      <w:pPr>
        <w:jc w:val="center"/>
        <w:rPr>
          <w:rFonts w:ascii="Arial" w:hAnsi="Arial" w:cs="Arial"/>
          <w:b/>
          <w:sz w:val="24"/>
          <w:szCs w:val="24"/>
        </w:rPr>
      </w:pPr>
      <w:r w:rsidRPr="00B453C7">
        <w:rPr>
          <w:rFonts w:ascii="Arial" w:hAnsi="Arial" w:cs="Arial"/>
          <w:b/>
          <w:sz w:val="24"/>
          <w:szCs w:val="24"/>
        </w:rPr>
        <w:t>Nossos Produtos</w:t>
      </w:r>
    </w:p>
    <w:p w:rsidR="00D6785D" w:rsidRDefault="00D6785D" w:rsidP="00D6785D">
      <w:pPr>
        <w:rPr>
          <w:rFonts w:ascii="Arial" w:hAnsi="Arial" w:cs="Arial"/>
          <w:sz w:val="24"/>
          <w:szCs w:val="24"/>
        </w:rPr>
      </w:pPr>
      <w:r w:rsidRPr="00D6785D">
        <w:rPr>
          <w:rFonts w:ascii="Arial" w:hAnsi="Arial" w:cs="Arial"/>
          <w:sz w:val="24"/>
          <w:szCs w:val="24"/>
        </w:rPr>
        <w:t>Trabalhamos com uma vasta linha de produtos de prevenção e combate a incêndio: Extintores, Mangueiras, Placas de S</w:t>
      </w:r>
      <w:r w:rsidR="00CE45F6">
        <w:rPr>
          <w:rFonts w:ascii="Arial" w:hAnsi="Arial" w:cs="Arial"/>
          <w:sz w:val="24"/>
          <w:szCs w:val="24"/>
        </w:rPr>
        <w:t>inalização, Caixas de Hidrante</w:t>
      </w:r>
      <w:r w:rsidR="00102416">
        <w:rPr>
          <w:rFonts w:ascii="Arial" w:hAnsi="Arial" w:cs="Arial"/>
          <w:sz w:val="24"/>
          <w:szCs w:val="24"/>
        </w:rPr>
        <w:t>, suporte para extintores</w:t>
      </w:r>
      <w:r w:rsidR="00CE45F6">
        <w:rPr>
          <w:rFonts w:ascii="Arial" w:hAnsi="Arial" w:cs="Arial"/>
          <w:sz w:val="24"/>
          <w:szCs w:val="24"/>
        </w:rPr>
        <w:t xml:space="preserve"> e diversos tipos de a</w:t>
      </w:r>
      <w:r w:rsidRPr="00D6785D">
        <w:rPr>
          <w:rFonts w:ascii="Arial" w:hAnsi="Arial" w:cs="Arial"/>
          <w:sz w:val="24"/>
          <w:szCs w:val="24"/>
        </w:rPr>
        <w:t>cessórios</w:t>
      </w:r>
      <w:r w:rsidR="00CE45F6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Pr="00D6785D">
        <w:rPr>
          <w:rFonts w:ascii="Arial" w:hAnsi="Arial" w:cs="Arial"/>
          <w:sz w:val="24"/>
          <w:szCs w:val="24"/>
        </w:rPr>
        <w:t xml:space="preserve"> </w:t>
      </w:r>
    </w:p>
    <w:p w:rsidR="00041B6E" w:rsidRDefault="00041B6E" w:rsidP="00D6785D">
      <w:pPr>
        <w:jc w:val="center"/>
        <w:rPr>
          <w:rFonts w:ascii="Arial" w:hAnsi="Arial" w:cs="Arial"/>
          <w:b/>
          <w:sz w:val="28"/>
          <w:szCs w:val="28"/>
        </w:rPr>
      </w:pPr>
    </w:p>
    <w:p w:rsidR="00D6785D" w:rsidRDefault="00D6785D" w:rsidP="00D6785D">
      <w:pPr>
        <w:jc w:val="center"/>
        <w:rPr>
          <w:rFonts w:ascii="Arial" w:hAnsi="Arial" w:cs="Arial"/>
          <w:b/>
          <w:sz w:val="28"/>
          <w:szCs w:val="28"/>
        </w:rPr>
      </w:pPr>
      <w:r w:rsidRPr="00D6785D">
        <w:rPr>
          <w:rFonts w:ascii="Arial" w:hAnsi="Arial" w:cs="Arial"/>
          <w:b/>
          <w:sz w:val="28"/>
          <w:szCs w:val="28"/>
        </w:rPr>
        <w:t>Serviços de Engenharia</w:t>
      </w:r>
    </w:p>
    <w:p w:rsidR="00041B6E" w:rsidRPr="00CE45F6" w:rsidRDefault="00041B6E" w:rsidP="00CE45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DM Assessoria e Consultoria juntamente com grupo </w:t>
      </w:r>
      <w:proofErr w:type="spellStart"/>
      <w:r>
        <w:rPr>
          <w:rFonts w:ascii="Arial" w:hAnsi="Arial" w:cs="Arial"/>
          <w:sz w:val="24"/>
          <w:szCs w:val="24"/>
        </w:rPr>
        <w:t>Prevesp</w:t>
      </w:r>
      <w:proofErr w:type="spellEnd"/>
      <w:r>
        <w:rPr>
          <w:rFonts w:ascii="Arial" w:hAnsi="Arial" w:cs="Arial"/>
          <w:sz w:val="24"/>
          <w:szCs w:val="24"/>
        </w:rPr>
        <w:t xml:space="preserve"> trabalham em conjunto com engenheiros extremamente experientes. </w:t>
      </w:r>
    </w:p>
    <w:p w:rsidR="00D6785D" w:rsidRDefault="00D6785D" w:rsidP="00D6785D">
      <w:pPr>
        <w:jc w:val="center"/>
        <w:rPr>
          <w:rFonts w:ascii="Arial" w:hAnsi="Arial" w:cs="Arial"/>
          <w:b/>
          <w:sz w:val="28"/>
          <w:szCs w:val="28"/>
        </w:rPr>
      </w:pPr>
      <w:r w:rsidRPr="00D6785D">
        <w:rPr>
          <w:rFonts w:ascii="Arial" w:hAnsi="Arial" w:cs="Arial"/>
          <w:b/>
          <w:sz w:val="28"/>
          <w:szCs w:val="28"/>
        </w:rPr>
        <w:t>Cursos e Treinamentos</w:t>
      </w:r>
    </w:p>
    <w:p w:rsidR="00D6785D" w:rsidRPr="00D6785D" w:rsidRDefault="00D6785D" w:rsidP="00D6785D">
      <w:pPr>
        <w:rPr>
          <w:rFonts w:ascii="Arial" w:hAnsi="Arial" w:cs="Arial"/>
          <w:sz w:val="24"/>
          <w:szCs w:val="24"/>
        </w:rPr>
      </w:pPr>
      <w:r w:rsidRPr="00D6785D">
        <w:rPr>
          <w:rFonts w:ascii="Arial" w:hAnsi="Arial" w:cs="Arial"/>
          <w:sz w:val="24"/>
          <w:szCs w:val="24"/>
        </w:rPr>
        <w:t xml:space="preserve">Oferecemos </w:t>
      </w:r>
      <w:r>
        <w:rPr>
          <w:rFonts w:ascii="Arial" w:hAnsi="Arial" w:cs="Arial"/>
          <w:sz w:val="24"/>
          <w:szCs w:val="24"/>
        </w:rPr>
        <w:t xml:space="preserve">assessoria e </w:t>
      </w:r>
      <w:r w:rsidRPr="00D6785D">
        <w:rPr>
          <w:rFonts w:ascii="Arial" w:hAnsi="Arial" w:cs="Arial"/>
          <w:sz w:val="24"/>
          <w:szCs w:val="24"/>
        </w:rPr>
        <w:t>consultorias, treinamentos, capacitação e desenvolvimento técnico, dentre eles: Curso de Primeiros Socorros, Brigada de I</w:t>
      </w:r>
      <w:r>
        <w:rPr>
          <w:rFonts w:ascii="Arial" w:hAnsi="Arial" w:cs="Arial"/>
          <w:sz w:val="24"/>
          <w:szCs w:val="24"/>
        </w:rPr>
        <w:t>ncêndio, Plano de Abandono</w:t>
      </w:r>
      <w:r w:rsidRPr="00D6785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Treinamento de</w:t>
      </w:r>
      <w:r w:rsidRPr="00D6785D">
        <w:rPr>
          <w:rFonts w:ascii="Arial" w:hAnsi="Arial" w:cs="Arial"/>
          <w:sz w:val="24"/>
          <w:szCs w:val="24"/>
        </w:rPr>
        <w:t xml:space="preserve"> CIPA, Treinamento no uso de EPI</w:t>
      </w:r>
      <w:r w:rsidR="00041B6E">
        <w:rPr>
          <w:rFonts w:ascii="Arial" w:hAnsi="Arial" w:cs="Arial"/>
          <w:sz w:val="24"/>
          <w:szCs w:val="24"/>
        </w:rPr>
        <w:t>.</w:t>
      </w:r>
    </w:p>
    <w:p w:rsidR="00B07B87" w:rsidRDefault="00D6785D" w:rsidP="00B07B87">
      <w:pPr>
        <w:jc w:val="center"/>
        <w:rPr>
          <w:rFonts w:ascii="Arial" w:hAnsi="Arial" w:cs="Arial"/>
          <w:b/>
          <w:sz w:val="28"/>
          <w:szCs w:val="28"/>
        </w:rPr>
      </w:pPr>
      <w:r w:rsidRPr="00D6785D">
        <w:rPr>
          <w:rFonts w:ascii="Arial" w:hAnsi="Arial" w:cs="Arial"/>
          <w:b/>
          <w:sz w:val="28"/>
          <w:szCs w:val="28"/>
        </w:rPr>
        <w:t xml:space="preserve">Recarga e Manutenção </w:t>
      </w:r>
    </w:p>
    <w:p w:rsidR="00D6785D" w:rsidRPr="00D6785D" w:rsidRDefault="00D6785D" w:rsidP="00D6785D">
      <w:pPr>
        <w:rPr>
          <w:rFonts w:ascii="Arial" w:hAnsi="Arial" w:cs="Arial"/>
          <w:sz w:val="24"/>
          <w:szCs w:val="24"/>
        </w:rPr>
      </w:pPr>
      <w:r w:rsidRPr="00D6785D">
        <w:rPr>
          <w:rFonts w:ascii="Arial" w:hAnsi="Arial" w:cs="Arial"/>
          <w:sz w:val="24"/>
          <w:szCs w:val="24"/>
        </w:rPr>
        <w:t>Recarga e Manutenção de Extintores Contra Incêndio. Extintores de incêndio não devem ser encarados apenas como uma obrigatoriedade dos órgãos oficiais, mas sim como um equipamento que preserva vidas e patrimônio.</w:t>
      </w:r>
    </w:p>
    <w:sectPr w:rsidR="00D6785D" w:rsidRPr="00D67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0109D"/>
    <w:multiLevelType w:val="multilevel"/>
    <w:tmpl w:val="325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90"/>
    <w:rsid w:val="00041B6E"/>
    <w:rsid w:val="00102416"/>
    <w:rsid w:val="00111437"/>
    <w:rsid w:val="001B47FD"/>
    <w:rsid w:val="0026677B"/>
    <w:rsid w:val="00284311"/>
    <w:rsid w:val="002A37CA"/>
    <w:rsid w:val="002F0468"/>
    <w:rsid w:val="003911DE"/>
    <w:rsid w:val="004C2036"/>
    <w:rsid w:val="006C022E"/>
    <w:rsid w:val="007A7242"/>
    <w:rsid w:val="00AB4373"/>
    <w:rsid w:val="00B07B87"/>
    <w:rsid w:val="00B453C7"/>
    <w:rsid w:val="00B71223"/>
    <w:rsid w:val="00BC6C95"/>
    <w:rsid w:val="00CE45F6"/>
    <w:rsid w:val="00D6785D"/>
    <w:rsid w:val="00E12A90"/>
    <w:rsid w:val="00E257F5"/>
    <w:rsid w:val="00F5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A9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57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A9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57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C4CF4-D9D7-46DB-825C-FC1FED25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Sua conta</cp:lastModifiedBy>
  <cp:revision>5</cp:revision>
  <dcterms:created xsi:type="dcterms:W3CDTF">2018-01-26T02:47:00Z</dcterms:created>
  <dcterms:modified xsi:type="dcterms:W3CDTF">2018-02-05T18:52:00Z</dcterms:modified>
</cp:coreProperties>
</file>