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9A" w:rsidRDefault="00E2649A"/>
    <w:p w:rsidR="00F97FBA" w:rsidRDefault="00F97FBA" w:rsidP="00F97F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7FBA">
        <w:rPr>
          <w:rFonts w:ascii="Arial" w:hAnsi="Arial" w:cs="Arial"/>
          <w:b/>
          <w:bCs/>
          <w:sz w:val="28"/>
          <w:szCs w:val="28"/>
        </w:rPr>
        <w:t xml:space="preserve">Teste hidrostático e </w:t>
      </w:r>
      <w:proofErr w:type="spellStart"/>
      <w:r w:rsidRPr="00F97FBA">
        <w:rPr>
          <w:rFonts w:ascii="Arial" w:hAnsi="Arial" w:cs="Arial"/>
          <w:b/>
          <w:bCs/>
          <w:sz w:val="28"/>
          <w:szCs w:val="28"/>
        </w:rPr>
        <w:t>empatação</w:t>
      </w:r>
      <w:proofErr w:type="spellEnd"/>
      <w:r w:rsidRPr="00F97FBA">
        <w:rPr>
          <w:rFonts w:ascii="Arial" w:hAnsi="Arial" w:cs="Arial"/>
          <w:b/>
          <w:bCs/>
          <w:sz w:val="28"/>
          <w:szCs w:val="28"/>
        </w:rPr>
        <w:t xml:space="preserve"> de mangueira</w:t>
      </w:r>
      <w:bookmarkStart w:id="0" w:name="_GoBack"/>
      <w:bookmarkEnd w:id="0"/>
    </w:p>
    <w:p w:rsidR="00F97FBA" w:rsidRPr="00F97FBA" w:rsidRDefault="00F97FBA" w:rsidP="00F97FBA">
      <w:pPr>
        <w:rPr>
          <w:rFonts w:ascii="Arial" w:hAnsi="Arial" w:cs="Arial"/>
          <w:bCs/>
          <w:sz w:val="24"/>
          <w:szCs w:val="24"/>
        </w:rPr>
      </w:pPr>
      <w:r w:rsidRPr="00F97FBA">
        <w:rPr>
          <w:rFonts w:ascii="Arial" w:hAnsi="Arial" w:cs="Arial"/>
          <w:bCs/>
          <w:sz w:val="24"/>
          <w:szCs w:val="24"/>
        </w:rPr>
        <w:t>Toda mangueira de incêndio deve ser inspecionada e ensaiada hidrostaticamente por obrigatoriedade antes de ser colocada em uso (para mangueiras novas pode ser aceito o certificado de ensaio hidrostático do fabricante).</w:t>
      </w:r>
      <w:r w:rsidRPr="00F97FBA">
        <w:rPr>
          <w:rFonts w:ascii="Arial" w:hAnsi="Arial" w:cs="Arial"/>
          <w:bCs/>
          <w:sz w:val="24"/>
          <w:szCs w:val="24"/>
        </w:rPr>
        <w:br/>
        <w:t>Item 4.2.2 NBR 12779:2004 – Deve-se realizar a inspeção e manutenção em toda a mangueira em uso conforme tabela 1 abaixo.</w:t>
      </w:r>
    </w:p>
    <w:p w:rsidR="00F97FBA" w:rsidRPr="00F97FBA" w:rsidRDefault="00F97FBA" w:rsidP="00F97FBA">
      <w:pPr>
        <w:rPr>
          <w:rFonts w:ascii="Arial" w:hAnsi="Arial" w:cs="Arial"/>
          <w:b/>
          <w:bCs/>
          <w:sz w:val="28"/>
          <w:szCs w:val="28"/>
        </w:rPr>
      </w:pPr>
    </w:p>
    <w:p w:rsidR="00B67186" w:rsidRDefault="00F97FBA">
      <w:r>
        <w:rPr>
          <w:noProof/>
          <w:lang w:eastAsia="pt-BR"/>
        </w:rPr>
        <w:drawing>
          <wp:inline distT="0" distB="0" distL="0" distR="0" wp14:anchorId="36E492BD">
            <wp:extent cx="5401310" cy="25546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67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86"/>
    <w:rsid w:val="00B67186"/>
    <w:rsid w:val="00E2649A"/>
    <w:rsid w:val="00F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2018-01-28T06:15:00Z</dcterms:created>
  <dcterms:modified xsi:type="dcterms:W3CDTF">2018-01-28T06:15:00Z</dcterms:modified>
</cp:coreProperties>
</file>