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81" w:rsidRDefault="00924A81" w:rsidP="00924A81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924A81" w:rsidRPr="00924A81" w:rsidRDefault="00924A81" w:rsidP="00924A8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24A81">
        <w:rPr>
          <w:rFonts w:ascii="Arial" w:hAnsi="Arial" w:cs="Arial"/>
          <w:b/>
          <w:bCs/>
          <w:sz w:val="28"/>
          <w:szCs w:val="28"/>
        </w:rPr>
        <w:t>Extintores de Incêndio</w:t>
      </w:r>
    </w:p>
    <w:p w:rsidR="00924A81" w:rsidRDefault="00924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DM Assessoria e Consultoria são especializadas em venda </w:t>
      </w:r>
      <w:r w:rsidRPr="00924A81">
        <w:rPr>
          <w:rFonts w:ascii="Arial" w:hAnsi="Arial" w:cs="Arial"/>
          <w:sz w:val="24"/>
          <w:szCs w:val="24"/>
        </w:rPr>
        <w:t>e manutenção d</w:t>
      </w:r>
      <w:r>
        <w:rPr>
          <w:rFonts w:ascii="Arial" w:hAnsi="Arial" w:cs="Arial"/>
          <w:sz w:val="24"/>
          <w:szCs w:val="24"/>
        </w:rPr>
        <w:t>e diversos tipos de extintores; como extintores portáteis</w:t>
      </w:r>
      <w:r w:rsidR="00224FF2">
        <w:rPr>
          <w:rFonts w:ascii="Arial" w:hAnsi="Arial" w:cs="Arial"/>
          <w:sz w:val="24"/>
          <w:szCs w:val="24"/>
        </w:rPr>
        <w:t>, sobre roda e estacionário.</w:t>
      </w:r>
    </w:p>
    <w:p w:rsidR="00224FF2" w:rsidRDefault="00224FF2">
      <w:pPr>
        <w:rPr>
          <w:rFonts w:ascii="Arial" w:hAnsi="Arial" w:cs="Arial"/>
          <w:sz w:val="24"/>
          <w:szCs w:val="24"/>
        </w:rPr>
      </w:pPr>
    </w:p>
    <w:p w:rsidR="004D1243" w:rsidRDefault="00224FF2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D305FDB" wp14:editId="75A4462F">
            <wp:extent cx="5019675" cy="1943100"/>
            <wp:effectExtent l="0" t="0" r="9525" b="0"/>
            <wp:docPr id="1" name="Imagem 1" descr="http://ceforse.com.br/wp-content/uploads/2015/07/extintores-portate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eforse.com.br/wp-content/uploads/2015/07/extintores-portate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243" w:rsidRPr="00924A81" w:rsidRDefault="004D1243">
      <w:pPr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2760060" wp14:editId="5CB4DED2">
            <wp:extent cx="4127313" cy="2733675"/>
            <wp:effectExtent l="0" t="0" r="6985" b="0"/>
            <wp:docPr id="3" name="Imagem 3" descr="Resultado de imagem para EXTIN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m para EXTINTOR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089" cy="2736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243" w:rsidRPr="00924A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81"/>
    <w:rsid w:val="00224FF2"/>
    <w:rsid w:val="004D1243"/>
    <w:rsid w:val="00924A81"/>
    <w:rsid w:val="00F7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4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2</cp:revision>
  <dcterms:created xsi:type="dcterms:W3CDTF">2018-01-25T22:11:00Z</dcterms:created>
  <dcterms:modified xsi:type="dcterms:W3CDTF">2018-01-27T23:45:00Z</dcterms:modified>
</cp:coreProperties>
</file>