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35" w:rsidRDefault="00D12735" w:rsidP="00D1273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D12735" w:rsidRPr="00D12735" w:rsidRDefault="00D12735" w:rsidP="00D127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2735">
        <w:rPr>
          <w:rFonts w:ascii="Arial" w:hAnsi="Arial" w:cs="Arial"/>
          <w:b/>
          <w:bCs/>
          <w:sz w:val="28"/>
          <w:szCs w:val="28"/>
        </w:rPr>
        <w:t>Nosso Objetivo</w:t>
      </w:r>
      <w:bookmarkStart w:id="0" w:name="_GoBack"/>
      <w:bookmarkEnd w:id="0"/>
    </w:p>
    <w:p w:rsidR="00D12735" w:rsidRPr="00D12735" w:rsidRDefault="00D12735" w:rsidP="00D12735">
      <w:pPr>
        <w:rPr>
          <w:rFonts w:ascii="Arial" w:hAnsi="Arial" w:cs="Arial"/>
          <w:b/>
          <w:bCs/>
          <w:sz w:val="24"/>
          <w:szCs w:val="24"/>
        </w:rPr>
      </w:pPr>
      <w:r w:rsidRPr="00D12735">
        <w:rPr>
          <w:rFonts w:ascii="Arial" w:hAnsi="Arial" w:cs="Arial"/>
          <w:sz w:val="24"/>
          <w:szCs w:val="24"/>
        </w:rPr>
        <w:t>Nosso objetivo é estar presente entre as melhores prestadoras de serviços atendendo com seriedade e parceria, todos os nossos clientes com sugestões e soluções de acordo com as normas vigentes.</w:t>
      </w:r>
    </w:p>
    <w:p w:rsidR="00445FE2" w:rsidRPr="00D12735" w:rsidRDefault="00445FE2">
      <w:pPr>
        <w:rPr>
          <w:rFonts w:ascii="Arial" w:hAnsi="Arial" w:cs="Arial"/>
          <w:sz w:val="24"/>
          <w:szCs w:val="24"/>
        </w:rPr>
      </w:pPr>
    </w:p>
    <w:p w:rsidR="00D12735" w:rsidRDefault="00D12735"/>
    <w:sectPr w:rsidR="00D1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5"/>
    <w:rsid w:val="00445FE2"/>
    <w:rsid w:val="00D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1</cp:revision>
  <dcterms:created xsi:type="dcterms:W3CDTF">2018-01-28T00:14:00Z</dcterms:created>
  <dcterms:modified xsi:type="dcterms:W3CDTF">2018-01-28T00:17:00Z</dcterms:modified>
</cp:coreProperties>
</file>