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059" w:rsidRDefault="00CA4059"/>
    <w:p w:rsidR="003A495F" w:rsidRDefault="003A495F" w:rsidP="003A495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A495F">
        <w:rPr>
          <w:rFonts w:ascii="Arial" w:hAnsi="Arial" w:cs="Arial"/>
          <w:b/>
          <w:bCs/>
          <w:sz w:val="28"/>
          <w:szCs w:val="28"/>
        </w:rPr>
        <w:t>NR 23 Inspeção de extintores de incêndio</w:t>
      </w:r>
    </w:p>
    <w:p w:rsidR="003A495F" w:rsidRDefault="003A495F" w:rsidP="003A495F">
      <w:pPr>
        <w:rPr>
          <w:rFonts w:ascii="Arial" w:hAnsi="Arial" w:cs="Arial"/>
          <w:bCs/>
          <w:sz w:val="24"/>
          <w:szCs w:val="24"/>
        </w:rPr>
      </w:pPr>
      <w:r w:rsidRPr="003A495F">
        <w:rPr>
          <w:rFonts w:ascii="Arial" w:hAnsi="Arial" w:cs="Arial"/>
          <w:bCs/>
          <w:sz w:val="24"/>
          <w:szCs w:val="24"/>
        </w:rPr>
        <w:t>Inspeção</w:t>
      </w:r>
      <w:r>
        <w:rPr>
          <w:rFonts w:ascii="Arial" w:hAnsi="Arial" w:cs="Arial"/>
          <w:bCs/>
          <w:sz w:val="24"/>
          <w:szCs w:val="24"/>
        </w:rPr>
        <w:t>:</w:t>
      </w:r>
      <w:bookmarkStart w:id="0" w:name="_GoBack"/>
      <w:bookmarkEnd w:id="0"/>
    </w:p>
    <w:p w:rsidR="003A495F" w:rsidRPr="003A495F" w:rsidRDefault="003A495F" w:rsidP="003A495F">
      <w:pPr>
        <w:rPr>
          <w:rFonts w:ascii="Arial" w:hAnsi="Arial" w:cs="Arial"/>
          <w:bCs/>
          <w:sz w:val="24"/>
          <w:szCs w:val="24"/>
        </w:rPr>
      </w:pPr>
      <w:r w:rsidRPr="003A495F">
        <w:rPr>
          <w:rFonts w:ascii="Arial" w:hAnsi="Arial" w:cs="Arial"/>
          <w:bCs/>
          <w:sz w:val="24"/>
          <w:szCs w:val="24"/>
        </w:rPr>
        <w:t>Consiste em verificar:</w:t>
      </w:r>
    </w:p>
    <w:p w:rsidR="003A495F" w:rsidRDefault="003A495F" w:rsidP="003A495F">
      <w:pPr>
        <w:rPr>
          <w:rFonts w:ascii="Arial" w:hAnsi="Arial" w:cs="Arial"/>
          <w:bCs/>
          <w:sz w:val="24"/>
          <w:szCs w:val="24"/>
        </w:rPr>
      </w:pPr>
      <w:r w:rsidRPr="003A495F">
        <w:rPr>
          <w:rFonts w:ascii="Arial" w:hAnsi="Arial" w:cs="Arial"/>
          <w:bCs/>
          <w:sz w:val="24"/>
          <w:szCs w:val="24"/>
        </w:rPr>
        <w:t>a) Se o extintor é adequado à classe e risco do fogo;</w:t>
      </w:r>
    </w:p>
    <w:p w:rsidR="003A495F" w:rsidRPr="003A495F" w:rsidRDefault="003A495F" w:rsidP="003A495F">
      <w:pPr>
        <w:rPr>
          <w:rFonts w:ascii="Arial" w:hAnsi="Arial" w:cs="Arial"/>
          <w:bCs/>
          <w:sz w:val="24"/>
          <w:szCs w:val="24"/>
        </w:rPr>
      </w:pPr>
      <w:r w:rsidRPr="003A495F">
        <w:rPr>
          <w:rFonts w:ascii="Arial" w:hAnsi="Arial" w:cs="Arial"/>
          <w:bCs/>
          <w:sz w:val="24"/>
          <w:szCs w:val="24"/>
        </w:rPr>
        <w:t>b) Local adequado do extintor;</w:t>
      </w:r>
    </w:p>
    <w:p w:rsidR="003A495F" w:rsidRPr="003A495F" w:rsidRDefault="003A495F" w:rsidP="003A495F">
      <w:pPr>
        <w:rPr>
          <w:rFonts w:ascii="Arial" w:hAnsi="Arial" w:cs="Arial"/>
          <w:bCs/>
          <w:sz w:val="24"/>
          <w:szCs w:val="24"/>
        </w:rPr>
      </w:pPr>
      <w:r w:rsidRPr="003A495F">
        <w:rPr>
          <w:rFonts w:ascii="Arial" w:hAnsi="Arial" w:cs="Arial"/>
          <w:bCs/>
          <w:sz w:val="24"/>
          <w:szCs w:val="24"/>
        </w:rPr>
        <w:t>c) Instalação adequada – altura;</w:t>
      </w:r>
    </w:p>
    <w:p w:rsidR="003A495F" w:rsidRPr="003A495F" w:rsidRDefault="003A495F" w:rsidP="003A495F">
      <w:pPr>
        <w:rPr>
          <w:rFonts w:ascii="Arial" w:hAnsi="Arial" w:cs="Arial"/>
          <w:bCs/>
          <w:sz w:val="24"/>
          <w:szCs w:val="24"/>
        </w:rPr>
      </w:pPr>
      <w:r w:rsidRPr="003A495F">
        <w:rPr>
          <w:rFonts w:ascii="Arial" w:hAnsi="Arial" w:cs="Arial"/>
          <w:bCs/>
          <w:sz w:val="24"/>
          <w:szCs w:val="24"/>
        </w:rPr>
        <w:t>d) Se o local onde o extintor esta instalado está obstruído;</w:t>
      </w:r>
    </w:p>
    <w:p w:rsidR="003A495F" w:rsidRPr="003A495F" w:rsidRDefault="003A495F" w:rsidP="003A495F">
      <w:pPr>
        <w:rPr>
          <w:rFonts w:ascii="Arial" w:hAnsi="Arial" w:cs="Arial"/>
          <w:bCs/>
          <w:sz w:val="24"/>
          <w:szCs w:val="24"/>
        </w:rPr>
      </w:pPr>
      <w:r w:rsidRPr="003A495F">
        <w:rPr>
          <w:rFonts w:ascii="Arial" w:hAnsi="Arial" w:cs="Arial"/>
          <w:bCs/>
          <w:sz w:val="24"/>
          <w:szCs w:val="24"/>
        </w:rPr>
        <w:t xml:space="preserve">e) Sinalização adequada do extintor, setas indicativas e área pintada no piso </w:t>
      </w:r>
      <w:r>
        <w:rPr>
          <w:rFonts w:ascii="Arial" w:hAnsi="Arial" w:cs="Arial"/>
          <w:bCs/>
          <w:sz w:val="24"/>
          <w:szCs w:val="24"/>
        </w:rPr>
        <w:t>conforme estabelece a norma.</w:t>
      </w:r>
    </w:p>
    <w:p w:rsidR="003A495F" w:rsidRPr="003A495F" w:rsidRDefault="003A495F" w:rsidP="003A495F">
      <w:pPr>
        <w:rPr>
          <w:rFonts w:ascii="Arial" w:hAnsi="Arial" w:cs="Arial"/>
          <w:bCs/>
          <w:sz w:val="24"/>
          <w:szCs w:val="24"/>
        </w:rPr>
      </w:pPr>
      <w:r w:rsidRPr="003A495F">
        <w:rPr>
          <w:rFonts w:ascii="Arial" w:hAnsi="Arial" w:cs="Arial"/>
          <w:bCs/>
          <w:sz w:val="24"/>
          <w:szCs w:val="24"/>
        </w:rPr>
        <w:t>f) Necessidade de man</w:t>
      </w:r>
      <w:r>
        <w:rPr>
          <w:rFonts w:ascii="Arial" w:hAnsi="Arial" w:cs="Arial"/>
          <w:bCs/>
          <w:sz w:val="24"/>
          <w:szCs w:val="24"/>
        </w:rPr>
        <w:t>utenção, indicar de forma clara.</w:t>
      </w:r>
    </w:p>
    <w:p w:rsidR="003A495F" w:rsidRDefault="003A495F" w:rsidP="003A495F">
      <w:pPr>
        <w:rPr>
          <w:rFonts w:ascii="Arial" w:hAnsi="Arial" w:cs="Arial"/>
          <w:bCs/>
          <w:sz w:val="24"/>
          <w:szCs w:val="24"/>
        </w:rPr>
      </w:pPr>
      <w:r w:rsidRPr="003A495F">
        <w:rPr>
          <w:rFonts w:ascii="Arial" w:hAnsi="Arial" w:cs="Arial"/>
          <w:bCs/>
          <w:sz w:val="24"/>
          <w:szCs w:val="24"/>
        </w:rPr>
        <w:t>g) Visualmente se todos os itens aparentes que compõe os extintores de incêndio estão em perfeitas condições de uso</w:t>
      </w:r>
      <w:r>
        <w:rPr>
          <w:rFonts w:ascii="Arial" w:hAnsi="Arial" w:cs="Arial"/>
          <w:bCs/>
          <w:sz w:val="24"/>
          <w:szCs w:val="24"/>
        </w:rPr>
        <w:t>.</w:t>
      </w:r>
      <w:r w:rsidRPr="003A495F">
        <w:rPr>
          <w:rFonts w:ascii="Arial" w:hAnsi="Arial" w:cs="Arial"/>
          <w:bCs/>
          <w:sz w:val="24"/>
          <w:szCs w:val="24"/>
        </w:rPr>
        <w:t xml:space="preserve"> </w:t>
      </w:r>
    </w:p>
    <w:p w:rsidR="003A495F" w:rsidRPr="003A495F" w:rsidRDefault="003A495F" w:rsidP="003A495F">
      <w:pPr>
        <w:rPr>
          <w:rFonts w:ascii="Arial" w:hAnsi="Arial" w:cs="Arial"/>
          <w:bCs/>
          <w:sz w:val="24"/>
          <w:szCs w:val="24"/>
        </w:rPr>
      </w:pPr>
      <w:r w:rsidRPr="003A495F">
        <w:rPr>
          <w:rFonts w:ascii="Arial" w:hAnsi="Arial" w:cs="Arial"/>
          <w:bCs/>
          <w:sz w:val="24"/>
          <w:szCs w:val="24"/>
        </w:rPr>
        <w:t>A frequência de inspeção em todos os tipos de extintores de incêndio deve ser no mínimo mensal, sob a responsabilidade do proprietário dos extintores.</w:t>
      </w:r>
      <w:r w:rsidRPr="003A495F">
        <w:rPr>
          <w:rFonts w:ascii="Arial" w:hAnsi="Arial" w:cs="Arial"/>
          <w:bCs/>
          <w:sz w:val="24"/>
          <w:szCs w:val="24"/>
        </w:rPr>
        <w:br/>
        <w:t>Todo extintor deve possuir uma ficha de identificação para controle de registros das inspeções contendo no mínimo os seguintes itens:</w:t>
      </w:r>
    </w:p>
    <w:p w:rsidR="003A495F" w:rsidRPr="003A495F" w:rsidRDefault="003A495F" w:rsidP="003A495F">
      <w:pPr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3A495F">
        <w:rPr>
          <w:rFonts w:ascii="Arial" w:hAnsi="Arial" w:cs="Arial"/>
          <w:b/>
          <w:bCs/>
          <w:sz w:val="24"/>
          <w:szCs w:val="24"/>
        </w:rPr>
        <w:t>Identificação do proprietário do extintor:</w:t>
      </w:r>
      <w:r w:rsidRPr="003A495F">
        <w:rPr>
          <w:rFonts w:ascii="Arial" w:hAnsi="Arial" w:cs="Arial"/>
          <w:bCs/>
          <w:sz w:val="24"/>
          <w:szCs w:val="24"/>
        </w:rPr>
        <w:br/>
      </w:r>
    </w:p>
    <w:p w:rsidR="003A495F" w:rsidRPr="003A495F" w:rsidRDefault="003A495F" w:rsidP="003A495F">
      <w:pPr>
        <w:rPr>
          <w:rFonts w:ascii="Arial" w:hAnsi="Arial" w:cs="Arial"/>
          <w:bCs/>
          <w:sz w:val="24"/>
          <w:szCs w:val="24"/>
        </w:rPr>
      </w:pPr>
      <w:r w:rsidRPr="003A495F">
        <w:rPr>
          <w:rFonts w:ascii="Arial" w:hAnsi="Arial" w:cs="Arial"/>
          <w:bCs/>
          <w:sz w:val="24"/>
          <w:szCs w:val="24"/>
        </w:rPr>
        <w:t>Nome do proprietário</w:t>
      </w:r>
      <w:r w:rsidRPr="003A495F">
        <w:rPr>
          <w:rFonts w:ascii="Arial" w:hAnsi="Arial" w:cs="Arial"/>
          <w:bCs/>
          <w:sz w:val="24"/>
          <w:szCs w:val="24"/>
        </w:rPr>
        <w:br/>
        <w:t>Endereço completo</w:t>
      </w:r>
      <w:r w:rsidRPr="003A495F">
        <w:rPr>
          <w:rFonts w:ascii="Arial" w:hAnsi="Arial" w:cs="Arial"/>
          <w:bCs/>
          <w:sz w:val="24"/>
          <w:szCs w:val="24"/>
        </w:rPr>
        <w:br/>
      </w:r>
    </w:p>
    <w:p w:rsidR="003A495F" w:rsidRPr="003A495F" w:rsidRDefault="003A495F" w:rsidP="003A495F">
      <w:pPr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3A495F">
        <w:rPr>
          <w:rFonts w:ascii="Arial" w:hAnsi="Arial" w:cs="Arial"/>
          <w:b/>
          <w:bCs/>
          <w:sz w:val="24"/>
          <w:szCs w:val="24"/>
        </w:rPr>
        <w:t>Identificação completa do extintor:</w:t>
      </w:r>
      <w:r w:rsidRPr="003A495F">
        <w:rPr>
          <w:rFonts w:ascii="Arial" w:hAnsi="Arial" w:cs="Arial"/>
          <w:bCs/>
          <w:sz w:val="24"/>
          <w:szCs w:val="24"/>
        </w:rPr>
        <w:br/>
      </w:r>
    </w:p>
    <w:p w:rsidR="003A495F" w:rsidRPr="003A495F" w:rsidRDefault="003A495F" w:rsidP="003A495F">
      <w:pPr>
        <w:rPr>
          <w:rFonts w:ascii="Arial" w:hAnsi="Arial" w:cs="Arial"/>
          <w:bCs/>
          <w:sz w:val="24"/>
          <w:szCs w:val="24"/>
        </w:rPr>
      </w:pPr>
      <w:r w:rsidRPr="003A495F">
        <w:rPr>
          <w:rFonts w:ascii="Arial" w:hAnsi="Arial" w:cs="Arial"/>
          <w:bCs/>
          <w:sz w:val="24"/>
          <w:szCs w:val="24"/>
        </w:rPr>
        <w:t>Sigla ou nome do fabricante</w:t>
      </w:r>
      <w:r w:rsidRPr="003A495F">
        <w:rPr>
          <w:rFonts w:ascii="Arial" w:hAnsi="Arial" w:cs="Arial"/>
          <w:bCs/>
          <w:sz w:val="24"/>
          <w:szCs w:val="24"/>
        </w:rPr>
        <w:br/>
        <w:t>Mês e ano de fabricação</w:t>
      </w:r>
      <w:r w:rsidRPr="003A495F">
        <w:rPr>
          <w:rFonts w:ascii="Arial" w:hAnsi="Arial" w:cs="Arial"/>
          <w:bCs/>
          <w:sz w:val="24"/>
          <w:szCs w:val="24"/>
        </w:rPr>
        <w:br/>
        <w:t>Código/patrimônio</w:t>
      </w:r>
      <w:r w:rsidRPr="003A495F">
        <w:rPr>
          <w:rFonts w:ascii="Arial" w:hAnsi="Arial" w:cs="Arial"/>
          <w:bCs/>
          <w:sz w:val="24"/>
          <w:szCs w:val="24"/>
        </w:rPr>
        <w:br/>
      </w:r>
    </w:p>
    <w:p w:rsidR="003A495F" w:rsidRPr="003A495F" w:rsidRDefault="003A495F" w:rsidP="003A495F">
      <w:pPr>
        <w:rPr>
          <w:rFonts w:ascii="Arial" w:hAnsi="Arial" w:cs="Arial"/>
          <w:bCs/>
          <w:sz w:val="24"/>
          <w:szCs w:val="24"/>
        </w:rPr>
      </w:pPr>
      <w:proofErr w:type="gramStart"/>
      <w:r w:rsidRPr="003A495F">
        <w:rPr>
          <w:rFonts w:ascii="Arial" w:hAnsi="Arial" w:cs="Arial"/>
          <w:bCs/>
          <w:sz w:val="24"/>
          <w:szCs w:val="24"/>
        </w:rPr>
        <w:t>c)</w:t>
      </w:r>
      <w:proofErr w:type="gramEnd"/>
      <w:r w:rsidRPr="003A495F">
        <w:rPr>
          <w:rFonts w:ascii="Arial" w:hAnsi="Arial" w:cs="Arial"/>
          <w:bCs/>
          <w:sz w:val="24"/>
          <w:szCs w:val="24"/>
        </w:rPr>
        <w:t> </w:t>
      </w:r>
      <w:r w:rsidRPr="003A495F">
        <w:rPr>
          <w:rFonts w:ascii="Arial" w:hAnsi="Arial" w:cs="Arial"/>
          <w:b/>
          <w:bCs/>
          <w:sz w:val="24"/>
          <w:szCs w:val="24"/>
        </w:rPr>
        <w:t>Histórico</w:t>
      </w:r>
      <w:r w:rsidRPr="003A495F">
        <w:rPr>
          <w:rFonts w:ascii="Arial" w:hAnsi="Arial" w:cs="Arial"/>
          <w:bCs/>
          <w:sz w:val="24"/>
          <w:szCs w:val="24"/>
        </w:rPr>
        <w:br/>
      </w:r>
    </w:p>
    <w:p w:rsidR="003A495F" w:rsidRPr="003A495F" w:rsidRDefault="003A495F" w:rsidP="003A495F">
      <w:pPr>
        <w:rPr>
          <w:rFonts w:ascii="Arial" w:hAnsi="Arial" w:cs="Arial"/>
          <w:bCs/>
          <w:sz w:val="24"/>
          <w:szCs w:val="24"/>
        </w:rPr>
      </w:pPr>
      <w:r w:rsidRPr="003A495F">
        <w:rPr>
          <w:rFonts w:ascii="Arial" w:hAnsi="Arial" w:cs="Arial"/>
          <w:bCs/>
          <w:sz w:val="24"/>
          <w:szCs w:val="24"/>
        </w:rPr>
        <w:t>Data da realização da inspeção</w:t>
      </w:r>
      <w:r w:rsidRPr="003A495F">
        <w:rPr>
          <w:rFonts w:ascii="Arial" w:hAnsi="Arial" w:cs="Arial"/>
          <w:bCs/>
          <w:sz w:val="24"/>
          <w:szCs w:val="24"/>
        </w:rPr>
        <w:br/>
        <w:t>Número do selo do INMETRO existente</w:t>
      </w:r>
      <w:r w:rsidRPr="003A495F">
        <w:rPr>
          <w:rFonts w:ascii="Arial" w:hAnsi="Arial" w:cs="Arial"/>
          <w:bCs/>
          <w:sz w:val="24"/>
          <w:szCs w:val="24"/>
        </w:rPr>
        <w:br/>
        <w:t>Declinar de forma clara o nível de manutenção a ser executado</w:t>
      </w:r>
      <w:r>
        <w:rPr>
          <w:rFonts w:ascii="Arial" w:hAnsi="Arial" w:cs="Arial"/>
          <w:bCs/>
          <w:sz w:val="24"/>
          <w:szCs w:val="24"/>
        </w:rPr>
        <w:t>.</w:t>
      </w:r>
    </w:p>
    <w:p w:rsidR="003A495F" w:rsidRPr="003A495F" w:rsidRDefault="003A495F" w:rsidP="003A495F">
      <w:pPr>
        <w:rPr>
          <w:rFonts w:ascii="Arial" w:hAnsi="Arial" w:cs="Arial"/>
          <w:bCs/>
          <w:sz w:val="24"/>
          <w:szCs w:val="24"/>
        </w:rPr>
      </w:pPr>
    </w:p>
    <w:p w:rsidR="003A495F" w:rsidRPr="003A495F" w:rsidRDefault="003A495F" w:rsidP="003A495F">
      <w:pPr>
        <w:rPr>
          <w:rFonts w:ascii="Arial" w:hAnsi="Arial" w:cs="Arial"/>
          <w:b/>
          <w:bCs/>
          <w:sz w:val="28"/>
          <w:szCs w:val="28"/>
        </w:rPr>
      </w:pPr>
    </w:p>
    <w:p w:rsidR="003A495F" w:rsidRPr="003A495F" w:rsidRDefault="003A495F" w:rsidP="003A495F"/>
    <w:p w:rsidR="003A495F" w:rsidRDefault="003A495F"/>
    <w:sectPr w:rsidR="003A4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32073"/>
    <w:multiLevelType w:val="hybridMultilevel"/>
    <w:tmpl w:val="74CC28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95F"/>
    <w:rsid w:val="003A495F"/>
    <w:rsid w:val="00CA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Bravo 2</dc:creator>
  <cp:lastModifiedBy>Bravo 2</cp:lastModifiedBy>
  <cp:revision>1</cp:revision>
  <dcterms:created xsi:type="dcterms:W3CDTF">2018-01-28T06:02:00Z</dcterms:created>
  <dcterms:modified xsi:type="dcterms:W3CDTF">2018-01-28T06:08:00Z</dcterms:modified>
</cp:coreProperties>
</file>