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90" w:rsidRPr="00A25590" w:rsidRDefault="00A25590" w:rsidP="00A255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  <w:u w:val="thick"/>
          <w:lang w:eastAsia="en-GB"/>
        </w:rPr>
      </w:pPr>
      <w:bookmarkStart w:id="0" w:name="_GoBack"/>
      <w:proofErr w:type="spellStart"/>
      <w:r w:rsidRPr="00A25590">
        <w:rPr>
          <w:rFonts w:ascii="Nirmala UI" w:eastAsia="Times New Roman" w:hAnsi="Nirmala UI" w:cs="Nirmala UI"/>
          <w:b/>
          <w:i/>
          <w:sz w:val="48"/>
          <w:szCs w:val="48"/>
          <w:u w:val="thick"/>
          <w:lang w:eastAsia="en-GB"/>
        </w:rPr>
        <w:t>কিডনি</w:t>
      </w:r>
      <w:proofErr w:type="spellEnd"/>
      <w:r w:rsidRPr="00A25590">
        <w:rPr>
          <w:rFonts w:ascii="Times New Roman" w:eastAsia="Times New Roman" w:hAnsi="Times New Roman" w:cs="Times New Roman"/>
          <w:b/>
          <w:i/>
          <w:sz w:val="48"/>
          <w:szCs w:val="48"/>
          <w:u w:val="thick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i/>
          <w:sz w:val="48"/>
          <w:szCs w:val="48"/>
          <w:u w:val="thick"/>
          <w:lang w:eastAsia="en-GB"/>
        </w:rPr>
        <w:t>রোগীদের</w:t>
      </w:r>
      <w:proofErr w:type="spellEnd"/>
      <w:r w:rsidRPr="00A25590">
        <w:rPr>
          <w:rFonts w:ascii="Times New Roman" w:eastAsia="Times New Roman" w:hAnsi="Times New Roman" w:cs="Times New Roman"/>
          <w:b/>
          <w:i/>
          <w:sz w:val="48"/>
          <w:szCs w:val="48"/>
          <w:u w:val="thick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i/>
          <w:sz w:val="48"/>
          <w:szCs w:val="48"/>
          <w:u w:val="thick"/>
          <w:lang w:eastAsia="en-GB"/>
        </w:rPr>
        <w:t>খাবারের</w:t>
      </w:r>
      <w:proofErr w:type="spellEnd"/>
      <w:r w:rsidRPr="00A25590">
        <w:rPr>
          <w:rFonts w:ascii="Times New Roman" w:eastAsia="Times New Roman" w:hAnsi="Times New Roman" w:cs="Times New Roman"/>
          <w:b/>
          <w:i/>
          <w:sz w:val="48"/>
          <w:szCs w:val="48"/>
          <w:u w:val="thick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i/>
          <w:sz w:val="48"/>
          <w:szCs w:val="48"/>
          <w:u w:val="thick"/>
          <w:lang w:eastAsia="en-GB"/>
        </w:rPr>
        <w:t>রুটিন</w:t>
      </w:r>
      <w:proofErr w:type="spellEnd"/>
    </w:p>
    <w:bookmarkEnd w:id="0"/>
    <w:p w:rsidR="00A25590" w:rsidRDefault="00A25590" w:rsidP="00A25590">
      <w:pPr>
        <w:spacing w:before="100" w:beforeAutospacing="1" w:after="100" w:afterAutospacing="1" w:line="240" w:lineRule="auto"/>
        <w:jc w:val="center"/>
        <w:outlineLvl w:val="1"/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</w:pPr>
    </w:p>
    <w:p w:rsid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</w:pP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খাওয়া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যাবে</w:t>
      </w:r>
      <w:proofErr w:type="spellEnd"/>
    </w:p>
    <w:p w:rsidR="00A25590" w:rsidRPr="00A25590" w:rsidRDefault="00A25590" w:rsidP="00A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সোডিয়াম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পটাশিয়াম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ফসফরাস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সীমিত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প্রোটিন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ভিত্তিক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শাকসবজি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পটাশিয়াম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বাঁধাকপি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লাউ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কুমড়া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করলা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শসা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ফুলকপি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বেগুন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ঢেঁড়স</w:t>
      </w:r>
      <w:proofErr w:type="spellEnd"/>
    </w:p>
    <w:p w:rsidR="00A25590" w:rsidRPr="00A25590" w:rsidRDefault="00A25590" w:rsidP="00A25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কাঁচা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পেঁপে</w:t>
      </w:r>
      <w:proofErr w:type="spellEnd"/>
    </w:p>
    <w:p w:rsidR="00A25590" w:rsidRPr="00A25590" w:rsidRDefault="00A25590" w:rsidP="00A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আলু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মিষ্টি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আলু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শিম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ইত্যাদি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যদি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খান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আগে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পাতলা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করে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কেটে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পানিতে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ভিজিয়ে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রেখে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সেদ্ধ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করে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নিতে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হবে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যাতে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পটাশিয়াম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কমে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ফল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পটাশিয়াম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আপেল</w:t>
      </w:r>
      <w:proofErr w:type="spellEnd"/>
    </w:p>
    <w:p w:rsidR="00A25590" w:rsidRPr="00A25590" w:rsidRDefault="00A25590" w:rsidP="00A25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নাশপাতি</w:t>
      </w:r>
      <w:proofErr w:type="spellEnd"/>
    </w:p>
    <w:p w:rsidR="00A25590" w:rsidRPr="00A25590" w:rsidRDefault="00A25590" w:rsidP="00A25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আঙ্গুর</w:t>
      </w:r>
      <w:proofErr w:type="spellEnd"/>
    </w:p>
    <w:p w:rsidR="00A25590" w:rsidRPr="00A25590" w:rsidRDefault="00A25590" w:rsidP="00A25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আনারস</w:t>
      </w:r>
      <w:proofErr w:type="spellEnd"/>
    </w:p>
    <w:p w:rsidR="00A25590" w:rsidRPr="00A25590" w:rsidRDefault="00A25590" w:rsidP="00A25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পেয়ারা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সীমিত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তরমুজ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অল্প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পরিমাণে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প্রোটিন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সীমিত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পরিমাণে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সেদ্ধ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গ্রিল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করা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ছোট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মাছ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রুই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কাতলা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তেলাপিয়া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শিং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মাগুর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মুরগির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বুকের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মাংস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চামড়া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ছাড়া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ডিমের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সাদা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অংশ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কুসুম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নয়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প্রোটিনের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পরিমাণ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ডাক্তার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ডায়েটিশিয়ানের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হিসাব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অনুযায়ী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হবে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—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সাধারণত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দিনে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০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</w:t>
      </w:r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৬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০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</w:t>
      </w:r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৮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গ্রাম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প্রোটিন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প্রতি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কেজি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ওজন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অনুযায়ী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lastRenderedPageBreak/>
        <w:t>৪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শর্করা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ও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ফ্যাট</w:t>
      </w:r>
      <w:proofErr w:type="spellEnd"/>
    </w:p>
    <w:p w:rsidR="00A25590" w:rsidRPr="00A25590" w:rsidRDefault="00A25590" w:rsidP="00A25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সাদা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ভাত</w:t>
      </w:r>
      <w:proofErr w:type="spellEnd"/>
    </w:p>
    <w:p w:rsidR="00A25590" w:rsidRPr="00A25590" w:rsidRDefault="00A25590" w:rsidP="00A25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পাউরুটি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লবণ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সুজি</w:t>
      </w:r>
      <w:proofErr w:type="spellEnd"/>
    </w:p>
    <w:p w:rsidR="00A25590" w:rsidRPr="00A25590" w:rsidRDefault="00A25590" w:rsidP="00A255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ভাজা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বাদাম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নয়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বরং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সামান্য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তেল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ঘি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পরিমাণ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নিয়ন্ত্রিত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খাওয়া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যাবে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না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/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সীমিত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রাখতে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হবে</w:t>
      </w:r>
      <w:proofErr w:type="spellEnd"/>
    </w:p>
    <w:p w:rsidR="00A25590" w:rsidRPr="00A25590" w:rsidRDefault="00A25590" w:rsidP="00A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কারণ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এগুলো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সোডিয়াম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পটাশিয়াম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ফসফরাস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বেশি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কিডনিতে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চাপ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ফেলে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সোডিয়াম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বেশি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খাবার</w:t>
      </w:r>
      <w:proofErr w:type="spellEnd"/>
    </w:p>
    <w:p w:rsidR="00A25590" w:rsidRPr="00A25590" w:rsidRDefault="00A25590" w:rsidP="00A255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লবণ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বেশি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খাবার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আচার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চিপস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প্যাকেট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স্যুপ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ফাস্টফুড</w:t>
      </w:r>
      <w:proofErr w:type="spellEnd"/>
    </w:p>
    <w:p w:rsidR="00A25590" w:rsidRPr="00A25590" w:rsidRDefault="00A25590" w:rsidP="00A255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সয়া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টমেটো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কেচাপ</w:t>
      </w:r>
      <w:proofErr w:type="spellEnd"/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পটাশিয়াম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বেশি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খাবার</w:t>
      </w:r>
      <w:proofErr w:type="spellEnd"/>
    </w:p>
    <w:p w:rsidR="00A25590" w:rsidRPr="00A25590" w:rsidRDefault="00A25590" w:rsidP="00A255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কলা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কমলা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ডাবের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পানি</w:t>
      </w:r>
      <w:proofErr w:type="spellEnd"/>
    </w:p>
    <w:p w:rsidR="00A25590" w:rsidRPr="00A25590" w:rsidRDefault="00A25590" w:rsidP="00A255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কিউই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আনার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পেঁপে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পাকা</w:t>
      </w:r>
      <w:proofErr w:type="spellEnd"/>
    </w:p>
    <w:p w:rsidR="00A25590" w:rsidRPr="00A25590" w:rsidRDefault="00A25590" w:rsidP="00A255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পালং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শাক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বীট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শিম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আলু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অপ্রসেসড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অবস্থায়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ফসফরাস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বেশি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খাবার</w:t>
      </w:r>
      <w:proofErr w:type="spellEnd"/>
    </w:p>
    <w:p w:rsidR="00A25590" w:rsidRPr="00A25590" w:rsidRDefault="00A25590" w:rsidP="00A255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দুধ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দই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চিজ</w:t>
      </w:r>
      <w:proofErr w:type="spellEnd"/>
    </w:p>
    <w:p w:rsidR="00A25590" w:rsidRPr="00A25590" w:rsidRDefault="00A25590" w:rsidP="00A255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বাদাম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ডাল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মটরশুঁটি</w:t>
      </w:r>
      <w:proofErr w:type="spellEnd"/>
    </w:p>
    <w:p w:rsidR="00A25590" w:rsidRPr="00A25590" w:rsidRDefault="00A25590" w:rsidP="00A255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চকোলেট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কোলা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ড্রিঙ্কস</w:t>
      </w:r>
      <w:proofErr w:type="spellEnd"/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৪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অতিরিক্ত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প্রোটিন</w:t>
      </w:r>
      <w:proofErr w:type="spellEnd"/>
    </w:p>
    <w:p w:rsidR="00A25590" w:rsidRPr="00A25590" w:rsidRDefault="00A25590" w:rsidP="00A255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গরু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খাসি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হাঁস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বড়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সাইজের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সামুদ্রিক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মাছ</w:t>
      </w:r>
      <w:proofErr w:type="spellEnd"/>
    </w:p>
    <w:p w:rsidR="00A25590" w:rsidRPr="00A25590" w:rsidRDefault="00A25590" w:rsidP="00A255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ডিমের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কুসুম</w:t>
      </w:r>
      <w:proofErr w:type="spellEnd"/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৫</w:t>
      </w:r>
      <w:r w:rsidRPr="00A255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27"/>
          <w:szCs w:val="27"/>
          <w:lang w:eastAsia="en-GB"/>
        </w:rPr>
        <w:t>পানি</w:t>
      </w:r>
      <w:proofErr w:type="spellEnd"/>
    </w:p>
    <w:p w:rsidR="00A25590" w:rsidRPr="00A25590" w:rsidRDefault="00A25590" w:rsidP="00A255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ডাক্তারের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নির্দেশ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অনুযায়ী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সীমিত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করতে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হবে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যদি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শরীরে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পানি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জমে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ইউরিন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আউটপুট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যায়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সকালের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নাস্তা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৮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০০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AM)</w:t>
      </w:r>
    </w:p>
    <w:p w:rsidR="00A25590" w:rsidRPr="00A25590" w:rsidRDefault="00A25590" w:rsidP="00A255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lastRenderedPageBreak/>
        <w:t>সাদা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পাউরুটি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টুকরা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লবণ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সেদ্ধ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ডিমের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সাদা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অংশ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২টি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কুসুম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নয়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আপেল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আঙ্গুর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৪টি</w:t>
      </w:r>
    </w:p>
    <w:p w:rsidR="00A25590" w:rsidRPr="00A25590" w:rsidRDefault="00A25590" w:rsidP="00A255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চিনি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অল্প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দুধ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ছাড়া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দুধ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মধ্য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সকাল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১০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৩০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AM)</w:t>
      </w:r>
    </w:p>
    <w:p w:rsidR="00A25590" w:rsidRPr="00A25590" w:rsidRDefault="00A25590" w:rsidP="00A255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শসা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কাঁচা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পেঁপে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স্লাইস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৪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৫টি</w:t>
      </w:r>
    </w:p>
    <w:p w:rsidR="00A25590" w:rsidRPr="00A25590" w:rsidRDefault="00A25590" w:rsidP="00A255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হালকা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লেবুর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পানি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লবণ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ছাড়া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দুপুরের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খাবার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০০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PM)</w:t>
      </w:r>
    </w:p>
    <w:p w:rsidR="00A25590" w:rsidRPr="00A25590" w:rsidRDefault="00A25590" w:rsidP="00A255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ভাত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কাপ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সাদা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চাল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লাউ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কুমড়া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বাঁধাকপি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ঢেঁড়স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এর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তরকারি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কম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তেল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লবণ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নিয়ন্ত্রিত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ছোট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মাছ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রুই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শিং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মাগুর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পিস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সেদ্ধ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ঝোল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করে</w:t>
      </w:r>
      <w:proofErr w:type="spellEnd"/>
    </w:p>
    <w:p w:rsidR="00A25590" w:rsidRPr="00A25590" w:rsidRDefault="00A25590" w:rsidP="00A255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আনারস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নাশপাতি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পিস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ডেজার্ট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হিসেবে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বিকেলের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নাস্তা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৪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০০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PM)</w:t>
      </w:r>
    </w:p>
    <w:p w:rsidR="00A25590" w:rsidRPr="00A25590" w:rsidRDefault="00A25590" w:rsidP="00A255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সুজি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সেমাই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দুধ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ছাড়া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সামান্য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চিনি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দিয়ে</w:t>
      </w:r>
      <w:proofErr w:type="spellEnd"/>
    </w:p>
    <w:p w:rsidR="00A25590" w:rsidRPr="00A25590" w:rsidRDefault="00A25590" w:rsidP="00A255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৪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পিস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আঙ্গুর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আপেলের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স্লাইস</w:t>
      </w:r>
      <w:proofErr w:type="spellEnd"/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রাতের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খাবার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৮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:</w:t>
      </w:r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০০</w:t>
      </w:r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PM)</w:t>
      </w:r>
    </w:p>
    <w:p w:rsidR="00A25590" w:rsidRPr="00A25590" w:rsidRDefault="00A25590" w:rsidP="00A255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সাদা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ভাত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পাউরুটি</w:t>
      </w:r>
      <w:proofErr w:type="spellEnd"/>
    </w:p>
    <w:p w:rsidR="00A25590" w:rsidRPr="00A25590" w:rsidRDefault="00A25590" w:rsidP="00A255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মুরগির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বুকের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মাংস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১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পিস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চামড়া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ছাড়া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সেদ্ধ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i/>
          <w:iCs/>
          <w:sz w:val="24"/>
          <w:szCs w:val="24"/>
          <w:lang w:eastAsia="en-GB"/>
        </w:rPr>
        <w:t>গ্রিল</w:t>
      </w:r>
      <w:proofErr w:type="spellEnd"/>
      <w:r w:rsidRPr="00A2559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বেগুন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ভাজা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ফুলকপি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ঝোল</w:t>
      </w:r>
      <w:proofErr w:type="spellEnd"/>
    </w:p>
    <w:p w:rsidR="00A25590" w:rsidRPr="00A25590" w:rsidRDefault="00A25590" w:rsidP="00A255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শসা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স্লাইস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৩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পিস</w:t>
      </w:r>
      <w:proofErr w:type="spellEnd"/>
    </w:p>
    <w:p w:rsidR="00A25590" w:rsidRPr="00A25590" w:rsidRDefault="00A25590" w:rsidP="00A255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ঘুমের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আগে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যদি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ক্ষুধা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b/>
          <w:bCs/>
          <w:sz w:val="36"/>
          <w:szCs w:val="36"/>
          <w:lang w:eastAsia="en-GB"/>
        </w:rPr>
        <w:t>লাগে</w:t>
      </w:r>
      <w:proofErr w:type="spellEnd"/>
      <w:r w:rsidRPr="00A255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</w:t>
      </w:r>
    </w:p>
    <w:p w:rsidR="00A25590" w:rsidRPr="00A25590" w:rsidRDefault="00A25590" w:rsidP="00A255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আপেলের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টুকরা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বা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আঙ্গুর</w:t>
      </w:r>
      <w:proofErr w:type="spellEnd"/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২</w:t>
      </w:r>
      <w:r w:rsidRPr="00A2559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A25590">
        <w:rPr>
          <w:rFonts w:ascii="Nirmala UI" w:eastAsia="Times New Roman" w:hAnsi="Nirmala UI" w:cs="Nirmala UI"/>
          <w:sz w:val="24"/>
          <w:szCs w:val="24"/>
          <w:lang w:eastAsia="en-GB"/>
        </w:rPr>
        <w:t>৩টি</w:t>
      </w:r>
    </w:p>
    <w:p w:rsidR="00A25590" w:rsidRDefault="00A25590" w:rsidP="00A25590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অতিরিক্ত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নিয়ম</w:t>
      </w:r>
      <w:proofErr w:type="spellEnd"/>
    </w:p>
    <w:p w:rsidR="00A25590" w:rsidRDefault="00A25590" w:rsidP="00A2559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লবণ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–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নয়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প্রায়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চামচ</w:t>
      </w:r>
      <w:proofErr w:type="spellEnd"/>
      <w:r>
        <w:t>)</w:t>
      </w:r>
    </w:p>
    <w:p w:rsidR="00A25590" w:rsidRDefault="00A25590" w:rsidP="00A2559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সীমিত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ডাক্তার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যেটুকু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বলেছেন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নয়</w:t>
      </w:r>
      <w:proofErr w:type="spellEnd"/>
    </w:p>
    <w:p w:rsidR="00A25590" w:rsidRDefault="00A25590" w:rsidP="00A2559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পটাশিয়াম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এড়ানো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কলা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ডাবের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পেঁপে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বীট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পালং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শিম</w:t>
      </w:r>
      <w:proofErr w:type="spellEnd"/>
    </w:p>
    <w:p w:rsidR="00A25590" w:rsidRDefault="00A25590" w:rsidP="00A2559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ফসফরাস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এড়ানো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দুধ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দই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চিজ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বাদাম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চকোলেট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কোলা</w:t>
      </w:r>
      <w:proofErr w:type="spellEnd"/>
    </w:p>
    <w:p w:rsidR="00A25590" w:rsidRDefault="00A25590" w:rsidP="00A2559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প্রোটিন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নিয়ন্ত্রিত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প্রতিদিনের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ডাক্তার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ডায়েটিশিয়ানের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অনুযায়ী</w:t>
      </w:r>
      <w:proofErr w:type="spellEnd"/>
    </w:p>
    <w:p w:rsidR="00A25590" w:rsidRDefault="00A25590" w:rsidP="00A2559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প্রসেসড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খাবার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আচার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প্যাকেট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ফুড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</w:t>
      </w:r>
      <w:proofErr w:type="spellEnd"/>
    </w:p>
    <w:sectPr w:rsidR="00A25590" w:rsidSect="00A25590">
      <w:pgSz w:w="11906" w:h="16838" w:code="9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1C6"/>
    <w:multiLevelType w:val="multilevel"/>
    <w:tmpl w:val="28B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2F7F"/>
    <w:multiLevelType w:val="multilevel"/>
    <w:tmpl w:val="A02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43DA"/>
    <w:multiLevelType w:val="multilevel"/>
    <w:tmpl w:val="99A4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279E4"/>
    <w:multiLevelType w:val="multilevel"/>
    <w:tmpl w:val="EF2E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7600D"/>
    <w:multiLevelType w:val="multilevel"/>
    <w:tmpl w:val="1D7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C7258"/>
    <w:multiLevelType w:val="multilevel"/>
    <w:tmpl w:val="BF8C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C098D"/>
    <w:multiLevelType w:val="multilevel"/>
    <w:tmpl w:val="45B8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25800"/>
    <w:multiLevelType w:val="multilevel"/>
    <w:tmpl w:val="A24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D2D0D"/>
    <w:multiLevelType w:val="multilevel"/>
    <w:tmpl w:val="1E6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656D8"/>
    <w:multiLevelType w:val="multilevel"/>
    <w:tmpl w:val="E64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03203"/>
    <w:multiLevelType w:val="multilevel"/>
    <w:tmpl w:val="BD9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B3FCE"/>
    <w:multiLevelType w:val="multilevel"/>
    <w:tmpl w:val="F6B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7500B"/>
    <w:multiLevelType w:val="multilevel"/>
    <w:tmpl w:val="05C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407A4"/>
    <w:multiLevelType w:val="multilevel"/>
    <w:tmpl w:val="9FC4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7463D"/>
    <w:multiLevelType w:val="multilevel"/>
    <w:tmpl w:val="B98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C5923"/>
    <w:multiLevelType w:val="multilevel"/>
    <w:tmpl w:val="9CA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71818"/>
    <w:multiLevelType w:val="multilevel"/>
    <w:tmpl w:val="E5F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"/>
  </w:num>
  <w:num w:numId="14">
    <w:abstractNumId w:val="13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90"/>
    <w:rsid w:val="007B6E14"/>
    <w:rsid w:val="00881692"/>
    <w:rsid w:val="00A25590"/>
    <w:rsid w:val="00B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D85C"/>
  <w15:chartTrackingRefBased/>
  <w15:docId w15:val="{14E7872E-CB87-4361-8874-ABF4F570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5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59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55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255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25590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A2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74E9-2FA3-4D3C-AF77-AD3011DB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2025-08-13T11:46:00Z</cp:lastPrinted>
  <dcterms:created xsi:type="dcterms:W3CDTF">2025-08-13T11:38:00Z</dcterms:created>
  <dcterms:modified xsi:type="dcterms:W3CDTF">2025-08-13T15:04:00Z</dcterms:modified>
</cp:coreProperties>
</file>