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25" w:rsidRDefault="00070A9C" w:rsidP="00070A9C">
      <w:pPr>
        <w:jc w:val="center"/>
      </w:pPr>
      <w:r>
        <w:t>Clustering Checklist</w:t>
      </w:r>
    </w:p>
    <w:p w:rsidR="00070A9C" w:rsidRDefault="00070A9C" w:rsidP="00070A9C"/>
    <w:p w:rsidR="00070A9C" w:rsidRDefault="00070A9C" w:rsidP="00070A9C">
      <w:r>
        <w:t xml:space="preserve">Cluster v. Discriminant Analysis: Although both cluster analysis and discriminant </w:t>
      </w:r>
      <w:proofErr w:type="gramStart"/>
      <w:r>
        <w:t>analysis classify</w:t>
      </w:r>
      <w:proofErr w:type="gramEnd"/>
      <w:r>
        <w:t xml:space="preserve"> objects (or cases) into categories, discriminant analysis requires you to know group membership for the cases used to derive the classification rule. The goal of cluster analysis is to identify the actual groups.</w:t>
      </w:r>
    </w:p>
    <w:p w:rsidR="00070A9C" w:rsidRDefault="00070A9C" w:rsidP="00070A9C"/>
    <w:p w:rsidR="00070A9C" w:rsidRDefault="00070A9C" w:rsidP="00070A9C">
      <w:r>
        <w:t>Types of Clustering: Hierarchical, K-Means, Two-Step.  If you have a large data file (even 1,000 cases is large for clustering) or a mixture of continuous and categorical variables, you should use the SPSS two-step procedure. If you have a small data set and want to easily examine solutions with increasing numbers of clusters, you may want to use hierarchical clustering. If you know how many clusters you want and you have a moderately sized data set, you can use k-means clustering.</w:t>
      </w:r>
    </w:p>
    <w:p w:rsidR="00070A9C" w:rsidRDefault="00070A9C" w:rsidP="00070A9C"/>
    <w:p w:rsidR="00070A9C" w:rsidRDefault="00070A9C" w:rsidP="00070A9C">
      <w:r>
        <w:t>Curse of Different Variable Type: If variables are measured on different scales, variables with large values contribute more to the distance measure than variables with small values.  Need to standardize data.</w:t>
      </w:r>
    </w:p>
    <w:p w:rsidR="00070A9C" w:rsidRDefault="00070A9C" w:rsidP="00070A9C"/>
    <w:p w:rsidR="00070A9C" w:rsidRDefault="00070A9C" w:rsidP="00070A9C">
      <w:r>
        <w:t>Outliers:  K-means clustering is very sensitive to outliers, since they will usually be selected as initial cluster centers. This will result in outliers forming clusters with small numbers of cases. Before you start a cluster analysis, screen the data for outliers and remove them from the initial analysis.</w:t>
      </w:r>
    </w:p>
    <w:p w:rsidR="00070A9C" w:rsidRDefault="00070A9C" w:rsidP="00070A9C"/>
    <w:p w:rsidR="00070A9C" w:rsidRDefault="00070A9C" w:rsidP="00070A9C">
      <w:pPr>
        <w:widowControl w:val="0"/>
        <w:autoSpaceDE w:val="0"/>
        <w:autoSpaceDN w:val="0"/>
        <w:adjustRightInd w:val="0"/>
        <w:rPr>
          <w:rFonts w:ascii="Times New Roman" w:hAnsi="Times New Roman" w:cs="Times New Roman"/>
        </w:rPr>
      </w:pPr>
      <w:r>
        <w:t xml:space="preserve">Irrelevant Variables:  </w:t>
      </w:r>
      <w:r>
        <w:rPr>
          <w:rFonts w:ascii="Times New Roman" w:hAnsi="Times New Roman" w:cs="Times New Roman"/>
        </w:rPr>
        <w:t>Cluster analysis has no mechanism for differentiating between relevant and irrelevant variables.  Therefore the choice of variables included in a cluster analysis must be underpinned by conceptual considerations. This is very important because the clusters formed can be very dependent on the variables included.</w:t>
      </w:r>
    </w:p>
    <w:p w:rsidR="00070A9C" w:rsidRDefault="00070A9C" w:rsidP="00070A9C">
      <w:pPr>
        <w:widowControl w:val="0"/>
        <w:autoSpaceDE w:val="0"/>
        <w:autoSpaceDN w:val="0"/>
        <w:adjustRightInd w:val="0"/>
        <w:rPr>
          <w:rFonts w:ascii="Times New Roman" w:hAnsi="Times New Roman" w:cs="Times New Roman"/>
        </w:rPr>
      </w:pPr>
    </w:p>
    <w:p w:rsidR="00070A9C" w:rsidRDefault="00070A9C" w:rsidP="00070A9C">
      <w:pPr>
        <w:widowControl w:val="0"/>
        <w:autoSpaceDE w:val="0"/>
        <w:autoSpaceDN w:val="0"/>
        <w:adjustRightInd w:val="0"/>
        <w:rPr>
          <w:rFonts w:ascii="Times New Roman" w:hAnsi="Times New Roman" w:cs="Times New Roman"/>
        </w:rPr>
      </w:pPr>
      <w:r>
        <w:rPr>
          <w:rFonts w:ascii="Times New Roman" w:hAnsi="Times New Roman" w:cs="Times New Roman"/>
        </w:rPr>
        <w:t xml:space="preserve">Hierarchical Clustering: </w:t>
      </w:r>
      <w:r w:rsidRPr="00070A9C">
        <w:rPr>
          <w:rFonts w:ascii="Times New Roman" w:hAnsi="Times New Roman" w:cs="Times New Roman"/>
        </w:rPr>
        <w:t>Agglomerative methods, in which subjects start in their own separate cluster. The</w:t>
      </w:r>
      <w:r>
        <w:rPr>
          <w:rFonts w:ascii="Times New Roman" w:hAnsi="Times New Roman" w:cs="Times New Roman"/>
        </w:rPr>
        <w:t xml:space="preserve"> </w:t>
      </w:r>
      <w:r w:rsidRPr="00070A9C">
        <w:rPr>
          <w:rFonts w:ascii="Times New Roman" w:hAnsi="Times New Roman" w:cs="Times New Roman"/>
        </w:rPr>
        <w:t>two ’closest’ (most similar) clusters are then combined and this is done repeatedly</w:t>
      </w:r>
      <w:r>
        <w:rPr>
          <w:rFonts w:ascii="Times New Roman" w:hAnsi="Times New Roman" w:cs="Times New Roman"/>
        </w:rPr>
        <w:t xml:space="preserve"> </w:t>
      </w:r>
      <w:r w:rsidRPr="00070A9C">
        <w:rPr>
          <w:rFonts w:ascii="Times New Roman" w:hAnsi="Times New Roman" w:cs="Times New Roman"/>
        </w:rPr>
        <w:t>until all subjects are in one cluster. At the end, the optimum number of clusters is</w:t>
      </w:r>
      <w:r>
        <w:rPr>
          <w:rFonts w:ascii="Times New Roman" w:hAnsi="Times New Roman" w:cs="Times New Roman"/>
        </w:rPr>
        <w:t xml:space="preserve"> </w:t>
      </w:r>
      <w:r w:rsidRPr="00070A9C">
        <w:rPr>
          <w:rFonts w:ascii="Times New Roman" w:hAnsi="Times New Roman" w:cs="Times New Roman"/>
        </w:rPr>
        <w:t>then chosen out of all cluster solutions.</w:t>
      </w:r>
      <w:r>
        <w:rPr>
          <w:rFonts w:ascii="Times New Roman" w:hAnsi="Times New Roman" w:cs="Times New Roman"/>
        </w:rPr>
        <w:t xml:space="preserve">  </w:t>
      </w:r>
      <w:r w:rsidRPr="00070A9C">
        <w:rPr>
          <w:rFonts w:ascii="Times New Roman" w:hAnsi="Times New Roman" w:cs="Times New Roman"/>
        </w:rPr>
        <w:t>Divisive methods, in which all subjects start in the same cluster and the above</w:t>
      </w:r>
      <w:r>
        <w:rPr>
          <w:rFonts w:ascii="Times New Roman" w:hAnsi="Times New Roman" w:cs="Times New Roman"/>
        </w:rPr>
        <w:t xml:space="preserve"> </w:t>
      </w:r>
      <w:r w:rsidRPr="00070A9C">
        <w:rPr>
          <w:rFonts w:ascii="Times New Roman" w:hAnsi="Times New Roman" w:cs="Times New Roman"/>
        </w:rPr>
        <w:t>strategy is applied in reverse until every subject is in a separate cluster. Agglomerative</w:t>
      </w:r>
      <w:r>
        <w:rPr>
          <w:rFonts w:ascii="Times New Roman" w:hAnsi="Times New Roman" w:cs="Times New Roman"/>
        </w:rPr>
        <w:t xml:space="preserve"> </w:t>
      </w:r>
      <w:r w:rsidRPr="00070A9C">
        <w:rPr>
          <w:rFonts w:ascii="Times New Roman" w:hAnsi="Times New Roman" w:cs="Times New Roman"/>
        </w:rPr>
        <w:t>methods are used more often than divisive methods, so this handout will</w:t>
      </w:r>
      <w:r>
        <w:rPr>
          <w:rFonts w:ascii="Times New Roman" w:hAnsi="Times New Roman" w:cs="Times New Roman"/>
        </w:rPr>
        <w:t xml:space="preserve"> </w:t>
      </w:r>
      <w:r w:rsidRPr="00070A9C">
        <w:rPr>
          <w:rFonts w:ascii="Times New Roman" w:hAnsi="Times New Roman" w:cs="Times New Roman"/>
        </w:rPr>
        <w:t>concentrate on the former rather than the latter.</w:t>
      </w:r>
    </w:p>
    <w:p w:rsidR="00070A9C" w:rsidRDefault="00070A9C" w:rsidP="00070A9C">
      <w:pPr>
        <w:widowControl w:val="0"/>
        <w:autoSpaceDE w:val="0"/>
        <w:autoSpaceDN w:val="0"/>
        <w:adjustRightInd w:val="0"/>
        <w:rPr>
          <w:rFonts w:ascii="Times New Roman" w:hAnsi="Times New Roman" w:cs="Times New Roman"/>
        </w:rPr>
      </w:pPr>
    </w:p>
    <w:p w:rsidR="00070A9C" w:rsidRDefault="00070A9C" w:rsidP="00070A9C">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Data Types:  Interval, ordinal, categorical.</w:t>
      </w:r>
      <w:proofErr w:type="gramEnd"/>
      <w:r>
        <w:rPr>
          <w:rFonts w:ascii="Times New Roman" w:hAnsi="Times New Roman" w:cs="Times New Roman"/>
        </w:rPr>
        <w:t xml:space="preserve">  </w:t>
      </w:r>
    </w:p>
    <w:p w:rsidR="00070A9C" w:rsidRDefault="00070A9C" w:rsidP="00070A9C">
      <w:pPr>
        <w:widowControl w:val="0"/>
        <w:autoSpaceDE w:val="0"/>
        <w:autoSpaceDN w:val="0"/>
        <w:adjustRightInd w:val="0"/>
        <w:rPr>
          <w:rFonts w:ascii="Times New Roman" w:hAnsi="Times New Roman" w:cs="Times New Roman"/>
        </w:rPr>
      </w:pPr>
    </w:p>
    <w:p w:rsidR="00070A9C" w:rsidRDefault="00070A9C" w:rsidP="00070A9C">
      <w:pPr>
        <w:widowControl w:val="0"/>
        <w:autoSpaceDE w:val="0"/>
        <w:autoSpaceDN w:val="0"/>
        <w:adjustRightInd w:val="0"/>
        <w:rPr>
          <w:rFonts w:ascii="Times New Roman" w:hAnsi="Times New Roman" w:cs="Times New Roman"/>
        </w:rPr>
      </w:pPr>
      <w:r>
        <w:rPr>
          <w:rFonts w:ascii="Times New Roman" w:hAnsi="Times New Roman" w:cs="Times New Roman"/>
        </w:rPr>
        <w:t xml:space="preserve">Distance Measures:  Euclidean, Manhattan, and Canberra.  </w:t>
      </w:r>
      <w:bookmarkStart w:id="0" w:name="_GoBack"/>
      <w:bookmarkEnd w:id="0"/>
    </w:p>
    <w:p w:rsidR="00070A9C" w:rsidRDefault="00070A9C" w:rsidP="00070A9C">
      <w:pPr>
        <w:widowControl w:val="0"/>
        <w:autoSpaceDE w:val="0"/>
        <w:autoSpaceDN w:val="0"/>
        <w:adjustRightInd w:val="0"/>
        <w:rPr>
          <w:rFonts w:ascii="Times New Roman" w:hAnsi="Times New Roman" w:cs="Times New Roman"/>
        </w:rPr>
      </w:pPr>
    </w:p>
    <w:p w:rsidR="00070A9C" w:rsidRDefault="00070A9C" w:rsidP="00070A9C">
      <w:pPr>
        <w:widowControl w:val="0"/>
        <w:autoSpaceDE w:val="0"/>
        <w:autoSpaceDN w:val="0"/>
        <w:adjustRightInd w:val="0"/>
        <w:rPr>
          <w:rFonts w:ascii="Times New Roman" w:hAnsi="Times New Roman" w:cs="Times New Roman"/>
        </w:rPr>
      </w:pPr>
      <w:r>
        <w:rPr>
          <w:rFonts w:ascii="Times New Roman" w:hAnsi="Times New Roman" w:cs="Times New Roman"/>
        </w:rPr>
        <w:t xml:space="preserve">Chaining:  Clusters end up being long and straggly.  </w:t>
      </w:r>
    </w:p>
    <w:p w:rsidR="00070A9C" w:rsidRDefault="00070A9C" w:rsidP="00070A9C">
      <w:pPr>
        <w:widowControl w:val="0"/>
        <w:autoSpaceDE w:val="0"/>
        <w:autoSpaceDN w:val="0"/>
        <w:adjustRightInd w:val="0"/>
        <w:rPr>
          <w:rFonts w:ascii="Times New Roman" w:hAnsi="Times New Roman" w:cs="Times New Roman"/>
        </w:rPr>
      </w:pPr>
    </w:p>
    <w:p w:rsidR="00070A9C" w:rsidRPr="00070A9C" w:rsidRDefault="00070A9C" w:rsidP="00070A9C">
      <w:pPr>
        <w:widowControl w:val="0"/>
        <w:autoSpaceDE w:val="0"/>
        <w:autoSpaceDN w:val="0"/>
        <w:adjustRightInd w:val="0"/>
        <w:rPr>
          <w:rFonts w:ascii="Times New Roman" w:hAnsi="Times New Roman" w:cs="Times New Roman"/>
        </w:rPr>
      </w:pPr>
      <w:r w:rsidRPr="00070A9C">
        <w:rPr>
          <w:rFonts w:ascii="Times New Roman" w:hAnsi="Times New Roman" w:cs="Times New Roman"/>
        </w:rPr>
        <w:t>Ward’s method</w:t>
      </w:r>
      <w:r>
        <w:rPr>
          <w:rFonts w:ascii="Times New Roman" w:hAnsi="Times New Roman" w:cs="Times New Roman"/>
        </w:rPr>
        <w:t xml:space="preserve">: </w:t>
      </w:r>
      <w:r w:rsidRPr="00070A9C">
        <w:rPr>
          <w:rFonts w:ascii="Times New Roman" w:hAnsi="Times New Roman" w:cs="Times New Roman"/>
        </w:rPr>
        <w:t>In this method all possible pairs of clusters are combined and the sum of the squared</w:t>
      </w:r>
      <w:r>
        <w:rPr>
          <w:rFonts w:ascii="Times New Roman" w:hAnsi="Times New Roman" w:cs="Times New Roman"/>
        </w:rPr>
        <w:t xml:space="preserve"> </w:t>
      </w:r>
      <w:r w:rsidRPr="00070A9C">
        <w:rPr>
          <w:rFonts w:ascii="Times New Roman" w:hAnsi="Times New Roman" w:cs="Times New Roman"/>
        </w:rPr>
        <w:t>distances within each cluster is calculated. This is then summed over all clusters. The</w:t>
      </w:r>
      <w:r>
        <w:rPr>
          <w:rFonts w:ascii="Times New Roman" w:hAnsi="Times New Roman" w:cs="Times New Roman"/>
        </w:rPr>
        <w:t xml:space="preserve"> </w:t>
      </w:r>
      <w:r w:rsidRPr="00070A9C">
        <w:rPr>
          <w:rFonts w:ascii="Times New Roman" w:hAnsi="Times New Roman" w:cs="Times New Roman"/>
        </w:rPr>
        <w:t>combination that gives the lowest sum of squares is chosen. This method tends to</w:t>
      </w:r>
      <w:r>
        <w:rPr>
          <w:rFonts w:ascii="Times New Roman" w:hAnsi="Times New Roman" w:cs="Times New Roman"/>
        </w:rPr>
        <w:t xml:space="preserve"> </w:t>
      </w:r>
      <w:r w:rsidRPr="00070A9C">
        <w:rPr>
          <w:rFonts w:ascii="Times New Roman" w:hAnsi="Times New Roman" w:cs="Times New Roman"/>
        </w:rPr>
        <w:t xml:space="preserve">produce clusters of approximately equal size, which is not always desirable. It is </w:t>
      </w:r>
      <w:r w:rsidRPr="00070A9C">
        <w:rPr>
          <w:rFonts w:ascii="Times New Roman" w:hAnsi="Times New Roman" w:cs="Times New Roman"/>
        </w:rPr>
        <w:lastRenderedPageBreak/>
        <w:t>also</w:t>
      </w:r>
      <w:r>
        <w:rPr>
          <w:rFonts w:ascii="Times New Roman" w:hAnsi="Times New Roman" w:cs="Times New Roman"/>
        </w:rPr>
        <w:t xml:space="preserve"> </w:t>
      </w:r>
      <w:r w:rsidRPr="00070A9C">
        <w:rPr>
          <w:rFonts w:ascii="Times New Roman" w:hAnsi="Times New Roman" w:cs="Times New Roman"/>
        </w:rPr>
        <w:t>quite sensitive to outliers. Despite this, it is one of the most popular methods, along</w:t>
      </w:r>
      <w:r>
        <w:rPr>
          <w:rFonts w:ascii="Times New Roman" w:hAnsi="Times New Roman" w:cs="Times New Roman"/>
        </w:rPr>
        <w:t xml:space="preserve"> </w:t>
      </w:r>
      <w:r w:rsidRPr="00070A9C">
        <w:rPr>
          <w:rFonts w:ascii="Times New Roman" w:hAnsi="Times New Roman" w:cs="Times New Roman"/>
        </w:rPr>
        <w:t>with the average linkage method.</w:t>
      </w:r>
    </w:p>
    <w:sectPr w:rsidR="00070A9C" w:rsidRPr="00070A9C"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A9C"/>
    <w:rsid w:val="00070A9C"/>
    <w:rsid w:val="00B5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438</Words>
  <Characters>2498</Characters>
  <Application>Microsoft Macintosh Word</Application>
  <DocSecurity>0</DocSecurity>
  <Lines>20</Lines>
  <Paragraphs>5</Paragraphs>
  <ScaleCrop>false</ScaleCrop>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2016-01-02T02:47:00Z</dcterms:created>
  <dcterms:modified xsi:type="dcterms:W3CDTF">2016-01-02T03:23:00Z</dcterms:modified>
</cp:coreProperties>
</file>