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D30" w:rsidRDefault="00F84E09" w:rsidP="00F84E09">
      <w:pPr>
        <w:jc w:val="center"/>
      </w:pPr>
      <w:r>
        <w:t>Peacetime v. Wartime CEO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5958" w:rsidTr="00D35958">
        <w:tc>
          <w:tcPr>
            <w:tcW w:w="4675" w:type="dxa"/>
          </w:tcPr>
          <w:p w:rsidR="00D35958" w:rsidRDefault="00D35958" w:rsidP="00F84E09">
            <w:pPr>
              <w:jc w:val="center"/>
            </w:pPr>
            <w:r>
              <w:t>Peacetime CEO</w:t>
            </w:r>
          </w:p>
        </w:tc>
        <w:tc>
          <w:tcPr>
            <w:tcW w:w="4675" w:type="dxa"/>
          </w:tcPr>
          <w:p w:rsidR="00D35958" w:rsidRDefault="00D35958" w:rsidP="00F84E09">
            <w:pPr>
              <w:jc w:val="center"/>
            </w:pPr>
            <w:r>
              <w:t>Wartime CEO</w:t>
            </w:r>
          </w:p>
        </w:tc>
      </w:tr>
      <w:tr w:rsidR="00D35958" w:rsidTr="00D35958">
        <w:tc>
          <w:tcPr>
            <w:tcW w:w="4675" w:type="dxa"/>
          </w:tcPr>
          <w:p w:rsidR="00D35958" w:rsidRDefault="00D35958" w:rsidP="00F84E09">
            <w:pPr>
              <w:jc w:val="center"/>
            </w:pPr>
            <w:r>
              <w:t>Proper protocol leads to winning.</w:t>
            </w:r>
          </w:p>
        </w:tc>
        <w:tc>
          <w:tcPr>
            <w:tcW w:w="4675" w:type="dxa"/>
          </w:tcPr>
          <w:p w:rsidR="00D35958" w:rsidRDefault="00D35958" w:rsidP="00D35958">
            <w:pPr>
              <w:jc w:val="center"/>
            </w:pPr>
            <w:r>
              <w:t>Violates protocol to win.</w:t>
            </w:r>
          </w:p>
        </w:tc>
      </w:tr>
      <w:tr w:rsidR="00D35958" w:rsidTr="00D35958">
        <w:tc>
          <w:tcPr>
            <w:tcW w:w="4675" w:type="dxa"/>
          </w:tcPr>
          <w:p w:rsidR="00D35958" w:rsidRDefault="00D35958" w:rsidP="00F84E09">
            <w:pPr>
              <w:jc w:val="center"/>
            </w:pPr>
            <w:r>
              <w:t>Focuses on big picture.</w:t>
            </w:r>
          </w:p>
        </w:tc>
        <w:tc>
          <w:tcPr>
            <w:tcW w:w="4675" w:type="dxa"/>
          </w:tcPr>
          <w:p w:rsidR="00D35958" w:rsidRDefault="00D35958" w:rsidP="00D35958">
            <w:pPr>
              <w:jc w:val="center"/>
            </w:pPr>
            <w:r>
              <w:t>Cares about all details if it interferes with objective.</w:t>
            </w:r>
          </w:p>
        </w:tc>
      </w:tr>
      <w:tr w:rsidR="00D35958" w:rsidTr="00D35958">
        <w:tc>
          <w:tcPr>
            <w:tcW w:w="4675" w:type="dxa"/>
          </w:tcPr>
          <w:p w:rsidR="00D35958" w:rsidRDefault="00D35958" w:rsidP="00F84E09">
            <w:pPr>
              <w:jc w:val="center"/>
            </w:pPr>
            <w:r>
              <w:t>Defines culture.</w:t>
            </w:r>
          </w:p>
        </w:tc>
        <w:tc>
          <w:tcPr>
            <w:tcW w:w="4675" w:type="dxa"/>
          </w:tcPr>
          <w:p w:rsidR="00D35958" w:rsidRDefault="00D35958" w:rsidP="00D35958">
            <w:pPr>
              <w:jc w:val="center"/>
            </w:pPr>
            <w:r>
              <w:t>Lets war define culture.</w:t>
            </w:r>
          </w:p>
        </w:tc>
      </w:tr>
      <w:tr w:rsidR="00D35958" w:rsidTr="00D35958">
        <w:tc>
          <w:tcPr>
            <w:tcW w:w="4675" w:type="dxa"/>
          </w:tcPr>
          <w:p w:rsidR="00D35958" w:rsidRDefault="00D35958" w:rsidP="00F84E09">
            <w:pPr>
              <w:jc w:val="center"/>
            </w:pPr>
            <w:r>
              <w:t>Contingency plan.</w:t>
            </w:r>
          </w:p>
        </w:tc>
        <w:tc>
          <w:tcPr>
            <w:tcW w:w="4675" w:type="dxa"/>
          </w:tcPr>
          <w:p w:rsidR="00D35958" w:rsidRDefault="00D35958" w:rsidP="00D35958">
            <w:pPr>
              <w:jc w:val="center"/>
            </w:pPr>
            <w:r>
              <w:t>Go for it.</w:t>
            </w:r>
          </w:p>
        </w:tc>
      </w:tr>
      <w:tr w:rsidR="00D35958" w:rsidTr="00D35958">
        <w:tc>
          <w:tcPr>
            <w:tcW w:w="4675" w:type="dxa"/>
          </w:tcPr>
          <w:p w:rsidR="00D35958" w:rsidRDefault="00D35958" w:rsidP="00F84E09">
            <w:pPr>
              <w:jc w:val="center"/>
            </w:pPr>
            <w:r>
              <w:t>No profanity.</w:t>
            </w:r>
          </w:p>
        </w:tc>
        <w:tc>
          <w:tcPr>
            <w:tcW w:w="4675" w:type="dxa"/>
          </w:tcPr>
          <w:p w:rsidR="00D35958" w:rsidRDefault="00D35958" w:rsidP="00D35958">
            <w:pPr>
              <w:jc w:val="center"/>
            </w:pPr>
            <w:r>
              <w:t>Purposeful profanity.</w:t>
            </w:r>
          </w:p>
        </w:tc>
      </w:tr>
      <w:tr w:rsidR="00D35958" w:rsidTr="00D35958">
        <w:tc>
          <w:tcPr>
            <w:tcW w:w="4675" w:type="dxa"/>
          </w:tcPr>
          <w:p w:rsidR="00D35958" w:rsidRDefault="00D35958" w:rsidP="00F84E09">
            <w:pPr>
              <w:jc w:val="center"/>
            </w:pPr>
            <w:r>
              <w:t>Expands market.</w:t>
            </w:r>
          </w:p>
        </w:tc>
        <w:tc>
          <w:tcPr>
            <w:tcW w:w="4675" w:type="dxa"/>
          </w:tcPr>
          <w:p w:rsidR="00D35958" w:rsidRDefault="00D35958" w:rsidP="00D35958">
            <w:pPr>
              <w:jc w:val="center"/>
            </w:pPr>
            <w:r>
              <w:t>Wins market.</w:t>
            </w:r>
          </w:p>
        </w:tc>
      </w:tr>
      <w:tr w:rsidR="00D35958" w:rsidTr="00D35958">
        <w:tc>
          <w:tcPr>
            <w:tcW w:w="4675" w:type="dxa"/>
          </w:tcPr>
          <w:p w:rsidR="00D35958" w:rsidRDefault="00D35958" w:rsidP="00F84E09">
            <w:pPr>
              <w:jc w:val="center"/>
            </w:pPr>
            <w:r>
              <w:t>Tolerates deviations.</w:t>
            </w:r>
          </w:p>
        </w:tc>
        <w:tc>
          <w:tcPr>
            <w:tcW w:w="4675" w:type="dxa"/>
          </w:tcPr>
          <w:p w:rsidR="00D35958" w:rsidRDefault="00D35958" w:rsidP="00D35958">
            <w:pPr>
              <w:jc w:val="center"/>
            </w:pPr>
            <w:r>
              <w:t>Completely intolerant.</w:t>
            </w:r>
          </w:p>
        </w:tc>
      </w:tr>
      <w:tr w:rsidR="00D35958" w:rsidTr="00D35958">
        <w:tc>
          <w:tcPr>
            <w:tcW w:w="4675" w:type="dxa"/>
          </w:tcPr>
          <w:p w:rsidR="00D35958" w:rsidRDefault="00D35958" w:rsidP="00F84E09">
            <w:pPr>
              <w:jc w:val="center"/>
            </w:pPr>
            <w:r>
              <w:t>Does not raise voice.</w:t>
            </w:r>
          </w:p>
        </w:tc>
        <w:tc>
          <w:tcPr>
            <w:tcW w:w="4675" w:type="dxa"/>
          </w:tcPr>
          <w:p w:rsidR="00D35958" w:rsidRDefault="00D35958" w:rsidP="00D35958">
            <w:pPr>
              <w:jc w:val="center"/>
            </w:pPr>
            <w:r>
              <w:t>Rarely speaks in normal tone.</w:t>
            </w:r>
          </w:p>
        </w:tc>
      </w:tr>
      <w:tr w:rsidR="00D35958" w:rsidTr="00D35958">
        <w:tc>
          <w:tcPr>
            <w:tcW w:w="4675" w:type="dxa"/>
          </w:tcPr>
          <w:p w:rsidR="00D35958" w:rsidRDefault="00D35958" w:rsidP="00F84E09">
            <w:pPr>
              <w:jc w:val="center"/>
            </w:pPr>
            <w:r>
              <w:t>Minimzes conflict.</w:t>
            </w:r>
          </w:p>
        </w:tc>
        <w:tc>
          <w:tcPr>
            <w:tcW w:w="4675" w:type="dxa"/>
          </w:tcPr>
          <w:p w:rsidR="00D35958" w:rsidRDefault="00D35958" w:rsidP="00D35958">
            <w:pPr>
              <w:jc w:val="center"/>
            </w:pPr>
            <w:r>
              <w:t>Heightens contradictions</w:t>
            </w:r>
          </w:p>
        </w:tc>
      </w:tr>
      <w:tr w:rsidR="00D35958" w:rsidTr="00D35958">
        <w:tc>
          <w:tcPr>
            <w:tcW w:w="4675" w:type="dxa"/>
          </w:tcPr>
          <w:p w:rsidR="00D35958" w:rsidRDefault="00D35958" w:rsidP="00F84E09">
            <w:pPr>
              <w:jc w:val="center"/>
            </w:pPr>
            <w:r>
              <w:t>Broad based buy in.</w:t>
            </w:r>
          </w:p>
        </w:tc>
        <w:tc>
          <w:tcPr>
            <w:tcW w:w="4675" w:type="dxa"/>
          </w:tcPr>
          <w:p w:rsidR="00D35958" w:rsidRDefault="00D35958" w:rsidP="00D35958">
            <w:pPr>
              <w:jc w:val="center"/>
            </w:pPr>
            <w:r>
              <w:t>Does not indulge consensus and does not tolerate disagreement.</w:t>
            </w:r>
          </w:p>
        </w:tc>
      </w:tr>
      <w:tr w:rsidR="00D35958" w:rsidTr="00D35958">
        <w:tc>
          <w:tcPr>
            <w:tcW w:w="4675" w:type="dxa"/>
          </w:tcPr>
          <w:p w:rsidR="00D35958" w:rsidRDefault="00D35958" w:rsidP="00F84E09">
            <w:pPr>
              <w:jc w:val="center"/>
            </w:pPr>
            <w:r>
              <w:t>Big hairy audacious goals.</w:t>
            </w:r>
          </w:p>
        </w:tc>
        <w:tc>
          <w:tcPr>
            <w:tcW w:w="4675" w:type="dxa"/>
          </w:tcPr>
          <w:p w:rsidR="00D35958" w:rsidRDefault="00D35958" w:rsidP="00D35958">
            <w:pPr>
              <w:jc w:val="center"/>
            </w:pPr>
            <w:r>
              <w:t>Too busy fighting enemy.</w:t>
            </w:r>
          </w:p>
        </w:tc>
      </w:tr>
      <w:tr w:rsidR="00D35958" w:rsidTr="00D35958">
        <w:tc>
          <w:tcPr>
            <w:tcW w:w="4675" w:type="dxa"/>
          </w:tcPr>
          <w:p w:rsidR="00D35958" w:rsidRDefault="00D35958" w:rsidP="00F84E09">
            <w:pPr>
              <w:jc w:val="center"/>
            </w:pPr>
          </w:p>
        </w:tc>
        <w:tc>
          <w:tcPr>
            <w:tcW w:w="4675" w:type="dxa"/>
          </w:tcPr>
          <w:p w:rsidR="00D35958" w:rsidRDefault="00D35958" w:rsidP="00D35958">
            <w:pPr>
              <w:jc w:val="center"/>
            </w:pPr>
          </w:p>
        </w:tc>
      </w:tr>
    </w:tbl>
    <w:p w:rsidR="00F84E09" w:rsidRDefault="00F84E09" w:rsidP="00F84E09">
      <w:pPr>
        <w:jc w:val="center"/>
      </w:pPr>
    </w:p>
    <w:p w:rsidR="00D35958" w:rsidRDefault="00D35958" w:rsidP="00F84E09">
      <w:pPr>
        <w:jc w:val="center"/>
      </w:pPr>
      <w:r>
        <w:t>Some CEOS aren’t equipped to be both peacetime and war-time CEOs.</w:t>
      </w:r>
      <w:bookmarkStart w:id="0" w:name="_GoBack"/>
      <w:bookmarkEnd w:id="0"/>
    </w:p>
    <w:sectPr w:rsidR="00D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09"/>
    <w:rsid w:val="00B60B59"/>
    <w:rsid w:val="00D35958"/>
    <w:rsid w:val="00DF36CB"/>
    <w:rsid w:val="00F8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5764"/>
  <w15:chartTrackingRefBased/>
  <w15:docId w15:val="{A557A2E6-7A5B-4BAE-810E-0C24F857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2016-08-29T15:41:00Z</dcterms:created>
  <dcterms:modified xsi:type="dcterms:W3CDTF">2016-08-29T15:47:00Z</dcterms:modified>
</cp:coreProperties>
</file>