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5" w:rsidRDefault="009C556A" w:rsidP="009C556A">
      <w:pPr>
        <w:jc w:val="center"/>
      </w:pPr>
      <w:r>
        <w:t>Search Tips Checklist</w:t>
      </w:r>
    </w:p>
    <w:p w:rsidR="009C556A" w:rsidRDefault="009C556A" w:rsidP="009C556A"/>
    <w:p w:rsidR="009C556A" w:rsidRDefault="009C556A" w:rsidP="009C556A">
      <w:r>
        <w:t>Name and Address:  Try searching name and address.  Google blocks</w:t>
      </w:r>
      <w:bookmarkStart w:id="0" w:name="_GoBack"/>
      <w:bookmarkEnd w:id="0"/>
      <w:r>
        <w:t xml:space="preserve"> name if you only have address.  </w:t>
      </w:r>
    </w:p>
    <w:sectPr w:rsidR="009C556A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6A"/>
    <w:rsid w:val="009C556A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</cp:revision>
  <dcterms:created xsi:type="dcterms:W3CDTF">2016-01-29T22:18:00Z</dcterms:created>
  <dcterms:modified xsi:type="dcterms:W3CDTF">2016-01-29T22:19:00Z</dcterms:modified>
</cp:coreProperties>
</file>