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61E" w:rsidRDefault="0045361E" w:rsidP="0045361E">
      <w:pPr>
        <w:jc w:val="center"/>
      </w:pPr>
      <w:r w:rsidRPr="00B72707">
        <w:rPr>
          <w:noProof/>
          <w:lang w:eastAsia="hr-HR"/>
        </w:rPr>
        <w:drawing>
          <wp:inline distT="0" distB="0" distL="0" distR="0">
            <wp:extent cx="615950" cy="273050"/>
            <wp:effectExtent l="0" t="0" r="0" b="0"/>
            <wp:docPr id="48" name="Picture 48" descr="logo-fe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es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50" cy="273050"/>
                    </a:xfrm>
                    <a:prstGeom prst="rect">
                      <a:avLst/>
                    </a:prstGeom>
                    <a:noFill/>
                    <a:ln>
                      <a:noFill/>
                    </a:ln>
                  </pic:spPr>
                </pic:pic>
              </a:graphicData>
            </a:graphic>
          </wp:inline>
        </w:drawing>
      </w:r>
    </w:p>
    <w:p w:rsidR="0045361E" w:rsidRPr="00371464" w:rsidRDefault="0045361E" w:rsidP="0045361E">
      <w:pPr>
        <w:jc w:val="center"/>
        <w:rPr>
          <w:sz w:val="32"/>
          <w:szCs w:val="32"/>
        </w:rPr>
      </w:pPr>
      <w:r w:rsidRPr="00371464">
        <w:rPr>
          <w:sz w:val="32"/>
          <w:szCs w:val="32"/>
        </w:rPr>
        <w:t>SVEUČILIŠTE U SPLITU</w:t>
      </w:r>
    </w:p>
    <w:p w:rsidR="0045361E" w:rsidRPr="00371464" w:rsidRDefault="0045361E" w:rsidP="0045361E">
      <w:pPr>
        <w:jc w:val="center"/>
        <w:rPr>
          <w:sz w:val="32"/>
          <w:szCs w:val="32"/>
        </w:rPr>
      </w:pPr>
      <w:r w:rsidRPr="00371464">
        <w:rPr>
          <w:sz w:val="32"/>
          <w:szCs w:val="32"/>
        </w:rPr>
        <w:t>FAKULTET ELEKTROTEHNIKE, STROJARSTVA I BRODOGRADNJE</w:t>
      </w: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Default="0045361E" w:rsidP="0045361E">
      <w:pPr>
        <w:jc w:val="center"/>
      </w:pPr>
    </w:p>
    <w:p w:rsidR="0045361E" w:rsidRPr="00371464" w:rsidRDefault="0045361E" w:rsidP="0045361E">
      <w:pPr>
        <w:jc w:val="center"/>
        <w:rPr>
          <w:sz w:val="40"/>
          <w:szCs w:val="40"/>
        </w:rPr>
      </w:pPr>
      <w:r w:rsidRPr="00371464">
        <w:rPr>
          <w:sz w:val="40"/>
          <w:szCs w:val="40"/>
        </w:rPr>
        <w:t>SKLADIŠTA PODATAKA</w:t>
      </w:r>
    </w:p>
    <w:p w:rsidR="0045361E" w:rsidRPr="00371464" w:rsidRDefault="0045361E" w:rsidP="0045361E">
      <w:pPr>
        <w:jc w:val="center"/>
        <w:rPr>
          <w:sz w:val="40"/>
          <w:szCs w:val="40"/>
        </w:rPr>
      </w:pPr>
      <w:r w:rsidRPr="00371464">
        <w:rPr>
          <w:sz w:val="40"/>
          <w:szCs w:val="40"/>
        </w:rPr>
        <w:t>Izrada skladišta podataka za iznajmljivanje smještaja</w:t>
      </w:r>
    </w:p>
    <w:p w:rsidR="0045361E" w:rsidRPr="00371464" w:rsidRDefault="0045361E" w:rsidP="0045361E">
      <w:pPr>
        <w:jc w:val="center"/>
        <w:rPr>
          <w:sz w:val="40"/>
          <w:szCs w:val="40"/>
        </w:rPr>
      </w:pPr>
    </w:p>
    <w:p w:rsidR="0045361E" w:rsidRDefault="0045361E" w:rsidP="0045361E">
      <w:pPr>
        <w:jc w:val="center"/>
      </w:pPr>
    </w:p>
    <w:p w:rsidR="0045361E" w:rsidRDefault="0045361E" w:rsidP="0045361E"/>
    <w:p w:rsidR="0045361E" w:rsidRDefault="0045361E" w:rsidP="0045361E">
      <w:bookmarkStart w:id="0" w:name="_GoBack"/>
      <w:bookmarkEnd w:id="0"/>
    </w:p>
    <w:p w:rsidR="0045361E" w:rsidRDefault="0045361E" w:rsidP="0045361E"/>
    <w:p w:rsidR="0045361E" w:rsidRDefault="0045361E" w:rsidP="0045361E"/>
    <w:p w:rsidR="0045361E" w:rsidRDefault="0045361E" w:rsidP="0045361E"/>
    <w:p w:rsidR="0045361E" w:rsidRPr="00371464" w:rsidRDefault="0045361E" w:rsidP="0045361E">
      <w:pPr>
        <w:jc w:val="right"/>
        <w:rPr>
          <w:sz w:val="32"/>
          <w:szCs w:val="32"/>
        </w:rPr>
      </w:pPr>
      <w:r w:rsidRPr="00371464">
        <w:rPr>
          <w:sz w:val="32"/>
          <w:szCs w:val="32"/>
        </w:rPr>
        <w:t>Studenti:</w:t>
      </w:r>
    </w:p>
    <w:p w:rsidR="0045361E" w:rsidRPr="00371464" w:rsidRDefault="0045361E" w:rsidP="0045361E">
      <w:pPr>
        <w:jc w:val="right"/>
        <w:rPr>
          <w:sz w:val="32"/>
          <w:szCs w:val="32"/>
        </w:rPr>
      </w:pPr>
      <w:r w:rsidRPr="00371464">
        <w:rPr>
          <w:sz w:val="32"/>
          <w:szCs w:val="32"/>
        </w:rPr>
        <w:t>Ani Stjepić</w:t>
      </w:r>
    </w:p>
    <w:p w:rsidR="0045361E" w:rsidRPr="00371464" w:rsidRDefault="0045361E" w:rsidP="0045361E">
      <w:pPr>
        <w:jc w:val="right"/>
        <w:rPr>
          <w:sz w:val="32"/>
          <w:szCs w:val="32"/>
        </w:rPr>
      </w:pPr>
      <w:r w:rsidRPr="00371464">
        <w:rPr>
          <w:sz w:val="32"/>
          <w:szCs w:val="32"/>
        </w:rPr>
        <w:t>Duje Senta</w:t>
      </w:r>
    </w:p>
    <w:p w:rsidR="0045361E" w:rsidRPr="00371464" w:rsidRDefault="0045361E" w:rsidP="0045361E">
      <w:pPr>
        <w:jc w:val="right"/>
        <w:rPr>
          <w:sz w:val="32"/>
          <w:szCs w:val="32"/>
        </w:rPr>
      </w:pPr>
      <w:r w:rsidRPr="00371464">
        <w:rPr>
          <w:sz w:val="32"/>
          <w:szCs w:val="32"/>
        </w:rPr>
        <w:t>Stipe Perković</w:t>
      </w:r>
    </w:p>
    <w:p w:rsidR="0045361E" w:rsidRPr="00371464" w:rsidRDefault="0045361E" w:rsidP="0045361E">
      <w:pPr>
        <w:jc w:val="right"/>
        <w:rPr>
          <w:sz w:val="32"/>
          <w:szCs w:val="32"/>
        </w:rPr>
      </w:pPr>
    </w:p>
    <w:p w:rsidR="0045361E" w:rsidRPr="00371464" w:rsidRDefault="0045361E" w:rsidP="0045361E">
      <w:pPr>
        <w:jc w:val="center"/>
        <w:rPr>
          <w:sz w:val="32"/>
          <w:szCs w:val="32"/>
        </w:rPr>
      </w:pPr>
      <w:r w:rsidRPr="00371464">
        <w:rPr>
          <w:sz w:val="32"/>
          <w:szCs w:val="32"/>
        </w:rPr>
        <w:t>Split, 2018.</w:t>
      </w:r>
    </w:p>
    <w:p w:rsidR="0045361E" w:rsidRDefault="0045361E" w:rsidP="0045361E">
      <w:pPr>
        <w:pStyle w:val="TOCHeading"/>
        <w:rPr>
          <w:sz w:val="32"/>
          <w:szCs w:val="32"/>
          <w:lang w:val="hr-HR"/>
        </w:rPr>
      </w:pPr>
      <w:r w:rsidRPr="00371464">
        <w:rPr>
          <w:sz w:val="32"/>
          <w:szCs w:val="32"/>
          <w:lang w:val="hr-HR"/>
        </w:rPr>
        <w:lastRenderedPageBreak/>
        <w:t>Sadržaj</w:t>
      </w:r>
    </w:p>
    <w:p w:rsidR="0045361E" w:rsidRPr="00371464" w:rsidRDefault="0045361E" w:rsidP="0045361E"/>
    <w:p w:rsidR="0045361E" w:rsidRDefault="0045361E" w:rsidP="0045361E">
      <w:pPr>
        <w:pStyle w:val="TOC1"/>
        <w:tabs>
          <w:tab w:val="right" w:leader="dot" w:pos="9062"/>
        </w:tabs>
        <w:rPr>
          <w:rFonts w:asciiTheme="minorHAnsi" w:eastAsiaTheme="minorEastAsia" w:hAnsiTheme="minorHAnsi" w:cstheme="minorBidi"/>
          <w:noProof/>
          <w:sz w:val="22"/>
          <w:lang w:val="en-US"/>
        </w:rPr>
      </w:pPr>
      <w:r>
        <w:rPr>
          <w:b/>
          <w:bCs/>
        </w:rPr>
        <w:fldChar w:fldCharType="begin"/>
      </w:r>
      <w:r>
        <w:rPr>
          <w:b/>
          <w:bCs/>
        </w:rPr>
        <w:instrText xml:space="preserve"> TOC \o "1-3" \h \z \u </w:instrText>
      </w:r>
      <w:r>
        <w:rPr>
          <w:b/>
          <w:bCs/>
        </w:rPr>
        <w:fldChar w:fldCharType="separate"/>
      </w:r>
      <w:hyperlink w:anchor="_Toc518297693" w:history="1">
        <w:r w:rsidRPr="002A2D47">
          <w:rPr>
            <w:rStyle w:val="Hyperlink"/>
            <w:noProof/>
          </w:rPr>
          <w:t>UVOD</w:t>
        </w:r>
        <w:r>
          <w:rPr>
            <w:noProof/>
            <w:webHidden/>
          </w:rPr>
          <w:tab/>
        </w:r>
        <w:r>
          <w:rPr>
            <w:noProof/>
            <w:webHidden/>
          </w:rPr>
          <w:fldChar w:fldCharType="begin"/>
        </w:r>
        <w:r>
          <w:rPr>
            <w:noProof/>
            <w:webHidden/>
          </w:rPr>
          <w:instrText xml:space="preserve"> PAGEREF _Toc518297693 \h </w:instrText>
        </w:r>
        <w:r>
          <w:rPr>
            <w:noProof/>
            <w:webHidden/>
          </w:rPr>
        </w:r>
        <w:r>
          <w:rPr>
            <w:noProof/>
            <w:webHidden/>
          </w:rPr>
          <w:fldChar w:fldCharType="separate"/>
        </w:r>
        <w:r>
          <w:rPr>
            <w:noProof/>
            <w:webHidden/>
          </w:rPr>
          <w:t>4</w:t>
        </w:r>
        <w:r>
          <w:rPr>
            <w:noProof/>
            <w:webHidden/>
          </w:rPr>
          <w:fldChar w:fldCharType="end"/>
        </w:r>
      </w:hyperlink>
    </w:p>
    <w:p w:rsidR="0045361E" w:rsidRDefault="00F23C26" w:rsidP="0045361E">
      <w:pPr>
        <w:pStyle w:val="TOC1"/>
        <w:tabs>
          <w:tab w:val="left" w:pos="440"/>
          <w:tab w:val="right" w:leader="dot" w:pos="9062"/>
        </w:tabs>
        <w:rPr>
          <w:rFonts w:asciiTheme="minorHAnsi" w:eastAsiaTheme="minorEastAsia" w:hAnsiTheme="minorHAnsi" w:cstheme="minorBidi"/>
          <w:noProof/>
          <w:sz w:val="22"/>
          <w:lang w:val="en-US"/>
        </w:rPr>
      </w:pPr>
      <w:hyperlink w:anchor="_Toc518297694" w:history="1">
        <w:r w:rsidR="0045361E" w:rsidRPr="002A2D47">
          <w:rPr>
            <w:rStyle w:val="Hyperlink"/>
            <w:noProof/>
          </w:rPr>
          <w:t>1.</w:t>
        </w:r>
        <w:r w:rsidR="0045361E">
          <w:rPr>
            <w:rFonts w:asciiTheme="minorHAnsi" w:eastAsiaTheme="minorEastAsia" w:hAnsiTheme="minorHAnsi" w:cstheme="minorBidi"/>
            <w:noProof/>
            <w:sz w:val="22"/>
            <w:lang w:val="en-US"/>
          </w:rPr>
          <w:tab/>
        </w:r>
        <w:r w:rsidR="0045361E" w:rsidRPr="002A2D47">
          <w:rPr>
            <w:rStyle w:val="Hyperlink"/>
            <w:noProof/>
          </w:rPr>
          <w:t>Transakcijska baza podataka</w:t>
        </w:r>
        <w:r w:rsidR="0045361E">
          <w:rPr>
            <w:noProof/>
            <w:webHidden/>
          </w:rPr>
          <w:tab/>
        </w:r>
        <w:r w:rsidR="0045361E">
          <w:rPr>
            <w:noProof/>
            <w:webHidden/>
          </w:rPr>
          <w:fldChar w:fldCharType="begin"/>
        </w:r>
        <w:r w:rsidR="0045361E">
          <w:rPr>
            <w:noProof/>
            <w:webHidden/>
          </w:rPr>
          <w:instrText xml:space="preserve"> PAGEREF _Toc518297694 \h </w:instrText>
        </w:r>
        <w:r w:rsidR="0045361E">
          <w:rPr>
            <w:noProof/>
            <w:webHidden/>
          </w:rPr>
        </w:r>
        <w:r w:rsidR="0045361E">
          <w:rPr>
            <w:noProof/>
            <w:webHidden/>
          </w:rPr>
          <w:fldChar w:fldCharType="separate"/>
        </w:r>
        <w:r w:rsidR="0045361E">
          <w:rPr>
            <w:noProof/>
            <w:webHidden/>
          </w:rPr>
          <w:t>5</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695" w:history="1">
        <w:r w:rsidR="0045361E" w:rsidRPr="002A2D47">
          <w:rPr>
            <w:rStyle w:val="Hyperlink"/>
            <w:noProof/>
          </w:rPr>
          <w:t>1.1.</w:t>
        </w:r>
        <w:r w:rsidR="0045361E">
          <w:rPr>
            <w:rFonts w:asciiTheme="minorHAnsi" w:eastAsiaTheme="minorEastAsia" w:hAnsiTheme="minorHAnsi" w:cstheme="minorBidi"/>
            <w:noProof/>
            <w:sz w:val="22"/>
            <w:lang w:val="en-US"/>
          </w:rPr>
          <w:tab/>
        </w:r>
        <w:r w:rsidR="0045361E" w:rsidRPr="002A2D47">
          <w:rPr>
            <w:rStyle w:val="Hyperlink"/>
            <w:noProof/>
          </w:rPr>
          <w:t>Entitet State</w:t>
        </w:r>
        <w:r w:rsidR="0045361E">
          <w:rPr>
            <w:noProof/>
            <w:webHidden/>
          </w:rPr>
          <w:tab/>
        </w:r>
        <w:r w:rsidR="0045361E">
          <w:rPr>
            <w:noProof/>
            <w:webHidden/>
          </w:rPr>
          <w:fldChar w:fldCharType="begin"/>
        </w:r>
        <w:r w:rsidR="0045361E">
          <w:rPr>
            <w:noProof/>
            <w:webHidden/>
          </w:rPr>
          <w:instrText xml:space="preserve"> PAGEREF _Toc518297695 \h </w:instrText>
        </w:r>
        <w:r w:rsidR="0045361E">
          <w:rPr>
            <w:noProof/>
            <w:webHidden/>
          </w:rPr>
        </w:r>
        <w:r w:rsidR="0045361E">
          <w:rPr>
            <w:noProof/>
            <w:webHidden/>
          </w:rPr>
          <w:fldChar w:fldCharType="separate"/>
        </w:r>
        <w:r w:rsidR="0045361E">
          <w:rPr>
            <w:noProof/>
            <w:webHidden/>
          </w:rPr>
          <w:t>6</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696" w:history="1">
        <w:r w:rsidR="0045361E" w:rsidRPr="002A2D47">
          <w:rPr>
            <w:rStyle w:val="Hyperlink"/>
            <w:noProof/>
          </w:rPr>
          <w:t>1.2.</w:t>
        </w:r>
        <w:r w:rsidR="0045361E">
          <w:rPr>
            <w:rFonts w:asciiTheme="minorHAnsi" w:eastAsiaTheme="minorEastAsia" w:hAnsiTheme="minorHAnsi" w:cstheme="minorBidi"/>
            <w:noProof/>
            <w:sz w:val="22"/>
            <w:lang w:val="en-US"/>
          </w:rPr>
          <w:tab/>
        </w:r>
        <w:r w:rsidR="0045361E" w:rsidRPr="002A2D47">
          <w:rPr>
            <w:rStyle w:val="Hyperlink"/>
            <w:noProof/>
          </w:rPr>
          <w:t>Entitet User</w:t>
        </w:r>
        <w:r w:rsidR="0045361E">
          <w:rPr>
            <w:noProof/>
            <w:webHidden/>
          </w:rPr>
          <w:tab/>
        </w:r>
        <w:r w:rsidR="0045361E">
          <w:rPr>
            <w:noProof/>
            <w:webHidden/>
          </w:rPr>
          <w:fldChar w:fldCharType="begin"/>
        </w:r>
        <w:r w:rsidR="0045361E">
          <w:rPr>
            <w:noProof/>
            <w:webHidden/>
          </w:rPr>
          <w:instrText xml:space="preserve"> PAGEREF _Toc518297696 \h </w:instrText>
        </w:r>
        <w:r w:rsidR="0045361E">
          <w:rPr>
            <w:noProof/>
            <w:webHidden/>
          </w:rPr>
        </w:r>
        <w:r w:rsidR="0045361E">
          <w:rPr>
            <w:noProof/>
            <w:webHidden/>
          </w:rPr>
          <w:fldChar w:fldCharType="separate"/>
        </w:r>
        <w:r w:rsidR="0045361E">
          <w:rPr>
            <w:noProof/>
            <w:webHidden/>
          </w:rPr>
          <w:t>6</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697" w:history="1">
        <w:r w:rsidR="0045361E" w:rsidRPr="002A2D47">
          <w:rPr>
            <w:rStyle w:val="Hyperlink"/>
            <w:noProof/>
          </w:rPr>
          <w:t>1.3.</w:t>
        </w:r>
        <w:r w:rsidR="0045361E">
          <w:rPr>
            <w:rFonts w:asciiTheme="minorHAnsi" w:eastAsiaTheme="minorEastAsia" w:hAnsiTheme="minorHAnsi" w:cstheme="minorBidi"/>
            <w:noProof/>
            <w:sz w:val="22"/>
            <w:lang w:val="en-US"/>
          </w:rPr>
          <w:tab/>
        </w:r>
        <w:r w:rsidR="0045361E" w:rsidRPr="002A2D47">
          <w:rPr>
            <w:rStyle w:val="Hyperlink"/>
            <w:noProof/>
          </w:rPr>
          <w:t>Entitet ApartmentOwnership</w:t>
        </w:r>
        <w:r w:rsidR="0045361E">
          <w:rPr>
            <w:noProof/>
            <w:webHidden/>
          </w:rPr>
          <w:tab/>
        </w:r>
        <w:r w:rsidR="0045361E">
          <w:rPr>
            <w:noProof/>
            <w:webHidden/>
          </w:rPr>
          <w:fldChar w:fldCharType="begin"/>
        </w:r>
        <w:r w:rsidR="0045361E">
          <w:rPr>
            <w:noProof/>
            <w:webHidden/>
          </w:rPr>
          <w:instrText xml:space="preserve"> PAGEREF _Toc518297697 \h </w:instrText>
        </w:r>
        <w:r w:rsidR="0045361E">
          <w:rPr>
            <w:noProof/>
            <w:webHidden/>
          </w:rPr>
        </w:r>
        <w:r w:rsidR="0045361E">
          <w:rPr>
            <w:noProof/>
            <w:webHidden/>
          </w:rPr>
          <w:fldChar w:fldCharType="separate"/>
        </w:r>
        <w:r w:rsidR="0045361E">
          <w:rPr>
            <w:noProof/>
            <w:webHidden/>
          </w:rPr>
          <w:t>7</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698" w:history="1">
        <w:r w:rsidR="0045361E" w:rsidRPr="002A2D47">
          <w:rPr>
            <w:rStyle w:val="Hyperlink"/>
            <w:noProof/>
          </w:rPr>
          <w:t>1.4.</w:t>
        </w:r>
        <w:r w:rsidR="0045361E">
          <w:rPr>
            <w:rFonts w:asciiTheme="minorHAnsi" w:eastAsiaTheme="minorEastAsia" w:hAnsiTheme="minorHAnsi" w:cstheme="minorBidi"/>
            <w:noProof/>
            <w:sz w:val="22"/>
            <w:lang w:val="en-US"/>
          </w:rPr>
          <w:tab/>
        </w:r>
        <w:r w:rsidR="0045361E" w:rsidRPr="002A2D47">
          <w:rPr>
            <w:rStyle w:val="Hyperlink"/>
            <w:noProof/>
          </w:rPr>
          <w:t>Entitet Apartment</w:t>
        </w:r>
        <w:r w:rsidR="0045361E">
          <w:rPr>
            <w:noProof/>
            <w:webHidden/>
          </w:rPr>
          <w:tab/>
        </w:r>
        <w:r w:rsidR="0045361E">
          <w:rPr>
            <w:noProof/>
            <w:webHidden/>
          </w:rPr>
          <w:fldChar w:fldCharType="begin"/>
        </w:r>
        <w:r w:rsidR="0045361E">
          <w:rPr>
            <w:noProof/>
            <w:webHidden/>
          </w:rPr>
          <w:instrText xml:space="preserve"> PAGEREF _Toc518297698 \h </w:instrText>
        </w:r>
        <w:r w:rsidR="0045361E">
          <w:rPr>
            <w:noProof/>
            <w:webHidden/>
          </w:rPr>
        </w:r>
        <w:r w:rsidR="0045361E">
          <w:rPr>
            <w:noProof/>
            <w:webHidden/>
          </w:rPr>
          <w:fldChar w:fldCharType="separate"/>
        </w:r>
        <w:r w:rsidR="0045361E">
          <w:rPr>
            <w:noProof/>
            <w:webHidden/>
          </w:rPr>
          <w:t>7</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699" w:history="1">
        <w:r w:rsidR="0045361E" w:rsidRPr="002A2D47">
          <w:rPr>
            <w:rStyle w:val="Hyperlink"/>
            <w:noProof/>
          </w:rPr>
          <w:t>1.5.</w:t>
        </w:r>
        <w:r w:rsidR="0045361E">
          <w:rPr>
            <w:rFonts w:asciiTheme="minorHAnsi" w:eastAsiaTheme="minorEastAsia" w:hAnsiTheme="minorHAnsi" w:cstheme="minorBidi"/>
            <w:noProof/>
            <w:sz w:val="22"/>
            <w:lang w:val="en-US"/>
          </w:rPr>
          <w:tab/>
        </w:r>
        <w:r w:rsidR="0045361E" w:rsidRPr="002A2D47">
          <w:rPr>
            <w:rStyle w:val="Hyperlink"/>
            <w:noProof/>
          </w:rPr>
          <w:t>Entitet Room</w:t>
        </w:r>
        <w:r w:rsidR="0045361E">
          <w:rPr>
            <w:noProof/>
            <w:webHidden/>
          </w:rPr>
          <w:tab/>
        </w:r>
        <w:r w:rsidR="0045361E">
          <w:rPr>
            <w:noProof/>
            <w:webHidden/>
          </w:rPr>
          <w:fldChar w:fldCharType="begin"/>
        </w:r>
        <w:r w:rsidR="0045361E">
          <w:rPr>
            <w:noProof/>
            <w:webHidden/>
          </w:rPr>
          <w:instrText xml:space="preserve"> PAGEREF _Toc518297699 \h </w:instrText>
        </w:r>
        <w:r w:rsidR="0045361E">
          <w:rPr>
            <w:noProof/>
            <w:webHidden/>
          </w:rPr>
        </w:r>
        <w:r w:rsidR="0045361E">
          <w:rPr>
            <w:noProof/>
            <w:webHidden/>
          </w:rPr>
          <w:fldChar w:fldCharType="separate"/>
        </w:r>
        <w:r w:rsidR="0045361E">
          <w:rPr>
            <w:noProof/>
            <w:webHidden/>
          </w:rPr>
          <w:t>8</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0" w:history="1">
        <w:r w:rsidR="0045361E" w:rsidRPr="002A2D47">
          <w:rPr>
            <w:rStyle w:val="Hyperlink"/>
            <w:noProof/>
          </w:rPr>
          <w:t>1.6.</w:t>
        </w:r>
        <w:r w:rsidR="0045361E">
          <w:rPr>
            <w:rFonts w:asciiTheme="minorHAnsi" w:eastAsiaTheme="minorEastAsia" w:hAnsiTheme="minorHAnsi" w:cstheme="minorBidi"/>
            <w:noProof/>
            <w:sz w:val="22"/>
            <w:lang w:val="en-US"/>
          </w:rPr>
          <w:tab/>
        </w:r>
        <w:r w:rsidR="0045361E" w:rsidRPr="002A2D47">
          <w:rPr>
            <w:rStyle w:val="Hyperlink"/>
            <w:noProof/>
          </w:rPr>
          <w:t>Entitet Visit</w:t>
        </w:r>
        <w:r w:rsidR="0045361E">
          <w:rPr>
            <w:noProof/>
            <w:webHidden/>
          </w:rPr>
          <w:tab/>
        </w:r>
        <w:r w:rsidR="0045361E">
          <w:rPr>
            <w:noProof/>
            <w:webHidden/>
          </w:rPr>
          <w:fldChar w:fldCharType="begin"/>
        </w:r>
        <w:r w:rsidR="0045361E">
          <w:rPr>
            <w:noProof/>
            <w:webHidden/>
          </w:rPr>
          <w:instrText xml:space="preserve"> PAGEREF _Toc518297700 \h </w:instrText>
        </w:r>
        <w:r w:rsidR="0045361E">
          <w:rPr>
            <w:noProof/>
            <w:webHidden/>
          </w:rPr>
        </w:r>
        <w:r w:rsidR="0045361E">
          <w:rPr>
            <w:noProof/>
            <w:webHidden/>
          </w:rPr>
          <w:fldChar w:fldCharType="separate"/>
        </w:r>
        <w:r w:rsidR="0045361E">
          <w:rPr>
            <w:noProof/>
            <w:webHidden/>
          </w:rPr>
          <w:t>8</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1" w:history="1">
        <w:r w:rsidR="0045361E" w:rsidRPr="002A2D47">
          <w:rPr>
            <w:rStyle w:val="Hyperlink"/>
            <w:noProof/>
          </w:rPr>
          <w:t>1.7.</w:t>
        </w:r>
        <w:r w:rsidR="0045361E">
          <w:rPr>
            <w:rFonts w:asciiTheme="minorHAnsi" w:eastAsiaTheme="minorEastAsia" w:hAnsiTheme="minorHAnsi" w:cstheme="minorBidi"/>
            <w:noProof/>
            <w:sz w:val="22"/>
            <w:lang w:val="en-US"/>
          </w:rPr>
          <w:tab/>
        </w:r>
        <w:r w:rsidR="0045361E" w:rsidRPr="002A2D47">
          <w:rPr>
            <w:rStyle w:val="Hyperlink"/>
            <w:noProof/>
          </w:rPr>
          <w:t>Entitet VisitPeriod</w:t>
        </w:r>
        <w:r w:rsidR="0045361E">
          <w:rPr>
            <w:noProof/>
            <w:webHidden/>
          </w:rPr>
          <w:tab/>
        </w:r>
        <w:r w:rsidR="0045361E">
          <w:rPr>
            <w:noProof/>
            <w:webHidden/>
          </w:rPr>
          <w:fldChar w:fldCharType="begin"/>
        </w:r>
        <w:r w:rsidR="0045361E">
          <w:rPr>
            <w:noProof/>
            <w:webHidden/>
          </w:rPr>
          <w:instrText xml:space="preserve"> PAGEREF _Toc518297701 \h </w:instrText>
        </w:r>
        <w:r w:rsidR="0045361E">
          <w:rPr>
            <w:noProof/>
            <w:webHidden/>
          </w:rPr>
        </w:r>
        <w:r w:rsidR="0045361E">
          <w:rPr>
            <w:noProof/>
            <w:webHidden/>
          </w:rPr>
          <w:fldChar w:fldCharType="separate"/>
        </w:r>
        <w:r w:rsidR="0045361E">
          <w:rPr>
            <w:noProof/>
            <w:webHidden/>
          </w:rPr>
          <w:t>9</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2" w:history="1">
        <w:r w:rsidR="0045361E" w:rsidRPr="002A2D47">
          <w:rPr>
            <w:rStyle w:val="Hyperlink"/>
            <w:noProof/>
          </w:rPr>
          <w:t>1.8.</w:t>
        </w:r>
        <w:r w:rsidR="0045361E">
          <w:rPr>
            <w:rFonts w:asciiTheme="minorHAnsi" w:eastAsiaTheme="minorEastAsia" w:hAnsiTheme="minorHAnsi" w:cstheme="minorBidi"/>
            <w:noProof/>
            <w:sz w:val="22"/>
            <w:lang w:val="en-US"/>
          </w:rPr>
          <w:tab/>
        </w:r>
        <w:r w:rsidR="0045361E" w:rsidRPr="002A2D47">
          <w:rPr>
            <w:rStyle w:val="Hyperlink"/>
            <w:noProof/>
          </w:rPr>
          <w:t>Entitet Receipt</w:t>
        </w:r>
        <w:r w:rsidR="0045361E">
          <w:rPr>
            <w:noProof/>
            <w:webHidden/>
          </w:rPr>
          <w:tab/>
        </w:r>
        <w:r w:rsidR="0045361E">
          <w:rPr>
            <w:noProof/>
            <w:webHidden/>
          </w:rPr>
          <w:fldChar w:fldCharType="begin"/>
        </w:r>
        <w:r w:rsidR="0045361E">
          <w:rPr>
            <w:noProof/>
            <w:webHidden/>
          </w:rPr>
          <w:instrText xml:space="preserve"> PAGEREF _Toc518297702 \h </w:instrText>
        </w:r>
        <w:r w:rsidR="0045361E">
          <w:rPr>
            <w:noProof/>
            <w:webHidden/>
          </w:rPr>
        </w:r>
        <w:r w:rsidR="0045361E">
          <w:rPr>
            <w:noProof/>
            <w:webHidden/>
          </w:rPr>
          <w:fldChar w:fldCharType="separate"/>
        </w:r>
        <w:r w:rsidR="0045361E">
          <w:rPr>
            <w:noProof/>
            <w:webHidden/>
          </w:rPr>
          <w:t>9</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3" w:history="1">
        <w:r w:rsidR="0045361E" w:rsidRPr="002A2D47">
          <w:rPr>
            <w:rStyle w:val="Hyperlink"/>
            <w:noProof/>
          </w:rPr>
          <w:t>1.9.</w:t>
        </w:r>
        <w:r w:rsidR="0045361E">
          <w:rPr>
            <w:rFonts w:asciiTheme="minorHAnsi" w:eastAsiaTheme="minorEastAsia" w:hAnsiTheme="minorHAnsi" w:cstheme="minorBidi"/>
            <w:noProof/>
            <w:sz w:val="22"/>
            <w:lang w:val="en-US"/>
          </w:rPr>
          <w:tab/>
        </w:r>
        <w:r w:rsidR="0045361E" w:rsidRPr="002A2D47">
          <w:rPr>
            <w:rStyle w:val="Hyperlink"/>
            <w:noProof/>
          </w:rPr>
          <w:t>Entitet PaymentDate</w:t>
        </w:r>
        <w:r w:rsidR="0045361E">
          <w:rPr>
            <w:noProof/>
            <w:webHidden/>
          </w:rPr>
          <w:tab/>
        </w:r>
        <w:r w:rsidR="0045361E">
          <w:rPr>
            <w:noProof/>
            <w:webHidden/>
          </w:rPr>
          <w:fldChar w:fldCharType="begin"/>
        </w:r>
        <w:r w:rsidR="0045361E">
          <w:rPr>
            <w:noProof/>
            <w:webHidden/>
          </w:rPr>
          <w:instrText xml:space="preserve"> PAGEREF _Toc518297703 \h </w:instrText>
        </w:r>
        <w:r w:rsidR="0045361E">
          <w:rPr>
            <w:noProof/>
            <w:webHidden/>
          </w:rPr>
        </w:r>
        <w:r w:rsidR="0045361E">
          <w:rPr>
            <w:noProof/>
            <w:webHidden/>
          </w:rPr>
          <w:fldChar w:fldCharType="separate"/>
        </w:r>
        <w:r w:rsidR="0045361E">
          <w:rPr>
            <w:noProof/>
            <w:webHidden/>
          </w:rPr>
          <w:t>10</w:t>
        </w:r>
        <w:r w:rsidR="0045361E">
          <w:rPr>
            <w:noProof/>
            <w:webHidden/>
          </w:rPr>
          <w:fldChar w:fldCharType="end"/>
        </w:r>
      </w:hyperlink>
    </w:p>
    <w:p w:rsidR="0045361E" w:rsidRDefault="00F23C26" w:rsidP="0045361E">
      <w:pPr>
        <w:pStyle w:val="TOC1"/>
        <w:tabs>
          <w:tab w:val="left" w:pos="440"/>
          <w:tab w:val="right" w:leader="dot" w:pos="9062"/>
        </w:tabs>
        <w:rPr>
          <w:rFonts w:asciiTheme="minorHAnsi" w:eastAsiaTheme="minorEastAsia" w:hAnsiTheme="minorHAnsi" w:cstheme="minorBidi"/>
          <w:noProof/>
          <w:sz w:val="22"/>
          <w:lang w:val="en-US"/>
        </w:rPr>
      </w:pPr>
      <w:hyperlink w:anchor="_Toc518297704" w:history="1">
        <w:r w:rsidR="0045361E" w:rsidRPr="002A2D47">
          <w:rPr>
            <w:rStyle w:val="Hyperlink"/>
            <w:noProof/>
          </w:rPr>
          <w:t>2.</w:t>
        </w:r>
        <w:r w:rsidR="0045361E">
          <w:rPr>
            <w:rFonts w:asciiTheme="minorHAnsi" w:eastAsiaTheme="minorEastAsia" w:hAnsiTheme="minorHAnsi" w:cstheme="minorBidi"/>
            <w:noProof/>
            <w:sz w:val="22"/>
            <w:lang w:val="en-US"/>
          </w:rPr>
          <w:tab/>
        </w:r>
        <w:r w:rsidR="0045361E" w:rsidRPr="002A2D47">
          <w:rPr>
            <w:rStyle w:val="Hyperlink"/>
            <w:noProof/>
          </w:rPr>
          <w:t>Skladište podataka</w:t>
        </w:r>
        <w:r w:rsidR="0045361E">
          <w:rPr>
            <w:noProof/>
            <w:webHidden/>
          </w:rPr>
          <w:tab/>
        </w:r>
        <w:r w:rsidR="0045361E">
          <w:rPr>
            <w:noProof/>
            <w:webHidden/>
          </w:rPr>
          <w:fldChar w:fldCharType="begin"/>
        </w:r>
        <w:r w:rsidR="0045361E">
          <w:rPr>
            <w:noProof/>
            <w:webHidden/>
          </w:rPr>
          <w:instrText xml:space="preserve"> PAGEREF _Toc518297704 \h </w:instrText>
        </w:r>
        <w:r w:rsidR="0045361E">
          <w:rPr>
            <w:noProof/>
            <w:webHidden/>
          </w:rPr>
        </w:r>
        <w:r w:rsidR="0045361E">
          <w:rPr>
            <w:noProof/>
            <w:webHidden/>
          </w:rPr>
          <w:fldChar w:fldCharType="separate"/>
        </w:r>
        <w:r w:rsidR="0045361E">
          <w:rPr>
            <w:noProof/>
            <w:webHidden/>
          </w:rPr>
          <w:t>11</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5" w:history="1">
        <w:r w:rsidR="0045361E" w:rsidRPr="002A2D47">
          <w:rPr>
            <w:rStyle w:val="Hyperlink"/>
            <w:noProof/>
          </w:rPr>
          <w:t>2.1.</w:t>
        </w:r>
        <w:r w:rsidR="0045361E">
          <w:rPr>
            <w:rFonts w:asciiTheme="minorHAnsi" w:eastAsiaTheme="minorEastAsia" w:hAnsiTheme="minorHAnsi" w:cstheme="minorBidi"/>
            <w:noProof/>
            <w:sz w:val="22"/>
            <w:lang w:val="en-US"/>
          </w:rPr>
          <w:tab/>
        </w:r>
        <w:r w:rsidR="0045361E" w:rsidRPr="002A2D47">
          <w:rPr>
            <w:rStyle w:val="Hyperlink"/>
            <w:noProof/>
          </w:rPr>
          <w:t>Osnovne informacije o skladištima podataka</w:t>
        </w:r>
        <w:r w:rsidR="0045361E">
          <w:rPr>
            <w:noProof/>
            <w:webHidden/>
          </w:rPr>
          <w:tab/>
        </w:r>
        <w:r w:rsidR="0045361E">
          <w:rPr>
            <w:noProof/>
            <w:webHidden/>
          </w:rPr>
          <w:fldChar w:fldCharType="begin"/>
        </w:r>
        <w:r w:rsidR="0045361E">
          <w:rPr>
            <w:noProof/>
            <w:webHidden/>
          </w:rPr>
          <w:instrText xml:space="preserve"> PAGEREF _Toc518297705 \h </w:instrText>
        </w:r>
        <w:r w:rsidR="0045361E">
          <w:rPr>
            <w:noProof/>
            <w:webHidden/>
          </w:rPr>
        </w:r>
        <w:r w:rsidR="0045361E">
          <w:rPr>
            <w:noProof/>
            <w:webHidden/>
          </w:rPr>
          <w:fldChar w:fldCharType="separate"/>
        </w:r>
        <w:r w:rsidR="0045361E">
          <w:rPr>
            <w:noProof/>
            <w:webHidden/>
          </w:rPr>
          <w:t>11</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06" w:history="1">
        <w:r w:rsidR="0045361E" w:rsidRPr="002A2D47">
          <w:rPr>
            <w:rStyle w:val="Hyperlink"/>
            <w:noProof/>
          </w:rPr>
          <w:t>2.2.</w:t>
        </w:r>
        <w:r w:rsidR="0045361E">
          <w:rPr>
            <w:rFonts w:asciiTheme="minorHAnsi" w:eastAsiaTheme="minorEastAsia" w:hAnsiTheme="minorHAnsi" w:cstheme="minorBidi"/>
            <w:noProof/>
            <w:sz w:val="22"/>
            <w:lang w:val="en-US"/>
          </w:rPr>
          <w:tab/>
        </w:r>
        <w:r w:rsidR="0045361E" w:rsidRPr="002A2D47">
          <w:rPr>
            <w:rStyle w:val="Hyperlink"/>
            <w:noProof/>
          </w:rPr>
          <w:t>Skladište podataka za iznajmljivanje smještaja</w:t>
        </w:r>
        <w:r w:rsidR="0045361E">
          <w:rPr>
            <w:noProof/>
            <w:webHidden/>
          </w:rPr>
          <w:tab/>
        </w:r>
        <w:r w:rsidR="0045361E">
          <w:rPr>
            <w:noProof/>
            <w:webHidden/>
          </w:rPr>
          <w:fldChar w:fldCharType="begin"/>
        </w:r>
        <w:r w:rsidR="0045361E">
          <w:rPr>
            <w:noProof/>
            <w:webHidden/>
          </w:rPr>
          <w:instrText xml:space="preserve"> PAGEREF _Toc518297706 \h </w:instrText>
        </w:r>
        <w:r w:rsidR="0045361E">
          <w:rPr>
            <w:noProof/>
            <w:webHidden/>
          </w:rPr>
        </w:r>
        <w:r w:rsidR="0045361E">
          <w:rPr>
            <w:noProof/>
            <w:webHidden/>
          </w:rPr>
          <w:fldChar w:fldCharType="separate"/>
        </w:r>
        <w:r w:rsidR="0045361E">
          <w:rPr>
            <w:noProof/>
            <w:webHidden/>
          </w:rPr>
          <w:t>11</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07" w:history="1">
        <w:r w:rsidR="0045361E" w:rsidRPr="002A2D47">
          <w:rPr>
            <w:rStyle w:val="Hyperlink"/>
            <w:noProof/>
          </w:rPr>
          <w:t>2.2.1.</w:t>
        </w:r>
        <w:r w:rsidR="0045361E">
          <w:rPr>
            <w:rFonts w:asciiTheme="minorHAnsi" w:eastAsiaTheme="minorEastAsia" w:hAnsiTheme="minorHAnsi" w:cstheme="minorBidi"/>
            <w:noProof/>
            <w:sz w:val="22"/>
            <w:lang w:val="en-US"/>
          </w:rPr>
          <w:tab/>
        </w:r>
        <w:r w:rsidR="0045361E" w:rsidRPr="002A2D47">
          <w:rPr>
            <w:rStyle w:val="Hyperlink"/>
            <w:noProof/>
          </w:rPr>
          <w:t>Dimenzija Receipt</w:t>
        </w:r>
        <w:r w:rsidR="0045361E">
          <w:rPr>
            <w:noProof/>
            <w:webHidden/>
          </w:rPr>
          <w:tab/>
        </w:r>
        <w:r w:rsidR="0045361E">
          <w:rPr>
            <w:noProof/>
            <w:webHidden/>
          </w:rPr>
          <w:fldChar w:fldCharType="begin"/>
        </w:r>
        <w:r w:rsidR="0045361E">
          <w:rPr>
            <w:noProof/>
            <w:webHidden/>
          </w:rPr>
          <w:instrText xml:space="preserve"> PAGEREF _Toc518297707 \h </w:instrText>
        </w:r>
        <w:r w:rsidR="0045361E">
          <w:rPr>
            <w:noProof/>
            <w:webHidden/>
          </w:rPr>
        </w:r>
        <w:r w:rsidR="0045361E">
          <w:rPr>
            <w:noProof/>
            <w:webHidden/>
          </w:rPr>
          <w:fldChar w:fldCharType="separate"/>
        </w:r>
        <w:r w:rsidR="0045361E">
          <w:rPr>
            <w:noProof/>
            <w:webHidden/>
          </w:rPr>
          <w:t>12</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08" w:history="1">
        <w:r w:rsidR="0045361E" w:rsidRPr="002A2D47">
          <w:rPr>
            <w:rStyle w:val="Hyperlink"/>
            <w:noProof/>
          </w:rPr>
          <w:t>2.2.2.</w:t>
        </w:r>
        <w:r w:rsidR="0045361E">
          <w:rPr>
            <w:rFonts w:asciiTheme="minorHAnsi" w:eastAsiaTheme="minorEastAsia" w:hAnsiTheme="minorHAnsi" w:cstheme="minorBidi"/>
            <w:noProof/>
            <w:sz w:val="22"/>
            <w:lang w:val="en-US"/>
          </w:rPr>
          <w:tab/>
        </w:r>
        <w:r w:rsidR="0045361E" w:rsidRPr="002A2D47">
          <w:rPr>
            <w:rStyle w:val="Hyperlink"/>
            <w:noProof/>
          </w:rPr>
          <w:t>Dimenzija State</w:t>
        </w:r>
        <w:r w:rsidR="0045361E">
          <w:rPr>
            <w:noProof/>
            <w:webHidden/>
          </w:rPr>
          <w:tab/>
        </w:r>
        <w:r w:rsidR="0045361E">
          <w:rPr>
            <w:noProof/>
            <w:webHidden/>
          </w:rPr>
          <w:fldChar w:fldCharType="begin"/>
        </w:r>
        <w:r w:rsidR="0045361E">
          <w:rPr>
            <w:noProof/>
            <w:webHidden/>
          </w:rPr>
          <w:instrText xml:space="preserve"> PAGEREF _Toc518297708 \h </w:instrText>
        </w:r>
        <w:r w:rsidR="0045361E">
          <w:rPr>
            <w:noProof/>
            <w:webHidden/>
          </w:rPr>
        </w:r>
        <w:r w:rsidR="0045361E">
          <w:rPr>
            <w:noProof/>
            <w:webHidden/>
          </w:rPr>
          <w:fldChar w:fldCharType="separate"/>
        </w:r>
        <w:r w:rsidR="0045361E">
          <w:rPr>
            <w:noProof/>
            <w:webHidden/>
          </w:rPr>
          <w:t>13</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09" w:history="1">
        <w:r w:rsidR="0045361E" w:rsidRPr="002A2D47">
          <w:rPr>
            <w:rStyle w:val="Hyperlink"/>
            <w:noProof/>
          </w:rPr>
          <w:t>2.2.3.</w:t>
        </w:r>
        <w:r w:rsidR="0045361E">
          <w:rPr>
            <w:rFonts w:asciiTheme="minorHAnsi" w:eastAsiaTheme="minorEastAsia" w:hAnsiTheme="minorHAnsi" w:cstheme="minorBidi"/>
            <w:noProof/>
            <w:sz w:val="22"/>
            <w:lang w:val="en-US"/>
          </w:rPr>
          <w:tab/>
        </w:r>
        <w:r w:rsidR="0045361E" w:rsidRPr="002A2D47">
          <w:rPr>
            <w:rStyle w:val="Hyperlink"/>
            <w:noProof/>
          </w:rPr>
          <w:t>Dimenzija PaymentDate</w:t>
        </w:r>
        <w:r w:rsidR="0045361E">
          <w:rPr>
            <w:noProof/>
            <w:webHidden/>
          </w:rPr>
          <w:tab/>
        </w:r>
        <w:r w:rsidR="0045361E">
          <w:rPr>
            <w:noProof/>
            <w:webHidden/>
          </w:rPr>
          <w:fldChar w:fldCharType="begin"/>
        </w:r>
        <w:r w:rsidR="0045361E">
          <w:rPr>
            <w:noProof/>
            <w:webHidden/>
          </w:rPr>
          <w:instrText xml:space="preserve"> PAGEREF _Toc518297709 \h </w:instrText>
        </w:r>
        <w:r w:rsidR="0045361E">
          <w:rPr>
            <w:noProof/>
            <w:webHidden/>
          </w:rPr>
        </w:r>
        <w:r w:rsidR="0045361E">
          <w:rPr>
            <w:noProof/>
            <w:webHidden/>
          </w:rPr>
          <w:fldChar w:fldCharType="separate"/>
        </w:r>
        <w:r w:rsidR="0045361E">
          <w:rPr>
            <w:noProof/>
            <w:webHidden/>
          </w:rPr>
          <w:t>13</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0" w:history="1">
        <w:r w:rsidR="0045361E" w:rsidRPr="002A2D47">
          <w:rPr>
            <w:rStyle w:val="Hyperlink"/>
            <w:noProof/>
          </w:rPr>
          <w:t>2.2.4.</w:t>
        </w:r>
        <w:r w:rsidR="0045361E">
          <w:rPr>
            <w:rFonts w:asciiTheme="minorHAnsi" w:eastAsiaTheme="minorEastAsia" w:hAnsiTheme="minorHAnsi" w:cstheme="minorBidi"/>
            <w:noProof/>
            <w:sz w:val="22"/>
            <w:lang w:val="en-US"/>
          </w:rPr>
          <w:tab/>
        </w:r>
        <w:r w:rsidR="0045361E" w:rsidRPr="002A2D47">
          <w:rPr>
            <w:rStyle w:val="Hyperlink"/>
            <w:noProof/>
          </w:rPr>
          <w:t>Dimenzija VisitPeriod</w:t>
        </w:r>
        <w:r w:rsidR="0045361E">
          <w:rPr>
            <w:noProof/>
            <w:webHidden/>
          </w:rPr>
          <w:tab/>
        </w:r>
        <w:r w:rsidR="0045361E">
          <w:rPr>
            <w:noProof/>
            <w:webHidden/>
          </w:rPr>
          <w:fldChar w:fldCharType="begin"/>
        </w:r>
        <w:r w:rsidR="0045361E">
          <w:rPr>
            <w:noProof/>
            <w:webHidden/>
          </w:rPr>
          <w:instrText xml:space="preserve"> PAGEREF _Toc518297710 \h </w:instrText>
        </w:r>
        <w:r w:rsidR="0045361E">
          <w:rPr>
            <w:noProof/>
            <w:webHidden/>
          </w:rPr>
        </w:r>
        <w:r w:rsidR="0045361E">
          <w:rPr>
            <w:noProof/>
            <w:webHidden/>
          </w:rPr>
          <w:fldChar w:fldCharType="separate"/>
        </w:r>
        <w:r w:rsidR="0045361E">
          <w:rPr>
            <w:noProof/>
            <w:webHidden/>
          </w:rPr>
          <w:t>13</w:t>
        </w:r>
        <w:r w:rsidR="0045361E">
          <w:rPr>
            <w:noProof/>
            <w:webHidden/>
          </w:rPr>
          <w:fldChar w:fldCharType="end"/>
        </w:r>
      </w:hyperlink>
    </w:p>
    <w:p w:rsidR="0045361E" w:rsidRDefault="00F23C26" w:rsidP="0045361E">
      <w:pPr>
        <w:pStyle w:val="TOC1"/>
        <w:tabs>
          <w:tab w:val="left" w:pos="440"/>
          <w:tab w:val="right" w:leader="dot" w:pos="9062"/>
        </w:tabs>
        <w:rPr>
          <w:rFonts w:asciiTheme="minorHAnsi" w:eastAsiaTheme="minorEastAsia" w:hAnsiTheme="minorHAnsi" w:cstheme="minorBidi"/>
          <w:noProof/>
          <w:sz w:val="22"/>
          <w:lang w:val="en-US"/>
        </w:rPr>
      </w:pPr>
      <w:hyperlink w:anchor="_Toc518297711" w:history="1">
        <w:r w:rsidR="0045361E" w:rsidRPr="002A2D47">
          <w:rPr>
            <w:rStyle w:val="Hyperlink"/>
            <w:noProof/>
          </w:rPr>
          <w:t>3.</w:t>
        </w:r>
        <w:r w:rsidR="0045361E">
          <w:rPr>
            <w:rFonts w:asciiTheme="minorHAnsi" w:eastAsiaTheme="minorEastAsia" w:hAnsiTheme="minorHAnsi" w:cstheme="minorBidi"/>
            <w:noProof/>
            <w:sz w:val="22"/>
            <w:lang w:val="en-US"/>
          </w:rPr>
          <w:tab/>
        </w:r>
        <w:r w:rsidR="0045361E" w:rsidRPr="002A2D47">
          <w:rPr>
            <w:rStyle w:val="Hyperlink"/>
            <w:noProof/>
          </w:rPr>
          <w:t>Prebacivanje podataka iz transakcijske baze u skladište podataka</w:t>
        </w:r>
        <w:r w:rsidR="0045361E">
          <w:rPr>
            <w:noProof/>
            <w:webHidden/>
          </w:rPr>
          <w:tab/>
        </w:r>
        <w:r w:rsidR="0045361E">
          <w:rPr>
            <w:noProof/>
            <w:webHidden/>
          </w:rPr>
          <w:fldChar w:fldCharType="begin"/>
        </w:r>
        <w:r w:rsidR="0045361E">
          <w:rPr>
            <w:noProof/>
            <w:webHidden/>
          </w:rPr>
          <w:instrText xml:space="preserve"> PAGEREF _Toc518297711 \h </w:instrText>
        </w:r>
        <w:r w:rsidR="0045361E">
          <w:rPr>
            <w:noProof/>
            <w:webHidden/>
          </w:rPr>
        </w:r>
        <w:r w:rsidR="0045361E">
          <w:rPr>
            <w:noProof/>
            <w:webHidden/>
          </w:rPr>
          <w:fldChar w:fldCharType="separate"/>
        </w:r>
        <w:r w:rsidR="0045361E">
          <w:rPr>
            <w:noProof/>
            <w:webHidden/>
          </w:rPr>
          <w:t>15</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12" w:history="1">
        <w:r w:rsidR="0045361E" w:rsidRPr="002A2D47">
          <w:rPr>
            <w:rStyle w:val="Hyperlink"/>
            <w:noProof/>
          </w:rPr>
          <w:t>3.1.</w:t>
        </w:r>
        <w:r w:rsidR="0045361E">
          <w:rPr>
            <w:rFonts w:asciiTheme="minorHAnsi" w:eastAsiaTheme="minorEastAsia" w:hAnsiTheme="minorHAnsi" w:cstheme="minorBidi"/>
            <w:noProof/>
            <w:sz w:val="22"/>
            <w:lang w:val="en-US"/>
          </w:rPr>
          <w:tab/>
        </w:r>
        <w:r w:rsidR="0045361E" w:rsidRPr="002A2D47">
          <w:rPr>
            <w:rStyle w:val="Hyperlink"/>
            <w:noProof/>
          </w:rPr>
          <w:t>Prebacivanje podataka u dimenzije</w:t>
        </w:r>
        <w:r w:rsidR="0045361E">
          <w:rPr>
            <w:noProof/>
            <w:webHidden/>
          </w:rPr>
          <w:tab/>
        </w:r>
        <w:r w:rsidR="0045361E">
          <w:rPr>
            <w:noProof/>
            <w:webHidden/>
          </w:rPr>
          <w:fldChar w:fldCharType="begin"/>
        </w:r>
        <w:r w:rsidR="0045361E">
          <w:rPr>
            <w:noProof/>
            <w:webHidden/>
          </w:rPr>
          <w:instrText xml:space="preserve"> PAGEREF _Toc518297712 \h </w:instrText>
        </w:r>
        <w:r w:rsidR="0045361E">
          <w:rPr>
            <w:noProof/>
            <w:webHidden/>
          </w:rPr>
        </w:r>
        <w:r w:rsidR="0045361E">
          <w:rPr>
            <w:noProof/>
            <w:webHidden/>
          </w:rPr>
          <w:fldChar w:fldCharType="separate"/>
        </w:r>
        <w:r w:rsidR="0045361E">
          <w:rPr>
            <w:noProof/>
            <w:webHidden/>
          </w:rPr>
          <w:t>15</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3" w:history="1">
        <w:r w:rsidR="0045361E" w:rsidRPr="002A2D47">
          <w:rPr>
            <w:rStyle w:val="Hyperlink"/>
            <w:noProof/>
          </w:rPr>
          <w:t>3.1.1.</w:t>
        </w:r>
        <w:r w:rsidR="0045361E">
          <w:rPr>
            <w:rFonts w:asciiTheme="minorHAnsi" w:eastAsiaTheme="minorEastAsia" w:hAnsiTheme="minorHAnsi" w:cstheme="minorBidi"/>
            <w:noProof/>
            <w:sz w:val="22"/>
            <w:lang w:val="en-US"/>
          </w:rPr>
          <w:tab/>
        </w:r>
        <w:r w:rsidR="0045361E" w:rsidRPr="002A2D47">
          <w:rPr>
            <w:rStyle w:val="Hyperlink"/>
            <w:noProof/>
          </w:rPr>
          <w:t>Odabir tablice u transakcijskoj bazi podataka</w:t>
        </w:r>
        <w:r w:rsidR="0045361E">
          <w:rPr>
            <w:noProof/>
            <w:webHidden/>
          </w:rPr>
          <w:tab/>
        </w:r>
        <w:r w:rsidR="0045361E">
          <w:rPr>
            <w:noProof/>
            <w:webHidden/>
          </w:rPr>
          <w:fldChar w:fldCharType="begin"/>
        </w:r>
        <w:r w:rsidR="0045361E">
          <w:rPr>
            <w:noProof/>
            <w:webHidden/>
          </w:rPr>
          <w:instrText xml:space="preserve"> PAGEREF _Toc518297713 \h </w:instrText>
        </w:r>
        <w:r w:rsidR="0045361E">
          <w:rPr>
            <w:noProof/>
            <w:webHidden/>
          </w:rPr>
        </w:r>
        <w:r w:rsidR="0045361E">
          <w:rPr>
            <w:noProof/>
            <w:webHidden/>
          </w:rPr>
          <w:fldChar w:fldCharType="separate"/>
        </w:r>
        <w:r w:rsidR="0045361E">
          <w:rPr>
            <w:noProof/>
            <w:webHidden/>
          </w:rPr>
          <w:t>16</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4" w:history="1">
        <w:r w:rsidR="0045361E" w:rsidRPr="002A2D47">
          <w:rPr>
            <w:rStyle w:val="Hyperlink"/>
            <w:noProof/>
          </w:rPr>
          <w:t>3.1.2.</w:t>
        </w:r>
        <w:r w:rsidR="0045361E">
          <w:rPr>
            <w:rFonts w:asciiTheme="minorHAnsi" w:eastAsiaTheme="minorEastAsia" w:hAnsiTheme="minorHAnsi" w:cstheme="minorBidi"/>
            <w:noProof/>
            <w:sz w:val="22"/>
            <w:lang w:val="en-US"/>
          </w:rPr>
          <w:tab/>
        </w:r>
        <w:r w:rsidR="0045361E" w:rsidRPr="002A2D47">
          <w:rPr>
            <w:rStyle w:val="Hyperlink"/>
            <w:noProof/>
          </w:rPr>
          <w:t>Lookup</w:t>
        </w:r>
        <w:r w:rsidR="0045361E">
          <w:rPr>
            <w:noProof/>
            <w:webHidden/>
          </w:rPr>
          <w:tab/>
        </w:r>
        <w:r w:rsidR="0045361E">
          <w:rPr>
            <w:noProof/>
            <w:webHidden/>
          </w:rPr>
          <w:fldChar w:fldCharType="begin"/>
        </w:r>
        <w:r w:rsidR="0045361E">
          <w:rPr>
            <w:noProof/>
            <w:webHidden/>
          </w:rPr>
          <w:instrText xml:space="preserve"> PAGEREF _Toc518297714 \h </w:instrText>
        </w:r>
        <w:r w:rsidR="0045361E">
          <w:rPr>
            <w:noProof/>
            <w:webHidden/>
          </w:rPr>
        </w:r>
        <w:r w:rsidR="0045361E">
          <w:rPr>
            <w:noProof/>
            <w:webHidden/>
          </w:rPr>
          <w:fldChar w:fldCharType="separate"/>
        </w:r>
        <w:r w:rsidR="0045361E">
          <w:rPr>
            <w:noProof/>
            <w:webHidden/>
          </w:rPr>
          <w:t>17</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5" w:history="1">
        <w:r w:rsidR="0045361E" w:rsidRPr="002A2D47">
          <w:rPr>
            <w:rStyle w:val="Hyperlink"/>
            <w:noProof/>
          </w:rPr>
          <w:t>3.1.3.</w:t>
        </w:r>
        <w:r w:rsidR="0045361E">
          <w:rPr>
            <w:rFonts w:asciiTheme="minorHAnsi" w:eastAsiaTheme="minorEastAsia" w:hAnsiTheme="minorHAnsi" w:cstheme="minorBidi"/>
            <w:noProof/>
            <w:sz w:val="22"/>
            <w:lang w:val="en-US"/>
          </w:rPr>
          <w:tab/>
        </w:r>
        <w:r w:rsidR="0045361E" w:rsidRPr="002A2D47">
          <w:rPr>
            <w:rStyle w:val="Hyperlink"/>
            <w:noProof/>
          </w:rPr>
          <w:t>Conditional Split</w:t>
        </w:r>
        <w:r w:rsidR="0045361E">
          <w:rPr>
            <w:noProof/>
            <w:webHidden/>
          </w:rPr>
          <w:tab/>
        </w:r>
        <w:r w:rsidR="0045361E">
          <w:rPr>
            <w:noProof/>
            <w:webHidden/>
          </w:rPr>
          <w:fldChar w:fldCharType="begin"/>
        </w:r>
        <w:r w:rsidR="0045361E">
          <w:rPr>
            <w:noProof/>
            <w:webHidden/>
          </w:rPr>
          <w:instrText xml:space="preserve"> PAGEREF _Toc518297715 \h </w:instrText>
        </w:r>
        <w:r w:rsidR="0045361E">
          <w:rPr>
            <w:noProof/>
            <w:webHidden/>
          </w:rPr>
        </w:r>
        <w:r w:rsidR="0045361E">
          <w:rPr>
            <w:noProof/>
            <w:webHidden/>
          </w:rPr>
          <w:fldChar w:fldCharType="separate"/>
        </w:r>
        <w:r w:rsidR="0045361E">
          <w:rPr>
            <w:noProof/>
            <w:webHidden/>
          </w:rPr>
          <w:t>19</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6" w:history="1">
        <w:r w:rsidR="0045361E" w:rsidRPr="002A2D47">
          <w:rPr>
            <w:rStyle w:val="Hyperlink"/>
            <w:noProof/>
          </w:rPr>
          <w:t>3.1.4.</w:t>
        </w:r>
        <w:r w:rsidR="0045361E">
          <w:rPr>
            <w:rFonts w:asciiTheme="minorHAnsi" w:eastAsiaTheme="minorEastAsia" w:hAnsiTheme="minorHAnsi" w:cstheme="minorBidi"/>
            <w:noProof/>
            <w:sz w:val="22"/>
            <w:lang w:val="en-US"/>
          </w:rPr>
          <w:tab/>
        </w:r>
        <w:r w:rsidR="0045361E" w:rsidRPr="002A2D47">
          <w:rPr>
            <w:rStyle w:val="Hyperlink"/>
            <w:noProof/>
          </w:rPr>
          <w:t>Odabir dimenzije u skladištu u koju se prebacuju podaci</w:t>
        </w:r>
        <w:r w:rsidR="0045361E">
          <w:rPr>
            <w:noProof/>
            <w:webHidden/>
          </w:rPr>
          <w:tab/>
        </w:r>
        <w:r w:rsidR="0045361E">
          <w:rPr>
            <w:noProof/>
            <w:webHidden/>
          </w:rPr>
          <w:fldChar w:fldCharType="begin"/>
        </w:r>
        <w:r w:rsidR="0045361E">
          <w:rPr>
            <w:noProof/>
            <w:webHidden/>
          </w:rPr>
          <w:instrText xml:space="preserve"> PAGEREF _Toc518297716 \h </w:instrText>
        </w:r>
        <w:r w:rsidR="0045361E">
          <w:rPr>
            <w:noProof/>
            <w:webHidden/>
          </w:rPr>
        </w:r>
        <w:r w:rsidR="0045361E">
          <w:rPr>
            <w:noProof/>
            <w:webHidden/>
          </w:rPr>
          <w:fldChar w:fldCharType="separate"/>
        </w:r>
        <w:r w:rsidR="0045361E">
          <w:rPr>
            <w:noProof/>
            <w:webHidden/>
          </w:rPr>
          <w:t>19</w:t>
        </w:r>
        <w:r w:rsidR="0045361E">
          <w:rPr>
            <w:noProof/>
            <w:webHidden/>
          </w:rPr>
          <w:fldChar w:fldCharType="end"/>
        </w:r>
      </w:hyperlink>
    </w:p>
    <w:p w:rsidR="0045361E" w:rsidRDefault="00F23C26" w:rsidP="0045361E">
      <w:pPr>
        <w:pStyle w:val="TOC2"/>
        <w:tabs>
          <w:tab w:val="left" w:pos="880"/>
          <w:tab w:val="right" w:leader="dot" w:pos="9062"/>
        </w:tabs>
        <w:rPr>
          <w:rFonts w:asciiTheme="minorHAnsi" w:eastAsiaTheme="minorEastAsia" w:hAnsiTheme="minorHAnsi" w:cstheme="minorBidi"/>
          <w:noProof/>
          <w:sz w:val="22"/>
          <w:lang w:val="en-US"/>
        </w:rPr>
      </w:pPr>
      <w:hyperlink w:anchor="_Toc518297717" w:history="1">
        <w:r w:rsidR="0045361E" w:rsidRPr="002A2D47">
          <w:rPr>
            <w:rStyle w:val="Hyperlink"/>
            <w:noProof/>
          </w:rPr>
          <w:t>3.2.</w:t>
        </w:r>
        <w:r w:rsidR="0045361E">
          <w:rPr>
            <w:rFonts w:asciiTheme="minorHAnsi" w:eastAsiaTheme="minorEastAsia" w:hAnsiTheme="minorHAnsi" w:cstheme="minorBidi"/>
            <w:noProof/>
            <w:sz w:val="22"/>
            <w:lang w:val="en-US"/>
          </w:rPr>
          <w:tab/>
        </w:r>
        <w:r w:rsidR="0045361E" w:rsidRPr="002A2D47">
          <w:rPr>
            <w:rStyle w:val="Hyperlink"/>
            <w:noProof/>
          </w:rPr>
          <w:t>Popunjavanje tablice činjenica u skladištu podataka</w:t>
        </w:r>
        <w:r w:rsidR="0045361E">
          <w:rPr>
            <w:noProof/>
            <w:webHidden/>
          </w:rPr>
          <w:tab/>
        </w:r>
        <w:r w:rsidR="0045361E">
          <w:rPr>
            <w:noProof/>
            <w:webHidden/>
          </w:rPr>
          <w:fldChar w:fldCharType="begin"/>
        </w:r>
        <w:r w:rsidR="0045361E">
          <w:rPr>
            <w:noProof/>
            <w:webHidden/>
          </w:rPr>
          <w:instrText xml:space="preserve"> PAGEREF _Toc518297717 \h </w:instrText>
        </w:r>
        <w:r w:rsidR="0045361E">
          <w:rPr>
            <w:noProof/>
            <w:webHidden/>
          </w:rPr>
        </w:r>
        <w:r w:rsidR="0045361E">
          <w:rPr>
            <w:noProof/>
            <w:webHidden/>
          </w:rPr>
          <w:fldChar w:fldCharType="separate"/>
        </w:r>
        <w:r w:rsidR="0045361E">
          <w:rPr>
            <w:noProof/>
            <w:webHidden/>
          </w:rPr>
          <w:t>20</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8" w:history="1">
        <w:r w:rsidR="0045361E" w:rsidRPr="002A2D47">
          <w:rPr>
            <w:rStyle w:val="Hyperlink"/>
            <w:noProof/>
          </w:rPr>
          <w:t>3.2.1.</w:t>
        </w:r>
        <w:r w:rsidR="0045361E">
          <w:rPr>
            <w:rFonts w:asciiTheme="minorHAnsi" w:eastAsiaTheme="minorEastAsia" w:hAnsiTheme="minorHAnsi" w:cstheme="minorBidi"/>
            <w:noProof/>
            <w:sz w:val="22"/>
            <w:lang w:val="en-US"/>
          </w:rPr>
          <w:tab/>
        </w:r>
        <w:r w:rsidR="0045361E" w:rsidRPr="002A2D47">
          <w:rPr>
            <w:rStyle w:val="Hyperlink"/>
            <w:noProof/>
          </w:rPr>
          <w:t>Izbor tablica i atributa koji sudjeluju u punjenju tablice činjenica</w:t>
        </w:r>
        <w:r w:rsidR="0045361E">
          <w:rPr>
            <w:noProof/>
            <w:webHidden/>
          </w:rPr>
          <w:tab/>
        </w:r>
        <w:r w:rsidR="0045361E">
          <w:rPr>
            <w:noProof/>
            <w:webHidden/>
          </w:rPr>
          <w:fldChar w:fldCharType="begin"/>
        </w:r>
        <w:r w:rsidR="0045361E">
          <w:rPr>
            <w:noProof/>
            <w:webHidden/>
          </w:rPr>
          <w:instrText xml:space="preserve"> PAGEREF _Toc518297718 \h </w:instrText>
        </w:r>
        <w:r w:rsidR="0045361E">
          <w:rPr>
            <w:noProof/>
            <w:webHidden/>
          </w:rPr>
        </w:r>
        <w:r w:rsidR="0045361E">
          <w:rPr>
            <w:noProof/>
            <w:webHidden/>
          </w:rPr>
          <w:fldChar w:fldCharType="separate"/>
        </w:r>
        <w:r w:rsidR="0045361E">
          <w:rPr>
            <w:noProof/>
            <w:webHidden/>
          </w:rPr>
          <w:t>21</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19" w:history="1">
        <w:r w:rsidR="0045361E" w:rsidRPr="002A2D47">
          <w:rPr>
            <w:rStyle w:val="Hyperlink"/>
            <w:noProof/>
          </w:rPr>
          <w:t>3.2.2.</w:t>
        </w:r>
        <w:r w:rsidR="0045361E">
          <w:rPr>
            <w:rFonts w:asciiTheme="minorHAnsi" w:eastAsiaTheme="minorEastAsia" w:hAnsiTheme="minorHAnsi" w:cstheme="minorBidi"/>
            <w:noProof/>
            <w:sz w:val="22"/>
            <w:lang w:val="en-US"/>
          </w:rPr>
          <w:tab/>
        </w:r>
        <w:r w:rsidR="0045361E" w:rsidRPr="002A2D47">
          <w:rPr>
            <w:rStyle w:val="Hyperlink"/>
            <w:noProof/>
          </w:rPr>
          <w:t>Lookup</w:t>
        </w:r>
        <w:r w:rsidR="0045361E">
          <w:rPr>
            <w:noProof/>
            <w:webHidden/>
          </w:rPr>
          <w:tab/>
        </w:r>
        <w:r w:rsidR="0045361E">
          <w:rPr>
            <w:noProof/>
            <w:webHidden/>
          </w:rPr>
          <w:fldChar w:fldCharType="begin"/>
        </w:r>
        <w:r w:rsidR="0045361E">
          <w:rPr>
            <w:noProof/>
            <w:webHidden/>
          </w:rPr>
          <w:instrText xml:space="preserve"> PAGEREF _Toc518297719 \h </w:instrText>
        </w:r>
        <w:r w:rsidR="0045361E">
          <w:rPr>
            <w:noProof/>
            <w:webHidden/>
          </w:rPr>
        </w:r>
        <w:r w:rsidR="0045361E">
          <w:rPr>
            <w:noProof/>
            <w:webHidden/>
          </w:rPr>
          <w:fldChar w:fldCharType="separate"/>
        </w:r>
        <w:r w:rsidR="0045361E">
          <w:rPr>
            <w:noProof/>
            <w:webHidden/>
          </w:rPr>
          <w:t>21</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20" w:history="1">
        <w:r w:rsidR="0045361E" w:rsidRPr="002A2D47">
          <w:rPr>
            <w:rStyle w:val="Hyperlink"/>
            <w:noProof/>
          </w:rPr>
          <w:t>3.2.3.</w:t>
        </w:r>
        <w:r w:rsidR="0045361E">
          <w:rPr>
            <w:rFonts w:asciiTheme="minorHAnsi" w:eastAsiaTheme="minorEastAsia" w:hAnsiTheme="minorHAnsi" w:cstheme="minorBidi"/>
            <w:noProof/>
            <w:sz w:val="22"/>
            <w:lang w:val="en-US"/>
          </w:rPr>
          <w:tab/>
        </w:r>
        <w:r w:rsidR="0045361E" w:rsidRPr="002A2D47">
          <w:rPr>
            <w:rStyle w:val="Hyperlink"/>
            <w:noProof/>
          </w:rPr>
          <w:t>Left Join</w:t>
        </w:r>
        <w:r w:rsidR="0045361E">
          <w:rPr>
            <w:noProof/>
            <w:webHidden/>
          </w:rPr>
          <w:tab/>
        </w:r>
        <w:r w:rsidR="0045361E">
          <w:rPr>
            <w:noProof/>
            <w:webHidden/>
          </w:rPr>
          <w:fldChar w:fldCharType="begin"/>
        </w:r>
        <w:r w:rsidR="0045361E">
          <w:rPr>
            <w:noProof/>
            <w:webHidden/>
          </w:rPr>
          <w:instrText xml:space="preserve"> PAGEREF _Toc518297720 \h </w:instrText>
        </w:r>
        <w:r w:rsidR="0045361E">
          <w:rPr>
            <w:noProof/>
            <w:webHidden/>
          </w:rPr>
        </w:r>
        <w:r w:rsidR="0045361E">
          <w:rPr>
            <w:noProof/>
            <w:webHidden/>
          </w:rPr>
          <w:fldChar w:fldCharType="separate"/>
        </w:r>
        <w:r w:rsidR="0045361E">
          <w:rPr>
            <w:noProof/>
            <w:webHidden/>
          </w:rPr>
          <w:t>22</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21" w:history="1">
        <w:r w:rsidR="0045361E" w:rsidRPr="002A2D47">
          <w:rPr>
            <w:rStyle w:val="Hyperlink"/>
            <w:noProof/>
          </w:rPr>
          <w:t>3.2.4.</w:t>
        </w:r>
        <w:r w:rsidR="0045361E">
          <w:rPr>
            <w:rFonts w:asciiTheme="minorHAnsi" w:eastAsiaTheme="minorEastAsia" w:hAnsiTheme="minorHAnsi" w:cstheme="minorBidi"/>
            <w:noProof/>
            <w:sz w:val="22"/>
            <w:lang w:val="en-US"/>
          </w:rPr>
          <w:tab/>
        </w:r>
        <w:r w:rsidR="0045361E" w:rsidRPr="002A2D47">
          <w:rPr>
            <w:rStyle w:val="Hyperlink"/>
            <w:noProof/>
          </w:rPr>
          <w:t>Conditional Split</w:t>
        </w:r>
        <w:r w:rsidR="0045361E">
          <w:rPr>
            <w:noProof/>
            <w:webHidden/>
          </w:rPr>
          <w:tab/>
        </w:r>
        <w:r w:rsidR="0045361E">
          <w:rPr>
            <w:noProof/>
            <w:webHidden/>
          </w:rPr>
          <w:fldChar w:fldCharType="begin"/>
        </w:r>
        <w:r w:rsidR="0045361E">
          <w:rPr>
            <w:noProof/>
            <w:webHidden/>
          </w:rPr>
          <w:instrText xml:space="preserve"> PAGEREF _Toc518297721 \h </w:instrText>
        </w:r>
        <w:r w:rsidR="0045361E">
          <w:rPr>
            <w:noProof/>
            <w:webHidden/>
          </w:rPr>
        </w:r>
        <w:r w:rsidR="0045361E">
          <w:rPr>
            <w:noProof/>
            <w:webHidden/>
          </w:rPr>
          <w:fldChar w:fldCharType="separate"/>
        </w:r>
        <w:r w:rsidR="0045361E">
          <w:rPr>
            <w:noProof/>
            <w:webHidden/>
          </w:rPr>
          <w:t>22</w:t>
        </w:r>
        <w:r w:rsidR="0045361E">
          <w:rPr>
            <w:noProof/>
            <w:webHidden/>
          </w:rPr>
          <w:fldChar w:fldCharType="end"/>
        </w:r>
      </w:hyperlink>
    </w:p>
    <w:p w:rsidR="0045361E" w:rsidRDefault="00F23C26" w:rsidP="0045361E">
      <w:pPr>
        <w:pStyle w:val="TOC3"/>
        <w:tabs>
          <w:tab w:val="left" w:pos="1320"/>
          <w:tab w:val="right" w:leader="dot" w:pos="9062"/>
        </w:tabs>
        <w:rPr>
          <w:rFonts w:asciiTheme="minorHAnsi" w:eastAsiaTheme="minorEastAsia" w:hAnsiTheme="minorHAnsi" w:cstheme="minorBidi"/>
          <w:noProof/>
          <w:sz w:val="22"/>
          <w:lang w:val="en-US"/>
        </w:rPr>
      </w:pPr>
      <w:hyperlink w:anchor="_Toc518297722" w:history="1">
        <w:r w:rsidR="0045361E" w:rsidRPr="002A2D47">
          <w:rPr>
            <w:rStyle w:val="Hyperlink"/>
            <w:noProof/>
          </w:rPr>
          <w:t>3.2.5.</w:t>
        </w:r>
        <w:r w:rsidR="0045361E">
          <w:rPr>
            <w:rFonts w:asciiTheme="minorHAnsi" w:eastAsiaTheme="minorEastAsia" w:hAnsiTheme="minorHAnsi" w:cstheme="minorBidi"/>
            <w:noProof/>
            <w:sz w:val="22"/>
            <w:lang w:val="en-US"/>
          </w:rPr>
          <w:tab/>
        </w:r>
        <w:r w:rsidR="0045361E" w:rsidRPr="002A2D47">
          <w:rPr>
            <w:rStyle w:val="Hyperlink"/>
            <w:noProof/>
          </w:rPr>
          <w:t>Upisivanje podataka u tablicu činjenica</w:t>
        </w:r>
        <w:r w:rsidR="0045361E">
          <w:rPr>
            <w:noProof/>
            <w:webHidden/>
          </w:rPr>
          <w:tab/>
        </w:r>
        <w:r w:rsidR="0045361E">
          <w:rPr>
            <w:noProof/>
            <w:webHidden/>
          </w:rPr>
          <w:fldChar w:fldCharType="begin"/>
        </w:r>
        <w:r w:rsidR="0045361E">
          <w:rPr>
            <w:noProof/>
            <w:webHidden/>
          </w:rPr>
          <w:instrText xml:space="preserve"> PAGEREF _Toc518297722 \h </w:instrText>
        </w:r>
        <w:r w:rsidR="0045361E">
          <w:rPr>
            <w:noProof/>
            <w:webHidden/>
          </w:rPr>
        </w:r>
        <w:r w:rsidR="0045361E">
          <w:rPr>
            <w:noProof/>
            <w:webHidden/>
          </w:rPr>
          <w:fldChar w:fldCharType="separate"/>
        </w:r>
        <w:r w:rsidR="0045361E">
          <w:rPr>
            <w:noProof/>
            <w:webHidden/>
          </w:rPr>
          <w:t>23</w:t>
        </w:r>
        <w:r w:rsidR="0045361E">
          <w:rPr>
            <w:noProof/>
            <w:webHidden/>
          </w:rPr>
          <w:fldChar w:fldCharType="end"/>
        </w:r>
      </w:hyperlink>
    </w:p>
    <w:p w:rsidR="0045361E" w:rsidRDefault="00F23C26" w:rsidP="0045361E">
      <w:pPr>
        <w:pStyle w:val="TOC1"/>
        <w:tabs>
          <w:tab w:val="left" w:pos="440"/>
          <w:tab w:val="right" w:leader="dot" w:pos="9062"/>
        </w:tabs>
        <w:rPr>
          <w:rFonts w:asciiTheme="minorHAnsi" w:eastAsiaTheme="minorEastAsia" w:hAnsiTheme="minorHAnsi" w:cstheme="minorBidi"/>
          <w:noProof/>
          <w:sz w:val="22"/>
          <w:lang w:val="en-US"/>
        </w:rPr>
      </w:pPr>
      <w:hyperlink w:anchor="_Toc518297723" w:history="1">
        <w:r w:rsidR="0045361E" w:rsidRPr="002A2D47">
          <w:rPr>
            <w:rStyle w:val="Hyperlink"/>
            <w:noProof/>
          </w:rPr>
          <w:t>4.</w:t>
        </w:r>
        <w:r w:rsidR="0045361E">
          <w:rPr>
            <w:rFonts w:asciiTheme="minorHAnsi" w:eastAsiaTheme="minorEastAsia" w:hAnsiTheme="minorHAnsi" w:cstheme="minorBidi"/>
            <w:noProof/>
            <w:sz w:val="22"/>
            <w:lang w:val="en-US"/>
          </w:rPr>
          <w:tab/>
        </w:r>
        <w:r w:rsidR="0045361E" w:rsidRPr="002A2D47">
          <w:rPr>
            <w:rStyle w:val="Hyperlink"/>
            <w:noProof/>
          </w:rPr>
          <w:t>Izrada kocke</w:t>
        </w:r>
        <w:r w:rsidR="0045361E">
          <w:rPr>
            <w:noProof/>
            <w:webHidden/>
          </w:rPr>
          <w:tab/>
        </w:r>
        <w:r w:rsidR="0045361E">
          <w:rPr>
            <w:noProof/>
            <w:webHidden/>
          </w:rPr>
          <w:fldChar w:fldCharType="begin"/>
        </w:r>
        <w:r w:rsidR="0045361E">
          <w:rPr>
            <w:noProof/>
            <w:webHidden/>
          </w:rPr>
          <w:instrText xml:space="preserve"> PAGEREF _Toc518297723 \h </w:instrText>
        </w:r>
        <w:r w:rsidR="0045361E">
          <w:rPr>
            <w:noProof/>
            <w:webHidden/>
          </w:rPr>
        </w:r>
        <w:r w:rsidR="0045361E">
          <w:rPr>
            <w:noProof/>
            <w:webHidden/>
          </w:rPr>
          <w:fldChar w:fldCharType="separate"/>
        </w:r>
        <w:r w:rsidR="0045361E">
          <w:rPr>
            <w:noProof/>
            <w:webHidden/>
          </w:rPr>
          <w:t>24</w:t>
        </w:r>
        <w:r w:rsidR="0045361E">
          <w:rPr>
            <w:noProof/>
            <w:webHidden/>
          </w:rPr>
          <w:fldChar w:fldCharType="end"/>
        </w:r>
      </w:hyperlink>
    </w:p>
    <w:p w:rsidR="0045361E" w:rsidRDefault="00F23C26" w:rsidP="0045361E">
      <w:pPr>
        <w:pStyle w:val="TOC1"/>
        <w:tabs>
          <w:tab w:val="left" w:pos="440"/>
          <w:tab w:val="right" w:leader="dot" w:pos="9062"/>
        </w:tabs>
        <w:rPr>
          <w:rFonts w:asciiTheme="minorHAnsi" w:eastAsiaTheme="minorEastAsia" w:hAnsiTheme="minorHAnsi" w:cstheme="minorBidi"/>
          <w:noProof/>
          <w:sz w:val="22"/>
          <w:lang w:val="en-US"/>
        </w:rPr>
      </w:pPr>
      <w:hyperlink w:anchor="_Toc518297724" w:history="1">
        <w:r w:rsidR="0045361E" w:rsidRPr="002A2D47">
          <w:rPr>
            <w:rStyle w:val="Hyperlink"/>
            <w:noProof/>
          </w:rPr>
          <w:t>5.</w:t>
        </w:r>
        <w:r w:rsidR="0045361E">
          <w:rPr>
            <w:rFonts w:asciiTheme="minorHAnsi" w:eastAsiaTheme="minorEastAsia" w:hAnsiTheme="minorHAnsi" w:cstheme="minorBidi"/>
            <w:noProof/>
            <w:sz w:val="22"/>
            <w:lang w:val="en-US"/>
          </w:rPr>
          <w:tab/>
        </w:r>
        <w:r w:rsidR="0045361E" w:rsidRPr="002A2D47">
          <w:rPr>
            <w:rStyle w:val="Hyperlink"/>
            <w:noProof/>
          </w:rPr>
          <w:t>Zaključak</w:t>
        </w:r>
        <w:r w:rsidR="0045361E">
          <w:rPr>
            <w:noProof/>
            <w:webHidden/>
          </w:rPr>
          <w:tab/>
        </w:r>
        <w:r w:rsidR="0045361E">
          <w:rPr>
            <w:noProof/>
            <w:webHidden/>
          </w:rPr>
          <w:fldChar w:fldCharType="begin"/>
        </w:r>
        <w:r w:rsidR="0045361E">
          <w:rPr>
            <w:noProof/>
            <w:webHidden/>
          </w:rPr>
          <w:instrText xml:space="preserve"> PAGEREF _Toc518297724 \h </w:instrText>
        </w:r>
        <w:r w:rsidR="0045361E">
          <w:rPr>
            <w:noProof/>
            <w:webHidden/>
          </w:rPr>
        </w:r>
        <w:r w:rsidR="0045361E">
          <w:rPr>
            <w:noProof/>
            <w:webHidden/>
          </w:rPr>
          <w:fldChar w:fldCharType="separate"/>
        </w:r>
        <w:r w:rsidR="0045361E">
          <w:rPr>
            <w:noProof/>
            <w:webHidden/>
          </w:rPr>
          <w:t>34</w:t>
        </w:r>
        <w:r w:rsidR="0045361E">
          <w:rPr>
            <w:noProof/>
            <w:webHidden/>
          </w:rPr>
          <w:fldChar w:fldCharType="end"/>
        </w:r>
      </w:hyperlink>
    </w:p>
    <w:p w:rsidR="0045361E" w:rsidRDefault="0045361E" w:rsidP="0045361E">
      <w:r>
        <w:rPr>
          <w:b/>
          <w:bCs/>
        </w:rPr>
        <w:fldChar w:fldCharType="end"/>
      </w:r>
    </w:p>
    <w:p w:rsidR="0045361E" w:rsidRDefault="0045361E" w:rsidP="0045361E"/>
    <w:p w:rsidR="0045361E" w:rsidRDefault="0045361E" w:rsidP="0045361E"/>
    <w:p w:rsidR="0045361E" w:rsidRDefault="0045361E" w:rsidP="0045361E"/>
    <w:p w:rsidR="0045361E" w:rsidRPr="00CE6ED7" w:rsidRDefault="0045361E" w:rsidP="0045361E">
      <w:pPr>
        <w:sectPr w:rsidR="0045361E" w:rsidRPr="00CE6ED7" w:rsidSect="00F23C26">
          <w:footerReference w:type="default" r:id="rId9"/>
          <w:pgSz w:w="11906" w:h="16838"/>
          <w:pgMar w:top="1417" w:right="1417" w:bottom="1417" w:left="1417" w:header="708" w:footer="708" w:gutter="0"/>
          <w:cols w:space="708"/>
          <w:docGrid w:linePitch="360"/>
        </w:sectPr>
      </w:pPr>
    </w:p>
    <w:p w:rsidR="0045361E" w:rsidRDefault="0045361E" w:rsidP="0045361E">
      <w:pPr>
        <w:pStyle w:val="Heading1"/>
        <w:numPr>
          <w:ilvl w:val="0"/>
          <w:numId w:val="0"/>
        </w:numPr>
      </w:pPr>
      <w:bookmarkStart w:id="1" w:name="_Toc455063670"/>
      <w:r>
        <w:lastRenderedPageBreak/>
        <w:br w:type="page"/>
      </w:r>
      <w:bookmarkStart w:id="2" w:name="_Toc518297693"/>
      <w:r w:rsidRPr="008056F7">
        <w:lastRenderedPageBreak/>
        <w:t>UVOD</w:t>
      </w:r>
      <w:bookmarkEnd w:id="1"/>
      <w:bookmarkEnd w:id="2"/>
    </w:p>
    <w:p w:rsidR="0045361E" w:rsidRDefault="0045361E" w:rsidP="0045361E"/>
    <w:p w:rsidR="0045361E" w:rsidRDefault="0045361E" w:rsidP="0045361E">
      <w:r>
        <w:t xml:space="preserve">U sklopu seminarskog rada iz kolegija Skladišta podataka napravili smo skladište podataka za iznajmljivanje smještaja. Za izradu navedenog skladišta koristili smo SQL Server 2017 sa popratnim alatima za dizajn i razvoj transakcijske baze podataka te skladišta, prebacivanja podataka iz tablica u transakcijskoj bazi u tablice dimenzija i činjenica u skladištu podataka, te u konačnici za razvoj kocke. </w:t>
      </w:r>
    </w:p>
    <w:p w:rsidR="0045361E" w:rsidRDefault="0045361E" w:rsidP="0045361E"/>
    <w:p w:rsidR="0045361E" w:rsidRDefault="0045361E" w:rsidP="0045361E">
      <w:r>
        <w:t xml:space="preserve">Prilikom izrade skladišta podataka prije svega je potrebna dobro organizirana relacijska baza podataka, u suprotnom se izrada skladišta može zakomplicirati. Nadalje, potrebno je dobro razumjeti poslovni proces koji želimo pratiti. </w:t>
      </w:r>
    </w:p>
    <w:p w:rsidR="0045361E" w:rsidRDefault="0045361E" w:rsidP="0045361E"/>
    <w:p w:rsidR="0045361E" w:rsidRDefault="0045361E" w:rsidP="0045361E">
      <w:r>
        <w:t xml:space="preserve">Cilj ovog seminarskog rada je u kratkom vremenu dobiti izvještaje o računima određenih posjeta na osnovu datuma plaćanja računa, periodu posjeta ili države u kojoj se korisnik nalazi. </w:t>
      </w:r>
    </w:p>
    <w:p w:rsidR="0045361E" w:rsidRPr="00E422D0" w:rsidRDefault="0045361E" w:rsidP="0045361E"/>
    <w:p w:rsidR="0045361E" w:rsidRPr="0094396C" w:rsidRDefault="0045361E" w:rsidP="0045361E">
      <w:r>
        <w:t xml:space="preserve">U nastavku rada biti će detaljno opisan postupak izrade transakcijske baze podataka, skladišta podataka, prebacivanja podataka iz transakcijske baze u skladište, izrada kocke te generiranje izvještaja iz iste. </w:t>
      </w:r>
    </w:p>
    <w:p w:rsidR="0045361E" w:rsidRDefault="0045361E" w:rsidP="0045361E"/>
    <w:p w:rsidR="0045361E" w:rsidRDefault="0045361E" w:rsidP="0045361E"/>
    <w:p w:rsidR="0045361E" w:rsidRDefault="0045361E" w:rsidP="0045361E">
      <w:pPr>
        <w:pStyle w:val="Heading1"/>
      </w:pPr>
      <w:bookmarkStart w:id="3" w:name="_Toc455063671"/>
      <w:r>
        <w:br w:type="page"/>
      </w:r>
      <w:bookmarkStart w:id="4" w:name="_Toc518297694"/>
      <w:r w:rsidRPr="00C168CF">
        <w:lastRenderedPageBreak/>
        <w:t>Transakcijska baza podataka</w:t>
      </w:r>
      <w:bookmarkEnd w:id="3"/>
      <w:bookmarkEnd w:id="4"/>
    </w:p>
    <w:p w:rsidR="0045361E" w:rsidRPr="00E422D0" w:rsidRDefault="0045361E" w:rsidP="0045361E"/>
    <w:p w:rsidR="0045361E" w:rsidRDefault="0045361E" w:rsidP="0045361E">
      <w:r>
        <w:t>Transakcijska baza se sastoji od sljedećih entiteta:</w:t>
      </w:r>
    </w:p>
    <w:p w:rsidR="0045361E" w:rsidRDefault="0045361E" w:rsidP="0045361E">
      <w:pPr>
        <w:numPr>
          <w:ilvl w:val="0"/>
          <w:numId w:val="5"/>
        </w:numPr>
      </w:pPr>
      <w:r>
        <w:t>State</w:t>
      </w:r>
    </w:p>
    <w:p w:rsidR="0045361E" w:rsidRDefault="0045361E" w:rsidP="0045361E">
      <w:pPr>
        <w:numPr>
          <w:ilvl w:val="0"/>
          <w:numId w:val="5"/>
        </w:numPr>
      </w:pPr>
      <w:r>
        <w:t>User</w:t>
      </w:r>
    </w:p>
    <w:p w:rsidR="0045361E" w:rsidRDefault="0045361E" w:rsidP="0045361E">
      <w:pPr>
        <w:numPr>
          <w:ilvl w:val="0"/>
          <w:numId w:val="5"/>
        </w:numPr>
      </w:pPr>
      <w:r>
        <w:t>ApartmentOwnership</w:t>
      </w:r>
    </w:p>
    <w:p w:rsidR="0045361E" w:rsidRDefault="0045361E" w:rsidP="0045361E">
      <w:pPr>
        <w:numPr>
          <w:ilvl w:val="0"/>
          <w:numId w:val="5"/>
        </w:numPr>
      </w:pPr>
      <w:r>
        <w:t>Apartment</w:t>
      </w:r>
    </w:p>
    <w:p w:rsidR="0045361E" w:rsidRDefault="0045361E" w:rsidP="0045361E">
      <w:pPr>
        <w:numPr>
          <w:ilvl w:val="0"/>
          <w:numId w:val="5"/>
        </w:numPr>
      </w:pPr>
      <w:r>
        <w:t>Room</w:t>
      </w:r>
    </w:p>
    <w:p w:rsidR="0045361E" w:rsidRDefault="0045361E" w:rsidP="0045361E">
      <w:pPr>
        <w:numPr>
          <w:ilvl w:val="0"/>
          <w:numId w:val="5"/>
        </w:numPr>
      </w:pPr>
      <w:r>
        <w:t>Visit</w:t>
      </w:r>
    </w:p>
    <w:p w:rsidR="0045361E" w:rsidRDefault="0045361E" w:rsidP="0045361E">
      <w:pPr>
        <w:numPr>
          <w:ilvl w:val="0"/>
          <w:numId w:val="5"/>
        </w:numPr>
      </w:pPr>
      <w:r>
        <w:t>Visit Period</w:t>
      </w:r>
    </w:p>
    <w:p w:rsidR="0045361E" w:rsidRDefault="0045361E" w:rsidP="0045361E">
      <w:pPr>
        <w:numPr>
          <w:ilvl w:val="0"/>
          <w:numId w:val="5"/>
        </w:numPr>
      </w:pPr>
      <w:r>
        <w:t>Receipt</w:t>
      </w:r>
    </w:p>
    <w:p w:rsidR="0045361E" w:rsidRDefault="0045361E" w:rsidP="0045361E">
      <w:pPr>
        <w:numPr>
          <w:ilvl w:val="0"/>
          <w:numId w:val="5"/>
        </w:numPr>
      </w:pPr>
      <w:r>
        <w:t>Payment Date</w:t>
      </w:r>
    </w:p>
    <w:p w:rsidR="0045361E" w:rsidRDefault="0045361E" w:rsidP="0045361E"/>
    <w:p w:rsidR="0045361E" w:rsidRDefault="0045361E" w:rsidP="0045361E">
      <w:r>
        <w:t>Na slici ispod (</w:t>
      </w:r>
      <w:r>
        <w:fldChar w:fldCharType="begin"/>
      </w:r>
      <w:r>
        <w:instrText xml:space="preserve"> REF _Ref517639072 \h </w:instrText>
      </w:r>
      <w:r>
        <w:fldChar w:fldCharType="separate"/>
      </w:r>
      <w:r w:rsidRPr="009D49BC">
        <w:rPr>
          <w:sz w:val="20"/>
          <w:szCs w:val="20"/>
        </w:rPr>
        <w:t xml:space="preserve">Slika </w:t>
      </w:r>
      <w:r w:rsidRPr="009D49BC">
        <w:rPr>
          <w:noProof/>
          <w:sz w:val="20"/>
          <w:szCs w:val="20"/>
        </w:rPr>
        <w:t>1</w:t>
      </w:r>
      <w:r w:rsidRPr="009D49BC">
        <w:rPr>
          <w:sz w:val="20"/>
          <w:szCs w:val="20"/>
        </w:rPr>
        <w:noBreakHyphen/>
      </w:r>
      <w:r w:rsidRPr="009D49BC">
        <w:rPr>
          <w:noProof/>
          <w:sz w:val="20"/>
          <w:szCs w:val="20"/>
        </w:rPr>
        <w:t>1</w:t>
      </w:r>
      <w:r>
        <w:fldChar w:fldCharType="end"/>
      </w:r>
      <w:r>
        <w:t>) može se vidjeti dijagram baze s navedenim entitetima.</w:t>
      </w:r>
    </w:p>
    <w:p w:rsidR="0045361E" w:rsidRDefault="0045361E" w:rsidP="0045361E"/>
    <w:p w:rsidR="0045361E" w:rsidRDefault="0045361E" w:rsidP="0045361E">
      <w:r w:rsidRPr="00EF7EF4">
        <w:rPr>
          <w:noProof/>
          <w:lang w:eastAsia="hr-HR"/>
        </w:rPr>
        <w:drawing>
          <wp:inline distT="0" distB="0" distL="0" distR="0">
            <wp:extent cx="5759450" cy="3663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63950"/>
                    </a:xfrm>
                    <a:prstGeom prst="rect">
                      <a:avLst/>
                    </a:prstGeom>
                    <a:noFill/>
                    <a:ln>
                      <a:noFill/>
                    </a:ln>
                  </pic:spPr>
                </pic:pic>
              </a:graphicData>
            </a:graphic>
          </wp:inline>
        </w:drawing>
      </w:r>
    </w:p>
    <w:p w:rsidR="0045361E" w:rsidRPr="009D49BC" w:rsidRDefault="0045361E" w:rsidP="0045361E">
      <w:pPr>
        <w:pStyle w:val="Caption"/>
        <w:jc w:val="center"/>
      </w:pPr>
      <w:bookmarkStart w:id="5" w:name="_Ref517639072"/>
      <w:r w:rsidRPr="009D49BC">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1</w:t>
      </w:r>
      <w:r>
        <w:fldChar w:fldCharType="end"/>
      </w:r>
      <w:bookmarkEnd w:id="5"/>
      <w:r w:rsidRPr="009D49BC">
        <w:t xml:space="preserve"> Dijagram transakcijske baze podataka</w:t>
      </w:r>
    </w:p>
    <w:p w:rsidR="0045361E" w:rsidRDefault="0045361E" w:rsidP="0045361E"/>
    <w:p w:rsidR="0045361E" w:rsidRDefault="0045361E" w:rsidP="0045361E">
      <w:pPr>
        <w:pStyle w:val="Heading2"/>
      </w:pPr>
      <w:bookmarkStart w:id="6" w:name="_Toc455063672"/>
      <w:bookmarkStart w:id="7" w:name="_Toc518297695"/>
      <w:r>
        <w:lastRenderedPageBreak/>
        <w:t xml:space="preserve">Entitet </w:t>
      </w:r>
      <w:bookmarkEnd w:id="6"/>
      <w:r>
        <w:t>State</w:t>
      </w:r>
      <w:bookmarkEnd w:id="7"/>
    </w:p>
    <w:p w:rsidR="0045361E" w:rsidRPr="00E422D0" w:rsidRDefault="0045361E" w:rsidP="0045361E"/>
    <w:p w:rsidR="0045361E" w:rsidRDefault="0045361E" w:rsidP="0045361E">
      <w:r>
        <w:t xml:space="preserve">Ovaj entitet sadrži podatak o imenu države. </w:t>
      </w:r>
    </w:p>
    <w:p w:rsidR="0045361E" w:rsidRDefault="0045361E" w:rsidP="0045361E">
      <w:r>
        <w:t>Svi njegovi atributi i tipovi podataka atributa prikazani su na slici (</w:t>
      </w:r>
      <w:r>
        <w:fldChar w:fldCharType="begin"/>
      </w:r>
      <w:r>
        <w:instrText xml:space="preserve"> REF _Ref517639821 \h </w:instrText>
      </w:r>
      <w:r>
        <w:fldChar w:fldCharType="separate"/>
      </w:r>
      <w:r>
        <w:t xml:space="preserve">Slika </w:t>
      </w:r>
      <w:r>
        <w:rPr>
          <w:noProof/>
        </w:rPr>
        <w:t>1</w:t>
      </w:r>
      <w:r>
        <w:noBreakHyphen/>
      </w:r>
      <w:r>
        <w:rPr>
          <w:noProof/>
        </w:rPr>
        <w:t>2</w:t>
      </w:r>
      <w:r>
        <w:fldChar w:fldCharType="end"/>
      </w:r>
      <w:r>
        <w:t>) ispod.</w:t>
      </w:r>
    </w:p>
    <w:p w:rsidR="0045361E" w:rsidRDefault="0045361E" w:rsidP="0045361E"/>
    <w:p w:rsidR="0045361E" w:rsidRDefault="0045361E" w:rsidP="0045361E">
      <w:pPr>
        <w:keepNext/>
        <w:jc w:val="center"/>
      </w:pPr>
      <w:r w:rsidRPr="00EF7EF4">
        <w:rPr>
          <w:noProof/>
          <w:lang w:eastAsia="hr-HR"/>
        </w:rPr>
        <w:drawing>
          <wp:inline distT="0" distB="0" distL="0" distR="0">
            <wp:extent cx="2578100" cy="1511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0" cy="1511300"/>
                    </a:xfrm>
                    <a:prstGeom prst="rect">
                      <a:avLst/>
                    </a:prstGeom>
                    <a:noFill/>
                    <a:ln>
                      <a:noFill/>
                    </a:ln>
                  </pic:spPr>
                </pic:pic>
              </a:graphicData>
            </a:graphic>
          </wp:inline>
        </w:drawing>
      </w:r>
    </w:p>
    <w:p w:rsidR="0045361E" w:rsidRDefault="0045361E" w:rsidP="0045361E">
      <w:pPr>
        <w:pStyle w:val="Caption"/>
        <w:jc w:val="center"/>
      </w:pPr>
      <w:bookmarkStart w:id="8" w:name="_Ref51763982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2</w:t>
      </w:r>
      <w:r>
        <w:fldChar w:fldCharType="end"/>
      </w:r>
      <w:bookmarkEnd w:id="8"/>
      <w:r>
        <w:t xml:space="preserve"> Entitet State</w:t>
      </w:r>
    </w:p>
    <w:p w:rsidR="0045361E" w:rsidRDefault="0045361E" w:rsidP="0045361E"/>
    <w:p w:rsidR="0045361E" w:rsidRDefault="0045361E" w:rsidP="0045361E">
      <w:pPr>
        <w:pStyle w:val="Heading2"/>
      </w:pPr>
      <w:bookmarkStart w:id="9" w:name="_Toc455063673"/>
      <w:bookmarkStart w:id="10" w:name="_Toc518297696"/>
      <w:r>
        <w:t xml:space="preserve">Entitet </w:t>
      </w:r>
      <w:bookmarkEnd w:id="9"/>
      <w:r>
        <w:t>User</w:t>
      </w:r>
      <w:bookmarkEnd w:id="10"/>
    </w:p>
    <w:p w:rsidR="0045361E" w:rsidRPr="00E422D0" w:rsidRDefault="0045361E" w:rsidP="0045361E"/>
    <w:p w:rsidR="0045361E" w:rsidRDefault="0045361E" w:rsidP="0045361E">
      <w:r>
        <w:t xml:space="preserve">Ovaj entitet sadrži podatke o korisniku te strani ključ na entitet State. </w:t>
      </w:r>
    </w:p>
    <w:p w:rsidR="0045361E" w:rsidRDefault="0045361E" w:rsidP="0045361E">
      <w:r>
        <w:t>Svi njegovi atributi i tipovi podataka atributa prikazani su na slici ispod (</w:t>
      </w:r>
      <w:r>
        <w:fldChar w:fldCharType="begin"/>
      </w:r>
      <w:r>
        <w:instrText xml:space="preserve"> REF _Ref517639981 \h </w:instrText>
      </w:r>
      <w:r>
        <w:fldChar w:fldCharType="separate"/>
      </w:r>
      <w:r>
        <w:t xml:space="preserve">Slika </w:t>
      </w:r>
      <w:r>
        <w:rPr>
          <w:noProof/>
        </w:rPr>
        <w:t>1</w:t>
      </w:r>
      <w:r>
        <w:noBreakHyphen/>
      </w:r>
      <w:r>
        <w:rPr>
          <w:noProof/>
        </w:rPr>
        <w:t>3</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578100" cy="3219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3219450"/>
                    </a:xfrm>
                    <a:prstGeom prst="rect">
                      <a:avLst/>
                    </a:prstGeom>
                    <a:noFill/>
                    <a:ln>
                      <a:noFill/>
                    </a:ln>
                  </pic:spPr>
                </pic:pic>
              </a:graphicData>
            </a:graphic>
          </wp:inline>
        </w:drawing>
      </w:r>
    </w:p>
    <w:p w:rsidR="0045361E" w:rsidRPr="0079337F" w:rsidRDefault="0045361E" w:rsidP="0045361E">
      <w:pPr>
        <w:pStyle w:val="Caption"/>
        <w:jc w:val="center"/>
      </w:pPr>
      <w:bookmarkStart w:id="11" w:name="_Ref51763998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3</w:t>
      </w:r>
      <w:r>
        <w:fldChar w:fldCharType="end"/>
      </w:r>
      <w:bookmarkEnd w:id="11"/>
      <w:r>
        <w:t xml:space="preserve"> Entitet User</w:t>
      </w:r>
    </w:p>
    <w:p w:rsidR="0045361E" w:rsidRDefault="0045361E" w:rsidP="0045361E">
      <w:pPr>
        <w:pStyle w:val="Heading2"/>
      </w:pPr>
      <w:bookmarkStart w:id="12" w:name="_Toc455063674"/>
      <w:bookmarkStart w:id="13" w:name="_Toc518297697"/>
      <w:r>
        <w:lastRenderedPageBreak/>
        <w:t xml:space="preserve">Entitet </w:t>
      </w:r>
      <w:bookmarkEnd w:id="12"/>
      <w:r>
        <w:t>ApartmentOwnership</w:t>
      </w:r>
      <w:bookmarkEnd w:id="13"/>
    </w:p>
    <w:p w:rsidR="0045361E" w:rsidRDefault="0045361E" w:rsidP="0045361E"/>
    <w:p w:rsidR="0045361E" w:rsidRDefault="0045361E" w:rsidP="0045361E">
      <w:r>
        <w:t>Ovaj entitet sadrži podatke o vlasništvu smještaja te strani ključ na entitet User. Koristi se kako bi se moglo ustanoviti je li određeni korisnik vlasnik nekog od smještaja.</w:t>
      </w:r>
    </w:p>
    <w:p w:rsidR="0045361E" w:rsidRDefault="0045361E" w:rsidP="0045361E">
      <w:r>
        <w:t>Svi njegovi atributi i tipovi podataka atributa prikazani su na slici ispod (</w:t>
      </w:r>
      <w:r>
        <w:fldChar w:fldCharType="begin"/>
      </w:r>
      <w:r>
        <w:instrText xml:space="preserve"> REF _Ref517640161 \h </w:instrText>
      </w:r>
      <w:r>
        <w:fldChar w:fldCharType="separate"/>
      </w:r>
      <w:r>
        <w:t xml:space="preserve">Slika </w:t>
      </w:r>
      <w:r>
        <w:rPr>
          <w:noProof/>
        </w:rPr>
        <w:t>1</w:t>
      </w:r>
      <w:r>
        <w:noBreakHyphen/>
      </w:r>
      <w:r>
        <w:rPr>
          <w:noProof/>
        </w:rPr>
        <w:t>4</w:t>
      </w:r>
      <w:r>
        <w:fldChar w:fldCharType="end"/>
      </w:r>
      <w:r>
        <w:t>).</w:t>
      </w:r>
    </w:p>
    <w:p w:rsidR="0045361E" w:rsidRPr="00426FCF" w:rsidRDefault="0045361E" w:rsidP="0045361E"/>
    <w:p w:rsidR="0045361E" w:rsidRDefault="0045361E" w:rsidP="0045361E">
      <w:pPr>
        <w:keepNext/>
        <w:jc w:val="center"/>
      </w:pPr>
      <w:r w:rsidRPr="00EF7EF4">
        <w:rPr>
          <w:noProof/>
          <w:lang w:eastAsia="hr-HR"/>
        </w:rPr>
        <w:drawing>
          <wp:inline distT="0" distB="0" distL="0" distR="0">
            <wp:extent cx="3536950" cy="179070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790700"/>
                    </a:xfrm>
                    <a:prstGeom prst="rect">
                      <a:avLst/>
                    </a:prstGeom>
                    <a:noFill/>
                    <a:ln>
                      <a:noFill/>
                    </a:ln>
                  </pic:spPr>
                </pic:pic>
              </a:graphicData>
            </a:graphic>
          </wp:inline>
        </w:drawing>
      </w:r>
    </w:p>
    <w:p w:rsidR="0045361E" w:rsidRDefault="0045361E" w:rsidP="0045361E">
      <w:pPr>
        <w:pStyle w:val="Caption"/>
        <w:jc w:val="center"/>
      </w:pPr>
      <w:bookmarkStart w:id="14" w:name="_Ref51764016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4</w:t>
      </w:r>
      <w:r>
        <w:fldChar w:fldCharType="end"/>
      </w:r>
      <w:bookmarkEnd w:id="14"/>
      <w:r>
        <w:t xml:space="preserve"> Entitet ApartmentOwnership</w:t>
      </w:r>
    </w:p>
    <w:p w:rsidR="0045361E" w:rsidRDefault="0045361E" w:rsidP="0045361E"/>
    <w:p w:rsidR="0045361E" w:rsidRDefault="0045361E" w:rsidP="0045361E">
      <w:pPr>
        <w:pStyle w:val="Heading2"/>
      </w:pPr>
      <w:bookmarkStart w:id="15" w:name="_Toc518297698"/>
      <w:r>
        <w:t>Entitet Apartment</w:t>
      </w:r>
      <w:bookmarkEnd w:id="15"/>
    </w:p>
    <w:p w:rsidR="0045361E" w:rsidRDefault="0045361E" w:rsidP="0045361E"/>
    <w:p w:rsidR="0045361E" w:rsidRDefault="0045361E" w:rsidP="0045361E">
      <w:r>
        <w:t xml:space="preserve">Ovaj entitet sadrži podatke o smještaju te strani ključ na ApartmentOwnership kako bi se moglo ustanoviti tko je vlasnik određenog smještaja. </w:t>
      </w:r>
    </w:p>
    <w:p w:rsidR="0045361E" w:rsidRDefault="0045361E" w:rsidP="0045361E">
      <w:r>
        <w:t>Svi njegovi atributi i tipovi podataka atributa prikazani su na slici ispod (</w:t>
      </w:r>
      <w:r>
        <w:fldChar w:fldCharType="begin"/>
      </w:r>
      <w:r>
        <w:instrText xml:space="preserve"> REF _Ref517641192 \h </w:instrText>
      </w:r>
      <w:r>
        <w:fldChar w:fldCharType="separate"/>
      </w:r>
      <w:r>
        <w:t xml:space="preserve">Slika </w:t>
      </w:r>
      <w:r>
        <w:rPr>
          <w:noProof/>
        </w:rPr>
        <w:t>1</w:t>
      </w:r>
      <w:r>
        <w:noBreakHyphen/>
      </w:r>
      <w:r>
        <w:rPr>
          <w:noProof/>
        </w:rPr>
        <w:t>5</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3409950" cy="2133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133600"/>
                    </a:xfrm>
                    <a:prstGeom prst="rect">
                      <a:avLst/>
                    </a:prstGeom>
                    <a:noFill/>
                    <a:ln>
                      <a:noFill/>
                    </a:ln>
                  </pic:spPr>
                </pic:pic>
              </a:graphicData>
            </a:graphic>
          </wp:inline>
        </w:drawing>
      </w:r>
    </w:p>
    <w:p w:rsidR="0045361E" w:rsidRDefault="0045361E" w:rsidP="0045361E">
      <w:pPr>
        <w:pStyle w:val="Caption"/>
        <w:jc w:val="center"/>
      </w:pPr>
      <w:bookmarkStart w:id="16" w:name="_Ref517641192"/>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5</w:t>
      </w:r>
      <w:r>
        <w:fldChar w:fldCharType="end"/>
      </w:r>
      <w:bookmarkEnd w:id="16"/>
      <w:r>
        <w:t xml:space="preserve"> </w:t>
      </w:r>
      <w:r w:rsidRPr="000031D5">
        <w:t>Entitet Apartment</w:t>
      </w:r>
    </w:p>
    <w:p w:rsidR="0045361E" w:rsidRDefault="0045361E" w:rsidP="0045361E"/>
    <w:p w:rsidR="0045361E" w:rsidRDefault="0045361E" w:rsidP="0045361E">
      <w:pPr>
        <w:pStyle w:val="Heading2"/>
      </w:pPr>
      <w:bookmarkStart w:id="17" w:name="_Toc518297699"/>
      <w:r>
        <w:lastRenderedPageBreak/>
        <w:t>Entitet Room</w:t>
      </w:r>
      <w:bookmarkEnd w:id="17"/>
    </w:p>
    <w:p w:rsidR="0045361E" w:rsidRDefault="0045361E" w:rsidP="0045361E"/>
    <w:p w:rsidR="0045361E" w:rsidRDefault="0045361E" w:rsidP="0045361E">
      <w:r>
        <w:t xml:space="preserve">Ovaj entitet sadrži podatke o sobi unutar smještaja , također sadrži strani ključ na smještaj (apartman) kojemu pripada. </w:t>
      </w:r>
    </w:p>
    <w:p w:rsidR="0045361E" w:rsidRDefault="0045361E" w:rsidP="0045361E">
      <w:r>
        <w:t>Svi njegovi atributi i tipovi podataka atributa prikazani su na slici ispod (</w:t>
      </w:r>
      <w:r>
        <w:fldChar w:fldCharType="begin"/>
      </w:r>
      <w:r>
        <w:instrText xml:space="preserve"> REF _Ref517641201 \h </w:instrText>
      </w:r>
      <w:r>
        <w:fldChar w:fldCharType="separate"/>
      </w:r>
      <w:r>
        <w:t xml:space="preserve">Slika </w:t>
      </w:r>
      <w:r>
        <w:rPr>
          <w:noProof/>
        </w:rPr>
        <w:t>1</w:t>
      </w:r>
      <w:r>
        <w:noBreakHyphen/>
      </w:r>
      <w:r>
        <w:rPr>
          <w:noProof/>
        </w:rPr>
        <w:t>6</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698750" cy="222250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t="641"/>
                    <a:stretch>
                      <a:fillRect/>
                    </a:stretch>
                  </pic:blipFill>
                  <pic:spPr bwMode="auto">
                    <a:xfrm>
                      <a:off x="0" y="0"/>
                      <a:ext cx="2698750" cy="2222500"/>
                    </a:xfrm>
                    <a:prstGeom prst="rect">
                      <a:avLst/>
                    </a:prstGeom>
                    <a:noFill/>
                    <a:ln>
                      <a:noFill/>
                    </a:ln>
                  </pic:spPr>
                </pic:pic>
              </a:graphicData>
            </a:graphic>
          </wp:inline>
        </w:drawing>
      </w:r>
    </w:p>
    <w:p w:rsidR="0045361E" w:rsidRDefault="0045361E" w:rsidP="0045361E">
      <w:pPr>
        <w:pStyle w:val="Caption"/>
        <w:jc w:val="center"/>
      </w:pPr>
      <w:bookmarkStart w:id="18" w:name="_Ref51764120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6</w:t>
      </w:r>
      <w:r>
        <w:fldChar w:fldCharType="end"/>
      </w:r>
      <w:bookmarkEnd w:id="18"/>
      <w:r>
        <w:t xml:space="preserve"> </w:t>
      </w:r>
      <w:r w:rsidRPr="00923543">
        <w:t>Entitet Room</w:t>
      </w:r>
    </w:p>
    <w:p w:rsidR="0045361E" w:rsidRDefault="0045361E" w:rsidP="0045361E"/>
    <w:p w:rsidR="0045361E" w:rsidRDefault="0045361E" w:rsidP="0045361E"/>
    <w:p w:rsidR="0045361E" w:rsidRDefault="0045361E" w:rsidP="0045361E"/>
    <w:p w:rsidR="0045361E" w:rsidRDefault="0045361E" w:rsidP="0045361E"/>
    <w:p w:rsidR="0045361E" w:rsidRDefault="0045361E" w:rsidP="0045361E">
      <w:pPr>
        <w:pStyle w:val="Heading2"/>
      </w:pPr>
      <w:bookmarkStart w:id="19" w:name="_Toc518297700"/>
      <w:r>
        <w:t>Entitet Visit</w:t>
      </w:r>
      <w:bookmarkEnd w:id="19"/>
    </w:p>
    <w:p w:rsidR="0045361E" w:rsidRDefault="0045361E" w:rsidP="0045361E"/>
    <w:p w:rsidR="0045361E" w:rsidRDefault="0045361E" w:rsidP="0045361E">
      <w:r>
        <w:t>Ovaj entitet sadrži podatke o posjeti određenog smještaja, s tim da ovisi isključivo o drugim entitetima, tj sadrži strane ključeve entiteta : VisitPeriod, User, Room, Receipt.</w:t>
      </w:r>
    </w:p>
    <w:p w:rsidR="0045361E" w:rsidRDefault="0045361E" w:rsidP="0045361E">
      <w:r>
        <w:t>Svi njegovi atributi i tipovi podataka atributa prikazani su na slici (</w:t>
      </w:r>
      <w:r>
        <w:fldChar w:fldCharType="begin"/>
      </w:r>
      <w:r>
        <w:instrText xml:space="preserve"> REF _Ref517641240 \h </w:instrText>
      </w:r>
      <w:r>
        <w:fldChar w:fldCharType="separate"/>
      </w:r>
      <w:r>
        <w:t xml:space="preserve">Slika </w:t>
      </w:r>
      <w:r>
        <w:rPr>
          <w:noProof/>
        </w:rPr>
        <w:t>1</w:t>
      </w:r>
      <w:r>
        <w:noBreakHyphen/>
      </w:r>
      <w:r>
        <w:rPr>
          <w:noProof/>
        </w:rPr>
        <w:t>7</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2146300" cy="16446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1644650"/>
                    </a:xfrm>
                    <a:prstGeom prst="rect">
                      <a:avLst/>
                    </a:prstGeom>
                    <a:noFill/>
                    <a:ln>
                      <a:noFill/>
                    </a:ln>
                  </pic:spPr>
                </pic:pic>
              </a:graphicData>
            </a:graphic>
          </wp:inline>
        </w:drawing>
      </w:r>
    </w:p>
    <w:p w:rsidR="0045361E" w:rsidRPr="002060CC" w:rsidRDefault="0045361E" w:rsidP="0045361E">
      <w:pPr>
        <w:pStyle w:val="Caption"/>
        <w:jc w:val="center"/>
      </w:pPr>
      <w:bookmarkStart w:id="20" w:name="_Ref517641240"/>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7</w:t>
      </w:r>
      <w:r>
        <w:fldChar w:fldCharType="end"/>
      </w:r>
      <w:bookmarkEnd w:id="20"/>
      <w:r>
        <w:t xml:space="preserve"> </w:t>
      </w:r>
      <w:r w:rsidRPr="008F70A1">
        <w:t>Entitet Visit</w:t>
      </w:r>
    </w:p>
    <w:p w:rsidR="0045361E" w:rsidRDefault="0045361E" w:rsidP="0045361E">
      <w:pPr>
        <w:pStyle w:val="Heading2"/>
      </w:pPr>
      <w:bookmarkStart w:id="21" w:name="_Toc518297701"/>
      <w:r>
        <w:t>Entitet VisitPeriod</w:t>
      </w:r>
      <w:bookmarkEnd w:id="21"/>
    </w:p>
    <w:p w:rsidR="0045361E" w:rsidRDefault="0045361E" w:rsidP="0045361E"/>
    <w:p w:rsidR="0045361E" w:rsidRDefault="0045361E" w:rsidP="0045361E">
      <w:r>
        <w:t>Ovaj entitet sadrži podatke o datumu početka i završetka neke posjete. Svi njegovi atributi i tipovi podataka atributa prikazani su na slici ispod (</w:t>
      </w:r>
      <w:r>
        <w:fldChar w:fldCharType="begin"/>
      </w:r>
      <w:r>
        <w:instrText xml:space="preserve"> REF _Ref517641249 \h </w:instrText>
      </w:r>
      <w:r>
        <w:fldChar w:fldCharType="separate"/>
      </w:r>
      <w:r>
        <w:t xml:space="preserve">Slika </w:t>
      </w:r>
      <w:r>
        <w:rPr>
          <w:noProof/>
        </w:rPr>
        <w:t>1</w:t>
      </w:r>
      <w:r>
        <w:noBreakHyphen/>
      </w:r>
      <w:r>
        <w:rPr>
          <w:noProof/>
        </w:rPr>
        <w:t>8</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698750" cy="183515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8750" cy="1835150"/>
                    </a:xfrm>
                    <a:prstGeom prst="rect">
                      <a:avLst/>
                    </a:prstGeom>
                    <a:noFill/>
                    <a:ln>
                      <a:noFill/>
                    </a:ln>
                  </pic:spPr>
                </pic:pic>
              </a:graphicData>
            </a:graphic>
          </wp:inline>
        </w:drawing>
      </w:r>
    </w:p>
    <w:p w:rsidR="0045361E" w:rsidRDefault="0045361E" w:rsidP="0045361E">
      <w:pPr>
        <w:pStyle w:val="Caption"/>
        <w:jc w:val="center"/>
      </w:pPr>
      <w:bookmarkStart w:id="22" w:name="_Ref517641249"/>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8</w:t>
      </w:r>
      <w:r>
        <w:fldChar w:fldCharType="end"/>
      </w:r>
      <w:bookmarkEnd w:id="22"/>
      <w:r>
        <w:t xml:space="preserve"> Entitet VisitPeriod</w:t>
      </w:r>
    </w:p>
    <w:p w:rsidR="0045361E" w:rsidRDefault="0045361E" w:rsidP="0045361E"/>
    <w:p w:rsidR="0045361E" w:rsidRDefault="0045361E" w:rsidP="0045361E">
      <w:pPr>
        <w:pStyle w:val="Heading2"/>
      </w:pPr>
      <w:bookmarkStart w:id="23" w:name="_Toc518297702"/>
      <w:r>
        <w:t>Entitet Receipt</w:t>
      </w:r>
      <w:bookmarkEnd w:id="23"/>
    </w:p>
    <w:p w:rsidR="0045361E" w:rsidRDefault="0045361E" w:rsidP="0045361E"/>
    <w:p w:rsidR="0045361E" w:rsidRDefault="0045361E" w:rsidP="0045361E">
      <w:r>
        <w:t xml:space="preserve">Ovaj entitet sadrži podatke o ukupnoj cijeni te strani ključ na entitet PaymentDate kako bi se znalo je li račun plaćen ili ne. </w:t>
      </w:r>
    </w:p>
    <w:p w:rsidR="0045361E" w:rsidRDefault="0045361E" w:rsidP="0045361E">
      <w:r>
        <w:t>Svi njegovi atributi i tipovi podataka atributa prikazani su na slici ispod (</w:t>
      </w:r>
      <w:r>
        <w:fldChar w:fldCharType="begin"/>
      </w:r>
      <w:r>
        <w:instrText xml:space="preserve"> REF _Ref517641253 \h </w:instrText>
      </w:r>
      <w:r>
        <w:fldChar w:fldCharType="separate"/>
      </w:r>
      <w:r>
        <w:t xml:space="preserve">Slika </w:t>
      </w:r>
      <w:r>
        <w:rPr>
          <w:noProof/>
        </w:rPr>
        <w:t>1</w:t>
      </w:r>
      <w:r>
        <w:noBreakHyphen/>
      </w:r>
      <w:r>
        <w:rPr>
          <w:noProof/>
        </w:rPr>
        <w:t>9</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2070100" cy="12700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270000"/>
                    </a:xfrm>
                    <a:prstGeom prst="rect">
                      <a:avLst/>
                    </a:prstGeom>
                    <a:noFill/>
                    <a:ln>
                      <a:noFill/>
                    </a:ln>
                  </pic:spPr>
                </pic:pic>
              </a:graphicData>
            </a:graphic>
          </wp:inline>
        </w:drawing>
      </w:r>
    </w:p>
    <w:p w:rsidR="0045361E" w:rsidRDefault="0045361E" w:rsidP="0045361E">
      <w:pPr>
        <w:pStyle w:val="Caption"/>
        <w:jc w:val="center"/>
      </w:pPr>
      <w:bookmarkStart w:id="24" w:name="_Ref517641253"/>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9</w:t>
      </w:r>
      <w:r>
        <w:fldChar w:fldCharType="end"/>
      </w:r>
      <w:bookmarkEnd w:id="24"/>
      <w:r>
        <w:t xml:space="preserve"> </w:t>
      </w:r>
      <w:r w:rsidRPr="009677EC">
        <w:t>Entitet Receipt</w:t>
      </w:r>
    </w:p>
    <w:p w:rsidR="0045361E" w:rsidRDefault="0045361E" w:rsidP="0045361E"/>
    <w:p w:rsidR="0045361E" w:rsidRDefault="0045361E" w:rsidP="0045361E">
      <w:pPr>
        <w:pStyle w:val="Heading2"/>
      </w:pPr>
      <w:bookmarkStart w:id="25" w:name="_Toc518297703"/>
      <w:r>
        <w:t>Entitet PaymentDate</w:t>
      </w:r>
      <w:bookmarkEnd w:id="25"/>
    </w:p>
    <w:p w:rsidR="0045361E" w:rsidRDefault="0045361E" w:rsidP="0045361E"/>
    <w:p w:rsidR="0045361E" w:rsidRDefault="0045361E" w:rsidP="0045361E">
      <w:r>
        <w:t xml:space="preserve">Ovaj entitet sadrži podatak o datumu plaćanja računa. </w:t>
      </w:r>
    </w:p>
    <w:p w:rsidR="0045361E" w:rsidRDefault="0045361E" w:rsidP="0045361E">
      <w:r>
        <w:t>Svi njegovi atributi i tipovi podataka atributa prikazani su na slici ispod (</w:t>
      </w:r>
      <w:r>
        <w:fldChar w:fldCharType="begin"/>
      </w:r>
      <w:r>
        <w:instrText xml:space="preserve"> REF _Ref517641261 \h </w:instrText>
      </w:r>
      <w:r>
        <w:fldChar w:fldCharType="separate"/>
      </w:r>
      <w:r>
        <w:t xml:space="preserve">Slika </w:t>
      </w:r>
      <w:r>
        <w:rPr>
          <w:noProof/>
        </w:rPr>
        <w:t>1</w:t>
      </w:r>
      <w:r>
        <w:noBreakHyphen/>
      </w:r>
      <w:r>
        <w:rPr>
          <w:noProof/>
        </w:rPr>
        <w:t>10</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2901950" cy="1581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1581150"/>
                    </a:xfrm>
                    <a:prstGeom prst="rect">
                      <a:avLst/>
                    </a:prstGeom>
                    <a:noFill/>
                    <a:ln>
                      <a:noFill/>
                    </a:ln>
                  </pic:spPr>
                </pic:pic>
              </a:graphicData>
            </a:graphic>
          </wp:inline>
        </w:drawing>
      </w:r>
    </w:p>
    <w:p w:rsidR="0045361E" w:rsidRDefault="0045361E" w:rsidP="0045361E">
      <w:pPr>
        <w:pStyle w:val="Caption"/>
        <w:jc w:val="center"/>
      </w:pPr>
      <w:bookmarkStart w:id="26" w:name="_Ref517641261"/>
      <w:r>
        <w:t xml:space="preserve">Slika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Slika \* ARABIC \s 1 </w:instrText>
      </w:r>
      <w:r>
        <w:fldChar w:fldCharType="separate"/>
      </w:r>
      <w:r>
        <w:rPr>
          <w:noProof/>
        </w:rPr>
        <w:t>10</w:t>
      </w:r>
      <w:r>
        <w:fldChar w:fldCharType="end"/>
      </w:r>
      <w:bookmarkEnd w:id="26"/>
      <w:r>
        <w:t xml:space="preserve"> </w:t>
      </w:r>
      <w:r w:rsidRPr="00401D37">
        <w:t xml:space="preserve">Entitet </w:t>
      </w:r>
      <w:r>
        <w:t>PaymentDate</w:t>
      </w:r>
    </w:p>
    <w:p w:rsidR="0045361E" w:rsidRPr="00426FCF" w:rsidRDefault="0045361E" w:rsidP="0045361E"/>
    <w:p w:rsidR="0045361E" w:rsidRDefault="0045361E" w:rsidP="0045361E">
      <w:pPr>
        <w:keepNext/>
        <w:jc w:val="center"/>
      </w:pPr>
    </w:p>
    <w:p w:rsidR="0045361E" w:rsidRDefault="0045361E" w:rsidP="0045361E"/>
    <w:p w:rsidR="0045361E" w:rsidRPr="003C2C52"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Pr>
        <w:pStyle w:val="Heading1"/>
      </w:pPr>
      <w:bookmarkStart w:id="27" w:name="_Toc455063680"/>
      <w:bookmarkStart w:id="28" w:name="_Toc518297704"/>
      <w:r>
        <w:lastRenderedPageBreak/>
        <w:t>Skladište podataka</w:t>
      </w:r>
      <w:bookmarkEnd w:id="27"/>
      <w:bookmarkEnd w:id="28"/>
    </w:p>
    <w:p w:rsidR="0045361E" w:rsidRPr="002644C6" w:rsidRDefault="0045361E" w:rsidP="0045361E">
      <w:pPr>
        <w:pStyle w:val="Heading2"/>
      </w:pPr>
      <w:bookmarkStart w:id="29" w:name="_Toc455063681"/>
      <w:bookmarkStart w:id="30" w:name="_Toc518297705"/>
      <w:r>
        <w:t>Osnovne informacije o skladištima podataka</w:t>
      </w:r>
      <w:bookmarkEnd w:id="29"/>
      <w:bookmarkEnd w:id="30"/>
      <w:r>
        <w:br/>
      </w:r>
    </w:p>
    <w:p w:rsidR="0045361E" w:rsidRDefault="0045361E" w:rsidP="0045361E">
      <w:r>
        <w:t>Osnovni razlog zbog kojeg se rade skladišta podataka je brzo generiranje izvještaja. To je posebno bitno za velike firme čije baze podataka sadrže ogromnu količinu informacija. U takvim firmama traženje nekog izvještaja iz transakcijske baze podataka može trajati duže vremena. Zbog toga se može dogoditi da se propusti neka dobra poslovna prilika ili da generiranje izvještaja optereti server pa ostali korisnici ne mogu normalno raditi. Zbog navedenih razloga, firmama koje rade sa velikom količinom podataka se isplati investirati u skladište podataka jer će im se ta investicija prije ili poslije isplatiti.</w:t>
      </w:r>
    </w:p>
    <w:p w:rsidR="0045361E" w:rsidRDefault="0045361E" w:rsidP="0045361E">
      <w:r>
        <w:t xml:space="preserve">Svako skladište podataka sastoji se obično od više tablica dimenzija i jedne ili više tablica činjenica. U dimenzije se upisuju podaci koji su nam potrebni za praćenje poslovnog procesa. </w:t>
      </w:r>
    </w:p>
    <w:p w:rsidR="0045361E" w:rsidRDefault="0045361E" w:rsidP="0045361E">
      <w:r>
        <w:t xml:space="preserve">Obično se ne prebacuju svi podaci iz transakcijske baze u dimenzije. Tablice činjenica sastoje se od stranih ključeva tablica dimenzija i mjera. Mjere su posebno značajne jer one čine osnovu svakog izvještaja. </w:t>
      </w:r>
    </w:p>
    <w:p w:rsidR="0045361E" w:rsidRDefault="0045361E" w:rsidP="0045361E">
      <w:r>
        <w:t>Za dizajn skladišta podataka mogu se koristiti dva pristupa: model zvijezde i model pahuljice. Model pahuljice je nešto kompliciraniji od modela zvijezde, te su kod takvog modela tablice dimenzija povezane sa drugim tablicama dimenzija. Kod modela zvijezde, svaka tablica dimenzija je povezana jedino sa tablicom činjenica.</w:t>
      </w:r>
    </w:p>
    <w:p w:rsidR="0045361E" w:rsidRDefault="0045361E" w:rsidP="0045361E"/>
    <w:p w:rsidR="0045361E" w:rsidRDefault="0045361E" w:rsidP="0045361E">
      <w:pPr>
        <w:pStyle w:val="Heading2"/>
      </w:pPr>
      <w:bookmarkStart w:id="31" w:name="_Toc455063682"/>
      <w:bookmarkStart w:id="32" w:name="_Toc518297706"/>
      <w:r>
        <w:t xml:space="preserve">Skladište podataka za </w:t>
      </w:r>
      <w:bookmarkEnd w:id="31"/>
      <w:r>
        <w:t>iznajmljivanje smještaja</w:t>
      </w:r>
      <w:bookmarkEnd w:id="32"/>
    </w:p>
    <w:p w:rsidR="0045361E" w:rsidRPr="002C5006" w:rsidRDefault="0045361E" w:rsidP="0045361E"/>
    <w:p w:rsidR="0045361E" w:rsidRDefault="0045361E" w:rsidP="0045361E">
      <w:r>
        <w:t>Skladište podataka koje smo napravili sastoji se od 4 tablice dimenzija i 1 tablice činjenica. Koristili smo model zvijezde. Tablice dimenzija su:</w:t>
      </w:r>
    </w:p>
    <w:p w:rsidR="0045361E" w:rsidRDefault="0045361E" w:rsidP="0045361E">
      <w:pPr>
        <w:numPr>
          <w:ilvl w:val="0"/>
          <w:numId w:val="4"/>
        </w:numPr>
      </w:pPr>
      <w:r>
        <w:t>Receipt</w:t>
      </w:r>
    </w:p>
    <w:p w:rsidR="0045361E" w:rsidRDefault="0045361E" w:rsidP="0045361E">
      <w:pPr>
        <w:numPr>
          <w:ilvl w:val="0"/>
          <w:numId w:val="4"/>
        </w:numPr>
      </w:pPr>
      <w:r>
        <w:t>State</w:t>
      </w:r>
    </w:p>
    <w:p w:rsidR="0045361E" w:rsidRDefault="0045361E" w:rsidP="0045361E">
      <w:pPr>
        <w:numPr>
          <w:ilvl w:val="0"/>
          <w:numId w:val="4"/>
        </w:numPr>
      </w:pPr>
      <w:r>
        <w:t>PaymentDate</w:t>
      </w:r>
    </w:p>
    <w:p w:rsidR="0045361E" w:rsidRDefault="0045361E" w:rsidP="0045361E">
      <w:pPr>
        <w:numPr>
          <w:ilvl w:val="0"/>
          <w:numId w:val="4"/>
        </w:numPr>
      </w:pPr>
      <w:r>
        <w:t>VisitPeriod</w:t>
      </w:r>
    </w:p>
    <w:p w:rsidR="0045361E" w:rsidRDefault="0045361E" w:rsidP="0045361E">
      <w:pPr>
        <w:ind w:left="720"/>
      </w:pPr>
    </w:p>
    <w:p w:rsidR="0045361E" w:rsidRDefault="0045361E" w:rsidP="0045361E">
      <w:r>
        <w:t>Dijagram skladišta podataka za iznajmljivanje smještaja prikazan je na slici ispod (</w:t>
      </w:r>
      <w:r>
        <w:fldChar w:fldCharType="begin"/>
      </w:r>
      <w:r>
        <w:instrText xml:space="preserve"> REF _Ref517642104 \h </w:instrText>
      </w:r>
      <w:r>
        <w:fldChar w:fldCharType="separate"/>
      </w:r>
      <w:r>
        <w:t xml:space="preserve">Slika </w:t>
      </w:r>
      <w:r>
        <w:rPr>
          <w:noProof/>
        </w:rPr>
        <w:t>2</w:t>
      </w:r>
      <w:r>
        <w:noBreakHyphen/>
      </w:r>
      <w:r>
        <w:rPr>
          <w:noProof/>
        </w:rPr>
        <w:t>1</w:t>
      </w:r>
      <w:r>
        <w:fldChar w:fldCharType="end"/>
      </w:r>
      <w:r>
        <w:t>).</w:t>
      </w:r>
    </w:p>
    <w:p w:rsidR="0045361E" w:rsidRDefault="0045361E" w:rsidP="0045361E">
      <w:pPr>
        <w:keepNext/>
        <w:jc w:val="center"/>
      </w:pPr>
      <w:r w:rsidRPr="00EF7EF4">
        <w:rPr>
          <w:noProof/>
          <w:lang w:eastAsia="hr-HR"/>
        </w:rPr>
        <w:lastRenderedPageBreak/>
        <w:drawing>
          <wp:inline distT="0" distB="0" distL="0" distR="0">
            <wp:extent cx="5759450" cy="3371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71850"/>
                    </a:xfrm>
                    <a:prstGeom prst="rect">
                      <a:avLst/>
                    </a:prstGeom>
                    <a:noFill/>
                    <a:ln>
                      <a:noFill/>
                    </a:ln>
                  </pic:spPr>
                </pic:pic>
              </a:graphicData>
            </a:graphic>
          </wp:inline>
        </w:drawing>
      </w:r>
    </w:p>
    <w:p w:rsidR="0045361E" w:rsidRDefault="0045361E" w:rsidP="0045361E">
      <w:pPr>
        <w:pStyle w:val="Caption"/>
        <w:jc w:val="center"/>
      </w:pPr>
      <w:bookmarkStart w:id="33" w:name="_Ref517642104"/>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1</w:t>
      </w:r>
      <w:r>
        <w:fldChar w:fldCharType="end"/>
      </w:r>
      <w:bookmarkEnd w:id="33"/>
      <w:r>
        <w:t xml:space="preserve"> Skladište podataka</w:t>
      </w:r>
    </w:p>
    <w:p w:rsidR="0045361E" w:rsidRDefault="0045361E" w:rsidP="0045361E"/>
    <w:p w:rsidR="0045361E" w:rsidRDefault="0045361E" w:rsidP="0045361E">
      <w:r>
        <w:t>U svaku dimenziju kao atribut se dodaje polje oldID u koje će se spremati primarni ključ tog unosa iz transakcijske baze u svrhu sprječavanja višestrukog kopiranja istih podataka iz transakcijske baze u skladište podataka.</w:t>
      </w:r>
    </w:p>
    <w:p w:rsidR="0045361E" w:rsidRPr="00F425A5" w:rsidRDefault="0045361E" w:rsidP="0045361E"/>
    <w:p w:rsidR="0045361E" w:rsidRDefault="0045361E" w:rsidP="0045361E">
      <w:pPr>
        <w:pStyle w:val="Heading3"/>
      </w:pPr>
      <w:bookmarkStart w:id="34" w:name="_Toc455063683"/>
      <w:bookmarkStart w:id="35" w:name="_Toc518297707"/>
      <w:r>
        <w:t xml:space="preserve">Dimenzija </w:t>
      </w:r>
      <w:bookmarkEnd w:id="34"/>
      <w:r>
        <w:t>Receipt</w:t>
      </w:r>
      <w:bookmarkEnd w:id="35"/>
    </w:p>
    <w:p w:rsidR="0045361E" w:rsidRPr="00500E81" w:rsidRDefault="0045361E" w:rsidP="0045361E"/>
    <w:p w:rsidR="0045361E" w:rsidRDefault="0045361E" w:rsidP="0045361E">
      <w:r>
        <w:t xml:space="preserve">Ova dimenzija sadrži osnovnu informaciju o računu, tj. cijenu. </w:t>
      </w:r>
    </w:p>
    <w:p w:rsidR="0045361E" w:rsidRDefault="0045361E" w:rsidP="0045361E">
      <w:r>
        <w:t>Svi atributi koje ova dimenzija sadrži prikazani su na slici ispod (</w:t>
      </w:r>
      <w:r>
        <w:fldChar w:fldCharType="begin"/>
      </w:r>
      <w:r>
        <w:instrText xml:space="preserve"> REF _Ref517643072 \h </w:instrText>
      </w:r>
      <w:r>
        <w:fldChar w:fldCharType="separate"/>
      </w:r>
      <w:r>
        <w:t xml:space="preserve">Slika </w:t>
      </w:r>
      <w:r>
        <w:rPr>
          <w:noProof/>
        </w:rPr>
        <w:t>2</w:t>
      </w:r>
      <w:r>
        <w:noBreakHyphen/>
      </w:r>
      <w:r>
        <w:rPr>
          <w:noProof/>
        </w:rPr>
        <w:t>2</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36750" cy="13144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6750" cy="1314450"/>
                    </a:xfrm>
                    <a:prstGeom prst="rect">
                      <a:avLst/>
                    </a:prstGeom>
                    <a:noFill/>
                    <a:ln>
                      <a:noFill/>
                    </a:ln>
                  </pic:spPr>
                </pic:pic>
              </a:graphicData>
            </a:graphic>
          </wp:inline>
        </w:drawing>
      </w:r>
    </w:p>
    <w:p w:rsidR="0045361E" w:rsidRDefault="0045361E" w:rsidP="0045361E">
      <w:pPr>
        <w:pStyle w:val="Caption"/>
        <w:jc w:val="center"/>
      </w:pPr>
      <w:bookmarkStart w:id="36" w:name="_Ref517643072"/>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2</w:t>
      </w:r>
      <w:r>
        <w:fldChar w:fldCharType="end"/>
      </w:r>
      <w:bookmarkEnd w:id="36"/>
      <w:r>
        <w:t xml:space="preserve"> Dimenzija Receipt</w:t>
      </w:r>
    </w:p>
    <w:p w:rsidR="0045361E" w:rsidRDefault="0045361E" w:rsidP="0045361E"/>
    <w:p w:rsidR="0045361E" w:rsidRDefault="0045361E" w:rsidP="0045361E"/>
    <w:p w:rsidR="0045361E" w:rsidRDefault="0045361E" w:rsidP="0045361E"/>
    <w:p w:rsidR="0045361E" w:rsidRDefault="0045361E" w:rsidP="0045361E">
      <w:pPr>
        <w:pStyle w:val="Heading3"/>
      </w:pPr>
      <w:bookmarkStart w:id="37" w:name="_Toc455063684"/>
      <w:bookmarkStart w:id="38" w:name="_Toc518297708"/>
      <w:r>
        <w:t xml:space="preserve">Dimenzija </w:t>
      </w:r>
      <w:bookmarkEnd w:id="37"/>
      <w:r>
        <w:t>State</w:t>
      </w:r>
      <w:bookmarkEnd w:id="38"/>
    </w:p>
    <w:p w:rsidR="0045361E" w:rsidRPr="00041C90" w:rsidRDefault="0045361E" w:rsidP="0045361E"/>
    <w:p w:rsidR="0045361E" w:rsidRDefault="0045361E" w:rsidP="0045361E">
      <w:r>
        <w:t xml:space="preserve">Ova dimenzija sadrži podatak o imenu države. </w:t>
      </w:r>
    </w:p>
    <w:p w:rsidR="0045361E" w:rsidRDefault="0045361E" w:rsidP="0045361E">
      <w:r>
        <w:t>Svi atributi i tipovi podataka koje sadrži ova dimenzija prikazani su na slici ispod (</w:t>
      </w:r>
      <w:r>
        <w:fldChar w:fldCharType="begin"/>
      </w:r>
      <w:r>
        <w:instrText xml:space="preserve"> REF _Ref517643084 \h </w:instrText>
      </w:r>
      <w:r>
        <w:fldChar w:fldCharType="separate"/>
      </w:r>
      <w:r>
        <w:t xml:space="preserve">Slika </w:t>
      </w:r>
      <w:r>
        <w:rPr>
          <w:noProof/>
        </w:rPr>
        <w:t>2</w:t>
      </w:r>
      <w:r>
        <w:noBreakHyphen/>
      </w:r>
      <w:r>
        <w:rPr>
          <w:noProof/>
        </w:rPr>
        <w:t>3</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55800" cy="1003300"/>
            <wp:effectExtent l="0" t="0" r="635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5800" cy="1003300"/>
                    </a:xfrm>
                    <a:prstGeom prst="rect">
                      <a:avLst/>
                    </a:prstGeom>
                    <a:noFill/>
                    <a:ln>
                      <a:noFill/>
                    </a:ln>
                  </pic:spPr>
                </pic:pic>
              </a:graphicData>
            </a:graphic>
          </wp:inline>
        </w:drawing>
      </w:r>
    </w:p>
    <w:p w:rsidR="0045361E" w:rsidRDefault="0045361E" w:rsidP="0045361E">
      <w:pPr>
        <w:pStyle w:val="Caption"/>
        <w:jc w:val="center"/>
      </w:pPr>
      <w:bookmarkStart w:id="39" w:name="_Ref517643084"/>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3</w:t>
      </w:r>
      <w:r>
        <w:fldChar w:fldCharType="end"/>
      </w:r>
      <w:bookmarkEnd w:id="39"/>
      <w:r>
        <w:t xml:space="preserve"> Dimenzija State</w:t>
      </w:r>
    </w:p>
    <w:p w:rsidR="0045361E" w:rsidRDefault="0045361E" w:rsidP="0045361E"/>
    <w:p w:rsidR="0045361E" w:rsidRDefault="0045361E" w:rsidP="0045361E"/>
    <w:p w:rsidR="0045361E" w:rsidRDefault="0045361E" w:rsidP="0045361E">
      <w:pPr>
        <w:pStyle w:val="Heading3"/>
      </w:pPr>
      <w:bookmarkStart w:id="40" w:name="_Toc455063685"/>
      <w:bookmarkStart w:id="41" w:name="_Toc518297709"/>
      <w:r>
        <w:t xml:space="preserve">Dimenzija </w:t>
      </w:r>
      <w:bookmarkEnd w:id="40"/>
      <w:r>
        <w:t>PaymentDate</w:t>
      </w:r>
      <w:bookmarkEnd w:id="41"/>
    </w:p>
    <w:p w:rsidR="0045361E" w:rsidRDefault="0045361E" w:rsidP="0045361E"/>
    <w:p w:rsidR="0045361E" w:rsidRDefault="0045361E" w:rsidP="0045361E">
      <w:r>
        <w:t xml:space="preserve">Ova dimenzija sadrži podatak o datumu plaćanja određenog računa. </w:t>
      </w:r>
    </w:p>
    <w:p w:rsidR="0045361E" w:rsidRDefault="0045361E" w:rsidP="0045361E">
      <w:r>
        <w:t>Svi atributi i tipovi podataka koje sadrži ova dimenzija prikazani su na slici ispod (</w:t>
      </w:r>
      <w:r>
        <w:fldChar w:fldCharType="begin"/>
      </w:r>
      <w:r>
        <w:instrText xml:space="preserve"> REF _Ref517643092 \h </w:instrText>
      </w:r>
      <w:r>
        <w:fldChar w:fldCharType="separate"/>
      </w:r>
      <w:r>
        <w:t xml:space="preserve">Slika </w:t>
      </w:r>
      <w:r>
        <w:rPr>
          <w:noProof/>
        </w:rPr>
        <w:t>2</w:t>
      </w:r>
      <w:r>
        <w:noBreakHyphen/>
      </w:r>
      <w:r>
        <w:rPr>
          <w:noProof/>
        </w:rPr>
        <w:t>4</w:t>
      </w:r>
      <w:r>
        <w:fldChar w:fldCharType="end"/>
      </w:r>
      <w:r>
        <w:t>).</w:t>
      </w:r>
    </w:p>
    <w:p w:rsidR="0045361E" w:rsidRDefault="0045361E" w:rsidP="0045361E"/>
    <w:p w:rsidR="0045361E" w:rsidRDefault="0045361E" w:rsidP="0045361E">
      <w:pPr>
        <w:keepNext/>
        <w:jc w:val="center"/>
      </w:pPr>
      <w:r w:rsidRPr="00EF7EF4">
        <w:rPr>
          <w:noProof/>
          <w:lang w:eastAsia="hr-HR"/>
        </w:rPr>
        <w:drawing>
          <wp:inline distT="0" distB="0" distL="0" distR="0">
            <wp:extent cx="1993900" cy="11430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1143000"/>
                    </a:xfrm>
                    <a:prstGeom prst="rect">
                      <a:avLst/>
                    </a:prstGeom>
                    <a:noFill/>
                    <a:ln>
                      <a:noFill/>
                    </a:ln>
                  </pic:spPr>
                </pic:pic>
              </a:graphicData>
            </a:graphic>
          </wp:inline>
        </w:drawing>
      </w:r>
    </w:p>
    <w:p w:rsidR="0045361E" w:rsidRDefault="0045361E" w:rsidP="0045361E">
      <w:pPr>
        <w:pStyle w:val="Caption"/>
        <w:jc w:val="center"/>
      </w:pPr>
      <w:bookmarkStart w:id="42" w:name="_Ref517643092"/>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4</w:t>
      </w:r>
      <w:r>
        <w:fldChar w:fldCharType="end"/>
      </w:r>
      <w:bookmarkEnd w:id="42"/>
      <w:r>
        <w:t xml:space="preserve"> Dimenzija PaymentDate</w:t>
      </w:r>
    </w:p>
    <w:p w:rsidR="0045361E" w:rsidRDefault="0045361E" w:rsidP="0045361E"/>
    <w:p w:rsidR="0045361E" w:rsidRDefault="0045361E" w:rsidP="0045361E">
      <w:pPr>
        <w:pStyle w:val="Heading3"/>
      </w:pPr>
      <w:bookmarkStart w:id="43" w:name="_Toc518297710"/>
      <w:r>
        <w:t>Dimenzija VisitPeriod</w:t>
      </w:r>
      <w:bookmarkEnd w:id="43"/>
    </w:p>
    <w:p w:rsidR="0045361E" w:rsidRDefault="0045361E" w:rsidP="0045361E"/>
    <w:p w:rsidR="0045361E" w:rsidRDefault="0045361E" w:rsidP="0045361E">
      <w:r>
        <w:t xml:space="preserve">Ova dimenzija sadrži podatke o datumu dolaska i odlaska iz određenog smještaja. </w:t>
      </w:r>
    </w:p>
    <w:p w:rsidR="0045361E" w:rsidRDefault="0045361E" w:rsidP="0045361E">
      <w:r>
        <w:t>Svi atributi i tipovi podataka koje sadrži ova dimenzija prikazani su na slici ispod (</w:t>
      </w:r>
      <w:r>
        <w:fldChar w:fldCharType="begin"/>
      </w:r>
      <w:r>
        <w:instrText xml:space="preserve"> REF _Ref517643098 \h </w:instrText>
      </w:r>
      <w:r>
        <w:fldChar w:fldCharType="separate"/>
      </w:r>
      <w:r>
        <w:t xml:space="preserve">Slika </w:t>
      </w:r>
      <w:r>
        <w:rPr>
          <w:noProof/>
        </w:rPr>
        <w:t>2</w:t>
      </w:r>
      <w:r>
        <w:noBreakHyphen/>
      </w:r>
      <w:r>
        <w:rPr>
          <w:noProof/>
        </w:rPr>
        <w:t>5</w:t>
      </w:r>
      <w:r>
        <w:fldChar w:fldCharType="end"/>
      </w:r>
      <w:r>
        <w:t>).</w:t>
      </w:r>
    </w:p>
    <w:p w:rsidR="0045361E" w:rsidRDefault="0045361E" w:rsidP="0045361E"/>
    <w:p w:rsidR="0045361E" w:rsidRDefault="0045361E" w:rsidP="0045361E">
      <w:pPr>
        <w:keepNext/>
        <w:jc w:val="center"/>
      </w:pPr>
      <w:r w:rsidRPr="00EF7EF4">
        <w:rPr>
          <w:noProof/>
          <w:lang w:eastAsia="hr-HR"/>
        </w:rPr>
        <w:lastRenderedPageBreak/>
        <w:drawing>
          <wp:inline distT="0" distB="0" distL="0" distR="0">
            <wp:extent cx="1981200" cy="13843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384300"/>
                    </a:xfrm>
                    <a:prstGeom prst="rect">
                      <a:avLst/>
                    </a:prstGeom>
                    <a:noFill/>
                    <a:ln>
                      <a:noFill/>
                    </a:ln>
                  </pic:spPr>
                </pic:pic>
              </a:graphicData>
            </a:graphic>
          </wp:inline>
        </w:drawing>
      </w:r>
    </w:p>
    <w:p w:rsidR="0045361E" w:rsidRDefault="0045361E" w:rsidP="0045361E">
      <w:pPr>
        <w:pStyle w:val="Caption"/>
        <w:jc w:val="center"/>
      </w:pPr>
      <w:bookmarkStart w:id="44" w:name="_Ref517643098"/>
      <w:r>
        <w:t xml:space="preserve">Slika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Slika \* ARABIC \s 1 </w:instrText>
      </w:r>
      <w:r>
        <w:fldChar w:fldCharType="separate"/>
      </w:r>
      <w:r>
        <w:rPr>
          <w:noProof/>
        </w:rPr>
        <w:t>5</w:t>
      </w:r>
      <w:r>
        <w:fldChar w:fldCharType="end"/>
      </w:r>
      <w:bookmarkEnd w:id="44"/>
      <w:r>
        <w:t xml:space="preserve"> Dimenzija VisitPeriod</w:t>
      </w:r>
    </w:p>
    <w:p w:rsidR="0045361E" w:rsidRPr="00041C90"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Default="0045361E" w:rsidP="0045361E"/>
    <w:p w:rsidR="0045361E" w:rsidRPr="00041C90" w:rsidRDefault="0045361E" w:rsidP="0045361E"/>
    <w:p w:rsidR="0045361E" w:rsidRDefault="0045361E" w:rsidP="0045361E">
      <w:pPr>
        <w:pStyle w:val="Heading1"/>
      </w:pPr>
      <w:bookmarkStart w:id="45" w:name="_Toc455063687"/>
      <w:bookmarkStart w:id="46" w:name="_Toc518297711"/>
      <w:r>
        <w:lastRenderedPageBreak/>
        <w:t>Prebacivanje podataka iz transakcijske baze u skladište podataka</w:t>
      </w:r>
      <w:bookmarkEnd w:id="45"/>
      <w:bookmarkEnd w:id="46"/>
    </w:p>
    <w:p w:rsidR="0045361E" w:rsidRPr="00041C90" w:rsidRDefault="0045361E" w:rsidP="0045361E"/>
    <w:p w:rsidR="0045361E" w:rsidRDefault="0045361E" w:rsidP="0045361E">
      <w:r w:rsidRPr="00602FEB">
        <w:t>Nakon što smo napravili transakcijsku bazu podataka i skladište podataka, potrebno je podatke prebaciti iz tablica(entiteta) transkacijske baze podataka u odgovarajuće dimenzije skladišta podataka. Prebacivanje podataka iz transakcijske baze podataka u skladište podataka vršimo u integracijskom servisu SQL Server Data Tools. Podatke je potrebno prilagoditi na način da budu pogodni za prebacivanja</w:t>
      </w:r>
      <w:r>
        <w:t xml:space="preserve">. </w:t>
      </w:r>
      <w:r w:rsidRPr="00602FEB">
        <w:t>Također, vrlo</w:t>
      </w:r>
      <w:r>
        <w:t xml:space="preserve"> je</w:t>
      </w:r>
      <w:r w:rsidRPr="00602FEB">
        <w:t xml:space="preserve"> bitno odrediti koji podaci se kopiraju na koje mjesto. Postupak prebacivanja podataka iz tablica u transakcijskoj bazi podataka u skladište podataka prikazan je u nastavku korak po korak.</w:t>
      </w:r>
      <w:r>
        <w:t xml:space="preserve"> Nakon prebacivanja podataka u tablice dimenzija, potrebno je odgovarajuće podatke prebaciti u tablicu činjenica. Na slici ispod (Slika 3-1) je prikazano kako to izgleda u osnovnom obliku.</w:t>
      </w:r>
    </w:p>
    <w:p w:rsidR="0045361E" w:rsidRDefault="0045361E" w:rsidP="0045361E">
      <w:pPr>
        <w:keepNext/>
        <w:jc w:val="center"/>
      </w:pPr>
      <w:r w:rsidRPr="00B72707">
        <w:rPr>
          <w:noProof/>
          <w:lang w:eastAsia="hr-HR"/>
        </w:rPr>
        <w:drawing>
          <wp:inline distT="0" distB="0" distL="0" distR="0">
            <wp:extent cx="2451100" cy="2324100"/>
            <wp:effectExtent l="0" t="0" r="6350" b="0"/>
            <wp:docPr id="32" name="Picture 32" descr="slik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ka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1100" cy="2324100"/>
                    </a:xfrm>
                    <a:prstGeom prst="rect">
                      <a:avLst/>
                    </a:prstGeom>
                    <a:noFill/>
                    <a:ln>
                      <a:noFill/>
                    </a:ln>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w:t>
      </w:r>
      <w:r>
        <w:fldChar w:fldCharType="end"/>
      </w:r>
      <w:r>
        <w:t xml:space="preserve"> </w:t>
      </w:r>
    </w:p>
    <w:p w:rsidR="0045361E" w:rsidRDefault="0045361E" w:rsidP="0045361E"/>
    <w:p w:rsidR="0045361E" w:rsidRDefault="0045361E" w:rsidP="0045361E"/>
    <w:p w:rsidR="0045361E" w:rsidRDefault="0045361E" w:rsidP="0045361E"/>
    <w:p w:rsidR="0045361E" w:rsidRDefault="0045361E" w:rsidP="0045361E">
      <w:pPr>
        <w:pStyle w:val="Heading2"/>
      </w:pPr>
      <w:bookmarkStart w:id="47" w:name="_Toc455063688"/>
      <w:bookmarkStart w:id="48" w:name="_Toc518297712"/>
      <w:r>
        <w:t>Prebacivanje podataka u dimenzije</w:t>
      </w:r>
      <w:bookmarkEnd w:id="47"/>
      <w:bookmarkEnd w:id="48"/>
    </w:p>
    <w:p w:rsidR="0045361E" w:rsidRDefault="0045361E" w:rsidP="0045361E"/>
    <w:p w:rsidR="0045361E" w:rsidRPr="00AC0936" w:rsidRDefault="0045361E" w:rsidP="0045361E">
      <w:r w:rsidRPr="00AC0936">
        <w:t>Postupak prebacivanja podataka u dimenzije u skladištu podataka iz tablica u transakcijskoj bazi sastoji se od nekoliko međusobno ovisnih i povezanih koraka. Svaki korak je bitan, i bez njega ovaj postupak ne bi funkcionirao</w:t>
      </w:r>
      <w:r>
        <w:t>. Generalni prikaz se nalazi na slici ispod (Slika 3-2).</w:t>
      </w:r>
    </w:p>
    <w:p w:rsidR="0045361E" w:rsidRDefault="008F5144" w:rsidP="0045361E">
      <w:pPr>
        <w:keepNext/>
        <w:jc w:val="center"/>
      </w:pPr>
      <w:r>
        <w:rPr>
          <w:noProof/>
          <w:lang w:eastAsia="hr-HR"/>
        </w:rPr>
        <w:lastRenderedPageBreak/>
        <w:drawing>
          <wp:inline distT="0" distB="0" distL="0" distR="0" wp14:anchorId="3027A969" wp14:editId="082A7343">
            <wp:extent cx="5760720" cy="251533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51533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2</w:t>
      </w:r>
      <w:r>
        <w:fldChar w:fldCharType="end"/>
      </w:r>
      <w:r>
        <w:t xml:space="preserve"> Prikaz prebacivanja podataka u dimenzije</w:t>
      </w:r>
    </w:p>
    <w:p w:rsidR="0045361E" w:rsidRDefault="0045361E" w:rsidP="0045361E"/>
    <w:p w:rsidR="0045361E" w:rsidRDefault="0045361E" w:rsidP="0045361E">
      <w:r w:rsidRPr="00AC0936">
        <w:t>Iz prethodne slike se može zaključiti da je potrebno odvojeno definirati skup koraka za prebacivanje podataka za svaku dimenziju. Također, moramo biti spojeni i sa transakcijskom bazom podataka i sa skladištem podataka.</w:t>
      </w:r>
    </w:p>
    <w:p w:rsidR="0045361E" w:rsidRDefault="0045361E" w:rsidP="0045361E">
      <w:r>
        <w:t xml:space="preserve">Koraci za prebacivanje podataka iz transakcijske baze podataka u skladište podataka su: </w:t>
      </w:r>
    </w:p>
    <w:p w:rsidR="0045361E" w:rsidRDefault="0045361E" w:rsidP="0045361E">
      <w:pPr>
        <w:numPr>
          <w:ilvl w:val="0"/>
          <w:numId w:val="6"/>
        </w:numPr>
      </w:pPr>
      <w:r>
        <w:t>Odabir tablice u transakcijskoj bazi podataka</w:t>
      </w:r>
    </w:p>
    <w:p w:rsidR="0045361E" w:rsidRDefault="0045361E" w:rsidP="0045361E">
      <w:pPr>
        <w:numPr>
          <w:ilvl w:val="0"/>
          <w:numId w:val="6"/>
        </w:numPr>
      </w:pPr>
      <w:r>
        <w:t>Lookup</w:t>
      </w:r>
    </w:p>
    <w:p w:rsidR="0045361E" w:rsidRDefault="0045361E" w:rsidP="0045361E">
      <w:pPr>
        <w:numPr>
          <w:ilvl w:val="0"/>
          <w:numId w:val="6"/>
        </w:numPr>
      </w:pPr>
      <w:r>
        <w:t>Conditional Split</w:t>
      </w:r>
    </w:p>
    <w:p w:rsidR="0045361E" w:rsidRDefault="0045361E" w:rsidP="0045361E">
      <w:pPr>
        <w:numPr>
          <w:ilvl w:val="0"/>
          <w:numId w:val="6"/>
        </w:numPr>
      </w:pPr>
      <w:r>
        <w:t>Odabir tablice dimenzija u koju se podaci prebacuju</w:t>
      </w:r>
    </w:p>
    <w:p w:rsidR="0045361E" w:rsidRDefault="0045361E" w:rsidP="0045361E">
      <w:pPr>
        <w:ind w:left="720"/>
      </w:pPr>
    </w:p>
    <w:p w:rsidR="0045361E" w:rsidRDefault="0045361E" w:rsidP="0045361E">
      <w:r>
        <w:t>Navedeni koraci su detaljno opisani u nastavku ovoga rada. Prikazat ćemo postupak za prebacivanje podataka iz tablice VisitPeriod u transakcijskoj bazi u dimenziju VisitPeriod_DW u skladištu podataka. Navedeni postupak je analogan i za sve druge tablice, pa nema potrebe da za svaku tablicu detaljno prikazujemo postupak.</w:t>
      </w:r>
    </w:p>
    <w:p w:rsidR="0045361E" w:rsidRDefault="0045361E" w:rsidP="0045361E"/>
    <w:p w:rsidR="0045361E" w:rsidRDefault="0045361E" w:rsidP="0045361E">
      <w:pPr>
        <w:pStyle w:val="Heading3"/>
      </w:pPr>
      <w:bookmarkStart w:id="49" w:name="_Toc455063689"/>
      <w:bookmarkStart w:id="50" w:name="_Toc518297713"/>
      <w:r>
        <w:t>Odabir tablice u transakcijskoj bazi podataka</w:t>
      </w:r>
      <w:bookmarkEnd w:id="49"/>
      <w:bookmarkEnd w:id="50"/>
    </w:p>
    <w:p w:rsidR="0045361E" w:rsidRPr="00C97D94" w:rsidRDefault="0045361E" w:rsidP="0045361E"/>
    <w:p w:rsidR="0045361E" w:rsidRDefault="0045361E" w:rsidP="0045361E">
      <w:r>
        <w:t xml:space="preserve">U ovom koraku potrebno je odabrati i povezati se sa transakcijskom bazom podataka, te odabrati tablicu iz transakcijske baze podataka, to je prikazano na sljedećoj slici (Slika 3-3). </w:t>
      </w:r>
    </w:p>
    <w:p w:rsidR="0045361E" w:rsidRDefault="008F5144" w:rsidP="0045361E">
      <w:pPr>
        <w:keepNext/>
      </w:pPr>
      <w:r>
        <w:rPr>
          <w:noProof/>
          <w:lang w:eastAsia="hr-HR"/>
        </w:rPr>
        <w:lastRenderedPageBreak/>
        <w:drawing>
          <wp:inline distT="0" distB="0" distL="0" distR="0" wp14:anchorId="3BA394C9" wp14:editId="61A48191">
            <wp:extent cx="5760720" cy="343034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430342"/>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3</w:t>
      </w:r>
      <w:r>
        <w:fldChar w:fldCharType="end"/>
      </w:r>
      <w:r>
        <w:t xml:space="preserve"> Odabir tablice iz transakcijske baze</w:t>
      </w:r>
    </w:p>
    <w:p w:rsidR="0045361E" w:rsidRDefault="0045361E" w:rsidP="0045361E"/>
    <w:p w:rsidR="0045361E" w:rsidRDefault="0045361E" w:rsidP="0045361E">
      <w:r w:rsidRPr="00C101D6">
        <w:t xml:space="preserve">Nakon toga potrebno je označiti atribute u tablici koju smo odabrali. </w:t>
      </w:r>
      <w:r>
        <w:t>Označavanje atributa je prikazano na slici ispod (Slika 3-4).</w:t>
      </w:r>
    </w:p>
    <w:p w:rsidR="0045361E" w:rsidRDefault="008F5144" w:rsidP="00FB42F2">
      <w:pPr>
        <w:keepNext/>
        <w:jc w:val="center"/>
      </w:pPr>
      <w:r>
        <w:rPr>
          <w:noProof/>
          <w:lang w:eastAsia="hr-HR"/>
        </w:rPr>
        <w:drawing>
          <wp:inline distT="0" distB="0" distL="0" distR="0" wp14:anchorId="13684152" wp14:editId="5BEA3BE0">
            <wp:extent cx="2836595" cy="3138221"/>
            <wp:effectExtent l="0" t="0" r="190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5579" cy="313709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4</w:t>
      </w:r>
      <w:r>
        <w:fldChar w:fldCharType="end"/>
      </w:r>
      <w:r>
        <w:t xml:space="preserve"> Označavanje atributa</w:t>
      </w:r>
    </w:p>
    <w:p w:rsidR="0045361E" w:rsidRPr="00C101D6" w:rsidRDefault="0045361E" w:rsidP="0045361E"/>
    <w:p w:rsidR="0045361E" w:rsidRDefault="0045361E" w:rsidP="0045361E">
      <w:pPr>
        <w:pStyle w:val="Heading3"/>
      </w:pPr>
      <w:bookmarkStart w:id="51" w:name="_Toc455063690"/>
      <w:bookmarkStart w:id="52" w:name="_Toc518297714"/>
      <w:r>
        <w:lastRenderedPageBreak/>
        <w:t>Lookup</w:t>
      </w:r>
      <w:bookmarkEnd w:id="51"/>
      <w:bookmarkEnd w:id="52"/>
    </w:p>
    <w:p w:rsidR="0045361E" w:rsidRDefault="0045361E" w:rsidP="0045361E"/>
    <w:p w:rsidR="0045361E" w:rsidRPr="005767DA" w:rsidRDefault="0045361E" w:rsidP="0045361E">
      <w:r w:rsidRPr="005767DA">
        <w:t xml:space="preserve">U ovome koraku povezujemo atribut oldId iz dimenzije sa ID-om koji su ti podaci imali u transakcijskoj bazi podataka. Ovaj korak je naročito značajan zbog toga što osigurava da se isti podaci ne prebacuju dva ili više puta u tablicu dimenzija u skladištu podataka. Prije svega, potrebno se povezati sa bazom gdje se nalazi skladište podataka i izabrati dimenziju u koju se podaci prebacuju. Na </w:t>
      </w:r>
      <w:r>
        <w:t xml:space="preserve">slijedećim slikama (Slika 3-5 i Slika 3-6) je prikazan način na koji se to radi. </w:t>
      </w:r>
    </w:p>
    <w:p w:rsidR="0045361E" w:rsidRDefault="00FB42F2" w:rsidP="00FB42F2">
      <w:pPr>
        <w:keepNext/>
        <w:jc w:val="center"/>
      </w:pPr>
      <w:r>
        <w:rPr>
          <w:noProof/>
          <w:lang w:eastAsia="hr-HR"/>
        </w:rPr>
        <w:drawing>
          <wp:inline distT="0" distB="0" distL="0" distR="0" wp14:anchorId="7F5D1BA6" wp14:editId="6DB21A2A">
            <wp:extent cx="4491745" cy="2136038"/>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5103" cy="214239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5</w:t>
      </w:r>
      <w:r>
        <w:fldChar w:fldCharType="end"/>
      </w:r>
      <w:r>
        <w:t xml:space="preserve"> </w:t>
      </w:r>
    </w:p>
    <w:p w:rsidR="0045361E" w:rsidRDefault="0045361E" w:rsidP="0045361E"/>
    <w:p w:rsidR="0045361E" w:rsidRDefault="0045361E" w:rsidP="0045361E"/>
    <w:p w:rsidR="0045361E" w:rsidRDefault="00FB42F2" w:rsidP="0045361E">
      <w:pPr>
        <w:keepNext/>
        <w:jc w:val="center"/>
      </w:pPr>
      <w:r>
        <w:rPr>
          <w:noProof/>
          <w:lang w:eastAsia="hr-HR"/>
        </w:rPr>
        <w:drawing>
          <wp:inline distT="0" distB="0" distL="0" distR="0" wp14:anchorId="4E289E19" wp14:editId="186E2EF6">
            <wp:extent cx="4938873" cy="2355494"/>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4028" cy="2357953"/>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6</w:t>
      </w:r>
      <w:r>
        <w:fldChar w:fldCharType="end"/>
      </w:r>
    </w:p>
    <w:p w:rsidR="0045361E" w:rsidRDefault="0045361E" w:rsidP="0045361E"/>
    <w:p w:rsidR="0045361E" w:rsidRDefault="0045361E" w:rsidP="0045361E">
      <w:r>
        <w:br w:type="page"/>
      </w:r>
    </w:p>
    <w:p w:rsidR="0045361E" w:rsidRDefault="0045361E" w:rsidP="0045361E">
      <w:pPr>
        <w:pStyle w:val="Heading3"/>
      </w:pPr>
      <w:bookmarkStart w:id="53" w:name="_Toc455063691"/>
      <w:bookmarkStart w:id="54" w:name="_Toc518297715"/>
      <w:r>
        <w:lastRenderedPageBreak/>
        <w:t>Conditional Split</w:t>
      </w:r>
      <w:bookmarkEnd w:id="53"/>
      <w:bookmarkEnd w:id="54"/>
    </w:p>
    <w:p w:rsidR="0045361E" w:rsidRDefault="0045361E" w:rsidP="0045361E"/>
    <w:p w:rsidR="0045361E" w:rsidRDefault="0045361E" w:rsidP="0045361E">
      <w:r w:rsidRPr="00EA5E5C">
        <w:t>U ovome koraku provjerava se jesu li podaci već prije prebačeni u skladište podataka. Ne dozvoljava da se isti podaci dva ili više puta prebacuju u skladište podatak</w:t>
      </w:r>
      <w:r>
        <w:t xml:space="preserve">a, prikazano je na slijedećoj slici (Slika 3-7). </w:t>
      </w:r>
    </w:p>
    <w:p w:rsidR="0045361E" w:rsidRDefault="0045361E" w:rsidP="0045361E">
      <w:pPr>
        <w:rPr>
          <w:noProof/>
          <w:lang w:eastAsia="hr-HR"/>
        </w:rPr>
      </w:pPr>
    </w:p>
    <w:p w:rsidR="0045361E" w:rsidRDefault="0045361E" w:rsidP="0045361E">
      <w:pPr>
        <w:rPr>
          <w:noProof/>
          <w:lang w:eastAsia="hr-HR"/>
        </w:rPr>
      </w:pPr>
    </w:p>
    <w:p w:rsidR="0045361E" w:rsidRDefault="00F15083" w:rsidP="0045361E">
      <w:pPr>
        <w:keepNext/>
        <w:jc w:val="center"/>
      </w:pPr>
      <w:r>
        <w:rPr>
          <w:noProof/>
          <w:lang w:eastAsia="hr-HR"/>
        </w:rPr>
        <w:drawing>
          <wp:inline distT="0" distB="0" distL="0" distR="0" wp14:anchorId="39B7C502" wp14:editId="6D74F040">
            <wp:extent cx="5760720" cy="78393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78393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7</w:t>
      </w:r>
      <w:r>
        <w:fldChar w:fldCharType="end"/>
      </w:r>
      <w:r>
        <w:t xml:space="preserve"> Conditional Split</w:t>
      </w:r>
    </w:p>
    <w:p w:rsidR="0045361E" w:rsidRDefault="0045361E" w:rsidP="0045361E"/>
    <w:p w:rsidR="0045361E" w:rsidRPr="00E06545" w:rsidRDefault="0045361E" w:rsidP="0045361E"/>
    <w:p w:rsidR="0045361E" w:rsidRDefault="0045361E" w:rsidP="0045361E"/>
    <w:p w:rsidR="0045361E" w:rsidRDefault="0045361E" w:rsidP="0045361E">
      <w:pPr>
        <w:pStyle w:val="Heading3"/>
      </w:pPr>
      <w:bookmarkStart w:id="55" w:name="_Toc455063692"/>
      <w:bookmarkStart w:id="56" w:name="_Toc518297716"/>
      <w:r>
        <w:t>Odabir dimenzije u skladištu u koju se prebacuju podaci</w:t>
      </w:r>
      <w:bookmarkEnd w:id="55"/>
      <w:bookmarkEnd w:id="56"/>
    </w:p>
    <w:p w:rsidR="0045361E" w:rsidRDefault="0045361E" w:rsidP="0045361E"/>
    <w:p w:rsidR="0045361E" w:rsidRDefault="0045361E" w:rsidP="0045361E">
      <w:r>
        <w:t>Na kraju je potrebno odabrati dimeniju u skladištu u koju se prebacuju podaci. Potrebno je odrediti mapiranja podataka. Odnosno, odrediti koji atributi iz tablice u transakcijskoj bazi podataka se prebacuju u koje atribute u tablici dimenzija. Ovaj korak je prikazan na slici (Slika 3-8).</w:t>
      </w:r>
    </w:p>
    <w:p w:rsidR="0045361E" w:rsidRDefault="00F23C26" w:rsidP="0045361E">
      <w:pPr>
        <w:keepNext/>
      </w:pPr>
      <w:r>
        <w:rPr>
          <w:noProof/>
          <w:lang w:eastAsia="hr-HR"/>
        </w:rPr>
        <w:drawing>
          <wp:inline distT="0" distB="0" distL="0" distR="0" wp14:anchorId="1E114D15" wp14:editId="18C6EFDB">
            <wp:extent cx="4938873" cy="2355494"/>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4028" cy="2357953"/>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8</w:t>
      </w:r>
      <w:r>
        <w:fldChar w:fldCharType="end"/>
      </w:r>
      <w:r>
        <w:t xml:space="preserve"> Mapiranje podataka</w:t>
      </w:r>
    </w:p>
    <w:p w:rsidR="0045361E" w:rsidRDefault="0045361E" w:rsidP="0045361E"/>
    <w:p w:rsidR="0045361E" w:rsidRDefault="0045361E" w:rsidP="0045361E">
      <w:r>
        <w:br w:type="page"/>
      </w:r>
    </w:p>
    <w:p w:rsidR="0045361E" w:rsidRDefault="0045361E" w:rsidP="0045361E">
      <w:r w:rsidRPr="004A158D">
        <w:lastRenderedPageBreak/>
        <w:t>Nakon što smo definirali korake za prebacivanje podataka u dimenzije, i pokrenuli postupak prebacivanja, podaci koje smo imali u tablicama u transakcijskoj bazi podataka su se prebacili u odgovarajuće tablice dimenzija. Nakon toga, potrebno je popuniti tablicu činjenica iz tablica dimenzija. Kao što smo ranije naglasili, tablica činjenica se sastoji od stranih ključeva i mjera. Dakle, sadrži samo brojčane vrijednosti.</w:t>
      </w:r>
    </w:p>
    <w:p w:rsidR="0045361E" w:rsidRDefault="0045361E" w:rsidP="0045361E"/>
    <w:p w:rsidR="0045361E" w:rsidRDefault="0045361E" w:rsidP="0045361E">
      <w:pPr>
        <w:pStyle w:val="Heading2"/>
      </w:pPr>
      <w:bookmarkStart w:id="57" w:name="_Toc455063693"/>
      <w:bookmarkStart w:id="58" w:name="_Toc518297717"/>
      <w:r>
        <w:t>Popunjavanje tablice činjenica u skladištu podataka</w:t>
      </w:r>
      <w:bookmarkEnd w:id="57"/>
      <w:bookmarkEnd w:id="58"/>
    </w:p>
    <w:p w:rsidR="0045361E" w:rsidRDefault="0045361E" w:rsidP="0045361E"/>
    <w:p w:rsidR="0045361E" w:rsidRPr="00844AFB" w:rsidRDefault="0045361E" w:rsidP="0045361E">
      <w:pPr>
        <w:rPr>
          <w:color w:val="FF0000"/>
        </w:rPr>
      </w:pPr>
      <w:r w:rsidRPr="004A158D">
        <w:t>U ovome dijelu prikazat ćemo na koji način se puni tablica činjenica.</w:t>
      </w:r>
      <w:r w:rsidRPr="00BC04EE">
        <w:rPr>
          <w:color w:val="000000" w:themeColor="text1"/>
        </w:rPr>
        <w:t xml:space="preserve"> Budući da mi pratimo zaradu </w:t>
      </w:r>
      <w:r w:rsidR="00BC04EE" w:rsidRPr="00BC04EE">
        <w:rPr>
          <w:color w:val="000000" w:themeColor="text1"/>
        </w:rPr>
        <w:t xml:space="preserve">iznajmljivača, datum plačanja računa, period u kojem je </w:t>
      </w:r>
      <w:r w:rsidRPr="00BC04EE">
        <w:rPr>
          <w:color w:val="000000" w:themeColor="text1"/>
        </w:rPr>
        <w:t xml:space="preserve"> </w:t>
      </w:r>
      <w:r w:rsidR="00BC04EE" w:rsidRPr="00BC04EE">
        <w:rPr>
          <w:color w:val="000000" w:themeColor="text1"/>
        </w:rPr>
        <w:t xml:space="preserve">apartman iznajmljen i državu iz koje dolaze gosti, </w:t>
      </w:r>
      <w:r w:rsidRPr="00BC04EE">
        <w:rPr>
          <w:color w:val="000000" w:themeColor="text1"/>
        </w:rPr>
        <w:t xml:space="preserve">naša tablica činjenica sadrži strane ključeve dimenzija </w:t>
      </w:r>
      <w:r w:rsidR="00BC04EE" w:rsidRPr="00BC04EE">
        <w:rPr>
          <w:color w:val="000000" w:themeColor="text1"/>
        </w:rPr>
        <w:t>Receipt</w:t>
      </w:r>
      <w:r w:rsidRPr="00BC04EE">
        <w:rPr>
          <w:color w:val="000000" w:themeColor="text1"/>
        </w:rPr>
        <w:t xml:space="preserve">, </w:t>
      </w:r>
      <w:r w:rsidR="00BC04EE" w:rsidRPr="00BC04EE">
        <w:rPr>
          <w:color w:val="000000" w:themeColor="text1"/>
        </w:rPr>
        <w:t>State, paymentDate i VisitPeriod</w:t>
      </w:r>
      <w:r w:rsidRPr="00BC04EE">
        <w:rPr>
          <w:color w:val="000000" w:themeColor="text1"/>
        </w:rPr>
        <w:t xml:space="preserve">. Mjera će biti </w:t>
      </w:r>
      <w:r w:rsidR="00BC04EE" w:rsidRPr="00BC04EE">
        <w:rPr>
          <w:color w:val="000000" w:themeColor="text1"/>
        </w:rPr>
        <w:t>iznos računa</w:t>
      </w:r>
      <w:r w:rsidRPr="00BC04EE">
        <w:rPr>
          <w:color w:val="000000" w:themeColor="text1"/>
        </w:rPr>
        <w:t xml:space="preserve">. </w:t>
      </w:r>
    </w:p>
    <w:p w:rsidR="0045361E" w:rsidRDefault="0045361E" w:rsidP="0045361E">
      <w:r>
        <w:t>Postupak punjenja tablice činjenica se također sastoji od više koraka, koji su međusobno povezani i ovisni. U koracima se biraju podaci koji se prebacuju, i prilagođavaju za upis u tablicu činjenica. Postupak se sastoji od sljedećih koraka: Izbor tablica i atributa koji sudjeluju u punjenju tablice činjenica, Lookup, Left Join, Conditional Split, Upis u zablicu činjenica. Postupak je prikazan na slijedećoj slici (Slika 3-9).</w:t>
      </w:r>
    </w:p>
    <w:p w:rsidR="0045361E" w:rsidRDefault="0045361E" w:rsidP="0045361E"/>
    <w:p w:rsidR="0045361E" w:rsidRDefault="00F23C26" w:rsidP="0045361E">
      <w:pPr>
        <w:keepNext/>
        <w:jc w:val="center"/>
      </w:pPr>
      <w:r>
        <w:rPr>
          <w:noProof/>
          <w:lang w:eastAsia="hr-HR"/>
        </w:rPr>
        <w:drawing>
          <wp:inline distT="0" distB="0" distL="0" distR="0" wp14:anchorId="57765186" wp14:editId="50CFAFF3">
            <wp:extent cx="4645152" cy="1872402"/>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45853" cy="187268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9</w:t>
      </w:r>
      <w:r>
        <w:fldChar w:fldCharType="end"/>
      </w:r>
      <w:r>
        <w:t xml:space="preserve"> Postupak popunjavanja tablice činjenica</w:t>
      </w:r>
    </w:p>
    <w:p w:rsidR="0045361E" w:rsidRDefault="0045361E" w:rsidP="0045361E"/>
    <w:p w:rsidR="0045361E" w:rsidRDefault="0045361E" w:rsidP="0045361E">
      <w:pPr>
        <w:pStyle w:val="Heading3"/>
      </w:pPr>
      <w:bookmarkStart w:id="59" w:name="_Toc455063694"/>
      <w:bookmarkStart w:id="60" w:name="_Toc518297718"/>
      <w:r>
        <w:t>Izbor tablica i atributa koji sudjeluju u punjenju tablice činjenica</w:t>
      </w:r>
      <w:bookmarkEnd w:id="59"/>
      <w:bookmarkEnd w:id="60"/>
    </w:p>
    <w:p w:rsidR="0045361E" w:rsidRDefault="0045361E" w:rsidP="0045361E"/>
    <w:p w:rsidR="0045361E" w:rsidRDefault="0045361E" w:rsidP="0045361E">
      <w:r w:rsidRPr="0028009B">
        <w:t xml:space="preserve">U ovome koraku se pomoću SQL upita definiraju tablice i atributi koji učestvuju u popunjavanju tablice činjenica. </w:t>
      </w:r>
      <w:r>
        <w:t>Prikaz toga se nalazi na slici (Slika 3-10).</w:t>
      </w:r>
    </w:p>
    <w:p w:rsidR="0045361E" w:rsidRPr="0028009B" w:rsidRDefault="0045361E" w:rsidP="0045361E"/>
    <w:p w:rsidR="0045361E" w:rsidRDefault="005B35E1" w:rsidP="0045361E">
      <w:pPr>
        <w:keepNext/>
        <w:jc w:val="center"/>
      </w:pPr>
      <w:r>
        <w:rPr>
          <w:noProof/>
          <w:lang w:eastAsia="hr-HR"/>
        </w:rPr>
        <w:drawing>
          <wp:inline distT="0" distB="0" distL="0" distR="0" wp14:anchorId="0590398E" wp14:editId="49B1CA56">
            <wp:extent cx="4674413" cy="254569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77382" cy="254730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10</w:t>
      </w:r>
      <w:r>
        <w:fldChar w:fldCharType="end"/>
      </w:r>
      <w:r>
        <w:t xml:space="preserve"> Definiranje tablica i atributa</w:t>
      </w:r>
    </w:p>
    <w:p w:rsidR="0045361E" w:rsidRPr="00844AFB" w:rsidRDefault="0045361E" w:rsidP="0045361E"/>
    <w:p w:rsidR="0045361E" w:rsidRDefault="0045361E" w:rsidP="0045361E">
      <w:pPr>
        <w:pStyle w:val="Heading3"/>
      </w:pPr>
      <w:bookmarkStart w:id="61" w:name="_Toc455063695"/>
      <w:bookmarkStart w:id="62" w:name="_Toc518297719"/>
      <w:r>
        <w:t>Lookup</w:t>
      </w:r>
      <w:bookmarkEnd w:id="61"/>
      <w:bookmarkEnd w:id="62"/>
    </w:p>
    <w:p w:rsidR="0045361E" w:rsidRDefault="0045361E" w:rsidP="0045361E"/>
    <w:p w:rsidR="0045361E" w:rsidRDefault="0045361E" w:rsidP="0045361E">
      <w:r w:rsidRPr="00D46361">
        <w:t xml:space="preserve">U ovome koraku se povezuju ID iz tablice u transakcijskoj bazi sa oldId u dimenzijama. Također, primarnim ključevima u dimenzijama se dodaje prefiks lkp. Dalje se propuštaju samo oni ID-evi koji imaju prefiks lkp. </w:t>
      </w:r>
      <w:bookmarkStart w:id="63" w:name="_Hlk518299750"/>
      <w:r w:rsidRPr="00D46361">
        <w:t xml:space="preserve">Postupak je prikazan na </w:t>
      </w:r>
      <w:r>
        <w:t>slici (Slika 3-11)</w:t>
      </w:r>
      <w:r w:rsidRPr="00D46361">
        <w:t>.</w:t>
      </w:r>
      <w:bookmarkEnd w:id="63"/>
    </w:p>
    <w:p w:rsidR="0045361E" w:rsidRDefault="0045361E" w:rsidP="0045361E"/>
    <w:p w:rsidR="0045361E" w:rsidRDefault="00694F3B" w:rsidP="00694F3B">
      <w:pPr>
        <w:keepNext/>
        <w:jc w:val="center"/>
      </w:pPr>
      <w:r>
        <w:rPr>
          <w:noProof/>
          <w:lang w:eastAsia="hr-HR"/>
        </w:rPr>
        <w:drawing>
          <wp:inline distT="0" distB="0" distL="0" distR="0" wp14:anchorId="6C31839F" wp14:editId="294AFC35">
            <wp:extent cx="4037990" cy="2138935"/>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40556" cy="2140294"/>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11</w:t>
      </w:r>
      <w:r>
        <w:fldChar w:fldCharType="end"/>
      </w:r>
      <w:r>
        <w:t xml:space="preserve"> Lookup</w:t>
      </w:r>
    </w:p>
    <w:p w:rsidR="0045361E" w:rsidRDefault="0045361E" w:rsidP="0045361E"/>
    <w:p w:rsidR="0045361E" w:rsidRPr="00D46361" w:rsidRDefault="0045361E" w:rsidP="0045361E">
      <w:r>
        <w:t>Ovaj korak je potrebno napraviti za sve dimenzije koje sudjeluju u popunjavanju tablice činjenica.</w:t>
      </w:r>
    </w:p>
    <w:p w:rsidR="0045361E" w:rsidRDefault="0045361E" w:rsidP="0045361E">
      <w:pPr>
        <w:pStyle w:val="Heading3"/>
      </w:pPr>
      <w:bookmarkStart w:id="64" w:name="_Toc455063696"/>
      <w:bookmarkStart w:id="65" w:name="_Toc518297720"/>
      <w:r>
        <w:lastRenderedPageBreak/>
        <w:t>Left Join</w:t>
      </w:r>
      <w:bookmarkEnd w:id="64"/>
      <w:bookmarkEnd w:id="65"/>
    </w:p>
    <w:p w:rsidR="0045361E" w:rsidRPr="00844AFB" w:rsidRDefault="0045361E" w:rsidP="0045361E"/>
    <w:p w:rsidR="0045361E" w:rsidRDefault="0045361E" w:rsidP="0045361E">
      <w:r w:rsidRPr="00F76BC0">
        <w:t>Sada se za mjere dodaje prefiks test. Također povezuju se atributi koji imaju prefiks lkp sa odgovarajućim atributima u tablici činjenica.</w:t>
      </w:r>
      <w:r>
        <w:t xml:space="preserve"> Postupak je prikazan na slici (Slika 3-12). </w:t>
      </w:r>
    </w:p>
    <w:p w:rsidR="0045361E" w:rsidRDefault="0045361E" w:rsidP="0045361E"/>
    <w:p w:rsidR="0045361E" w:rsidRDefault="00694F3B" w:rsidP="00694F3B">
      <w:pPr>
        <w:keepNext/>
        <w:jc w:val="center"/>
      </w:pPr>
      <w:r>
        <w:rPr>
          <w:noProof/>
          <w:lang w:eastAsia="hr-HR"/>
        </w:rPr>
        <w:drawing>
          <wp:inline distT="0" distB="0" distL="0" distR="0" wp14:anchorId="5AD0853E" wp14:editId="045FB566">
            <wp:extent cx="4087416" cy="255300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98418" cy="255987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Slika \* ARABIC \s 1 </w:instrText>
      </w:r>
      <w:r>
        <w:fldChar w:fldCharType="separate"/>
      </w:r>
      <w:r>
        <w:rPr>
          <w:noProof/>
        </w:rPr>
        <w:t>12</w:t>
      </w:r>
      <w:r>
        <w:fldChar w:fldCharType="end"/>
      </w:r>
    </w:p>
    <w:p w:rsidR="0045361E" w:rsidRDefault="0045361E" w:rsidP="0045361E"/>
    <w:p w:rsidR="0045361E" w:rsidRDefault="0045361E" w:rsidP="0045361E">
      <w:r>
        <w:br w:type="page"/>
      </w:r>
    </w:p>
    <w:p w:rsidR="0045361E" w:rsidRDefault="0045361E" w:rsidP="0045361E">
      <w:pPr>
        <w:pStyle w:val="Heading3"/>
      </w:pPr>
      <w:bookmarkStart w:id="66" w:name="_Toc455063698"/>
      <w:bookmarkStart w:id="67" w:name="_Toc518297722"/>
      <w:r>
        <w:lastRenderedPageBreak/>
        <w:t>Upisivanje podataka u tablicu činjenica</w:t>
      </w:r>
      <w:bookmarkEnd w:id="66"/>
      <w:bookmarkEnd w:id="67"/>
    </w:p>
    <w:p w:rsidR="0045361E" w:rsidRDefault="0045361E" w:rsidP="0045361E"/>
    <w:p w:rsidR="007B6DC8" w:rsidRDefault="0045361E" w:rsidP="0045361E">
      <w:r w:rsidRPr="00AE5F17">
        <w:t>Sada se rade mapiranja podataka. Odnosno, označava se gdje se pojedini podaci upisuju.</w:t>
      </w:r>
      <w:r>
        <w:t xml:space="preserve"> Postup</w:t>
      </w:r>
      <w:r w:rsidR="007B6DC8">
        <w:t>ak prikazan na prethodnoj slici (Slika 3-12).</w:t>
      </w:r>
    </w:p>
    <w:p w:rsidR="0045361E" w:rsidRDefault="0045361E" w:rsidP="0045361E">
      <w:r w:rsidRPr="006304BF">
        <w:t>Nakon što smo definirali korake, pokrećemo postupak upisivanja u tablicu činjenica. Kada se podaci upišu u tablicu činjenica, možemo generirati izvještaje koji su znatno brži od generiranja izvještaja nad transakcijskom bazom podataka. Međutim, ukoliko želimo izvještaje koji su još brži nego u skladištu, moramo napraviti kocku. Postupak izrade kocke prikazan je u sljedećem poglavlju.</w:t>
      </w:r>
    </w:p>
    <w:p w:rsidR="0045361E" w:rsidRDefault="0045361E" w:rsidP="0045361E"/>
    <w:p w:rsidR="0045361E" w:rsidRDefault="0045361E" w:rsidP="0045361E">
      <w:r>
        <w:br w:type="page"/>
      </w:r>
    </w:p>
    <w:p w:rsidR="0045361E" w:rsidRDefault="0045361E" w:rsidP="0045361E">
      <w:pPr>
        <w:pStyle w:val="Heading1"/>
      </w:pPr>
      <w:bookmarkStart w:id="68" w:name="_Toc455063699"/>
      <w:bookmarkStart w:id="69" w:name="_Toc518297723"/>
      <w:r>
        <w:lastRenderedPageBreak/>
        <w:t>Izrada kocke</w:t>
      </w:r>
      <w:bookmarkEnd w:id="68"/>
      <w:bookmarkEnd w:id="69"/>
    </w:p>
    <w:p w:rsidR="0045361E" w:rsidRPr="00844AFB" w:rsidRDefault="0045361E" w:rsidP="0045361E"/>
    <w:p w:rsidR="0045361E" w:rsidRDefault="0045361E" w:rsidP="0045361E">
      <w:r w:rsidRPr="007D1329">
        <w:t>Postupak pravljenja kocke počinje kreiranjem SSAS projekta u BIDS-u.</w:t>
      </w:r>
      <w:r>
        <w:t xml:space="preserve"> Prikazano na slici (Slika 4-1).</w:t>
      </w:r>
    </w:p>
    <w:p w:rsidR="0045361E" w:rsidRDefault="0045361E" w:rsidP="0045361E"/>
    <w:p w:rsidR="0045361E" w:rsidRDefault="007B6DC8" w:rsidP="007B6DC8">
      <w:pPr>
        <w:keepNext/>
        <w:jc w:val="center"/>
      </w:pPr>
      <w:r>
        <w:rPr>
          <w:noProof/>
          <w:lang w:eastAsia="hr-HR"/>
        </w:rPr>
        <w:drawing>
          <wp:inline distT="0" distB="0" distL="0" distR="0" wp14:anchorId="03CE7B15" wp14:editId="14890545">
            <wp:extent cx="4799138" cy="3057753"/>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10573" cy="306503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w:t>
      </w:r>
      <w:r>
        <w:fldChar w:fldCharType="end"/>
      </w:r>
      <w:r>
        <w:t xml:space="preserve"> Kreiranje projekta</w:t>
      </w:r>
    </w:p>
    <w:p w:rsidR="0045361E" w:rsidRDefault="0045361E" w:rsidP="0045361E"/>
    <w:p w:rsidR="0045361E" w:rsidRDefault="0045361E" w:rsidP="0045361E">
      <w:r w:rsidRPr="00D01725">
        <w:t xml:space="preserve">Zatim, potrebno je definirati izvorište podataka. Postupak prikazan kroz </w:t>
      </w:r>
      <w:r>
        <w:t>slijedeće slike (</w:t>
      </w:r>
      <w:r w:rsidRPr="00D01725">
        <w:t>Slika</w:t>
      </w:r>
      <w:r>
        <w:t xml:space="preserve"> 4-2,</w:t>
      </w:r>
      <w:r w:rsidRPr="00D01725">
        <w:t xml:space="preserve"> Slika </w:t>
      </w:r>
      <w:r>
        <w:t>4-3</w:t>
      </w:r>
      <w:r w:rsidRPr="00D01725">
        <w:t>, Slika</w:t>
      </w:r>
      <w:r>
        <w:t xml:space="preserve"> 4-4</w:t>
      </w:r>
      <w:r w:rsidRPr="00D01725">
        <w:t xml:space="preserve">, Slika </w:t>
      </w:r>
      <w:r>
        <w:t>4-5)</w:t>
      </w:r>
      <w:r w:rsidRPr="00D01725">
        <w:t>.</w:t>
      </w:r>
    </w:p>
    <w:p w:rsidR="00BC04EE" w:rsidRDefault="00BC04EE" w:rsidP="0045361E"/>
    <w:p w:rsidR="0045361E" w:rsidRDefault="007B6DC8" w:rsidP="0045361E">
      <w:pPr>
        <w:keepNext/>
        <w:jc w:val="center"/>
      </w:pPr>
      <w:r>
        <w:rPr>
          <w:noProof/>
          <w:lang w:eastAsia="hr-HR"/>
        </w:rPr>
        <w:drawing>
          <wp:inline distT="0" distB="0" distL="0" distR="0" wp14:anchorId="35E86929" wp14:editId="30170F5B">
            <wp:extent cx="3276600" cy="1962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76600" cy="196215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2</w:t>
      </w:r>
      <w:r>
        <w:fldChar w:fldCharType="end"/>
      </w:r>
      <w:r>
        <w:t xml:space="preserve"> Odabir Data Source-a</w:t>
      </w:r>
    </w:p>
    <w:p w:rsidR="0045361E" w:rsidRDefault="0045361E" w:rsidP="0045361E"/>
    <w:p w:rsidR="0045361E" w:rsidRDefault="0045361E" w:rsidP="0045361E"/>
    <w:p w:rsidR="0045361E" w:rsidRDefault="0045361E" w:rsidP="0045361E">
      <w:r w:rsidRPr="00D01725">
        <w:lastRenderedPageBreak/>
        <w:t>Treba odabrati bazu podataka u kojoj se nalazi naše skladište.</w:t>
      </w:r>
    </w:p>
    <w:p w:rsidR="0045361E" w:rsidRPr="00D01725" w:rsidRDefault="0045361E" w:rsidP="0045361E"/>
    <w:p w:rsidR="0045361E" w:rsidRDefault="0045361E" w:rsidP="0045361E">
      <w:pPr>
        <w:keepNext/>
      </w:pP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3</w:t>
      </w:r>
      <w:r>
        <w:fldChar w:fldCharType="end"/>
      </w:r>
      <w:r>
        <w:t xml:space="preserve"> Odabir baze podataka</w:t>
      </w:r>
    </w:p>
    <w:p w:rsidR="0045361E" w:rsidRDefault="0045361E" w:rsidP="0045361E"/>
    <w:p w:rsidR="0045361E" w:rsidRPr="00694F3B" w:rsidRDefault="0045361E" w:rsidP="0045361E">
      <w:r w:rsidRPr="00694F3B">
        <w:t>Odabrali smo Windows autentifikaciju. Moramo upisati ime računala i password.</w:t>
      </w:r>
    </w:p>
    <w:p w:rsidR="0045361E" w:rsidRDefault="00210CD0" w:rsidP="00210CD0">
      <w:pPr>
        <w:keepNext/>
        <w:jc w:val="center"/>
      </w:pPr>
      <w:r>
        <w:rPr>
          <w:noProof/>
          <w:lang w:eastAsia="hr-HR"/>
        </w:rPr>
        <w:drawing>
          <wp:inline distT="0" distB="0" distL="0" distR="0" wp14:anchorId="4B5A5A74" wp14:editId="644CEE81">
            <wp:extent cx="3649407" cy="337908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49018" cy="337872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4</w:t>
      </w:r>
      <w:r>
        <w:fldChar w:fldCharType="end"/>
      </w:r>
      <w:r>
        <w:t xml:space="preserve"> Povezivanje sa Data Source-om</w:t>
      </w:r>
    </w:p>
    <w:p w:rsidR="0045361E" w:rsidRDefault="0045361E" w:rsidP="0045361E"/>
    <w:p w:rsidR="0045361E" w:rsidRDefault="0045361E" w:rsidP="0045361E">
      <w:pPr>
        <w:keepNext/>
      </w:pPr>
    </w:p>
    <w:p w:rsidR="0045361E" w:rsidRDefault="00210CD0" w:rsidP="00210CD0">
      <w:pPr>
        <w:keepNext/>
        <w:jc w:val="center"/>
      </w:pPr>
      <w:r>
        <w:rPr>
          <w:noProof/>
          <w:lang w:eastAsia="hr-HR"/>
        </w:rPr>
        <w:drawing>
          <wp:inline distT="0" distB="0" distL="0" distR="0" wp14:anchorId="7C1380DC" wp14:editId="13437B46">
            <wp:extent cx="3145536" cy="288770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47600" cy="288960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5</w:t>
      </w:r>
      <w:r>
        <w:fldChar w:fldCharType="end"/>
      </w:r>
      <w:r>
        <w:t xml:space="preserve"> </w:t>
      </w:r>
      <w:r w:rsidRPr="00E10B47">
        <w:t>Connection string za pristup serveru i bazi podataka u kojoj se nalazi skladište</w:t>
      </w:r>
    </w:p>
    <w:p w:rsidR="00210CD0" w:rsidRDefault="00210CD0" w:rsidP="0045361E"/>
    <w:p w:rsidR="0045361E" w:rsidRPr="0051135F" w:rsidRDefault="0045361E" w:rsidP="0045361E">
      <w:r w:rsidRPr="0051135F">
        <w:t xml:space="preserve">Nakon </w:t>
      </w:r>
      <w:r>
        <w:t>što smo uspješno izvršili prethodni postupak,</w:t>
      </w:r>
      <w:r w:rsidRPr="0051135F">
        <w:t xml:space="preserve"> </w:t>
      </w:r>
      <w:r>
        <w:t>potrebno je definirati poglede</w:t>
      </w:r>
      <w:r w:rsidRPr="0051135F">
        <w:t>. Način na koji se to radi prikazan je na</w:t>
      </w:r>
      <w:r>
        <w:t xml:space="preserve"> slikama (</w:t>
      </w:r>
      <w:r w:rsidRPr="0051135F">
        <w:t xml:space="preserve"> Slika</w:t>
      </w:r>
      <w:r>
        <w:t xml:space="preserve"> 4-6</w:t>
      </w:r>
      <w:r w:rsidRPr="0051135F">
        <w:t xml:space="preserve">, Slika </w:t>
      </w:r>
      <w:r>
        <w:t>4-7)</w:t>
      </w:r>
      <w:r w:rsidRPr="0051135F">
        <w:t>.</w:t>
      </w:r>
    </w:p>
    <w:p w:rsidR="0045361E" w:rsidRDefault="00210CD0" w:rsidP="0045361E">
      <w:pPr>
        <w:keepNext/>
        <w:jc w:val="center"/>
      </w:pPr>
      <w:r>
        <w:rPr>
          <w:noProof/>
          <w:lang w:eastAsia="hr-HR"/>
        </w:rPr>
        <w:drawing>
          <wp:inline distT="0" distB="0" distL="0" distR="0" wp14:anchorId="139E56B3" wp14:editId="4C8E6D47">
            <wp:extent cx="3386937" cy="1898467"/>
            <wp:effectExtent l="0" t="0" r="4445"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85512" cy="189766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6</w:t>
      </w:r>
      <w:r>
        <w:fldChar w:fldCharType="end"/>
      </w:r>
    </w:p>
    <w:p w:rsidR="0045361E" w:rsidRPr="00C11F3C" w:rsidRDefault="0045361E" w:rsidP="0045361E"/>
    <w:p w:rsidR="0045361E" w:rsidRDefault="00210CD0" w:rsidP="00210CD0">
      <w:pPr>
        <w:keepNext/>
        <w:jc w:val="center"/>
      </w:pPr>
      <w:r>
        <w:rPr>
          <w:noProof/>
          <w:lang w:eastAsia="hr-HR"/>
        </w:rPr>
        <w:lastRenderedPageBreak/>
        <w:drawing>
          <wp:inline distT="0" distB="0" distL="0" distR="0" wp14:anchorId="3E761DF3" wp14:editId="2D40490E">
            <wp:extent cx="3079699" cy="2831542"/>
            <wp:effectExtent l="0" t="0" r="6985" b="698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80717" cy="283247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7</w:t>
      </w:r>
      <w:r>
        <w:fldChar w:fldCharType="end"/>
      </w:r>
    </w:p>
    <w:p w:rsidR="0045361E" w:rsidRDefault="0045361E" w:rsidP="0045361E"/>
    <w:p w:rsidR="0045361E" w:rsidRDefault="0045361E" w:rsidP="0045361E">
      <w:r>
        <w:t>Nakon toga je</w:t>
      </w:r>
      <w:r w:rsidRPr="0051135F">
        <w:t xml:space="preserve"> potrebno izabrati tablicu činjenica i tablice dimenzija koje se nalaze u skladištu.</w:t>
      </w:r>
      <w:r>
        <w:t xml:space="preserve"> Postupak je prikazan na slikama (Slika 4-8, Slika 4-9).</w:t>
      </w:r>
    </w:p>
    <w:p w:rsidR="0045361E" w:rsidRDefault="00210CD0" w:rsidP="0045361E">
      <w:pPr>
        <w:keepNext/>
        <w:jc w:val="center"/>
      </w:pPr>
      <w:r>
        <w:rPr>
          <w:noProof/>
          <w:lang w:eastAsia="hr-HR"/>
        </w:rPr>
        <w:drawing>
          <wp:inline distT="0" distB="0" distL="0" distR="0" wp14:anchorId="6C9DDD60" wp14:editId="393E0AB4">
            <wp:extent cx="3306470" cy="3040589"/>
            <wp:effectExtent l="0" t="0" r="8255"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304929" cy="3039172"/>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8</w:t>
      </w:r>
      <w:r>
        <w:fldChar w:fldCharType="end"/>
      </w:r>
      <w:r>
        <w:t xml:space="preserve"> Odabir tablice činjenica i tablice dimenzija</w:t>
      </w:r>
    </w:p>
    <w:p w:rsidR="0045361E" w:rsidRDefault="0045361E" w:rsidP="0045361E"/>
    <w:p w:rsidR="0045361E" w:rsidRDefault="0045361E" w:rsidP="0045361E"/>
    <w:p w:rsidR="0045361E" w:rsidRDefault="00210CD0" w:rsidP="00210CD0">
      <w:pPr>
        <w:keepNext/>
        <w:jc w:val="center"/>
      </w:pPr>
      <w:r>
        <w:rPr>
          <w:noProof/>
          <w:lang w:eastAsia="hr-HR"/>
        </w:rPr>
        <w:lastRenderedPageBreak/>
        <w:drawing>
          <wp:inline distT="0" distB="0" distL="0" distR="0" wp14:anchorId="4EB46175" wp14:editId="5164FCAE">
            <wp:extent cx="3530112" cy="2472537"/>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33365" cy="2474816"/>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9</w:t>
      </w:r>
      <w:r>
        <w:fldChar w:fldCharType="end"/>
      </w:r>
      <w:r>
        <w:t xml:space="preserve"> Tablica činjenica i tablice dimenzija</w:t>
      </w:r>
    </w:p>
    <w:p w:rsidR="0045361E" w:rsidRDefault="0045361E" w:rsidP="0045361E"/>
    <w:p w:rsidR="0045361E" w:rsidRDefault="0045361E" w:rsidP="0045361E"/>
    <w:p w:rsidR="0045361E" w:rsidRDefault="0045361E" w:rsidP="0045361E">
      <w:r w:rsidRPr="002E03EA">
        <w:t xml:space="preserve">Nakon svih navedenih koraka, pogled izgleda kao na </w:t>
      </w:r>
      <w:r>
        <w:t>slici (</w:t>
      </w:r>
      <w:r w:rsidRPr="002E03EA">
        <w:t xml:space="preserve">Slika </w:t>
      </w:r>
      <w:r>
        <w:t>4-10).</w:t>
      </w:r>
    </w:p>
    <w:p w:rsidR="0045361E" w:rsidRDefault="00AE6ED1" w:rsidP="0045361E">
      <w:pPr>
        <w:keepNext/>
      </w:pPr>
      <w:r>
        <w:rPr>
          <w:noProof/>
          <w:lang w:eastAsia="hr-HR"/>
        </w:rPr>
        <w:drawing>
          <wp:inline distT="0" distB="0" distL="0" distR="0" wp14:anchorId="6204A5A3" wp14:editId="53367AC0">
            <wp:extent cx="5760720" cy="3040210"/>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60720" cy="304021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10</w:t>
      </w:r>
      <w:r>
        <w:fldChar w:fldCharType="end"/>
      </w:r>
      <w:r>
        <w:t xml:space="preserve"> Prikaz tablica</w:t>
      </w:r>
    </w:p>
    <w:p w:rsidR="0045361E" w:rsidRDefault="0045361E" w:rsidP="0045361E"/>
    <w:p w:rsidR="0045361E" w:rsidRDefault="0045361E" w:rsidP="0045361E"/>
    <w:p w:rsidR="0045361E" w:rsidRDefault="0045361E" w:rsidP="0045361E">
      <w:r>
        <w:t>Potrebno</w:t>
      </w:r>
      <w:r w:rsidRPr="002E03EA">
        <w:t xml:space="preserve"> je odraditi deploy kocke</w:t>
      </w:r>
      <w:r>
        <w:t>, n</w:t>
      </w:r>
      <w:r w:rsidRPr="002E03EA">
        <w:t>ačin na koji se to radi nalazi se u nastavku.</w:t>
      </w:r>
      <w:r>
        <w:t xml:space="preserve"> Prvi korak je prikazan na slici (Slika 4-11).</w:t>
      </w:r>
    </w:p>
    <w:p w:rsidR="0045361E" w:rsidRDefault="0045361E" w:rsidP="0045361E"/>
    <w:p w:rsidR="0045361E" w:rsidRDefault="00AE6ED1" w:rsidP="0045361E">
      <w:pPr>
        <w:keepNext/>
        <w:jc w:val="center"/>
      </w:pPr>
      <w:r>
        <w:rPr>
          <w:noProof/>
          <w:lang w:eastAsia="hr-HR"/>
        </w:rPr>
        <w:lastRenderedPageBreak/>
        <w:drawing>
          <wp:inline distT="0" distB="0" distL="0" distR="0" wp14:anchorId="0CB73D21" wp14:editId="595475B7">
            <wp:extent cx="3028950" cy="21621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28950" cy="216217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11</w:t>
      </w:r>
      <w:r>
        <w:fldChar w:fldCharType="end"/>
      </w:r>
      <w:r>
        <w:t xml:space="preserve"> Odabir nove kocke</w:t>
      </w:r>
    </w:p>
    <w:p w:rsidR="0045361E" w:rsidRDefault="0045361E" w:rsidP="0045361E"/>
    <w:p w:rsidR="0045361E" w:rsidRDefault="0045361E" w:rsidP="0045361E"/>
    <w:p w:rsidR="0045361E" w:rsidRDefault="0045361E" w:rsidP="0045361E">
      <w:r>
        <w:t>Zatim je po</w:t>
      </w:r>
      <w:r w:rsidRPr="007005F5">
        <w:t>trebno je odabrati već postojeće tablice.</w:t>
      </w:r>
      <w:r>
        <w:t xml:space="preserve"> Postupak se nalazi na slici (Slika 4-12).</w:t>
      </w:r>
    </w:p>
    <w:p w:rsidR="0045361E" w:rsidRDefault="00AE6ED1" w:rsidP="0045361E">
      <w:pPr>
        <w:keepNext/>
        <w:jc w:val="center"/>
      </w:pPr>
      <w:r>
        <w:rPr>
          <w:noProof/>
          <w:lang w:eastAsia="hr-HR"/>
        </w:rPr>
        <w:drawing>
          <wp:inline distT="0" distB="0" distL="0" distR="0" wp14:anchorId="5BFF9D77" wp14:editId="7848D729">
            <wp:extent cx="3920947" cy="3613104"/>
            <wp:effectExtent l="0" t="0" r="3810"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22244" cy="361429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12</w:t>
      </w:r>
      <w:r>
        <w:fldChar w:fldCharType="end"/>
      </w:r>
      <w:r>
        <w:t xml:space="preserve"> Odabir postojećih tablica</w:t>
      </w:r>
    </w:p>
    <w:p w:rsidR="0045361E" w:rsidRDefault="0045361E" w:rsidP="0045361E"/>
    <w:p w:rsidR="0045361E" w:rsidRDefault="0045361E" w:rsidP="0045361E">
      <w:r w:rsidRPr="00DA3CD3">
        <w:t xml:space="preserve">Nakon toga, trebamo odabrati mjere, tablicu činjenica i tablice dimenzija. </w:t>
      </w:r>
      <w:r>
        <w:t xml:space="preserve">Postupak je </w:t>
      </w:r>
      <w:r w:rsidRPr="00DA3CD3">
        <w:t>prikazan na</w:t>
      </w:r>
      <w:r>
        <w:t xml:space="preserve"> slikama</w:t>
      </w:r>
      <w:r w:rsidRPr="00DA3CD3">
        <w:t xml:space="preserve"> </w:t>
      </w:r>
      <w:r>
        <w:t>(</w:t>
      </w:r>
      <w:r w:rsidRPr="00DA3CD3">
        <w:t>Slika 4</w:t>
      </w:r>
      <w:r>
        <w:t>-13</w:t>
      </w:r>
      <w:r w:rsidRPr="00DA3CD3">
        <w:t>, Slika 4</w:t>
      </w:r>
      <w:r>
        <w:t>-</w:t>
      </w:r>
      <w:r w:rsidRPr="00DA3CD3">
        <w:t>1</w:t>
      </w:r>
      <w:r>
        <w:t xml:space="preserve">4, </w:t>
      </w:r>
      <w:r w:rsidRPr="00DA3CD3">
        <w:t>Slika 4</w:t>
      </w:r>
      <w:r>
        <w:t>-15)</w:t>
      </w:r>
      <w:r w:rsidRPr="00DA3CD3">
        <w:t>.</w:t>
      </w:r>
    </w:p>
    <w:p w:rsidR="0045361E" w:rsidRDefault="00AE6ED1" w:rsidP="00AE6ED1">
      <w:pPr>
        <w:keepNext/>
        <w:jc w:val="center"/>
      </w:pPr>
      <w:r>
        <w:rPr>
          <w:noProof/>
          <w:lang w:eastAsia="hr-HR"/>
        </w:rPr>
        <w:lastRenderedPageBreak/>
        <w:drawing>
          <wp:inline distT="0" distB="0" distL="0" distR="0" wp14:anchorId="7191D1C7" wp14:editId="13BBBE4F">
            <wp:extent cx="3416198" cy="3141493"/>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414606" cy="3140029"/>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13</w:t>
      </w:r>
      <w:r>
        <w:fldChar w:fldCharType="end"/>
      </w:r>
      <w:r>
        <w:t xml:space="preserve"> Odabir tablica </w:t>
      </w:r>
    </w:p>
    <w:p w:rsidR="0045361E" w:rsidRDefault="0045361E" w:rsidP="0045361E"/>
    <w:p w:rsidR="0045361E" w:rsidRDefault="00AE6ED1" w:rsidP="00AE6ED1">
      <w:pPr>
        <w:keepNext/>
        <w:jc w:val="center"/>
      </w:pPr>
      <w:r>
        <w:rPr>
          <w:noProof/>
          <w:lang w:eastAsia="hr-HR"/>
        </w:rPr>
        <w:drawing>
          <wp:inline distT="0" distB="0" distL="0" distR="0" wp14:anchorId="0D04B1D0" wp14:editId="3AF5D2FF">
            <wp:extent cx="3226003" cy="2964979"/>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27263" cy="2966137"/>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14</w:t>
      </w:r>
      <w:r>
        <w:fldChar w:fldCharType="end"/>
      </w:r>
      <w:r>
        <w:t xml:space="preserve"> Odabir podataka iz tablice</w:t>
      </w:r>
    </w:p>
    <w:p w:rsidR="0045361E" w:rsidRDefault="00AE6ED1" w:rsidP="00AE6ED1">
      <w:pPr>
        <w:jc w:val="center"/>
      </w:pPr>
      <w:r>
        <w:rPr>
          <w:noProof/>
          <w:lang w:eastAsia="hr-HR"/>
        </w:rPr>
        <w:lastRenderedPageBreak/>
        <w:drawing>
          <wp:inline distT="0" distB="0" distL="0" distR="0" wp14:anchorId="245DF931" wp14:editId="442D8D2A">
            <wp:extent cx="3606393" cy="332265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07717" cy="3323878"/>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15</w:t>
      </w:r>
      <w:r>
        <w:fldChar w:fldCharType="end"/>
      </w:r>
      <w:r>
        <w:t xml:space="preserve"> Označavanje dimenzije</w:t>
      </w:r>
    </w:p>
    <w:p w:rsidR="0045361E" w:rsidRDefault="0045361E" w:rsidP="0045361E"/>
    <w:p w:rsidR="0045361E" w:rsidRDefault="0045361E" w:rsidP="0045361E">
      <w:r>
        <w:t>Na kraju dobijemo organizaciju kocke. Organizacija kocke je prikazana slici (Slika 4-16).</w:t>
      </w:r>
    </w:p>
    <w:p w:rsidR="0045361E" w:rsidRDefault="0045361E" w:rsidP="0045361E"/>
    <w:p w:rsidR="0045361E" w:rsidRDefault="00AE6ED1" w:rsidP="00AE6ED1">
      <w:pPr>
        <w:keepNext/>
        <w:jc w:val="center"/>
      </w:pPr>
      <w:r>
        <w:rPr>
          <w:noProof/>
          <w:lang w:eastAsia="hr-HR"/>
        </w:rPr>
        <w:drawing>
          <wp:inline distT="0" distB="0" distL="0" distR="0" wp14:anchorId="0E1E5CEC" wp14:editId="4570E8A5">
            <wp:extent cx="3286552" cy="3021178"/>
            <wp:effectExtent l="0" t="0" r="0" b="825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290155" cy="3024490"/>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16</w:t>
      </w:r>
      <w:r>
        <w:fldChar w:fldCharType="end"/>
      </w:r>
      <w:r>
        <w:t xml:space="preserve"> Organizacija kocke</w:t>
      </w:r>
    </w:p>
    <w:p w:rsidR="0045361E" w:rsidRDefault="0045361E" w:rsidP="0045361E"/>
    <w:p w:rsidR="0045361E" w:rsidRDefault="0045361E" w:rsidP="0045361E"/>
    <w:p w:rsidR="0045361E" w:rsidRDefault="0045361E" w:rsidP="0045361E">
      <w:r w:rsidRPr="00C37F9D">
        <w:t>Kocku je zatim potrebno deployati</w:t>
      </w:r>
      <w:r>
        <w:t>, prikazano na slici</w:t>
      </w:r>
      <w:r w:rsidRPr="00C37F9D">
        <w:t xml:space="preserve"> </w:t>
      </w:r>
      <w:r>
        <w:t>(</w:t>
      </w:r>
      <w:r w:rsidRPr="00C37F9D">
        <w:t>Slika 4</w:t>
      </w:r>
      <w:r>
        <w:t xml:space="preserve">-17) na kojoj vidimo </w:t>
      </w:r>
      <w:r w:rsidRPr="00C37F9D">
        <w:t>koje su vrijednosti parametara. Potrebno je upisati ime servera na kojem se baza nalazi.</w:t>
      </w:r>
    </w:p>
    <w:p w:rsidR="0045361E" w:rsidRDefault="0045361E" w:rsidP="0045361E"/>
    <w:p w:rsidR="0045361E" w:rsidRDefault="00AE6ED1" w:rsidP="00AE6ED1">
      <w:pPr>
        <w:keepNext/>
        <w:jc w:val="center"/>
      </w:pPr>
      <w:r>
        <w:rPr>
          <w:noProof/>
          <w:lang w:eastAsia="hr-HR"/>
        </w:rPr>
        <w:drawing>
          <wp:inline distT="0" distB="0" distL="0" distR="0" wp14:anchorId="00DFB921" wp14:editId="21CDDBF7">
            <wp:extent cx="4037991" cy="2494055"/>
            <wp:effectExtent l="0" t="0" r="635"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45018" cy="2498395"/>
                    </a:xfrm>
                    <a:prstGeom prst="rect">
                      <a:avLst/>
                    </a:prstGeom>
                  </pic:spPr>
                </pic:pic>
              </a:graphicData>
            </a:graphic>
          </wp:inline>
        </w:drawing>
      </w:r>
    </w:p>
    <w:p w:rsidR="0045361E" w:rsidRDefault="0045361E" w:rsidP="0045361E">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17</w:t>
      </w:r>
      <w:r>
        <w:fldChar w:fldCharType="end"/>
      </w:r>
      <w:r>
        <w:t xml:space="preserve"> Vrijednosti parametara</w:t>
      </w:r>
    </w:p>
    <w:p w:rsidR="0045361E" w:rsidRDefault="0045361E" w:rsidP="0045361E"/>
    <w:p w:rsidR="00AE6ED1" w:rsidRDefault="0045361E" w:rsidP="0045361E">
      <w:r w:rsidRPr="00C44638">
        <w:t>Na kraju je potrebno još i procesirati podatke u kocku. Smisao svega ovoga do sada je brzo generiranje izvještaja, koje nam je nekada vrlo važno.</w:t>
      </w:r>
      <w:r>
        <w:t xml:space="preserve"> Rezultati u izvještajima moraju biti isti kao i rezultati koje bismo dobili ako izvještaje generiramo iz transakcijske baze podataka. Ukoliko izvještaji nisu jednaki onima iz transakcijske baze podataka, onda smo negdje u postupku pogriješili. Jedino što bi se trebalo razlikovati među izvještajima iz transakcijske baze podataka i iz kocke je brzina generiranja izvještaja. Na slici (Slika 4-18) je prikazano što bismo trebali dobiti ako su podaci ispravno procesuirani u kocku. </w:t>
      </w:r>
    </w:p>
    <w:p w:rsidR="0045361E" w:rsidRDefault="00AE6ED1" w:rsidP="00AE6ED1">
      <w:pPr>
        <w:keepNext/>
        <w:jc w:val="center"/>
      </w:pPr>
      <w:r>
        <w:rPr>
          <w:noProof/>
          <w:lang w:eastAsia="hr-HR"/>
        </w:rPr>
        <w:drawing>
          <wp:inline distT="0" distB="0" distL="0" distR="0" wp14:anchorId="62772C40" wp14:editId="4139B5D2">
            <wp:extent cx="4418380" cy="3159006"/>
            <wp:effectExtent l="0" t="0" r="127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21187" cy="3161013"/>
                    </a:xfrm>
                    <a:prstGeom prst="rect">
                      <a:avLst/>
                    </a:prstGeom>
                  </pic:spPr>
                </pic:pic>
              </a:graphicData>
            </a:graphic>
          </wp:inline>
        </w:drawing>
      </w:r>
    </w:p>
    <w:p w:rsidR="0045361E" w:rsidRPr="009A711F" w:rsidRDefault="0045361E" w:rsidP="00AE6ED1">
      <w:pPr>
        <w:pStyle w:val="Caption"/>
        <w:jc w:val="center"/>
      </w:pPr>
      <w:r>
        <w:t xml:space="preserve">Slika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Slika \* ARABIC \s 1 </w:instrText>
      </w:r>
      <w:r>
        <w:fldChar w:fldCharType="separate"/>
      </w:r>
      <w:r>
        <w:rPr>
          <w:noProof/>
        </w:rPr>
        <w:t>18</w:t>
      </w:r>
      <w:r>
        <w:fldChar w:fldCharType="end"/>
      </w:r>
      <w:r>
        <w:t xml:space="preserve"> Prikaz ispravno procesuiranih podataka u kocku</w:t>
      </w:r>
    </w:p>
    <w:p w:rsidR="0045361E" w:rsidRDefault="0045361E" w:rsidP="0045361E">
      <w:pPr>
        <w:pStyle w:val="Heading1"/>
      </w:pPr>
      <w:bookmarkStart w:id="70" w:name="_Toc455063701"/>
      <w:bookmarkStart w:id="71" w:name="_Toc518297724"/>
      <w:r>
        <w:lastRenderedPageBreak/>
        <w:t>Zaključak</w:t>
      </w:r>
      <w:bookmarkEnd w:id="70"/>
      <w:bookmarkEnd w:id="71"/>
    </w:p>
    <w:p w:rsidR="0045361E" w:rsidRPr="00C11F3C" w:rsidRDefault="0045361E" w:rsidP="0045361E"/>
    <w:p w:rsidR="0045361E" w:rsidRPr="00076455" w:rsidRDefault="0045361E" w:rsidP="0045361E">
      <w:r w:rsidRPr="00076455">
        <w:t>U ovome radu smo detaljno korak po korak pokazali postupak prebacivanja transakcijske baze podataka u skladište podataka, a nakon toga i prebacivanje podataka iz skladišta u kocku. Na</w:t>
      </w:r>
      <w:r w:rsidR="008400F8">
        <w:t xml:space="preserve"> kraju smo generirali izvještaje</w:t>
      </w:r>
      <w:r w:rsidRPr="00076455">
        <w:t xml:space="preserve"> koji su značajni za poslovni proces koji pratimo. </w:t>
      </w:r>
    </w:p>
    <w:p w:rsidR="0045361E" w:rsidRDefault="0045361E" w:rsidP="0045361E">
      <w:r w:rsidRPr="00076455">
        <w:t xml:space="preserve">Velike firme, čije baze podataka raspolažu sa ogromnim brojem zapisa, vrlo često imaju problema sa generiranjem izvještaja. Razlog tome je što je generiranje izvještaja iz transakcijske baze podataka zahtjevan i spor proces. Treba pregledati veliki broj tablica, i to traje određeno vrijeme. Pri tome je i opterećenje na bazu veliko, pa se može dogoditi da ostali korisnici ne mogu normalno raditi ako se generira neko izvješće. Zbog toga, sve češće se koriste skladišta podataka. </w:t>
      </w:r>
    </w:p>
    <w:p w:rsidR="0045361E" w:rsidRDefault="0045361E" w:rsidP="0045361E">
      <w:r w:rsidRPr="00076455">
        <w:t xml:space="preserve">Za razliku od transakcijskih baza podataka koje su normalizirane, skladišta podataka ne moraju biti normalizirana. U skladištu podataka podaci su organizirani koji je pogodan za generiranje izvještaja. </w:t>
      </w:r>
    </w:p>
    <w:p w:rsidR="009830DA" w:rsidRDefault="0045361E">
      <w:r>
        <w:t xml:space="preserve">Skladište podataka daje brze izvještaje, međutim ako podatke procesuiramo u kocku, izvještaji će biti još brži. U kocki svaka ćelija ima svoje koordinate, te ih je na osnovu toga </w:t>
      </w:r>
      <w:r w:rsidR="008400F8">
        <w:t>jednostavno</w:t>
      </w:r>
      <w:r>
        <w:t xml:space="preserve"> pronaći i pročitati mjeru iz ćelije. </w:t>
      </w:r>
    </w:p>
    <w:sectPr w:rsidR="009830DA" w:rsidSect="00F23C26">
      <w:footerReference w:type="default" r:id="rId53"/>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035" w:rsidRDefault="00A44035">
      <w:pPr>
        <w:spacing w:line="240" w:lineRule="auto"/>
      </w:pPr>
      <w:r>
        <w:separator/>
      </w:r>
    </w:p>
  </w:endnote>
  <w:endnote w:type="continuationSeparator" w:id="0">
    <w:p w:rsidR="00A44035" w:rsidRDefault="00A44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5E1" w:rsidRDefault="005B35E1">
    <w:pPr>
      <w:pStyle w:val="Footer"/>
      <w:jc w:val="right"/>
    </w:pPr>
  </w:p>
  <w:p w:rsidR="005B35E1" w:rsidRDefault="005B35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5E1" w:rsidRDefault="005B35E1">
    <w:pPr>
      <w:pStyle w:val="Footer"/>
      <w:jc w:val="right"/>
    </w:pPr>
    <w:r>
      <w:fldChar w:fldCharType="begin"/>
    </w:r>
    <w:r>
      <w:instrText xml:space="preserve"> PAGE   \* MERGEFORMAT </w:instrText>
    </w:r>
    <w:r>
      <w:fldChar w:fldCharType="separate"/>
    </w:r>
    <w:r w:rsidR="008400F8">
      <w:rPr>
        <w:noProof/>
      </w:rPr>
      <w:t>31</w:t>
    </w:r>
    <w:r>
      <w:fldChar w:fldCharType="end"/>
    </w:r>
  </w:p>
  <w:p w:rsidR="005B35E1" w:rsidRDefault="005B3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035" w:rsidRDefault="00A44035">
      <w:pPr>
        <w:spacing w:line="240" w:lineRule="auto"/>
      </w:pPr>
      <w:r>
        <w:separator/>
      </w:r>
    </w:p>
  </w:footnote>
  <w:footnote w:type="continuationSeparator" w:id="0">
    <w:p w:rsidR="00A44035" w:rsidRDefault="00A440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26149"/>
    <w:multiLevelType w:val="multilevel"/>
    <w:tmpl w:val="45122E2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D7C4C22"/>
    <w:multiLevelType w:val="hybridMultilevel"/>
    <w:tmpl w:val="E19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55A6B"/>
    <w:multiLevelType w:val="multilevel"/>
    <w:tmpl w:val="F2D681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512F4F4C"/>
    <w:multiLevelType w:val="hybridMultilevel"/>
    <w:tmpl w:val="DF624F8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6D051C79"/>
    <w:multiLevelType w:val="hybridMultilevel"/>
    <w:tmpl w:val="148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91BC5"/>
    <w:multiLevelType w:val="hybridMultilevel"/>
    <w:tmpl w:val="08F0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61E"/>
    <w:rsid w:val="00210CD0"/>
    <w:rsid w:val="0045361E"/>
    <w:rsid w:val="005818D9"/>
    <w:rsid w:val="005B35E1"/>
    <w:rsid w:val="00694F3B"/>
    <w:rsid w:val="007B6DC8"/>
    <w:rsid w:val="008400F8"/>
    <w:rsid w:val="008F5144"/>
    <w:rsid w:val="009830DA"/>
    <w:rsid w:val="00A44035"/>
    <w:rsid w:val="00AE6ED1"/>
    <w:rsid w:val="00BC04EE"/>
    <w:rsid w:val="00BE07D2"/>
    <w:rsid w:val="00F15083"/>
    <w:rsid w:val="00F23C26"/>
    <w:rsid w:val="00FB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1E"/>
    <w:pPr>
      <w:spacing w:after="0" w:line="360" w:lineRule="auto"/>
    </w:pPr>
    <w:rPr>
      <w:rFonts w:ascii="Calibri" w:eastAsia="Calibri" w:hAnsi="Calibri" w:cs="Times New Roman"/>
      <w:sz w:val="24"/>
      <w:lang w:val="hr-HR"/>
    </w:rPr>
  </w:style>
  <w:style w:type="paragraph" w:styleId="Heading1">
    <w:name w:val="heading 1"/>
    <w:basedOn w:val="Normal"/>
    <w:next w:val="Normal"/>
    <w:link w:val="Heading1Char"/>
    <w:uiPriority w:val="9"/>
    <w:qFormat/>
    <w:rsid w:val="0045361E"/>
    <w:pPr>
      <w:keepNext/>
      <w:keepLines/>
      <w:numPr>
        <w:numId w:val="1"/>
      </w:numPr>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5361E"/>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5361E"/>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5361E"/>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5361E"/>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5361E"/>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5361E"/>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5361E"/>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5361E"/>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1E"/>
    <w:rPr>
      <w:rFonts w:ascii="Cambria" w:eastAsia="Times New Roman" w:hAnsi="Cambria" w:cs="Times New Roman"/>
      <w:b/>
      <w:bCs/>
      <w:color w:val="365F91"/>
      <w:sz w:val="28"/>
      <w:szCs w:val="28"/>
      <w:lang w:val="hr-HR"/>
    </w:rPr>
  </w:style>
  <w:style w:type="character" w:customStyle="1" w:styleId="Heading2Char">
    <w:name w:val="Heading 2 Char"/>
    <w:basedOn w:val="DefaultParagraphFont"/>
    <w:link w:val="Heading2"/>
    <w:uiPriority w:val="9"/>
    <w:rsid w:val="0045361E"/>
    <w:rPr>
      <w:rFonts w:ascii="Cambria" w:eastAsia="Times New Roman" w:hAnsi="Cambria" w:cs="Times New Roman"/>
      <w:b/>
      <w:bCs/>
      <w:color w:val="4F81BD"/>
      <w:sz w:val="26"/>
      <w:szCs w:val="26"/>
      <w:lang w:val="hr-HR"/>
    </w:rPr>
  </w:style>
  <w:style w:type="character" w:customStyle="1" w:styleId="Heading3Char">
    <w:name w:val="Heading 3 Char"/>
    <w:basedOn w:val="DefaultParagraphFont"/>
    <w:link w:val="Heading3"/>
    <w:uiPriority w:val="9"/>
    <w:rsid w:val="0045361E"/>
    <w:rPr>
      <w:rFonts w:ascii="Cambria" w:eastAsia="Times New Roman" w:hAnsi="Cambria" w:cs="Times New Roman"/>
      <w:b/>
      <w:bCs/>
      <w:color w:val="4F81BD"/>
      <w:sz w:val="24"/>
      <w:lang w:val="hr-HR"/>
    </w:rPr>
  </w:style>
  <w:style w:type="character" w:customStyle="1" w:styleId="Heading4Char">
    <w:name w:val="Heading 4 Char"/>
    <w:basedOn w:val="DefaultParagraphFont"/>
    <w:link w:val="Heading4"/>
    <w:uiPriority w:val="9"/>
    <w:semiHidden/>
    <w:rsid w:val="0045361E"/>
    <w:rPr>
      <w:rFonts w:ascii="Cambria" w:eastAsia="Times New Roman" w:hAnsi="Cambria" w:cs="Times New Roman"/>
      <w:b/>
      <w:bCs/>
      <w:i/>
      <w:iCs/>
      <w:color w:val="4F81BD"/>
      <w:sz w:val="24"/>
      <w:lang w:val="hr-HR"/>
    </w:rPr>
  </w:style>
  <w:style w:type="character" w:customStyle="1" w:styleId="Heading5Char">
    <w:name w:val="Heading 5 Char"/>
    <w:basedOn w:val="DefaultParagraphFont"/>
    <w:link w:val="Heading5"/>
    <w:uiPriority w:val="9"/>
    <w:semiHidden/>
    <w:rsid w:val="0045361E"/>
    <w:rPr>
      <w:rFonts w:ascii="Cambria" w:eastAsia="Times New Roman" w:hAnsi="Cambria" w:cs="Times New Roman"/>
      <w:color w:val="243F60"/>
      <w:sz w:val="24"/>
      <w:lang w:val="hr-HR"/>
    </w:rPr>
  </w:style>
  <w:style w:type="character" w:customStyle="1" w:styleId="Heading6Char">
    <w:name w:val="Heading 6 Char"/>
    <w:basedOn w:val="DefaultParagraphFont"/>
    <w:link w:val="Heading6"/>
    <w:uiPriority w:val="9"/>
    <w:semiHidden/>
    <w:rsid w:val="0045361E"/>
    <w:rPr>
      <w:rFonts w:ascii="Cambria" w:eastAsia="Times New Roman" w:hAnsi="Cambria" w:cs="Times New Roman"/>
      <w:i/>
      <w:iCs/>
      <w:color w:val="243F60"/>
      <w:sz w:val="24"/>
      <w:lang w:val="hr-HR"/>
    </w:rPr>
  </w:style>
  <w:style w:type="character" w:customStyle="1" w:styleId="Heading7Char">
    <w:name w:val="Heading 7 Char"/>
    <w:basedOn w:val="DefaultParagraphFont"/>
    <w:link w:val="Heading7"/>
    <w:uiPriority w:val="9"/>
    <w:semiHidden/>
    <w:rsid w:val="0045361E"/>
    <w:rPr>
      <w:rFonts w:ascii="Cambria" w:eastAsia="Times New Roman" w:hAnsi="Cambria" w:cs="Times New Roman"/>
      <w:i/>
      <w:iCs/>
      <w:color w:val="404040"/>
      <w:sz w:val="24"/>
      <w:lang w:val="hr-HR"/>
    </w:rPr>
  </w:style>
  <w:style w:type="character" w:customStyle="1" w:styleId="Heading8Char">
    <w:name w:val="Heading 8 Char"/>
    <w:basedOn w:val="DefaultParagraphFont"/>
    <w:link w:val="Heading8"/>
    <w:uiPriority w:val="9"/>
    <w:semiHidden/>
    <w:rsid w:val="0045361E"/>
    <w:rPr>
      <w:rFonts w:ascii="Cambria" w:eastAsia="Times New Roman" w:hAnsi="Cambria" w:cs="Times New Roman"/>
      <w:color w:val="404040"/>
      <w:sz w:val="20"/>
      <w:szCs w:val="20"/>
      <w:lang w:val="hr-HR"/>
    </w:rPr>
  </w:style>
  <w:style w:type="character" w:customStyle="1" w:styleId="Heading9Char">
    <w:name w:val="Heading 9 Char"/>
    <w:basedOn w:val="DefaultParagraphFont"/>
    <w:link w:val="Heading9"/>
    <w:uiPriority w:val="9"/>
    <w:semiHidden/>
    <w:rsid w:val="0045361E"/>
    <w:rPr>
      <w:rFonts w:ascii="Cambria" w:eastAsia="Times New Roman" w:hAnsi="Cambria" w:cs="Times New Roman"/>
      <w:i/>
      <w:iCs/>
      <w:color w:val="404040"/>
      <w:sz w:val="20"/>
      <w:szCs w:val="20"/>
      <w:lang w:val="hr-HR"/>
    </w:rPr>
  </w:style>
  <w:style w:type="paragraph" w:styleId="BalloonText">
    <w:name w:val="Balloon Text"/>
    <w:basedOn w:val="Normal"/>
    <w:link w:val="BalloonTextChar"/>
    <w:uiPriority w:val="99"/>
    <w:semiHidden/>
    <w:unhideWhenUsed/>
    <w:rsid w:val="00453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1E"/>
    <w:rPr>
      <w:rFonts w:ascii="Tahoma" w:eastAsia="Calibri" w:hAnsi="Tahoma" w:cs="Tahoma"/>
      <w:sz w:val="16"/>
      <w:szCs w:val="16"/>
      <w:lang w:val="hr-HR"/>
    </w:rPr>
  </w:style>
  <w:style w:type="paragraph" w:styleId="Header">
    <w:name w:val="header"/>
    <w:basedOn w:val="Normal"/>
    <w:link w:val="HeaderChar"/>
    <w:uiPriority w:val="99"/>
    <w:unhideWhenUsed/>
    <w:rsid w:val="0045361E"/>
    <w:pPr>
      <w:tabs>
        <w:tab w:val="center" w:pos="4536"/>
        <w:tab w:val="right" w:pos="9072"/>
      </w:tabs>
      <w:spacing w:line="240" w:lineRule="auto"/>
    </w:pPr>
  </w:style>
  <w:style w:type="character" w:customStyle="1" w:styleId="HeaderChar">
    <w:name w:val="Header Char"/>
    <w:basedOn w:val="DefaultParagraphFont"/>
    <w:link w:val="Header"/>
    <w:uiPriority w:val="99"/>
    <w:rsid w:val="0045361E"/>
    <w:rPr>
      <w:rFonts w:ascii="Calibri" w:eastAsia="Calibri" w:hAnsi="Calibri" w:cs="Times New Roman"/>
      <w:sz w:val="24"/>
      <w:lang w:val="hr-HR"/>
    </w:rPr>
  </w:style>
  <w:style w:type="paragraph" w:styleId="Footer">
    <w:name w:val="footer"/>
    <w:basedOn w:val="Normal"/>
    <w:link w:val="FooterChar"/>
    <w:uiPriority w:val="99"/>
    <w:unhideWhenUsed/>
    <w:rsid w:val="0045361E"/>
    <w:pPr>
      <w:tabs>
        <w:tab w:val="center" w:pos="4536"/>
        <w:tab w:val="right" w:pos="9072"/>
      </w:tabs>
      <w:spacing w:line="240" w:lineRule="auto"/>
    </w:pPr>
  </w:style>
  <w:style w:type="character" w:customStyle="1" w:styleId="FooterChar">
    <w:name w:val="Footer Char"/>
    <w:basedOn w:val="DefaultParagraphFont"/>
    <w:link w:val="Footer"/>
    <w:uiPriority w:val="99"/>
    <w:rsid w:val="0045361E"/>
    <w:rPr>
      <w:rFonts w:ascii="Calibri" w:eastAsia="Calibri" w:hAnsi="Calibri" w:cs="Times New Roman"/>
      <w:sz w:val="24"/>
      <w:lang w:val="hr-HR"/>
    </w:rPr>
  </w:style>
  <w:style w:type="paragraph" w:styleId="TOCHeading">
    <w:name w:val="TOC Heading"/>
    <w:basedOn w:val="Heading1"/>
    <w:next w:val="Normal"/>
    <w:uiPriority w:val="39"/>
    <w:unhideWhenUsed/>
    <w:qFormat/>
    <w:rsid w:val="0045361E"/>
    <w:pPr>
      <w:numPr>
        <w:numId w:val="0"/>
      </w:numPr>
      <w:outlineLvl w:val="9"/>
    </w:pPr>
    <w:rPr>
      <w:lang w:val="en-US"/>
    </w:rPr>
  </w:style>
  <w:style w:type="paragraph" w:styleId="TOC1">
    <w:name w:val="toc 1"/>
    <w:basedOn w:val="Normal"/>
    <w:next w:val="Normal"/>
    <w:autoRedefine/>
    <w:uiPriority w:val="39"/>
    <w:unhideWhenUsed/>
    <w:rsid w:val="0045361E"/>
    <w:pPr>
      <w:spacing w:after="100"/>
    </w:pPr>
  </w:style>
  <w:style w:type="paragraph" w:styleId="TOC2">
    <w:name w:val="toc 2"/>
    <w:basedOn w:val="Normal"/>
    <w:next w:val="Normal"/>
    <w:autoRedefine/>
    <w:uiPriority w:val="39"/>
    <w:unhideWhenUsed/>
    <w:rsid w:val="0045361E"/>
    <w:pPr>
      <w:spacing w:after="100"/>
      <w:ind w:left="220"/>
    </w:pPr>
  </w:style>
  <w:style w:type="paragraph" w:styleId="TOC3">
    <w:name w:val="toc 3"/>
    <w:basedOn w:val="Normal"/>
    <w:next w:val="Normal"/>
    <w:autoRedefine/>
    <w:uiPriority w:val="39"/>
    <w:unhideWhenUsed/>
    <w:rsid w:val="0045361E"/>
    <w:pPr>
      <w:spacing w:after="100"/>
      <w:ind w:left="440"/>
    </w:pPr>
  </w:style>
  <w:style w:type="character" w:styleId="Hyperlink">
    <w:name w:val="Hyperlink"/>
    <w:uiPriority w:val="99"/>
    <w:unhideWhenUsed/>
    <w:rsid w:val="0045361E"/>
    <w:rPr>
      <w:color w:val="0000FF"/>
      <w:u w:val="single"/>
    </w:rPr>
  </w:style>
  <w:style w:type="paragraph" w:styleId="ListParagraph">
    <w:name w:val="List Paragraph"/>
    <w:basedOn w:val="Normal"/>
    <w:uiPriority w:val="34"/>
    <w:qFormat/>
    <w:rsid w:val="0045361E"/>
    <w:pPr>
      <w:ind w:left="720"/>
      <w:contextualSpacing/>
    </w:pPr>
  </w:style>
  <w:style w:type="paragraph" w:styleId="Caption">
    <w:name w:val="caption"/>
    <w:basedOn w:val="Normal"/>
    <w:next w:val="Normal"/>
    <w:uiPriority w:val="35"/>
    <w:unhideWhenUsed/>
    <w:qFormat/>
    <w:rsid w:val="004536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61E"/>
    <w:pPr>
      <w:spacing w:after="0" w:line="360" w:lineRule="auto"/>
    </w:pPr>
    <w:rPr>
      <w:rFonts w:ascii="Calibri" w:eastAsia="Calibri" w:hAnsi="Calibri" w:cs="Times New Roman"/>
      <w:sz w:val="24"/>
      <w:lang w:val="hr-HR"/>
    </w:rPr>
  </w:style>
  <w:style w:type="paragraph" w:styleId="Heading1">
    <w:name w:val="heading 1"/>
    <w:basedOn w:val="Normal"/>
    <w:next w:val="Normal"/>
    <w:link w:val="Heading1Char"/>
    <w:uiPriority w:val="9"/>
    <w:qFormat/>
    <w:rsid w:val="0045361E"/>
    <w:pPr>
      <w:keepNext/>
      <w:keepLines/>
      <w:numPr>
        <w:numId w:val="1"/>
      </w:numPr>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5361E"/>
    <w:pPr>
      <w:keepNext/>
      <w:keepLines/>
      <w:numPr>
        <w:ilvl w:val="1"/>
        <w:numId w:val="1"/>
      </w:numPr>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5361E"/>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45361E"/>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45361E"/>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45361E"/>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45361E"/>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45361E"/>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45361E"/>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1E"/>
    <w:rPr>
      <w:rFonts w:ascii="Cambria" w:eastAsia="Times New Roman" w:hAnsi="Cambria" w:cs="Times New Roman"/>
      <w:b/>
      <w:bCs/>
      <w:color w:val="365F91"/>
      <w:sz w:val="28"/>
      <w:szCs w:val="28"/>
      <w:lang w:val="hr-HR"/>
    </w:rPr>
  </w:style>
  <w:style w:type="character" w:customStyle="1" w:styleId="Heading2Char">
    <w:name w:val="Heading 2 Char"/>
    <w:basedOn w:val="DefaultParagraphFont"/>
    <w:link w:val="Heading2"/>
    <w:uiPriority w:val="9"/>
    <w:rsid w:val="0045361E"/>
    <w:rPr>
      <w:rFonts w:ascii="Cambria" w:eastAsia="Times New Roman" w:hAnsi="Cambria" w:cs="Times New Roman"/>
      <w:b/>
      <w:bCs/>
      <w:color w:val="4F81BD"/>
      <w:sz w:val="26"/>
      <w:szCs w:val="26"/>
      <w:lang w:val="hr-HR"/>
    </w:rPr>
  </w:style>
  <w:style w:type="character" w:customStyle="1" w:styleId="Heading3Char">
    <w:name w:val="Heading 3 Char"/>
    <w:basedOn w:val="DefaultParagraphFont"/>
    <w:link w:val="Heading3"/>
    <w:uiPriority w:val="9"/>
    <w:rsid w:val="0045361E"/>
    <w:rPr>
      <w:rFonts w:ascii="Cambria" w:eastAsia="Times New Roman" w:hAnsi="Cambria" w:cs="Times New Roman"/>
      <w:b/>
      <w:bCs/>
      <w:color w:val="4F81BD"/>
      <w:sz w:val="24"/>
      <w:lang w:val="hr-HR"/>
    </w:rPr>
  </w:style>
  <w:style w:type="character" w:customStyle="1" w:styleId="Heading4Char">
    <w:name w:val="Heading 4 Char"/>
    <w:basedOn w:val="DefaultParagraphFont"/>
    <w:link w:val="Heading4"/>
    <w:uiPriority w:val="9"/>
    <w:semiHidden/>
    <w:rsid w:val="0045361E"/>
    <w:rPr>
      <w:rFonts w:ascii="Cambria" w:eastAsia="Times New Roman" w:hAnsi="Cambria" w:cs="Times New Roman"/>
      <w:b/>
      <w:bCs/>
      <w:i/>
      <w:iCs/>
      <w:color w:val="4F81BD"/>
      <w:sz w:val="24"/>
      <w:lang w:val="hr-HR"/>
    </w:rPr>
  </w:style>
  <w:style w:type="character" w:customStyle="1" w:styleId="Heading5Char">
    <w:name w:val="Heading 5 Char"/>
    <w:basedOn w:val="DefaultParagraphFont"/>
    <w:link w:val="Heading5"/>
    <w:uiPriority w:val="9"/>
    <w:semiHidden/>
    <w:rsid w:val="0045361E"/>
    <w:rPr>
      <w:rFonts w:ascii="Cambria" w:eastAsia="Times New Roman" w:hAnsi="Cambria" w:cs="Times New Roman"/>
      <w:color w:val="243F60"/>
      <w:sz w:val="24"/>
      <w:lang w:val="hr-HR"/>
    </w:rPr>
  </w:style>
  <w:style w:type="character" w:customStyle="1" w:styleId="Heading6Char">
    <w:name w:val="Heading 6 Char"/>
    <w:basedOn w:val="DefaultParagraphFont"/>
    <w:link w:val="Heading6"/>
    <w:uiPriority w:val="9"/>
    <w:semiHidden/>
    <w:rsid w:val="0045361E"/>
    <w:rPr>
      <w:rFonts w:ascii="Cambria" w:eastAsia="Times New Roman" w:hAnsi="Cambria" w:cs="Times New Roman"/>
      <w:i/>
      <w:iCs/>
      <w:color w:val="243F60"/>
      <w:sz w:val="24"/>
      <w:lang w:val="hr-HR"/>
    </w:rPr>
  </w:style>
  <w:style w:type="character" w:customStyle="1" w:styleId="Heading7Char">
    <w:name w:val="Heading 7 Char"/>
    <w:basedOn w:val="DefaultParagraphFont"/>
    <w:link w:val="Heading7"/>
    <w:uiPriority w:val="9"/>
    <w:semiHidden/>
    <w:rsid w:val="0045361E"/>
    <w:rPr>
      <w:rFonts w:ascii="Cambria" w:eastAsia="Times New Roman" w:hAnsi="Cambria" w:cs="Times New Roman"/>
      <w:i/>
      <w:iCs/>
      <w:color w:val="404040"/>
      <w:sz w:val="24"/>
      <w:lang w:val="hr-HR"/>
    </w:rPr>
  </w:style>
  <w:style w:type="character" w:customStyle="1" w:styleId="Heading8Char">
    <w:name w:val="Heading 8 Char"/>
    <w:basedOn w:val="DefaultParagraphFont"/>
    <w:link w:val="Heading8"/>
    <w:uiPriority w:val="9"/>
    <w:semiHidden/>
    <w:rsid w:val="0045361E"/>
    <w:rPr>
      <w:rFonts w:ascii="Cambria" w:eastAsia="Times New Roman" w:hAnsi="Cambria" w:cs="Times New Roman"/>
      <w:color w:val="404040"/>
      <w:sz w:val="20"/>
      <w:szCs w:val="20"/>
      <w:lang w:val="hr-HR"/>
    </w:rPr>
  </w:style>
  <w:style w:type="character" w:customStyle="1" w:styleId="Heading9Char">
    <w:name w:val="Heading 9 Char"/>
    <w:basedOn w:val="DefaultParagraphFont"/>
    <w:link w:val="Heading9"/>
    <w:uiPriority w:val="9"/>
    <w:semiHidden/>
    <w:rsid w:val="0045361E"/>
    <w:rPr>
      <w:rFonts w:ascii="Cambria" w:eastAsia="Times New Roman" w:hAnsi="Cambria" w:cs="Times New Roman"/>
      <w:i/>
      <w:iCs/>
      <w:color w:val="404040"/>
      <w:sz w:val="20"/>
      <w:szCs w:val="20"/>
      <w:lang w:val="hr-HR"/>
    </w:rPr>
  </w:style>
  <w:style w:type="paragraph" w:styleId="BalloonText">
    <w:name w:val="Balloon Text"/>
    <w:basedOn w:val="Normal"/>
    <w:link w:val="BalloonTextChar"/>
    <w:uiPriority w:val="99"/>
    <w:semiHidden/>
    <w:unhideWhenUsed/>
    <w:rsid w:val="00453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1E"/>
    <w:rPr>
      <w:rFonts w:ascii="Tahoma" w:eastAsia="Calibri" w:hAnsi="Tahoma" w:cs="Tahoma"/>
      <w:sz w:val="16"/>
      <w:szCs w:val="16"/>
      <w:lang w:val="hr-HR"/>
    </w:rPr>
  </w:style>
  <w:style w:type="paragraph" w:styleId="Header">
    <w:name w:val="header"/>
    <w:basedOn w:val="Normal"/>
    <w:link w:val="HeaderChar"/>
    <w:uiPriority w:val="99"/>
    <w:unhideWhenUsed/>
    <w:rsid w:val="0045361E"/>
    <w:pPr>
      <w:tabs>
        <w:tab w:val="center" w:pos="4536"/>
        <w:tab w:val="right" w:pos="9072"/>
      </w:tabs>
      <w:spacing w:line="240" w:lineRule="auto"/>
    </w:pPr>
  </w:style>
  <w:style w:type="character" w:customStyle="1" w:styleId="HeaderChar">
    <w:name w:val="Header Char"/>
    <w:basedOn w:val="DefaultParagraphFont"/>
    <w:link w:val="Header"/>
    <w:uiPriority w:val="99"/>
    <w:rsid w:val="0045361E"/>
    <w:rPr>
      <w:rFonts w:ascii="Calibri" w:eastAsia="Calibri" w:hAnsi="Calibri" w:cs="Times New Roman"/>
      <w:sz w:val="24"/>
      <w:lang w:val="hr-HR"/>
    </w:rPr>
  </w:style>
  <w:style w:type="paragraph" w:styleId="Footer">
    <w:name w:val="footer"/>
    <w:basedOn w:val="Normal"/>
    <w:link w:val="FooterChar"/>
    <w:uiPriority w:val="99"/>
    <w:unhideWhenUsed/>
    <w:rsid w:val="0045361E"/>
    <w:pPr>
      <w:tabs>
        <w:tab w:val="center" w:pos="4536"/>
        <w:tab w:val="right" w:pos="9072"/>
      </w:tabs>
      <w:spacing w:line="240" w:lineRule="auto"/>
    </w:pPr>
  </w:style>
  <w:style w:type="character" w:customStyle="1" w:styleId="FooterChar">
    <w:name w:val="Footer Char"/>
    <w:basedOn w:val="DefaultParagraphFont"/>
    <w:link w:val="Footer"/>
    <w:uiPriority w:val="99"/>
    <w:rsid w:val="0045361E"/>
    <w:rPr>
      <w:rFonts w:ascii="Calibri" w:eastAsia="Calibri" w:hAnsi="Calibri" w:cs="Times New Roman"/>
      <w:sz w:val="24"/>
      <w:lang w:val="hr-HR"/>
    </w:rPr>
  </w:style>
  <w:style w:type="paragraph" w:styleId="TOCHeading">
    <w:name w:val="TOC Heading"/>
    <w:basedOn w:val="Heading1"/>
    <w:next w:val="Normal"/>
    <w:uiPriority w:val="39"/>
    <w:unhideWhenUsed/>
    <w:qFormat/>
    <w:rsid w:val="0045361E"/>
    <w:pPr>
      <w:numPr>
        <w:numId w:val="0"/>
      </w:numPr>
      <w:outlineLvl w:val="9"/>
    </w:pPr>
    <w:rPr>
      <w:lang w:val="en-US"/>
    </w:rPr>
  </w:style>
  <w:style w:type="paragraph" w:styleId="TOC1">
    <w:name w:val="toc 1"/>
    <w:basedOn w:val="Normal"/>
    <w:next w:val="Normal"/>
    <w:autoRedefine/>
    <w:uiPriority w:val="39"/>
    <w:unhideWhenUsed/>
    <w:rsid w:val="0045361E"/>
    <w:pPr>
      <w:spacing w:after="100"/>
    </w:pPr>
  </w:style>
  <w:style w:type="paragraph" w:styleId="TOC2">
    <w:name w:val="toc 2"/>
    <w:basedOn w:val="Normal"/>
    <w:next w:val="Normal"/>
    <w:autoRedefine/>
    <w:uiPriority w:val="39"/>
    <w:unhideWhenUsed/>
    <w:rsid w:val="0045361E"/>
    <w:pPr>
      <w:spacing w:after="100"/>
      <w:ind w:left="220"/>
    </w:pPr>
  </w:style>
  <w:style w:type="paragraph" w:styleId="TOC3">
    <w:name w:val="toc 3"/>
    <w:basedOn w:val="Normal"/>
    <w:next w:val="Normal"/>
    <w:autoRedefine/>
    <w:uiPriority w:val="39"/>
    <w:unhideWhenUsed/>
    <w:rsid w:val="0045361E"/>
    <w:pPr>
      <w:spacing w:after="100"/>
      <w:ind w:left="440"/>
    </w:pPr>
  </w:style>
  <w:style w:type="character" w:styleId="Hyperlink">
    <w:name w:val="Hyperlink"/>
    <w:uiPriority w:val="99"/>
    <w:unhideWhenUsed/>
    <w:rsid w:val="0045361E"/>
    <w:rPr>
      <w:color w:val="0000FF"/>
      <w:u w:val="single"/>
    </w:rPr>
  </w:style>
  <w:style w:type="paragraph" w:styleId="ListParagraph">
    <w:name w:val="List Paragraph"/>
    <w:basedOn w:val="Normal"/>
    <w:uiPriority w:val="34"/>
    <w:qFormat/>
    <w:rsid w:val="0045361E"/>
    <w:pPr>
      <w:ind w:left="720"/>
      <w:contextualSpacing/>
    </w:pPr>
  </w:style>
  <w:style w:type="paragraph" w:styleId="Caption">
    <w:name w:val="caption"/>
    <w:basedOn w:val="Normal"/>
    <w:next w:val="Normal"/>
    <w:uiPriority w:val="35"/>
    <w:unhideWhenUsed/>
    <w:qFormat/>
    <w:rsid w:val="004536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4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emovis tehnologije d.o.o.</Company>
  <LinksUpToDate>false</LinksUpToDate>
  <CharactersWithSpaces>22554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Ani;Senta Duje;Stipe Perković</dc:creator>
  <cp:lastModifiedBy>Duje Senta</cp:lastModifiedBy>
  <cp:revision>2</cp:revision>
  <dcterms:created xsi:type="dcterms:W3CDTF">2018-07-03T20:24:00Z</dcterms:created>
  <dcterms:modified xsi:type="dcterms:W3CDTF">2018-07-03T20:24:00Z</dcterms:modified>
</cp:coreProperties>
</file>