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2.jpg" ContentType="image/jpeg"/>
  <Override PartName="/word/media/rId66.jpg" ContentType="image/jpeg"/>
  <Override PartName="/word/media/rId27.jpg" ContentType="image/jpeg"/>
  <Override PartName="/word/media/rId31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Серебрякова Дарья Ильинична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Устаовка необходимого ПО</w:t>
      </w:r>
    </w:p>
    <w:p>
      <w:pPr>
        <w:pStyle w:val="Compact"/>
        <w:numPr>
          <w:ilvl w:val="0"/>
          <w:numId w:val="1001"/>
        </w:numPr>
      </w:pPr>
      <w:r>
        <w:t xml:space="preserve">Заполнение отчета по выполнению лабораторной работы №4 c помощью языка разметки Markdown</w:t>
      </w:r>
    </w:p>
    <w:p>
      <w:pPr>
        <w:pStyle w:val="Compact"/>
        <w:numPr>
          <w:ilvl w:val="0"/>
          <w:numId w:val="1001"/>
        </w:numPr>
      </w:pPr>
      <w:r>
        <w:t xml:space="preserve">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 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установка-необходимого-по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необходимого ПО</w:t>
      </w:r>
    </w:p>
    <w:p>
      <w:pPr>
        <w:pStyle w:val="FirstParagraph"/>
      </w:pPr>
      <w:r>
        <w:t xml:space="preserve">Для выполнении лабораторной работы на своей технике необходимо установить следующее ПО:</w:t>
      </w:r>
      <w:r>
        <w:t xml:space="preserve"> </w:t>
      </w:r>
      <w:r>
        <w:t xml:space="preserve">TeX Live последней версии. Для начала устанавливаю дистрибутив LaTeX - наиболее популярный набор макрорасширений (или макропакет) системы компьютерной вёрстки TeX, который облегчает набор сложных документов.</w:t>
      </w:r>
      <w:r>
        <w:t xml:space="preserve"> </w:t>
      </w:r>
      <w:r>
        <w:t xml:space="preserve">Открываю терминал и ввожу команду sudo dnf -y install texlive texlive-* (рис. 1).</w:t>
      </w:r>
    </w:p>
    <w:bookmarkStart w:id="26" w:name="fig:001"/>
    <w:p>
      <w:pPr>
        <w:pStyle w:val="CaptionedFigure"/>
      </w:pPr>
      <w:r>
        <w:drawing>
          <wp:inline>
            <wp:extent cx="3733800" cy="1302618"/>
            <wp:effectExtent b="0" l="0" r="0" t="0"/>
            <wp:docPr descr="Рис. 1: Установка дистрибутива LaTeX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2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дистрибутива LaTeX</w:t>
      </w:r>
    </w:p>
    <w:bookmarkEnd w:id="26"/>
    <w:p>
      <w:pPr>
        <w:pStyle w:val="BodyText"/>
      </w:pPr>
      <w:r>
        <w:t xml:space="preserve">Далее устанавливаю Pandoc . Pandoc – это универсальная утилита для работы с текстовыми форматами. Основная сфера применения — форматирование математических и технических текстов.</w:t>
      </w:r>
      <w:r>
        <w:t xml:space="preserve"> </w:t>
      </w:r>
      <w:r>
        <w:t xml:space="preserve">Ввожу команду sudo dnf -y install pandoc (рис. 2).</w:t>
      </w:r>
    </w:p>
    <w:bookmarkStart w:id="30" w:name="fig:002"/>
    <w:p>
      <w:pPr>
        <w:pStyle w:val="CaptionedFigure"/>
      </w:pPr>
      <w:r>
        <w:drawing>
          <wp:inline>
            <wp:extent cx="3733800" cy="804459"/>
            <wp:effectExtent b="0" l="0" r="0" t="0"/>
            <wp:docPr descr="Рис. 2: Установка Pandoc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4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Pandoc</w:t>
      </w:r>
    </w:p>
    <w:bookmarkEnd w:id="30"/>
    <w:p>
      <w:pPr>
        <w:pStyle w:val="BodyText"/>
      </w:pPr>
      <w:r>
        <w:t xml:space="preserve">Также устанавливаю необходимые расширения командой pip install pandoc-fignos pandoc-eqnos pandoc-tablenos pandoc-secnos pandocfilters –user (рис. 3).</w:t>
      </w:r>
    </w:p>
    <w:bookmarkStart w:id="34" w:name="fig:003"/>
    <w:p>
      <w:pPr>
        <w:pStyle w:val="CaptionedFigure"/>
      </w:pPr>
      <w:r>
        <w:drawing>
          <wp:inline>
            <wp:extent cx="3733800" cy="1718999"/>
            <wp:effectExtent b="0" l="0" r="0" t="0"/>
            <wp:docPr descr="Рис. 3: Установка необходимых расширений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8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необходимых расширений</w:t>
      </w:r>
    </w:p>
    <w:bookmarkEnd w:id="34"/>
    <w:bookmarkEnd w:id="35"/>
    <w:bookmarkStart w:id="60" w:name="работа-с-отчетом-с-помощью-шаблонов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отчетом с помощью шаблонов</w:t>
      </w:r>
    </w:p>
    <w:p>
      <w:pPr>
        <w:pStyle w:val="FirstParagraph"/>
      </w:pPr>
      <w:r>
        <w:t xml:space="preserve">Перехожу в каталог курса, сформированный при выполнении лабораторной работы №2 и обновляю локальный репозиторий, скачав изменения из удаленного репозитория с помощью команды git pull (рис. 4).</w:t>
      </w:r>
    </w:p>
    <w:bookmarkStart w:id="39" w:name="fig:004"/>
    <w:p>
      <w:pPr>
        <w:pStyle w:val="CaptionedFigure"/>
      </w:pPr>
      <w:r>
        <w:drawing>
          <wp:inline>
            <wp:extent cx="3733800" cy="2166764"/>
            <wp:effectExtent b="0" l="0" r="0" t="0"/>
            <wp:docPr descr="Рис. 4: Обновление локального репозитория" title="" id="37" name="Picture"/>
            <a:graphic>
              <a:graphicData uri="http://schemas.openxmlformats.org/drawingml/2006/picture">
                <pic:pic>
                  <pic:nvPicPr>
                    <pic:cNvPr descr="image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6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Обновление локального репозитория</w:t>
      </w:r>
    </w:p>
    <w:bookmarkEnd w:id="39"/>
    <w:p>
      <w:pPr>
        <w:pStyle w:val="BodyText"/>
      </w:pPr>
      <w:r>
        <w:t xml:space="preserve">Перехожу в каталог с шаблоном отчета по лабораторной работе №3 (рис. 5).</w:t>
      </w:r>
    </w:p>
    <w:bookmarkStart w:id="43" w:name="fig:005"/>
    <w:p>
      <w:pPr>
        <w:pStyle w:val="CaptionedFigure"/>
      </w:pPr>
      <w:r>
        <w:drawing>
          <wp:inline>
            <wp:extent cx="3733800" cy="230550"/>
            <wp:effectExtent b="0" l="0" r="0" t="0"/>
            <wp:docPr descr="Рис. 5: Переход в нужный каталог" title="" id="41" name="Picture"/>
            <a:graphic>
              <a:graphicData uri="http://schemas.openxmlformats.org/drawingml/2006/picture">
                <pic:pic>
                  <pic:nvPicPr>
                    <pic:cNvPr descr="image/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Переход в нужный каталог</w:t>
      </w:r>
    </w:p>
    <w:bookmarkEnd w:id="43"/>
    <w:p>
      <w:pPr>
        <w:pStyle w:val="BodyText"/>
      </w:pPr>
      <w:r>
        <w:t xml:space="preserve">Компилирую шаблон с использованием Makefile, вводя команду make (рис. 6).</w:t>
      </w:r>
    </w:p>
    <w:bookmarkStart w:id="47" w:name="fig:006"/>
    <w:p>
      <w:pPr>
        <w:pStyle w:val="CaptionedFigure"/>
      </w:pPr>
      <w:r>
        <w:drawing>
          <wp:inline>
            <wp:extent cx="3733800" cy="431706"/>
            <wp:effectExtent b="0" l="0" r="0" t="0"/>
            <wp:docPr descr="Рис. 6: Компиляция шаблона" title="" id="45" name="Picture"/>
            <a:graphic>
              <a:graphicData uri="http://schemas.openxmlformats.org/drawingml/2006/picture">
                <pic:pic>
                  <pic:nvPicPr>
                    <pic:cNvPr descr="image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шаблона</w:t>
      </w:r>
    </w:p>
    <w:bookmarkEnd w:id="47"/>
    <w:p>
      <w:pPr>
        <w:pStyle w:val="BodyText"/>
      </w:pPr>
      <w:r>
        <w:t xml:space="preserve">Компиляция прошла успешно, сгенерированы файлы report.pdf и report.docx, в чем я убедилась наглядно. Удаляю полученные файлы с использованием Makefile командой make clean. Командой ls проверяю, что файлы report.pdf и report.docx были удалены (рис. 7).</w:t>
      </w:r>
    </w:p>
    <w:bookmarkStart w:id="51" w:name="fig:007"/>
    <w:p>
      <w:pPr>
        <w:pStyle w:val="CaptionedFigure"/>
      </w:pPr>
      <w:r>
        <w:drawing>
          <wp:inline>
            <wp:extent cx="3733800" cy="843116"/>
            <wp:effectExtent b="0" l="0" r="0" t="0"/>
            <wp:docPr descr="Рис. 7: Проверка скомпилированных файлов и удаление лишних" title="" id="49" name="Picture"/>
            <a:graphic>
              <a:graphicData uri="http://schemas.openxmlformats.org/drawingml/2006/picture">
                <pic:pic>
                  <pic:nvPicPr>
                    <pic:cNvPr descr="image/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3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скомпилированных файлов и удаление лишних</w:t>
      </w:r>
    </w:p>
    <w:bookmarkEnd w:id="51"/>
    <w:p>
      <w:pPr>
        <w:pStyle w:val="BodyText"/>
      </w:pPr>
      <w:r>
        <w:t xml:space="preserve">Открываю файл report.md c помощью текстового редактора mousepad, изучаю структуру этого файла (рис. 8).</w:t>
      </w:r>
    </w:p>
    <w:bookmarkStart w:id="55" w:name="fig:008"/>
    <w:p>
      <w:pPr>
        <w:pStyle w:val="CaptionedFigure"/>
      </w:pPr>
      <w:r>
        <w:drawing>
          <wp:inline>
            <wp:extent cx="3733800" cy="3460243"/>
            <wp:effectExtent b="0" l="0" r="0" t="0"/>
            <wp:docPr descr="Рис. 8: Знакомлюсь с структурой нового файла" title="" id="53" name="Picture"/>
            <a:graphic>
              <a:graphicData uri="http://schemas.openxmlformats.org/drawingml/2006/picture">
                <pic:pic>
                  <pic:nvPicPr>
                    <pic:cNvPr descr="image/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0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Знакомлюсь с структурой нового файла</w:t>
      </w:r>
    </w:p>
    <w:bookmarkEnd w:id="55"/>
    <w:p>
      <w:pPr>
        <w:pStyle w:val="BodyText"/>
      </w:pPr>
      <w:r>
        <w:t xml:space="preserve">Заполняю отчет с помощью языка разметки Markdown (рис. 9).</w:t>
      </w:r>
    </w:p>
    <w:bookmarkStart w:id="59" w:name="fig:009"/>
    <w:p>
      <w:pPr>
        <w:pStyle w:val="CaptionedFigure"/>
      </w:pPr>
      <w:r>
        <w:drawing>
          <wp:inline>
            <wp:extent cx="3733800" cy="1498276"/>
            <wp:effectExtent b="0" l="0" r="0" t="0"/>
            <wp:docPr descr="Рис. 9: Заполнение отчета" title="" id="57" name="Picture"/>
            <a:graphic>
              <a:graphicData uri="http://schemas.openxmlformats.org/drawingml/2006/picture">
                <pic:pic>
                  <pic:nvPicPr>
                    <pic:cNvPr descr="image/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8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Заполнение отчета</w:t>
      </w:r>
    </w:p>
    <w:bookmarkEnd w:id="59"/>
    <w:bookmarkEnd w:id="60"/>
    <w:bookmarkEnd w:id="61"/>
    <w:bookmarkStart w:id="70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В соответствующем каталоге создаю отчет по выполнению лабораторной работы №2 в формате Markdown (рис. 10).</w:t>
      </w:r>
    </w:p>
    <w:bookmarkStart w:id="65" w:name="fig:010"/>
    <w:p>
      <w:pPr>
        <w:pStyle w:val="CaptionedFigure"/>
      </w:pPr>
      <w:r>
        <w:drawing>
          <wp:inline>
            <wp:extent cx="3733800" cy="2823464"/>
            <wp:effectExtent b="0" l="0" r="0" t="0"/>
            <wp:docPr descr="Рис. 10: Отчет по выполнению лабораторной работы 2" title="" id="63" name="Picture"/>
            <a:graphic>
              <a:graphicData uri="http://schemas.openxmlformats.org/drawingml/2006/picture">
                <pic:pic>
                  <pic:nvPicPr>
                    <pic:cNvPr descr="image/10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3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Отчет по выполнению лабораторной работы 2</w:t>
      </w:r>
    </w:p>
    <w:bookmarkEnd w:id="65"/>
    <w:p>
      <w:pPr>
        <w:pStyle w:val="BodyText"/>
      </w:pPr>
      <w:r>
        <w:t xml:space="preserve">Загружаю файлы на github (рис. 11).</w:t>
      </w:r>
    </w:p>
    <w:bookmarkStart w:id="69" w:name="fig:011"/>
    <w:p>
      <w:pPr>
        <w:pStyle w:val="CaptionedFigure"/>
      </w:pPr>
      <w:r>
        <w:drawing>
          <wp:inline>
            <wp:extent cx="3733800" cy="2823464"/>
            <wp:effectExtent b="0" l="0" r="0" t="0"/>
            <wp:docPr descr="Рис. 11: Загруженные на github файлы" title="" id="67" name="Picture"/>
            <a:graphic>
              <a:graphicData uri="http://schemas.openxmlformats.org/drawingml/2006/picture">
                <pic:pic>
                  <pic:nvPicPr>
                    <pic:cNvPr descr="image/11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3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Загруженные на github файлы</w:t>
      </w:r>
    </w:p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освоены процедуры оформления отчетов с помощью легковесного языка разметки Markdown.</w:t>
      </w:r>
    </w:p>
    <w:bookmarkEnd w:id="71"/>
    <w:bookmarkStart w:id="7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Архитектура ЭВМ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Серебрякова Дарья Ильинична</dc:creator>
  <dc:language>ru-RU</dc:language>
  <cp:keywords/>
  <dcterms:created xsi:type="dcterms:W3CDTF">2024-10-12T15:32:42Z</dcterms:created>
  <dcterms:modified xsi:type="dcterms:W3CDTF">2024-10-12T15:32:42Z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