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80314" w14:textId="5C158A86" w:rsidR="006805CD" w:rsidRPr="00302B25" w:rsidRDefault="00000000">
      <w:pPr>
        <w:pStyle w:val="Title"/>
        <w:rPr>
          <w:lang w:val="es-PR"/>
        </w:rPr>
      </w:pPr>
      <w:r w:rsidRPr="00302B25">
        <w:rPr>
          <w:lang w:val="es-PR"/>
        </w:rPr>
        <w:t xml:space="preserve">Metadata del Archivo </w:t>
      </w:r>
      <w:r w:rsidR="00302B25" w:rsidRPr="00302B25">
        <w:rPr>
          <w:lang w:val="es-PR"/>
        </w:rPr>
        <w:t>`</w:t>
      </w:r>
      <w:r w:rsidRPr="00302B25">
        <w:rPr>
          <w:rStyle w:val="VerbatimChar"/>
          <w:sz w:val="48"/>
          <w:szCs w:val="48"/>
          <w:lang w:val="es-PR"/>
        </w:rPr>
        <w:t>diabetes</w:t>
      </w:r>
      <w:r w:rsidR="00302B25" w:rsidRPr="00302B25">
        <w:rPr>
          <w:rStyle w:val="VerbatimChar"/>
          <w:sz w:val="48"/>
          <w:szCs w:val="48"/>
          <w:lang w:val="es-PR"/>
        </w:rPr>
        <w:t>`</w:t>
      </w:r>
    </w:p>
    <w:p w14:paraId="1FEB2468" w14:textId="77777777" w:rsidR="006805CD" w:rsidRPr="00302B25" w:rsidRDefault="00000000">
      <w:pPr>
        <w:pStyle w:val="Author"/>
        <w:rPr>
          <w:lang w:val="es-PR"/>
        </w:rPr>
      </w:pPr>
      <w:r w:rsidRPr="00302B25">
        <w:rPr>
          <w:lang w:val="es-PR"/>
        </w:rPr>
        <w:t>D. S. Fernández del Viso</w:t>
      </w:r>
    </w:p>
    <w:p w14:paraId="1AE0734A" w14:textId="77777777" w:rsidR="006805CD" w:rsidRDefault="00000000">
      <w:pPr>
        <w:pStyle w:val="Date"/>
      </w:pPr>
      <w:r>
        <w:t>2024-12-14</w:t>
      </w:r>
    </w:p>
    <w:p w14:paraId="2FB398A1" w14:textId="77777777" w:rsidR="006805CD" w:rsidRDefault="00000000">
      <w:pPr>
        <w:pStyle w:val="FirstParagraph"/>
      </w:pPr>
      <w:r>
        <w:t>The metadata from the uploaded file (</w:t>
      </w:r>
      <w:r>
        <w:rPr>
          <w:rStyle w:val="VerbatimChar"/>
        </w:rPr>
        <w:t>diabetes-data-set-metadata.json</w:t>
      </w:r>
      <w:r>
        <w:t>) is as follows:</w:t>
      </w:r>
    </w:p>
    <w:p w14:paraId="17F31B8D" w14:textId="77777777" w:rsidR="006805CD" w:rsidRDefault="00000000">
      <w:pPr>
        <w:pStyle w:val="Heading3"/>
      </w:pPr>
      <w:bookmarkStart w:id="0" w:name="dataset-overview"/>
      <w:r>
        <w:rPr>
          <w:b/>
          <w:bCs/>
        </w:rPr>
        <w:t>Dataset Overview</w:t>
      </w:r>
    </w:p>
    <w:p w14:paraId="6474B980" w14:textId="77777777" w:rsidR="006805C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Dataset Name:</w:t>
      </w:r>
      <w:r>
        <w:t xml:space="preserve"> Diabetes Dataset</w:t>
      </w:r>
      <w:r>
        <w:br/>
      </w:r>
    </w:p>
    <w:p w14:paraId="6CFD5610" w14:textId="77777777" w:rsidR="006805C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Source:</w:t>
      </w:r>
      <w:r>
        <w:t xml:space="preserve"> National Institute of Diabetes and Digestive and Kidney Diseases</w:t>
      </w:r>
      <w:r>
        <w:br/>
      </w:r>
    </w:p>
    <w:p w14:paraId="4DDB9999" w14:textId="77777777" w:rsidR="006805C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Objective:</w:t>
      </w:r>
      <w:r>
        <w:t xml:space="preserve"> Predict diabetes based on diagnostic measurements.</w:t>
      </w:r>
      <w:r>
        <w:br/>
      </w:r>
    </w:p>
    <w:p w14:paraId="7CA07119" w14:textId="77777777" w:rsidR="006805C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Population:</w:t>
      </w:r>
      <w:r>
        <w:t xml:space="preserve"> Female patients aged 21 years or older of Pima Indian heritage.</w:t>
      </w:r>
    </w:p>
    <w:p w14:paraId="321FC937" w14:textId="77777777" w:rsidR="006805CD" w:rsidRDefault="009F59C8">
      <w:r>
        <w:rPr>
          <w:noProof/>
        </w:rPr>
        <w:pict w14:anchorId="6A26CC6B">
          <v:rect id="_x0000_i1030" alt="" style="width:468pt;height:.05pt;mso-width-percent:0;mso-height-percent:0;mso-width-percent:0;mso-height-percent:0" o:hralign="center" o:hrstd="t" o:hr="t"/>
        </w:pict>
      </w:r>
    </w:p>
    <w:p w14:paraId="0877037F" w14:textId="77777777" w:rsidR="006805CD" w:rsidRDefault="00000000">
      <w:pPr>
        <w:pStyle w:val="Heading3"/>
      </w:pPr>
      <w:bookmarkStart w:id="1" w:name="attributes-in-the-dataset"/>
      <w:bookmarkEnd w:id="0"/>
      <w:r>
        <w:rPr>
          <w:b/>
          <w:bCs/>
        </w:rPr>
        <w:t>Attributes in the Dataset</w:t>
      </w:r>
    </w:p>
    <w:p w14:paraId="58CDE1AC" w14:textId="77777777" w:rsidR="006805C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Pregnancies:</w:t>
      </w:r>
      <w:r>
        <w:t xml:space="preserve"> Number of times pregnant</w:t>
      </w:r>
      <w:r>
        <w:br/>
      </w:r>
    </w:p>
    <w:p w14:paraId="6D5768B6" w14:textId="77777777" w:rsidR="006805C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Glucose:</w:t>
      </w:r>
      <w:r>
        <w:t xml:space="preserve"> Plasma glucose concentration after 2 hours in an oral glucose tolerance test</w:t>
      </w:r>
      <w:r>
        <w:br/>
      </w:r>
    </w:p>
    <w:p w14:paraId="4D58F72B" w14:textId="77777777" w:rsidR="006805C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BloodPressure:</w:t>
      </w:r>
      <w:r>
        <w:t xml:space="preserve"> Diastolic blood pressure (mm Hg)</w:t>
      </w:r>
      <w:r>
        <w:br/>
      </w:r>
    </w:p>
    <w:p w14:paraId="690EF96C" w14:textId="77777777" w:rsidR="006805C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SkinThickness:</w:t>
      </w:r>
      <w:r>
        <w:t xml:space="preserve"> Triceps skin fold thickness (mm)</w:t>
      </w:r>
      <w:r>
        <w:br/>
      </w:r>
    </w:p>
    <w:p w14:paraId="7E83850A" w14:textId="77777777" w:rsidR="006805C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Insulin:</w:t>
      </w:r>
      <w:r>
        <w:t xml:space="preserve"> 2-Hour serum insulin (mu U/ml)</w:t>
      </w:r>
      <w:r>
        <w:br/>
      </w:r>
    </w:p>
    <w:p w14:paraId="1693C48D" w14:textId="77777777" w:rsidR="006805C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BMI:</w:t>
      </w:r>
      <w:r>
        <w:t xml:space="preserve"> Body mass index (weight in kg/(height in m)^2)</w:t>
      </w:r>
      <w:r>
        <w:br/>
      </w:r>
    </w:p>
    <w:p w14:paraId="3DE808B3" w14:textId="77777777" w:rsidR="006805C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DiabetesPedigreeFunction:</w:t>
      </w:r>
      <w:r>
        <w:t xml:space="preserve"> A function that scores the likelihood of diabetes based on family history</w:t>
      </w:r>
      <w:r>
        <w:br/>
      </w:r>
    </w:p>
    <w:p w14:paraId="09A28CB4" w14:textId="77777777" w:rsidR="006805C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Age:</w:t>
      </w:r>
      <w:r>
        <w:t xml:space="preserve"> Age in years</w:t>
      </w:r>
      <w:r>
        <w:br/>
      </w:r>
    </w:p>
    <w:p w14:paraId="3BFC886B" w14:textId="77777777" w:rsidR="006805C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Outcome:</w:t>
      </w:r>
      <w:r>
        <w:t xml:space="preserve"> Class variable (0 = no diabetes, 1 = diabetes)</w:t>
      </w:r>
    </w:p>
    <w:p w14:paraId="620A3F18" w14:textId="77777777" w:rsidR="006805CD" w:rsidRDefault="009F59C8">
      <w:r>
        <w:rPr>
          <w:noProof/>
        </w:rPr>
        <w:pict w14:anchorId="73F8C799">
          <v:rect id="_x0000_i1029" alt="" style="width:468pt;height:.05pt;mso-width-percent:0;mso-height-percent:0;mso-width-percent:0;mso-height-percent:0" o:hralign="center" o:hrstd="t" o:hr="t"/>
        </w:pict>
      </w:r>
    </w:p>
    <w:p w14:paraId="3E236DD6" w14:textId="77777777" w:rsidR="006805CD" w:rsidRDefault="00000000">
      <w:pPr>
        <w:pStyle w:val="Heading3"/>
      </w:pPr>
      <w:bookmarkStart w:id="2" w:name="dataset-details"/>
      <w:bookmarkEnd w:id="1"/>
      <w:r>
        <w:rPr>
          <w:b/>
          <w:bCs/>
        </w:rPr>
        <w:lastRenderedPageBreak/>
        <w:t>Dataset Details</w:t>
      </w:r>
    </w:p>
    <w:p w14:paraId="703976B8" w14:textId="77777777" w:rsidR="006805C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Number of Instances:</w:t>
      </w:r>
      <w:r>
        <w:t xml:space="preserve"> 768</w:t>
      </w:r>
      <w:r>
        <w:br/>
      </w:r>
    </w:p>
    <w:p w14:paraId="678C51B9" w14:textId="77777777" w:rsidR="006805C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Number of Attributes:</w:t>
      </w:r>
      <w:r>
        <w:t xml:space="preserve"> 8 + 1 outcome variable</w:t>
      </w:r>
      <w:r>
        <w:br/>
      </w:r>
    </w:p>
    <w:p w14:paraId="0D28212B" w14:textId="77777777" w:rsidR="006805C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Data Type:</w:t>
      </w:r>
      <w:r>
        <w:t xml:space="preserve"> All attributes are numeric.</w:t>
      </w:r>
      <w:r>
        <w:br/>
      </w:r>
    </w:p>
    <w:p w14:paraId="578D24DE" w14:textId="77777777" w:rsidR="006805C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Missing Values:</w:t>
      </w:r>
      <w:r>
        <w:t xml:space="preserve"> Yes, some attributes have missing values.</w:t>
      </w:r>
    </w:p>
    <w:p w14:paraId="5CCC45F8" w14:textId="77777777" w:rsidR="006805CD" w:rsidRDefault="009F59C8">
      <w:r>
        <w:rPr>
          <w:noProof/>
        </w:rPr>
        <w:pict w14:anchorId="7E888A0E">
          <v:rect id="_x0000_i1028" alt="" style="width:468pt;height:.05pt;mso-width-percent:0;mso-height-percent:0;mso-width-percent:0;mso-height-percent:0" o:hralign="center" o:hrstd="t" o:hr="t"/>
        </w:pict>
      </w:r>
    </w:p>
    <w:p w14:paraId="23A51576" w14:textId="77777777" w:rsidR="006805CD" w:rsidRDefault="00000000">
      <w:pPr>
        <w:pStyle w:val="Heading3"/>
      </w:pPr>
      <w:bookmarkStart w:id="3" w:name="license-and-accessibility"/>
      <w:bookmarkEnd w:id="2"/>
      <w:r>
        <w:rPr>
          <w:b/>
          <w:bCs/>
        </w:rPr>
        <w:t>License and Accessibility</w:t>
      </w:r>
    </w:p>
    <w:p w14:paraId="0F350598" w14:textId="77777777" w:rsidR="006805C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License:</w:t>
      </w:r>
      <w:r>
        <w:t xml:space="preserve"> CC0: Public Domain</w:t>
      </w:r>
      <w:r>
        <w:br/>
      </w:r>
    </w:p>
    <w:p w14:paraId="002454C4" w14:textId="77777777" w:rsidR="006805C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Is Accessible for Free:</w:t>
      </w:r>
      <w:r>
        <w:t xml:space="preserve"> Yes</w:t>
      </w:r>
      <w:r>
        <w:br/>
      </w:r>
    </w:p>
    <w:p w14:paraId="0CD48DB1" w14:textId="77777777" w:rsidR="006805C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Publisher:</w:t>
      </w:r>
      <w:r>
        <w:t xml:space="preserve"> Kaggle</w:t>
      </w:r>
      <w:r>
        <w:br/>
      </w:r>
    </w:p>
    <w:p w14:paraId="514C7267" w14:textId="77777777" w:rsidR="006805C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Creator:</w:t>
      </w:r>
      <w:r>
        <w:t xml:space="preserve"> Mehmet Akturk</w:t>
      </w:r>
    </w:p>
    <w:p w14:paraId="7CCDBCFC" w14:textId="77777777" w:rsidR="006805CD" w:rsidRDefault="009F59C8">
      <w:r>
        <w:rPr>
          <w:noProof/>
        </w:rPr>
        <w:pict w14:anchorId="4BC7A763">
          <v:rect id="_x0000_i1027" alt="" style="width:468pt;height:.05pt;mso-width-percent:0;mso-height-percent:0;mso-width-percent:0;mso-height-percent:0" o:hralign="center" o:hrstd="t" o:hr="t"/>
        </w:pict>
      </w:r>
    </w:p>
    <w:p w14:paraId="7BD80FD2" w14:textId="77777777" w:rsidR="006805CD" w:rsidRDefault="00000000">
      <w:pPr>
        <w:pStyle w:val="Heading3"/>
      </w:pPr>
      <w:bookmarkStart w:id="4" w:name="relevant-information"/>
      <w:bookmarkEnd w:id="3"/>
      <w:r>
        <w:rPr>
          <w:b/>
          <w:bCs/>
        </w:rPr>
        <w:t>Relevant Information</w:t>
      </w:r>
    </w:p>
    <w:p w14:paraId="2AE3EA4B" w14:textId="77777777" w:rsidR="006805CD" w:rsidRDefault="00000000">
      <w:pPr>
        <w:pStyle w:val="Compact"/>
        <w:numPr>
          <w:ilvl w:val="0"/>
          <w:numId w:val="6"/>
        </w:numPr>
      </w:pPr>
      <w:r>
        <w:t>The dataset is based on diagnostic criteria defined by the World Health Organization (e.g., 2-hour post-load plasma glucose ≥ 200 mg/dl).</w:t>
      </w:r>
      <w:r>
        <w:br/>
      </w:r>
    </w:p>
    <w:p w14:paraId="04A01498" w14:textId="77777777" w:rsidR="006805CD" w:rsidRDefault="00000000">
      <w:pPr>
        <w:pStyle w:val="Compact"/>
        <w:numPr>
          <w:ilvl w:val="0"/>
          <w:numId w:val="6"/>
        </w:numPr>
      </w:pPr>
      <w:r>
        <w:t>It has been used in medical research and machine learning applications (e.g., ADAP algorithm for diabetes prediction).</w:t>
      </w:r>
    </w:p>
    <w:p w14:paraId="0C42BA6D" w14:textId="77777777" w:rsidR="006805C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Class Distribution:</w:t>
      </w:r>
      <w:r>
        <w:t xml:space="preserve"> The “Outcome” variable indicates whether a person tested positive for diabetes.</w:t>
      </w:r>
    </w:p>
    <w:p w14:paraId="76F6ABB4" w14:textId="77777777" w:rsidR="006805CD" w:rsidRDefault="009F59C8">
      <w:r>
        <w:rPr>
          <w:noProof/>
        </w:rPr>
        <w:pict w14:anchorId="127A5D65">
          <v:rect id="_x0000_i1026" alt="" style="width:468pt;height:.05pt;mso-width-percent:0;mso-height-percent:0;mso-width-percent:0;mso-height-percent:0" o:hralign="center" o:hrstd="t" o:hr="t"/>
        </w:pict>
      </w:r>
    </w:p>
    <w:p w14:paraId="70261CDC" w14:textId="77777777" w:rsidR="006805CD" w:rsidRDefault="00000000">
      <w:pPr>
        <w:pStyle w:val="Heading3"/>
      </w:pPr>
      <w:bookmarkStart w:id="5" w:name="additional-metadata"/>
      <w:bookmarkEnd w:id="4"/>
      <w:r>
        <w:rPr>
          <w:b/>
          <w:bCs/>
        </w:rPr>
        <w:t>Additional Metadata</w:t>
      </w:r>
    </w:p>
    <w:p w14:paraId="012E2986" w14:textId="77777777" w:rsidR="006805C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File:</w:t>
      </w:r>
      <w:r>
        <w:t xml:space="preserve"> </w:t>
      </w:r>
      <w:r>
        <w:rPr>
          <w:rStyle w:val="VerbatimChar"/>
        </w:rPr>
        <w:t>diabetes.csv</w:t>
      </w:r>
      <w:r>
        <w:br/>
      </w:r>
    </w:p>
    <w:p w14:paraId="62FBA80F" w14:textId="77777777" w:rsidR="006805C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Columns Description:</w:t>
      </w:r>
    </w:p>
    <w:p w14:paraId="6B6B31FF" w14:textId="77777777" w:rsidR="006805CD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Pregnancies</w:t>
      </w:r>
      <w:r>
        <w:t xml:space="preserve">, </w:t>
      </w:r>
      <w:r>
        <w:rPr>
          <w:rStyle w:val="VerbatimChar"/>
        </w:rPr>
        <w:t>Glucose</w:t>
      </w:r>
      <w:r>
        <w:t xml:space="preserve">, </w:t>
      </w:r>
      <w:r>
        <w:rPr>
          <w:rStyle w:val="VerbatimChar"/>
        </w:rPr>
        <w:t>BloodPressure</w:t>
      </w:r>
      <w:r>
        <w:t xml:space="preserve">, </w:t>
      </w:r>
      <w:r>
        <w:rPr>
          <w:rStyle w:val="VerbatimChar"/>
        </w:rPr>
        <w:t>SkinThickness</w:t>
      </w:r>
      <w:r>
        <w:t xml:space="preserve">, </w:t>
      </w:r>
      <w:r>
        <w:rPr>
          <w:rStyle w:val="VerbatimChar"/>
        </w:rPr>
        <w:t>Insulin</w:t>
      </w:r>
      <w:r>
        <w:t xml:space="preserve">, </w:t>
      </w:r>
      <w:r>
        <w:rPr>
          <w:rStyle w:val="VerbatimChar"/>
        </w:rPr>
        <w:t>BMI</w:t>
      </w:r>
      <w:r>
        <w:t xml:space="preserve">, </w:t>
      </w:r>
      <w:r>
        <w:rPr>
          <w:rStyle w:val="VerbatimChar"/>
        </w:rPr>
        <w:t>DiabetesPedigreeFunction</w:t>
      </w:r>
      <w:r>
        <w:t xml:space="preserve">, </w:t>
      </w:r>
      <w:r>
        <w:rPr>
          <w:rStyle w:val="VerbatimChar"/>
        </w:rPr>
        <w:t>Age</w:t>
      </w:r>
      <w:r>
        <w:t xml:space="preserve">, </w:t>
      </w:r>
      <w:r>
        <w:rPr>
          <w:rStyle w:val="VerbatimChar"/>
        </w:rPr>
        <w:t>Outcome</w:t>
      </w:r>
    </w:p>
    <w:p w14:paraId="0A69F42F" w14:textId="77777777" w:rsidR="006805C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File Format:</w:t>
      </w:r>
      <w:r>
        <w:t xml:space="preserve"> CSV</w:t>
      </w:r>
      <w:r>
        <w:br/>
      </w:r>
    </w:p>
    <w:p w14:paraId="1DC95BCF" w14:textId="77777777" w:rsidR="006805C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File Size:</w:t>
      </w:r>
      <w:r>
        <w:t xml:space="preserve"> 8.914 KB</w:t>
      </w:r>
    </w:p>
    <w:p w14:paraId="50D3D888" w14:textId="77777777" w:rsidR="006805CD" w:rsidRDefault="009F59C8">
      <w:r>
        <w:rPr>
          <w:noProof/>
        </w:rPr>
        <w:pict w14:anchorId="5298DBD1">
          <v:rect id="_x0000_i1025" alt="" style="width:468pt;height:.05pt;mso-width-percent:0;mso-height-percent:0;mso-width-percent:0;mso-height-percent:0" o:hralign="center" o:hrstd="t" o:hr="t"/>
        </w:pict>
      </w:r>
      <w:bookmarkEnd w:id="5"/>
    </w:p>
    <w:sectPr w:rsidR="006805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3140C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E3C521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6548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77906945">
    <w:abstractNumId w:val="0"/>
  </w:num>
  <w:num w:numId="2" w16cid:durableId="2046175858">
    <w:abstractNumId w:val="1"/>
  </w:num>
  <w:num w:numId="3" w16cid:durableId="8399320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9962064">
    <w:abstractNumId w:val="1"/>
  </w:num>
  <w:num w:numId="5" w16cid:durableId="705640281">
    <w:abstractNumId w:val="1"/>
  </w:num>
  <w:num w:numId="6" w16cid:durableId="1554388494">
    <w:abstractNumId w:val="1"/>
  </w:num>
  <w:num w:numId="7" w16cid:durableId="1371297119">
    <w:abstractNumId w:val="1"/>
  </w:num>
  <w:num w:numId="8" w16cid:durableId="20842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CD"/>
    <w:rsid w:val="00030DFF"/>
    <w:rsid w:val="00302B25"/>
    <w:rsid w:val="006805CD"/>
    <w:rsid w:val="009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5F70"/>
  <w15:docId w15:val="{0BD9FC9C-E7D2-6744-8242-19B138FF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del Archivo diabetes</dc:title>
  <dc:creator>D. S. Fernández del Viso</dc:creator>
  <cp:keywords/>
  <cp:lastModifiedBy>Denny Fernandez</cp:lastModifiedBy>
  <cp:revision>2</cp:revision>
  <dcterms:created xsi:type="dcterms:W3CDTF">2024-12-14T15:07:00Z</dcterms:created>
  <dcterms:modified xsi:type="dcterms:W3CDTF">2024-12-14T15:07:00Z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2024-12-14</vt:lpwstr>
  </property>
  <property fmtid="{D5CDD505-2E9C-101B-9397-08002B2CF9AE}" pid="3" name="output">
    <vt:lpwstr/>
  </property>
</Properties>
</file>