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6B87" w14:textId="77777777" w:rsidR="00CA2DBC" w:rsidRPr="0096797F" w:rsidRDefault="00653780" w:rsidP="00653780">
      <w:pPr>
        <w:jc w:val="center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653780">
        <w:rPr>
          <w:b/>
          <w:bCs/>
          <w:color w:val="1F3864" w:themeColor="accent1" w:themeShade="80"/>
          <w:sz w:val="36"/>
          <w:szCs w:val="36"/>
          <w:lang w:val="en-US"/>
        </w:rPr>
        <w:t>P</w:t>
      </w:r>
      <w:r w:rsidRPr="0096797F">
        <w:rPr>
          <w:b/>
          <w:bCs/>
          <w:color w:val="1F3864" w:themeColor="accent1" w:themeShade="80"/>
          <w:sz w:val="36"/>
          <w:szCs w:val="36"/>
          <w:lang w:val="en-US"/>
        </w:rPr>
        <w:t>REDICTIVE ANALYTICS FOR METALLURGY</w:t>
      </w:r>
    </w:p>
    <w:p w14:paraId="5B5CEC50" w14:textId="77777777" w:rsidR="00653780" w:rsidRPr="00A062F9" w:rsidRDefault="0096797F" w:rsidP="00653780">
      <w:pPr>
        <w:rPr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  <w:sz w:val="32"/>
          <w:szCs w:val="32"/>
        </w:rPr>
        <w:t>Описание</w:t>
      </w:r>
      <w:r w:rsidRPr="00A062F9">
        <w:rPr>
          <w:color w:val="2F5496" w:themeColor="accent1" w:themeShade="BF"/>
          <w:sz w:val="32"/>
          <w:szCs w:val="32"/>
          <w:lang w:val="en-US"/>
        </w:rPr>
        <w:t xml:space="preserve"> </w:t>
      </w:r>
      <w:r>
        <w:rPr>
          <w:color w:val="2F5496" w:themeColor="accent1" w:themeShade="BF"/>
          <w:sz w:val="32"/>
          <w:szCs w:val="32"/>
        </w:rPr>
        <w:t>задачи</w:t>
      </w:r>
    </w:p>
    <w:p w14:paraId="3DE7B43E" w14:textId="1D99D246" w:rsidR="00A062F9" w:rsidRDefault="00A062F9" w:rsidP="00A062F9">
      <w:pPr>
        <w:jc w:val="both"/>
      </w:pPr>
      <w:r>
        <w:t xml:space="preserve">Главным металлургическим агрегатом для разливки стали является машина непрерывного литья заготовок (МНЛЗ). </w:t>
      </w:r>
      <w:r w:rsidRPr="00A062F9">
        <w:t xml:space="preserve">Жидкая сталь </w:t>
      </w:r>
      <w:r w:rsidR="00B53C33">
        <w:t xml:space="preserve">из ковша </w:t>
      </w:r>
      <w:r w:rsidRPr="00A062F9">
        <w:t xml:space="preserve">непрерывно заливается в </w:t>
      </w:r>
      <w:proofErr w:type="spellStart"/>
      <w:r w:rsidRPr="00A062F9">
        <w:t>водоохлаждаемую</w:t>
      </w:r>
      <w:proofErr w:type="spellEnd"/>
      <w:r w:rsidRPr="00A062F9">
        <w:t xml:space="preserve"> форму, называемую кристаллизатором</w:t>
      </w:r>
      <w:r w:rsidR="00B53C33">
        <w:t xml:space="preserve">. Они </w:t>
      </w:r>
      <w:r>
        <w:t xml:space="preserve">предназначены для приёма и удерживания стали, и обеспечения условий формирования корочки на затвердевающей заготовке. </w:t>
      </w:r>
      <w:r w:rsidRPr="0096797F">
        <w:t>Машина непрерывного литья заготовок</w:t>
      </w:r>
      <w:r>
        <w:t xml:space="preserve"> оборудована шестью кристаллизаторами, укомплектованными гильзами для разливки заготовки сечениями 150х150 мм и 180х180 мм. Гильзы изготовлены из специального сплава на основе меди с внутренним износостойким покрытием. Кристаллизатор устанавливается на механизм качания.</w:t>
      </w:r>
      <w:r>
        <w:t xml:space="preserve"> </w:t>
      </w:r>
      <w:r w:rsidRPr="00A062F9">
        <w:t>Поступление жидкого металла продолжается и слиток непрерывно наращивается. В кристаллизаторе затвердевают лишь поверхностные слои металла, образуя твёрдую оболочку слитка, сохраняющего жидкую фазу по центральной оси. Поэтому за кристаллизатором располагают зону вторичного охлаждения, называемую также второй зоной кристаллизации. В этой зоне в результате форсированного поверхностного охлаждения заготовка затвердевает по всему сечению.</w:t>
      </w:r>
    </w:p>
    <w:p w14:paraId="0BB0EA8A" w14:textId="77777777" w:rsidR="00984284" w:rsidRDefault="00984284" w:rsidP="00FC5074">
      <w:pPr>
        <w:jc w:val="both"/>
      </w:pPr>
      <w:r>
        <w:t>При эксплуатации гильза кристаллизатора подвергается деформации, которая может привести к прорывам и образованию различных дефектов литой заготовки. Основные виды деформационных дефектов гильз: выпирание на уровне мениска жидкой стали, деформация верхней и нижней части кристаллизатора, винтовая деформация и деформация по сечениям гильзы.</w:t>
      </w:r>
    </w:p>
    <w:p w14:paraId="1D225FF1" w14:textId="77777777" w:rsidR="0096797F" w:rsidRDefault="00FC5074" w:rsidP="00FC5074">
      <w:pPr>
        <w:jc w:val="both"/>
      </w:pPr>
      <w:r>
        <w:t>С некоторой периодичностью производится измерение геометрических размеров гильзы по всей длине. При отклонении геометрических размеров от основных параметров</w:t>
      </w:r>
      <w:r w:rsidR="00984284">
        <w:t xml:space="preserve"> происходит отбраковка гильз. </w:t>
      </w:r>
    </w:p>
    <w:p w14:paraId="4AC74FAE" w14:textId="0E64AA15" w:rsidR="00653780" w:rsidRDefault="00A062F9" w:rsidP="00FC5074">
      <w:pPr>
        <w:jc w:val="both"/>
      </w:pPr>
      <w:r>
        <w:t xml:space="preserve">В последнее время наблюдается уменьшение срока службы медной гильзы кристаллизатора по сравнению с заявленным производителем. </w:t>
      </w:r>
      <w:r w:rsidR="009F7787">
        <w:t>Разумно возникают вопросы: что служит причиной повышенного износа и как этого избежать.</w:t>
      </w:r>
    </w:p>
    <w:p w14:paraId="5B48A9B7" w14:textId="77777777" w:rsidR="00984284" w:rsidRPr="009F7787" w:rsidRDefault="009F7787" w:rsidP="009F7787">
      <w:pPr>
        <w:spacing w:before="240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Определение целей</w:t>
      </w:r>
    </w:p>
    <w:p w14:paraId="0DA3B3B7" w14:textId="77777777" w:rsidR="00FC5074" w:rsidRDefault="00FC5074" w:rsidP="00FC5074">
      <w:pPr>
        <w:jc w:val="both"/>
      </w:pPr>
      <w:r>
        <w:t>Для анализа причин собрана статистика по плавкам за 2019 год, включающая в себя значения различных показателей (температура входящей стали, температура охлаждающей воды, частот</w:t>
      </w:r>
      <w:r w:rsidR="00D504BA">
        <w:t>а</w:t>
      </w:r>
      <w:r>
        <w:t xml:space="preserve"> качания и </w:t>
      </w:r>
      <w:r w:rsidR="00D504BA">
        <w:t>др</w:t>
      </w:r>
      <w:r>
        <w:t>.)</w:t>
      </w:r>
    </w:p>
    <w:p w14:paraId="5C322BFA" w14:textId="77777777" w:rsidR="00653780" w:rsidRDefault="009F7787" w:rsidP="00FC5074">
      <w:pPr>
        <w:jc w:val="both"/>
      </w:pPr>
      <w:r>
        <w:t>Необходимо проанализировать степень влияния известных факторов, отобрать наиболее значимые и построить модель зависимости износа гильзы от этих факторов.</w:t>
      </w:r>
    </w:p>
    <w:p w14:paraId="0BCDEE04" w14:textId="0B1CAB8E" w:rsidR="009F7787" w:rsidRPr="009F7787" w:rsidRDefault="00A062F9" w:rsidP="009F7787">
      <w:pPr>
        <w:spacing w:before="240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Возможные средства</w:t>
      </w:r>
    </w:p>
    <w:p w14:paraId="2EB2546D" w14:textId="21697A7A" w:rsidR="00395CD5" w:rsidRPr="00A062F9" w:rsidRDefault="00B53C33" w:rsidP="00FC5074">
      <w:pPr>
        <w:jc w:val="both"/>
      </w:pPr>
      <w:r>
        <w:t>Для решения за</w:t>
      </w:r>
      <w:r w:rsidR="008B2EB9">
        <w:t xml:space="preserve">дачи рекомендуется использовать </w:t>
      </w:r>
      <w:r w:rsidR="008B2EB9" w:rsidRPr="008B2EB9">
        <w:t>как метод</w:t>
      </w:r>
      <w:r w:rsidR="008B2EB9">
        <w:t>ы</w:t>
      </w:r>
      <w:r w:rsidR="008B2EB9" w:rsidRPr="008B2EB9">
        <w:t xml:space="preserve"> известных статистических программ </w:t>
      </w:r>
      <w:r w:rsidR="00077983">
        <w:t>(</w:t>
      </w:r>
      <w:proofErr w:type="spellStart"/>
      <w:r w:rsidR="008B2EB9" w:rsidRPr="008B2EB9">
        <w:rPr>
          <w:b/>
          <w:bCs/>
        </w:rPr>
        <w:t>Exсel</w:t>
      </w:r>
      <w:proofErr w:type="spellEnd"/>
      <w:r w:rsidR="008B2EB9" w:rsidRPr="008B2EB9">
        <w:t xml:space="preserve">, </w:t>
      </w:r>
      <w:proofErr w:type="spellStart"/>
      <w:r w:rsidR="008B2EB9" w:rsidRPr="008B2EB9">
        <w:rPr>
          <w:b/>
          <w:bCs/>
        </w:rPr>
        <w:t>Statistica</w:t>
      </w:r>
      <w:proofErr w:type="spellEnd"/>
      <w:r w:rsidR="00077983">
        <w:rPr>
          <w:b/>
          <w:bCs/>
        </w:rPr>
        <w:t>)</w:t>
      </w:r>
      <w:bookmarkStart w:id="0" w:name="_GoBack"/>
      <w:bookmarkEnd w:id="0"/>
      <w:r w:rsidR="008B2EB9">
        <w:t xml:space="preserve">, </w:t>
      </w:r>
      <w:r w:rsidR="008B2EB9" w:rsidRPr="008B2EB9">
        <w:t>так и библиотек</w:t>
      </w:r>
      <w:r w:rsidR="008B2EB9">
        <w:t>и</w:t>
      </w:r>
      <w:r w:rsidR="008B2EB9" w:rsidRPr="008B2EB9">
        <w:t xml:space="preserve"> </w:t>
      </w:r>
      <w:proofErr w:type="spellStart"/>
      <w:r w:rsidR="008B2EB9" w:rsidRPr="008B2EB9">
        <w:rPr>
          <w:b/>
          <w:bCs/>
        </w:rPr>
        <w:t>Python</w:t>
      </w:r>
      <w:proofErr w:type="spellEnd"/>
      <w:r w:rsidR="008B2EB9" w:rsidRPr="008B2EB9">
        <w:t xml:space="preserve"> (например, </w:t>
      </w:r>
      <w:proofErr w:type="spellStart"/>
      <w:r w:rsidR="008B2EB9" w:rsidRPr="008B2EB9">
        <w:rPr>
          <w:b/>
          <w:bCs/>
        </w:rPr>
        <w:t>Pandas</w:t>
      </w:r>
      <w:proofErr w:type="spellEnd"/>
      <w:r w:rsidR="008B2EB9" w:rsidRPr="008B2EB9">
        <w:t xml:space="preserve">, </w:t>
      </w:r>
      <w:proofErr w:type="spellStart"/>
      <w:r w:rsidR="008B2EB9" w:rsidRPr="008B2EB9">
        <w:rPr>
          <w:b/>
          <w:bCs/>
        </w:rPr>
        <w:t>Sklearn</w:t>
      </w:r>
      <w:proofErr w:type="spellEnd"/>
      <w:r w:rsidR="008B2EB9">
        <w:t xml:space="preserve"> и т.д.</w:t>
      </w:r>
      <w:r w:rsidR="008B2EB9" w:rsidRPr="008B2EB9">
        <w:t>)</w:t>
      </w:r>
      <w:r w:rsidR="008B2EB9">
        <w:t xml:space="preserve">, но тем не менее выбор средств остаётся за участником. </w:t>
      </w:r>
    </w:p>
    <w:sectPr w:rsidR="00395CD5" w:rsidRPr="00A0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80"/>
    <w:rsid w:val="00077983"/>
    <w:rsid w:val="000A7E9D"/>
    <w:rsid w:val="001A71AB"/>
    <w:rsid w:val="00395CD5"/>
    <w:rsid w:val="005A54B7"/>
    <w:rsid w:val="00653780"/>
    <w:rsid w:val="008B2EB9"/>
    <w:rsid w:val="0096797F"/>
    <w:rsid w:val="00984284"/>
    <w:rsid w:val="009F7787"/>
    <w:rsid w:val="00A062F9"/>
    <w:rsid w:val="00B53C33"/>
    <w:rsid w:val="00C80C7C"/>
    <w:rsid w:val="00D504BA"/>
    <w:rsid w:val="00F17A7B"/>
    <w:rsid w:val="00F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8C8E"/>
  <w15:chartTrackingRefBased/>
  <w15:docId w15:val="{782A1DFB-2716-4FFA-BF29-382DE87E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Маркин</dc:creator>
  <cp:keywords/>
  <dc:description/>
  <cp:lastModifiedBy>Дмитрий Маркин</cp:lastModifiedBy>
  <cp:revision>4</cp:revision>
  <dcterms:created xsi:type="dcterms:W3CDTF">2019-09-25T14:16:00Z</dcterms:created>
  <dcterms:modified xsi:type="dcterms:W3CDTF">2019-10-28T14:40:00Z</dcterms:modified>
</cp:coreProperties>
</file>